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56" w:rsidRDefault="00CF0656" w:rsidP="00EA2345">
      <w:pPr>
        <w:widowControl w:val="0"/>
        <w:shd w:val="clear" w:color="auto" w:fill="FFFFFF"/>
        <w:tabs>
          <w:tab w:val="left" w:leader="underscore" w:pos="1795"/>
        </w:tabs>
        <w:jc w:val="center"/>
        <w:rPr>
          <w:b/>
        </w:rPr>
      </w:pPr>
      <w:r>
        <w:rPr>
          <w:b/>
          <w:noProof/>
        </w:rPr>
        <w:drawing>
          <wp:inline distT="0" distB="0" distL="0" distR="0">
            <wp:extent cx="752475" cy="781050"/>
            <wp:effectExtent l="19050" t="0" r="9525"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6" cstate="print"/>
                    <a:srcRect/>
                    <a:stretch>
                      <a:fillRect/>
                    </a:stretch>
                  </pic:blipFill>
                  <pic:spPr bwMode="auto">
                    <a:xfrm>
                      <a:off x="0" y="0"/>
                      <a:ext cx="752475" cy="781050"/>
                    </a:xfrm>
                    <a:prstGeom prst="rect">
                      <a:avLst/>
                    </a:prstGeom>
                    <a:noFill/>
                    <a:ln w="9525">
                      <a:noFill/>
                      <a:miter lim="800000"/>
                      <a:headEnd/>
                      <a:tailEnd/>
                    </a:ln>
                  </pic:spPr>
                </pic:pic>
              </a:graphicData>
            </a:graphic>
          </wp:inline>
        </w:drawing>
      </w:r>
    </w:p>
    <w:p w:rsidR="00CF0656" w:rsidRDefault="00CF0656" w:rsidP="00CF0656">
      <w:pPr>
        <w:widowControl w:val="0"/>
        <w:shd w:val="clear" w:color="auto" w:fill="FFFFFF"/>
        <w:tabs>
          <w:tab w:val="left" w:leader="underscore" w:pos="1795"/>
        </w:tabs>
        <w:jc w:val="center"/>
        <w:rPr>
          <w:b/>
        </w:rPr>
      </w:pPr>
      <w:r>
        <w:rPr>
          <w:b/>
        </w:rPr>
        <w:t xml:space="preserve">СОВЕТ ДЕПУТАТОВ ИГОРЕВСКОГО СЕЛЬСКОГО ПОСЕЛЕНИЯ </w:t>
      </w:r>
    </w:p>
    <w:p w:rsidR="00CF0656" w:rsidRDefault="00CF0656" w:rsidP="00CF0656">
      <w:pPr>
        <w:widowControl w:val="0"/>
        <w:shd w:val="clear" w:color="auto" w:fill="FFFFFF"/>
        <w:tabs>
          <w:tab w:val="left" w:leader="underscore" w:pos="1795"/>
        </w:tabs>
        <w:jc w:val="center"/>
        <w:rPr>
          <w:b/>
        </w:rPr>
      </w:pPr>
      <w:r>
        <w:rPr>
          <w:b/>
        </w:rPr>
        <w:t>ХОЛМ-ЖИРКОВСКОГО РАЙОНА СМОЛЕНСКОЙ ОБЛАСТИ</w:t>
      </w:r>
    </w:p>
    <w:p w:rsidR="00CF0656" w:rsidRDefault="00CF0656" w:rsidP="00CF0656">
      <w:pPr>
        <w:widowControl w:val="0"/>
        <w:shd w:val="clear" w:color="auto" w:fill="FFFFFF"/>
        <w:tabs>
          <w:tab w:val="left" w:leader="underscore" w:pos="1795"/>
        </w:tabs>
        <w:jc w:val="center"/>
        <w:rPr>
          <w:b/>
          <w:sz w:val="28"/>
          <w:szCs w:val="28"/>
        </w:rPr>
      </w:pPr>
    </w:p>
    <w:p w:rsidR="00CF0656" w:rsidRDefault="00CF0656" w:rsidP="00CF0656">
      <w:pPr>
        <w:widowControl w:val="0"/>
        <w:shd w:val="clear" w:color="auto" w:fill="FFFFFF"/>
        <w:tabs>
          <w:tab w:val="left" w:leader="underscore" w:pos="1795"/>
        </w:tabs>
        <w:jc w:val="center"/>
        <w:rPr>
          <w:b/>
          <w:sz w:val="28"/>
          <w:szCs w:val="28"/>
        </w:rPr>
      </w:pPr>
      <w:proofErr w:type="gramStart"/>
      <w:r>
        <w:rPr>
          <w:b/>
          <w:sz w:val="28"/>
          <w:szCs w:val="28"/>
        </w:rPr>
        <w:t>Р</w:t>
      </w:r>
      <w:proofErr w:type="gramEnd"/>
      <w:r>
        <w:rPr>
          <w:b/>
          <w:sz w:val="28"/>
          <w:szCs w:val="28"/>
        </w:rPr>
        <w:t xml:space="preserve"> Е Ш Е Н И Е</w:t>
      </w:r>
    </w:p>
    <w:p w:rsidR="00CF0656" w:rsidRDefault="00CF0656" w:rsidP="00CF0656">
      <w:pPr>
        <w:widowControl w:val="0"/>
        <w:shd w:val="clear" w:color="auto" w:fill="FFFFFF"/>
        <w:tabs>
          <w:tab w:val="left" w:leader="underscore" w:pos="1157"/>
          <w:tab w:val="left" w:leader="underscore" w:pos="2573"/>
        </w:tabs>
        <w:rPr>
          <w:b/>
          <w:sz w:val="28"/>
          <w:szCs w:val="28"/>
        </w:rPr>
      </w:pPr>
    </w:p>
    <w:p w:rsidR="00CF0656" w:rsidRDefault="00EA2345" w:rsidP="00CF0656">
      <w:pPr>
        <w:widowControl w:val="0"/>
        <w:shd w:val="clear" w:color="auto" w:fill="FFFFFF"/>
        <w:tabs>
          <w:tab w:val="left" w:leader="underscore" w:pos="1157"/>
          <w:tab w:val="left" w:leader="underscore" w:pos="2573"/>
        </w:tabs>
        <w:rPr>
          <w:sz w:val="28"/>
          <w:szCs w:val="28"/>
        </w:rPr>
      </w:pPr>
      <w:r>
        <w:rPr>
          <w:sz w:val="28"/>
          <w:szCs w:val="28"/>
        </w:rPr>
        <w:t>от  06.04.2023 г.</w:t>
      </w:r>
      <w:r w:rsidR="00CF0656">
        <w:rPr>
          <w:sz w:val="28"/>
          <w:szCs w:val="28"/>
        </w:rPr>
        <w:t xml:space="preserve"> </w:t>
      </w:r>
      <w:r>
        <w:rPr>
          <w:sz w:val="28"/>
          <w:szCs w:val="28"/>
        </w:rPr>
        <w:t xml:space="preserve">                              </w:t>
      </w:r>
      <w:r w:rsidR="00CF0656">
        <w:rPr>
          <w:sz w:val="28"/>
          <w:szCs w:val="28"/>
        </w:rPr>
        <w:t xml:space="preserve">  № </w:t>
      </w:r>
      <w:r>
        <w:rPr>
          <w:sz w:val="28"/>
          <w:szCs w:val="28"/>
        </w:rPr>
        <w:t>6</w:t>
      </w:r>
    </w:p>
    <w:p w:rsidR="00CF0656" w:rsidRDefault="00CF0656" w:rsidP="00CF0656"/>
    <w:p w:rsidR="00CF0656" w:rsidRPr="00EA2345" w:rsidRDefault="00CF0656" w:rsidP="00EA2345">
      <w:pPr>
        <w:ind w:right="4576"/>
        <w:jc w:val="both"/>
        <w:rPr>
          <w:color w:val="FF0000"/>
          <w:sz w:val="28"/>
          <w:szCs w:val="28"/>
        </w:rPr>
      </w:pPr>
      <w:r>
        <w:rPr>
          <w:sz w:val="28"/>
          <w:szCs w:val="28"/>
        </w:rPr>
        <w:t>О внесении изменений в Положение</w:t>
      </w:r>
      <w:r w:rsidRPr="00EB292D">
        <w:rPr>
          <w:sz w:val="28"/>
          <w:szCs w:val="28"/>
        </w:rPr>
        <w:t xml:space="preserve"> о му</w:t>
      </w:r>
      <w:r>
        <w:rPr>
          <w:sz w:val="28"/>
          <w:szCs w:val="28"/>
        </w:rPr>
        <w:t>ниципальном жилищном контроле на территории Игоревского сельского поселения</w:t>
      </w:r>
      <w:r w:rsidRPr="00EB292D">
        <w:rPr>
          <w:sz w:val="28"/>
          <w:szCs w:val="28"/>
        </w:rPr>
        <w:t xml:space="preserve"> Холм-Жирковского района Смоленской области</w:t>
      </w:r>
    </w:p>
    <w:p w:rsidR="00CF0656" w:rsidRDefault="00CF0656" w:rsidP="00CF0656">
      <w:pPr>
        <w:shd w:val="clear" w:color="auto" w:fill="FFFFFF"/>
        <w:ind w:firstLine="709"/>
        <w:jc w:val="both"/>
        <w:rPr>
          <w:color w:val="000000"/>
          <w:sz w:val="28"/>
          <w:szCs w:val="28"/>
        </w:rPr>
      </w:pPr>
    </w:p>
    <w:p w:rsidR="00CF0656" w:rsidRPr="00EA2345" w:rsidRDefault="00CF0656" w:rsidP="00EA2345">
      <w:pPr>
        <w:shd w:val="clear" w:color="auto" w:fill="FFFFFF"/>
        <w:ind w:firstLine="709"/>
        <w:jc w:val="both"/>
      </w:pPr>
      <w:proofErr w:type="gramStart"/>
      <w:r w:rsidRPr="00CF0656">
        <w:rPr>
          <w:color w:val="000000"/>
          <w:sz w:val="28"/>
          <w:szCs w:val="28"/>
        </w:rPr>
        <w:t>На основании протеста прокуратуры Холм-Жирковского района Смоленской области от 10.03.2023 г. №02-29-2023,</w:t>
      </w:r>
      <w:r>
        <w:rPr>
          <w:color w:val="000000"/>
          <w:szCs w:val="28"/>
        </w:rPr>
        <w:t xml:space="preserve"> </w:t>
      </w:r>
      <w:r>
        <w:rPr>
          <w:color w:val="000000"/>
          <w:sz w:val="28"/>
          <w:szCs w:val="28"/>
        </w:rPr>
        <w:t>в</w:t>
      </w:r>
      <w:r w:rsidRPr="00ED5099">
        <w:rPr>
          <w:color w:val="000000"/>
          <w:sz w:val="28"/>
          <w:szCs w:val="28"/>
        </w:rPr>
        <w:t xml:space="preserve"> соответствии </w:t>
      </w:r>
      <w:bookmarkStart w:id="0" w:name="_Hlk79501936"/>
      <w:r w:rsidRPr="00ED5099">
        <w:rPr>
          <w:color w:val="000000"/>
          <w:sz w:val="28"/>
          <w:szCs w:val="28"/>
        </w:rPr>
        <w:t xml:space="preserve">со статьей </w:t>
      </w:r>
      <w:bookmarkStart w:id="1" w:name="_Hlk77673480"/>
      <w:r w:rsidRPr="00ED5099">
        <w:rPr>
          <w:color w:val="000000"/>
          <w:sz w:val="28"/>
          <w:szCs w:val="28"/>
        </w:rPr>
        <w:t>20 Жилищного кодекса Российской Федерации,</w:t>
      </w:r>
      <w:bookmarkEnd w:id="1"/>
      <w:r w:rsidRPr="00ED5099">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ED5099">
        <w:rPr>
          <w:color w:val="000000"/>
          <w:sz w:val="28"/>
          <w:szCs w:val="28"/>
        </w:rPr>
        <w:t>Уставом</w:t>
      </w:r>
      <w:r>
        <w:rPr>
          <w:sz w:val="28"/>
          <w:szCs w:val="28"/>
        </w:rPr>
        <w:t xml:space="preserve"> муниципального образования Игоревского сельского поселения Холм-Жирковского района Смоленской области, </w:t>
      </w:r>
      <w:r w:rsidRPr="00EB292D">
        <w:rPr>
          <w:sz w:val="28"/>
          <w:szCs w:val="28"/>
        </w:rPr>
        <w:t>Совет депутатов Игоревского сельского поселения Холм-Жирковского района Смоленской области</w:t>
      </w:r>
      <w:proofErr w:type="gramEnd"/>
    </w:p>
    <w:p w:rsidR="00CF0656" w:rsidRDefault="00CF0656" w:rsidP="00CF0656">
      <w:pPr>
        <w:spacing w:before="240" w:line="360" w:lineRule="auto"/>
        <w:ind w:firstLine="709"/>
        <w:jc w:val="both"/>
        <w:rPr>
          <w:b/>
          <w:color w:val="000000"/>
          <w:sz w:val="28"/>
          <w:szCs w:val="28"/>
        </w:rPr>
      </w:pPr>
      <w:r w:rsidRPr="00764AD0">
        <w:rPr>
          <w:b/>
          <w:color w:val="000000"/>
          <w:sz w:val="28"/>
          <w:szCs w:val="28"/>
        </w:rPr>
        <w:t xml:space="preserve">РЕШИЛ: </w:t>
      </w:r>
    </w:p>
    <w:p w:rsidR="00CF0656" w:rsidRPr="00ED5A8D" w:rsidRDefault="00CF0656" w:rsidP="00CF0656">
      <w:pPr>
        <w:ind w:firstLine="567"/>
        <w:jc w:val="both"/>
        <w:rPr>
          <w:color w:val="000000" w:themeColor="text1"/>
          <w:sz w:val="28"/>
          <w:szCs w:val="28"/>
        </w:rPr>
      </w:pPr>
      <w:r w:rsidRPr="00ED5099">
        <w:rPr>
          <w:color w:val="000000"/>
          <w:sz w:val="28"/>
          <w:szCs w:val="28"/>
        </w:rPr>
        <w:t xml:space="preserve">1. </w:t>
      </w:r>
      <w:r w:rsidRPr="00ED5A8D">
        <w:rPr>
          <w:bCs/>
          <w:color w:val="000000"/>
          <w:sz w:val="28"/>
          <w:szCs w:val="28"/>
        </w:rPr>
        <w:t xml:space="preserve">В Положение о муниципальном </w:t>
      </w:r>
      <w:r w:rsidR="00EA2345">
        <w:rPr>
          <w:bCs/>
          <w:color w:val="000000"/>
          <w:sz w:val="28"/>
          <w:szCs w:val="28"/>
        </w:rPr>
        <w:t>жилищном контроле</w:t>
      </w:r>
      <w:r w:rsidRPr="00ED5A8D">
        <w:rPr>
          <w:bCs/>
          <w:color w:val="000000"/>
          <w:sz w:val="28"/>
          <w:szCs w:val="28"/>
        </w:rPr>
        <w:t xml:space="preserve"> на территории  Игоревского сельского поселения Холм-Жирковского района Смоленской области, утвержденное решением Совета депутатов Игоревского сельского поселения Холм-Жирковского района Смоленской области</w:t>
      </w:r>
      <w:r w:rsidR="00EA2345">
        <w:rPr>
          <w:bCs/>
          <w:color w:val="000000"/>
          <w:sz w:val="28"/>
          <w:szCs w:val="28"/>
        </w:rPr>
        <w:t xml:space="preserve"> от 29.11.2021 №32</w:t>
      </w:r>
      <w:r>
        <w:rPr>
          <w:bCs/>
          <w:color w:val="000000"/>
          <w:sz w:val="28"/>
          <w:szCs w:val="28"/>
        </w:rPr>
        <w:t xml:space="preserve"> (в редакции от </w:t>
      </w:r>
      <w:r w:rsidR="00EA2345">
        <w:rPr>
          <w:sz w:val="28"/>
          <w:szCs w:val="28"/>
        </w:rPr>
        <w:t>20.05.2022г. №5</w:t>
      </w:r>
      <w:r>
        <w:rPr>
          <w:sz w:val="28"/>
          <w:szCs w:val="28"/>
        </w:rPr>
        <w:t>)</w:t>
      </w:r>
      <w:r>
        <w:rPr>
          <w:bCs/>
          <w:color w:val="000000"/>
          <w:szCs w:val="28"/>
        </w:rPr>
        <w:t>,</w:t>
      </w:r>
      <w:r w:rsidRPr="00792394">
        <w:rPr>
          <w:color w:val="000000"/>
          <w:szCs w:val="28"/>
        </w:rPr>
        <w:t xml:space="preserve"> </w:t>
      </w:r>
      <w:r w:rsidRPr="00ED5A8D">
        <w:rPr>
          <w:color w:val="000000"/>
          <w:sz w:val="28"/>
          <w:szCs w:val="28"/>
        </w:rPr>
        <w:t>в</w:t>
      </w:r>
      <w:r w:rsidRPr="00ED5A8D">
        <w:rPr>
          <w:bCs/>
          <w:color w:val="000000"/>
          <w:sz w:val="28"/>
          <w:szCs w:val="28"/>
        </w:rPr>
        <w:t>нести следующие изменения:</w:t>
      </w:r>
    </w:p>
    <w:p w:rsidR="00CF0656" w:rsidRDefault="00CF0656" w:rsidP="00CF0656">
      <w:pPr>
        <w:pStyle w:val="a7"/>
        <w:ind w:firstLine="567"/>
        <w:jc w:val="both"/>
        <w:rPr>
          <w:sz w:val="28"/>
          <w:szCs w:val="28"/>
        </w:rPr>
      </w:pPr>
      <w:r w:rsidRPr="00CF0656">
        <w:rPr>
          <w:bCs/>
          <w:color w:val="000000"/>
          <w:sz w:val="28"/>
          <w:szCs w:val="28"/>
        </w:rPr>
        <w:t>- исключить пункт 1</w:t>
      </w:r>
      <w:r w:rsidR="00126665">
        <w:rPr>
          <w:bCs/>
          <w:color w:val="000000"/>
          <w:sz w:val="28"/>
          <w:szCs w:val="28"/>
        </w:rPr>
        <w:t xml:space="preserve"> и 2</w:t>
      </w:r>
      <w:r w:rsidRPr="00CF0656">
        <w:rPr>
          <w:bCs/>
          <w:color w:val="000000"/>
          <w:sz w:val="28"/>
          <w:szCs w:val="28"/>
        </w:rPr>
        <w:t xml:space="preserve"> из Приложения </w:t>
      </w:r>
      <w:r w:rsidR="00126665">
        <w:rPr>
          <w:bCs/>
          <w:color w:val="000000"/>
          <w:sz w:val="28"/>
          <w:szCs w:val="28"/>
        </w:rPr>
        <w:t>№</w:t>
      </w:r>
      <w:r w:rsidRPr="00CF0656">
        <w:rPr>
          <w:bCs/>
          <w:color w:val="000000"/>
          <w:sz w:val="28"/>
          <w:szCs w:val="28"/>
        </w:rPr>
        <w:t>1 «</w:t>
      </w:r>
      <w:r w:rsidRPr="00CF0656">
        <w:rPr>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w:t>
      </w:r>
      <w:r w:rsidRPr="00CF0656">
        <w:rPr>
          <w:sz w:val="28"/>
          <w:szCs w:val="28"/>
        </w:rPr>
        <w:t xml:space="preserve"> </w:t>
      </w:r>
      <w:r w:rsidRPr="00CF0656">
        <w:rPr>
          <w:color w:val="000000"/>
          <w:sz w:val="28"/>
          <w:szCs w:val="28"/>
        </w:rPr>
        <w:t>при осуществлении администрацией Игоревского сельского поселения Холм-Жирковского района Смоленской области</w:t>
      </w:r>
      <w:r w:rsidRPr="00CF0656">
        <w:rPr>
          <w:sz w:val="28"/>
          <w:szCs w:val="28"/>
        </w:rPr>
        <w:t xml:space="preserve"> </w:t>
      </w:r>
      <w:r w:rsidRPr="00CF0656">
        <w:rPr>
          <w:bCs/>
          <w:color w:val="000000"/>
          <w:sz w:val="28"/>
          <w:szCs w:val="28"/>
        </w:rPr>
        <w:t xml:space="preserve">муниципального </w:t>
      </w:r>
      <w:r w:rsidR="00EA2345">
        <w:rPr>
          <w:bCs/>
          <w:color w:val="000000"/>
          <w:sz w:val="28"/>
          <w:szCs w:val="28"/>
        </w:rPr>
        <w:t xml:space="preserve">жилищного </w:t>
      </w:r>
      <w:r w:rsidRPr="00CF0656">
        <w:rPr>
          <w:bCs/>
          <w:color w:val="000000"/>
          <w:sz w:val="28"/>
          <w:szCs w:val="28"/>
        </w:rPr>
        <w:t>контроля</w:t>
      </w:r>
      <w:r w:rsidRPr="00CF0656">
        <w:rPr>
          <w:color w:val="000000"/>
          <w:sz w:val="28"/>
          <w:szCs w:val="28"/>
        </w:rPr>
        <w:t xml:space="preserve"> </w:t>
      </w:r>
      <w:r w:rsidRPr="00CF0656">
        <w:rPr>
          <w:bCs/>
          <w:color w:val="000000"/>
          <w:sz w:val="28"/>
          <w:szCs w:val="28"/>
        </w:rPr>
        <w:t xml:space="preserve">на территории </w:t>
      </w:r>
      <w:r w:rsidRPr="00CF0656">
        <w:rPr>
          <w:color w:val="000000"/>
          <w:sz w:val="28"/>
          <w:szCs w:val="28"/>
        </w:rPr>
        <w:t>Игоревского сельского поселения Холм-Жирковского района Смоленской области».</w:t>
      </w:r>
    </w:p>
    <w:p w:rsidR="00CF0656" w:rsidRPr="00EA2345" w:rsidRDefault="00CF0656" w:rsidP="00EA2345">
      <w:pPr>
        <w:pStyle w:val="a7"/>
        <w:ind w:firstLine="567"/>
        <w:jc w:val="both"/>
        <w:rPr>
          <w:sz w:val="28"/>
          <w:szCs w:val="28"/>
        </w:rPr>
      </w:pPr>
      <w:r w:rsidRPr="00CF0656">
        <w:rPr>
          <w:color w:val="000000"/>
          <w:sz w:val="28"/>
          <w:szCs w:val="28"/>
        </w:rPr>
        <w:t>2. Настоящее решение вступает в силу со дня его подписания.</w:t>
      </w:r>
    </w:p>
    <w:p w:rsidR="00CF0656" w:rsidRPr="00ED5099" w:rsidRDefault="00CF0656" w:rsidP="00CF0656">
      <w:pPr>
        <w:shd w:val="clear" w:color="auto" w:fill="FFFFFF"/>
        <w:ind w:firstLine="709"/>
        <w:jc w:val="both"/>
        <w:rPr>
          <w:color w:val="000000"/>
          <w:sz w:val="28"/>
          <w:szCs w:val="28"/>
        </w:rPr>
      </w:pPr>
    </w:p>
    <w:p w:rsidR="00CF0656" w:rsidRPr="00EB292D" w:rsidRDefault="00CF0656" w:rsidP="00CF0656">
      <w:pPr>
        <w:pStyle w:val="ConsNonformat"/>
        <w:widowControl/>
        <w:ind w:right="0"/>
        <w:jc w:val="both"/>
        <w:rPr>
          <w:rFonts w:ascii="Times New Roman" w:hAnsi="Times New Roman" w:cs="Times New Roman"/>
          <w:sz w:val="28"/>
          <w:szCs w:val="28"/>
        </w:rPr>
      </w:pPr>
      <w:r w:rsidRPr="00EB292D">
        <w:rPr>
          <w:rFonts w:ascii="Times New Roman" w:hAnsi="Times New Roman" w:cs="Times New Roman"/>
          <w:sz w:val="28"/>
          <w:szCs w:val="28"/>
        </w:rPr>
        <w:t>Глава муниципального образования</w:t>
      </w:r>
    </w:p>
    <w:p w:rsidR="00CF0656" w:rsidRPr="00EB292D" w:rsidRDefault="00CF0656" w:rsidP="00CF0656">
      <w:pPr>
        <w:pStyle w:val="ConsNonformat"/>
        <w:widowControl/>
        <w:ind w:right="0"/>
        <w:jc w:val="both"/>
        <w:rPr>
          <w:rFonts w:ascii="Times New Roman" w:hAnsi="Times New Roman" w:cs="Times New Roman"/>
          <w:sz w:val="28"/>
          <w:szCs w:val="28"/>
        </w:rPr>
      </w:pPr>
      <w:r w:rsidRPr="00EB292D">
        <w:rPr>
          <w:rFonts w:ascii="Times New Roman" w:hAnsi="Times New Roman" w:cs="Times New Roman"/>
          <w:sz w:val="28"/>
          <w:szCs w:val="28"/>
        </w:rPr>
        <w:t>Игоревского</w:t>
      </w:r>
      <w:r w:rsidRPr="00EB292D">
        <w:rPr>
          <w:sz w:val="28"/>
          <w:szCs w:val="28"/>
        </w:rPr>
        <w:t xml:space="preserve"> </w:t>
      </w:r>
      <w:r w:rsidRPr="00EB292D">
        <w:rPr>
          <w:rFonts w:ascii="Times New Roman" w:hAnsi="Times New Roman" w:cs="Times New Roman"/>
          <w:sz w:val="28"/>
          <w:szCs w:val="28"/>
        </w:rPr>
        <w:t>сельского поселения</w:t>
      </w:r>
    </w:p>
    <w:p w:rsidR="00CF0656" w:rsidRPr="00EB292D" w:rsidRDefault="00CF0656" w:rsidP="00CF0656">
      <w:pPr>
        <w:pStyle w:val="ConsNonformat"/>
        <w:widowControl/>
        <w:ind w:right="0"/>
        <w:jc w:val="both"/>
        <w:rPr>
          <w:rFonts w:ascii="Times New Roman" w:hAnsi="Times New Roman" w:cs="Times New Roman"/>
          <w:sz w:val="28"/>
          <w:szCs w:val="28"/>
        </w:rPr>
      </w:pPr>
      <w:r w:rsidRPr="00EB292D">
        <w:rPr>
          <w:rFonts w:ascii="Times New Roman" w:hAnsi="Times New Roman" w:cs="Times New Roman"/>
          <w:sz w:val="28"/>
          <w:szCs w:val="28"/>
        </w:rPr>
        <w:t xml:space="preserve">Холм-Жирковского  района </w:t>
      </w:r>
    </w:p>
    <w:p w:rsidR="00CF0656" w:rsidRDefault="00CF0656" w:rsidP="00CF0656">
      <w:pPr>
        <w:pStyle w:val="ConsNonformat"/>
        <w:widowControl/>
        <w:ind w:right="0"/>
        <w:jc w:val="both"/>
        <w:rPr>
          <w:rFonts w:ascii="Times New Roman" w:hAnsi="Times New Roman" w:cs="Times New Roman"/>
          <w:sz w:val="28"/>
          <w:szCs w:val="28"/>
        </w:rPr>
      </w:pPr>
      <w:r w:rsidRPr="00EB292D">
        <w:rPr>
          <w:rFonts w:ascii="Times New Roman" w:hAnsi="Times New Roman" w:cs="Times New Roman"/>
          <w:sz w:val="28"/>
          <w:szCs w:val="28"/>
        </w:rPr>
        <w:t xml:space="preserve">Смоленской области                                                                   </w:t>
      </w:r>
      <w:r>
        <w:rPr>
          <w:rFonts w:ascii="Times New Roman" w:hAnsi="Times New Roman" w:cs="Times New Roman"/>
          <w:sz w:val="28"/>
          <w:szCs w:val="28"/>
        </w:rPr>
        <w:t>Н.М. Анисимова</w:t>
      </w:r>
    </w:p>
    <w:p w:rsidR="00126665" w:rsidRDefault="00126665" w:rsidP="00CF0656">
      <w:pPr>
        <w:pStyle w:val="ConsNonformat"/>
        <w:widowControl/>
        <w:ind w:right="0"/>
        <w:jc w:val="both"/>
        <w:rPr>
          <w:rFonts w:ascii="Times New Roman" w:hAnsi="Times New Roman" w:cs="Times New Roman"/>
          <w:sz w:val="28"/>
          <w:szCs w:val="28"/>
        </w:rPr>
      </w:pPr>
    </w:p>
    <w:p w:rsidR="00126665" w:rsidRDefault="00126665" w:rsidP="00CF0656">
      <w:pPr>
        <w:pStyle w:val="ConsNonformat"/>
        <w:widowControl/>
        <w:ind w:right="0"/>
        <w:jc w:val="both"/>
        <w:rPr>
          <w:rFonts w:ascii="Times New Roman" w:hAnsi="Times New Roman" w:cs="Times New Roman"/>
          <w:sz w:val="28"/>
          <w:szCs w:val="28"/>
        </w:rPr>
      </w:pPr>
    </w:p>
    <w:p w:rsidR="00126665" w:rsidRPr="00D84407" w:rsidRDefault="00126665" w:rsidP="00CF0656">
      <w:pPr>
        <w:pStyle w:val="ConsNonformat"/>
        <w:widowControl/>
        <w:ind w:right="0"/>
        <w:jc w:val="both"/>
        <w:rPr>
          <w:b/>
          <w:sz w:val="28"/>
          <w:szCs w:val="28"/>
        </w:rPr>
      </w:pPr>
    </w:p>
    <w:p w:rsidR="00CF0656" w:rsidRDefault="00CF0656" w:rsidP="00CF0656">
      <w:pPr>
        <w:tabs>
          <w:tab w:val="num" w:pos="200"/>
        </w:tabs>
        <w:outlineLvl w:val="0"/>
      </w:pPr>
    </w:p>
    <w:p w:rsidR="00CF0656" w:rsidRPr="00ED5099" w:rsidRDefault="00CF0656" w:rsidP="00CF0656">
      <w:pPr>
        <w:tabs>
          <w:tab w:val="num" w:pos="200"/>
        </w:tabs>
        <w:ind w:left="4536"/>
        <w:jc w:val="right"/>
        <w:outlineLvl w:val="0"/>
      </w:pPr>
      <w:r w:rsidRPr="00ED5099">
        <w:lastRenderedPageBreak/>
        <w:t>УТВЕРЖДЕНО</w:t>
      </w:r>
    </w:p>
    <w:p w:rsidR="00CF0656" w:rsidRDefault="00CF0656" w:rsidP="00CF0656">
      <w:pPr>
        <w:ind w:left="4536"/>
        <w:jc w:val="right"/>
        <w:rPr>
          <w:bCs/>
          <w:color w:val="000000"/>
          <w:sz w:val="22"/>
          <w:szCs w:val="22"/>
        </w:rPr>
      </w:pPr>
      <w:r w:rsidRPr="00F158F7">
        <w:rPr>
          <w:color w:val="000000"/>
          <w:sz w:val="22"/>
          <w:szCs w:val="22"/>
        </w:rPr>
        <w:t xml:space="preserve">решением </w:t>
      </w:r>
      <w:r w:rsidRPr="00F158F7">
        <w:rPr>
          <w:bCs/>
          <w:color w:val="000000"/>
          <w:sz w:val="22"/>
          <w:szCs w:val="22"/>
        </w:rPr>
        <w:t xml:space="preserve">Совета депутатов </w:t>
      </w:r>
    </w:p>
    <w:p w:rsidR="00CF0656" w:rsidRDefault="00CF0656" w:rsidP="00CF0656">
      <w:pPr>
        <w:ind w:left="4536"/>
        <w:jc w:val="right"/>
        <w:rPr>
          <w:bCs/>
          <w:color w:val="000000"/>
          <w:sz w:val="22"/>
          <w:szCs w:val="22"/>
        </w:rPr>
      </w:pPr>
      <w:r w:rsidRPr="00F158F7">
        <w:rPr>
          <w:bCs/>
          <w:color w:val="000000"/>
          <w:sz w:val="22"/>
          <w:szCs w:val="22"/>
        </w:rPr>
        <w:t>Игоревского сельского поселения</w:t>
      </w:r>
    </w:p>
    <w:p w:rsidR="00CF0656" w:rsidRDefault="00CF0656" w:rsidP="00CF0656">
      <w:pPr>
        <w:ind w:left="4536"/>
        <w:jc w:val="right"/>
        <w:rPr>
          <w:bCs/>
          <w:color w:val="000000"/>
          <w:sz w:val="22"/>
          <w:szCs w:val="22"/>
        </w:rPr>
      </w:pPr>
      <w:r w:rsidRPr="00F158F7">
        <w:rPr>
          <w:bCs/>
          <w:color w:val="000000"/>
          <w:sz w:val="22"/>
          <w:szCs w:val="22"/>
        </w:rPr>
        <w:t xml:space="preserve"> Холм-Жирковского района</w:t>
      </w:r>
    </w:p>
    <w:p w:rsidR="00CF0656" w:rsidRDefault="00CF0656" w:rsidP="00CF0656">
      <w:pPr>
        <w:ind w:left="4536"/>
        <w:jc w:val="right"/>
        <w:rPr>
          <w:bCs/>
          <w:color w:val="000000"/>
          <w:sz w:val="22"/>
          <w:szCs w:val="22"/>
        </w:rPr>
      </w:pPr>
      <w:r w:rsidRPr="00F158F7">
        <w:rPr>
          <w:bCs/>
          <w:color w:val="000000"/>
          <w:sz w:val="22"/>
          <w:szCs w:val="22"/>
        </w:rPr>
        <w:t xml:space="preserve"> Смоленской области</w:t>
      </w:r>
    </w:p>
    <w:p w:rsidR="00CF0656" w:rsidRDefault="00CF0656" w:rsidP="00CF0656">
      <w:pPr>
        <w:ind w:left="4536"/>
        <w:jc w:val="right"/>
        <w:rPr>
          <w:bCs/>
          <w:color w:val="000000"/>
          <w:sz w:val="22"/>
          <w:szCs w:val="22"/>
        </w:rPr>
      </w:pPr>
      <w:r>
        <w:rPr>
          <w:bCs/>
          <w:color w:val="000000"/>
          <w:sz w:val="22"/>
          <w:szCs w:val="22"/>
        </w:rPr>
        <w:t>от 29.11.2021г. №32</w:t>
      </w:r>
    </w:p>
    <w:p w:rsidR="00CF0656" w:rsidRDefault="00CF0656" w:rsidP="00CF0656">
      <w:pPr>
        <w:ind w:left="4536"/>
        <w:jc w:val="right"/>
        <w:rPr>
          <w:bCs/>
          <w:color w:val="000000"/>
          <w:sz w:val="22"/>
          <w:szCs w:val="22"/>
        </w:rPr>
      </w:pPr>
      <w:proofErr w:type="gramStart"/>
      <w:r>
        <w:rPr>
          <w:bCs/>
          <w:color w:val="000000"/>
          <w:sz w:val="22"/>
          <w:szCs w:val="22"/>
        </w:rPr>
        <w:t>(в редакции от 20.05.2022г. №5,</w:t>
      </w:r>
      <w:proofErr w:type="gramEnd"/>
    </w:p>
    <w:p w:rsidR="00CF0656" w:rsidRPr="00F158F7" w:rsidRDefault="00CF0656" w:rsidP="00CF0656">
      <w:pPr>
        <w:ind w:left="4536"/>
        <w:jc w:val="right"/>
        <w:rPr>
          <w:sz w:val="22"/>
          <w:szCs w:val="22"/>
        </w:rPr>
      </w:pPr>
      <w:r>
        <w:rPr>
          <w:bCs/>
          <w:color w:val="000000"/>
          <w:sz w:val="22"/>
          <w:szCs w:val="22"/>
        </w:rPr>
        <w:t>от 06.04.2023г. №6)</w:t>
      </w:r>
    </w:p>
    <w:p w:rsidR="00CF0656" w:rsidRPr="00ED5099" w:rsidRDefault="00CF0656" w:rsidP="00CF0656">
      <w:pPr>
        <w:ind w:firstLine="567"/>
        <w:jc w:val="right"/>
        <w:rPr>
          <w:color w:val="000000"/>
          <w:sz w:val="17"/>
          <w:szCs w:val="17"/>
        </w:rPr>
      </w:pPr>
    </w:p>
    <w:p w:rsidR="00CF0656" w:rsidRPr="00ED5099" w:rsidRDefault="00CF0656" w:rsidP="00CF0656">
      <w:pPr>
        <w:ind w:firstLine="567"/>
        <w:jc w:val="right"/>
        <w:rPr>
          <w:color w:val="000000"/>
          <w:sz w:val="17"/>
          <w:szCs w:val="17"/>
        </w:rPr>
      </w:pPr>
    </w:p>
    <w:p w:rsidR="00CF0656" w:rsidRDefault="00CF0656" w:rsidP="00CF0656">
      <w:pPr>
        <w:spacing w:line="360" w:lineRule="auto"/>
        <w:jc w:val="center"/>
        <w:rPr>
          <w:b/>
          <w:bCs/>
          <w:color w:val="000000"/>
          <w:sz w:val="28"/>
          <w:szCs w:val="28"/>
        </w:rPr>
      </w:pPr>
      <w:r w:rsidRPr="00ED5099">
        <w:rPr>
          <w:b/>
          <w:bCs/>
          <w:color w:val="000000"/>
          <w:sz w:val="28"/>
          <w:szCs w:val="28"/>
        </w:rPr>
        <w:t xml:space="preserve">Положение о муниципальном жилищном контроле </w:t>
      </w:r>
    </w:p>
    <w:p w:rsidR="00CF0656" w:rsidRPr="00D84407" w:rsidRDefault="00CF0656" w:rsidP="00CF0656">
      <w:pPr>
        <w:spacing w:line="360" w:lineRule="auto"/>
        <w:jc w:val="center"/>
        <w:rPr>
          <w:b/>
          <w:iCs/>
          <w:color w:val="000000"/>
          <w:sz w:val="28"/>
          <w:szCs w:val="28"/>
        </w:rPr>
      </w:pPr>
      <w:r>
        <w:rPr>
          <w:b/>
          <w:bCs/>
          <w:color w:val="000000"/>
          <w:sz w:val="28"/>
          <w:szCs w:val="28"/>
        </w:rPr>
        <w:t>на территории</w:t>
      </w:r>
      <w:r w:rsidRPr="00F158F7">
        <w:rPr>
          <w:b/>
          <w:iCs/>
          <w:color w:val="000000"/>
        </w:rPr>
        <w:t xml:space="preserve"> </w:t>
      </w:r>
      <w:r>
        <w:rPr>
          <w:b/>
          <w:iCs/>
          <w:color w:val="000000"/>
          <w:sz w:val="28"/>
          <w:szCs w:val="28"/>
        </w:rPr>
        <w:t>Игоревского сельского поселения</w:t>
      </w:r>
      <w:r w:rsidRPr="00F158F7">
        <w:rPr>
          <w:b/>
          <w:iCs/>
          <w:color w:val="000000"/>
          <w:sz w:val="28"/>
          <w:szCs w:val="28"/>
        </w:rPr>
        <w:t xml:space="preserve"> Холм-Жирковского района Смоленской области</w:t>
      </w:r>
    </w:p>
    <w:p w:rsidR="00CF0656" w:rsidRPr="00ED5099" w:rsidRDefault="00CF0656" w:rsidP="00CF0656">
      <w:pPr>
        <w:spacing w:line="360" w:lineRule="auto"/>
        <w:jc w:val="center"/>
      </w:pPr>
    </w:p>
    <w:p w:rsidR="00CF0656" w:rsidRPr="00ED5099" w:rsidRDefault="00CF0656" w:rsidP="00CF0656">
      <w:pPr>
        <w:pStyle w:val="ConsPlusNormal"/>
        <w:spacing w:line="360" w:lineRule="auto"/>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1. Общие положения</w:t>
      </w:r>
    </w:p>
    <w:p w:rsidR="00CF0656" w:rsidRDefault="00CF0656" w:rsidP="00CF0656">
      <w:pPr>
        <w:pStyle w:val="a7"/>
        <w:ind w:firstLine="567"/>
        <w:jc w:val="both"/>
        <w:rPr>
          <w:sz w:val="28"/>
          <w:szCs w:val="28"/>
        </w:rPr>
      </w:pPr>
      <w:r w:rsidRPr="0011061B">
        <w:rPr>
          <w:sz w:val="28"/>
          <w:szCs w:val="28"/>
        </w:rPr>
        <w:t>1.1. Настоящее Положение устанавливает порядок осуществления мун</w:t>
      </w:r>
      <w:r>
        <w:rPr>
          <w:sz w:val="28"/>
          <w:szCs w:val="28"/>
        </w:rPr>
        <w:t>иципального жилищного контроля на территории</w:t>
      </w:r>
      <w:r w:rsidRPr="0011061B">
        <w:rPr>
          <w:sz w:val="28"/>
          <w:szCs w:val="28"/>
        </w:rPr>
        <w:t xml:space="preserve"> </w:t>
      </w:r>
      <w:r>
        <w:rPr>
          <w:iCs/>
          <w:sz w:val="28"/>
          <w:szCs w:val="28"/>
        </w:rPr>
        <w:t>Игоревского сельского поселения</w:t>
      </w:r>
      <w:r w:rsidRPr="0011061B">
        <w:rPr>
          <w:iCs/>
          <w:sz w:val="28"/>
          <w:szCs w:val="28"/>
        </w:rPr>
        <w:t xml:space="preserve"> Холм-Жирковского района Смоленской области </w:t>
      </w:r>
      <w:r w:rsidRPr="0011061B">
        <w:rPr>
          <w:sz w:val="28"/>
          <w:szCs w:val="28"/>
        </w:rPr>
        <w:t>(далее – муниципальный жилищный контроль).</w:t>
      </w:r>
    </w:p>
    <w:p w:rsidR="00CF0656" w:rsidRPr="0011061B" w:rsidRDefault="00CF0656" w:rsidP="00CF0656">
      <w:pPr>
        <w:pStyle w:val="a7"/>
        <w:ind w:firstLine="567"/>
        <w:jc w:val="both"/>
        <w:rPr>
          <w:b/>
          <w:iCs/>
          <w:sz w:val="28"/>
          <w:szCs w:val="28"/>
        </w:rPr>
      </w:pPr>
    </w:p>
    <w:p w:rsidR="00CF0656" w:rsidRDefault="00CF0656" w:rsidP="00CF0656">
      <w:pPr>
        <w:pStyle w:val="a7"/>
        <w:ind w:firstLine="567"/>
        <w:jc w:val="both"/>
        <w:rPr>
          <w:sz w:val="28"/>
          <w:szCs w:val="28"/>
        </w:rPr>
      </w:pPr>
      <w:r w:rsidRPr="0011061B">
        <w:rPr>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F0656" w:rsidRPr="0011061B" w:rsidRDefault="00CF0656" w:rsidP="00CF0656">
      <w:pPr>
        <w:pStyle w:val="a7"/>
        <w:ind w:firstLine="567"/>
        <w:jc w:val="both"/>
        <w:rPr>
          <w:sz w:val="28"/>
          <w:szCs w:val="28"/>
        </w:rPr>
      </w:pPr>
    </w:p>
    <w:p w:rsidR="00CF0656" w:rsidRPr="0011061B" w:rsidRDefault="00CF0656" w:rsidP="00CF0656">
      <w:pPr>
        <w:pStyle w:val="a7"/>
        <w:ind w:firstLine="567"/>
        <w:jc w:val="both"/>
        <w:rPr>
          <w:sz w:val="28"/>
          <w:szCs w:val="28"/>
        </w:rPr>
      </w:pPr>
      <w:r w:rsidRPr="0011061B">
        <w:rPr>
          <w:sz w:val="28"/>
          <w:szCs w:val="28"/>
        </w:rPr>
        <w:t xml:space="preserve">1) требований </w:t>
      </w:r>
      <w:proofErr w:type="gramStart"/>
      <w:r w:rsidRPr="0011061B">
        <w:rPr>
          <w:sz w:val="28"/>
          <w:szCs w:val="28"/>
        </w:rPr>
        <w:t>к</w:t>
      </w:r>
      <w:proofErr w:type="gramEnd"/>
      <w:r w:rsidRPr="0011061B">
        <w:rPr>
          <w:sz w:val="28"/>
          <w:szCs w:val="28"/>
        </w:rPr>
        <w:t>:</w:t>
      </w:r>
    </w:p>
    <w:p w:rsidR="00CF0656" w:rsidRPr="0011061B" w:rsidRDefault="00CF0656" w:rsidP="00CF0656">
      <w:pPr>
        <w:pStyle w:val="a7"/>
        <w:ind w:firstLine="567"/>
        <w:jc w:val="both"/>
        <w:rPr>
          <w:sz w:val="28"/>
          <w:szCs w:val="28"/>
        </w:rPr>
      </w:pPr>
      <w:r w:rsidRPr="0011061B">
        <w:rPr>
          <w:sz w:val="28"/>
          <w:szCs w:val="28"/>
        </w:rPr>
        <w:t>- использованию и сохранности муниципального жилищного фонда;</w:t>
      </w:r>
    </w:p>
    <w:p w:rsidR="00CF0656" w:rsidRPr="0011061B" w:rsidRDefault="00CF0656" w:rsidP="00CF0656">
      <w:pPr>
        <w:pStyle w:val="a7"/>
        <w:ind w:firstLine="567"/>
        <w:jc w:val="both"/>
        <w:rPr>
          <w:sz w:val="28"/>
          <w:szCs w:val="28"/>
        </w:rPr>
      </w:pPr>
      <w:r w:rsidRPr="0011061B">
        <w:rPr>
          <w:sz w:val="28"/>
          <w:szCs w:val="28"/>
        </w:rPr>
        <w:t>- жилым помещениям, их использованию и содержанию;</w:t>
      </w:r>
    </w:p>
    <w:p w:rsidR="00CF0656" w:rsidRPr="0011061B" w:rsidRDefault="00CF0656" w:rsidP="00CF0656">
      <w:pPr>
        <w:pStyle w:val="a7"/>
        <w:ind w:firstLine="567"/>
        <w:jc w:val="both"/>
        <w:rPr>
          <w:sz w:val="28"/>
          <w:szCs w:val="28"/>
        </w:rPr>
      </w:pPr>
      <w:r w:rsidRPr="0011061B">
        <w:rPr>
          <w:sz w:val="28"/>
          <w:szCs w:val="28"/>
        </w:rPr>
        <w:t>- использованию и содержанию общего имущества собственников помещений в многоквартирных домах;</w:t>
      </w:r>
    </w:p>
    <w:p w:rsidR="00CF0656" w:rsidRPr="0011061B" w:rsidRDefault="00CF0656" w:rsidP="00CF0656">
      <w:pPr>
        <w:pStyle w:val="a7"/>
        <w:ind w:firstLine="567"/>
        <w:jc w:val="both"/>
        <w:rPr>
          <w:sz w:val="28"/>
          <w:szCs w:val="28"/>
        </w:rPr>
      </w:pPr>
      <w:r w:rsidRPr="0011061B">
        <w:rPr>
          <w:sz w:val="28"/>
          <w:szCs w:val="28"/>
        </w:rPr>
        <w:t>- порядку осуществления перевода жилого помещения в нежилое помещение и нежилого помещения в жилое в многоквартирном доме;</w:t>
      </w:r>
    </w:p>
    <w:p w:rsidR="00CF0656" w:rsidRPr="0011061B" w:rsidRDefault="00CF0656" w:rsidP="00CF0656">
      <w:pPr>
        <w:pStyle w:val="a7"/>
        <w:ind w:firstLine="567"/>
        <w:jc w:val="both"/>
        <w:rPr>
          <w:sz w:val="28"/>
          <w:szCs w:val="28"/>
        </w:rPr>
      </w:pPr>
      <w:r w:rsidRPr="0011061B">
        <w:rPr>
          <w:sz w:val="28"/>
          <w:szCs w:val="28"/>
        </w:rPr>
        <w:t>- порядку осуществления перепланировки и (или) переустройства помещений в многоквартирном доме;</w:t>
      </w:r>
    </w:p>
    <w:p w:rsidR="00CF0656" w:rsidRPr="0011061B" w:rsidRDefault="00CF0656" w:rsidP="00CF0656">
      <w:pPr>
        <w:pStyle w:val="a7"/>
        <w:ind w:firstLine="567"/>
        <w:jc w:val="both"/>
        <w:rPr>
          <w:sz w:val="28"/>
          <w:szCs w:val="28"/>
        </w:rPr>
      </w:pPr>
      <w:r w:rsidRPr="0011061B">
        <w:rPr>
          <w:sz w:val="28"/>
          <w:szCs w:val="28"/>
        </w:rPr>
        <w:t>- формированию фондов капитального ремонта;</w:t>
      </w:r>
    </w:p>
    <w:p w:rsidR="00CF0656" w:rsidRPr="0011061B" w:rsidRDefault="00CF0656" w:rsidP="00CF0656">
      <w:pPr>
        <w:pStyle w:val="a7"/>
        <w:ind w:firstLine="567"/>
        <w:jc w:val="both"/>
        <w:rPr>
          <w:sz w:val="28"/>
          <w:szCs w:val="28"/>
        </w:rPr>
      </w:pPr>
      <w:r>
        <w:t>- </w:t>
      </w:r>
      <w:r w:rsidRPr="00C17360">
        <w:rPr>
          <w:sz w:val="28"/>
          <w:szCs w:val="28"/>
        </w:rPr>
        <w:t>созданию и деятельности юридических лиц, индивидуальных</w:t>
      </w:r>
      <w:r w:rsidRPr="00ED5099">
        <w:t xml:space="preserve"> </w:t>
      </w:r>
      <w:r w:rsidRPr="0011061B">
        <w:rPr>
          <w:sz w:val="28"/>
          <w:szCs w:val="28"/>
        </w:rPr>
        <w:t>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F0656" w:rsidRPr="0011061B" w:rsidRDefault="00CF0656" w:rsidP="00CF0656">
      <w:pPr>
        <w:pStyle w:val="a7"/>
        <w:ind w:firstLine="567"/>
        <w:jc w:val="both"/>
        <w:rPr>
          <w:sz w:val="28"/>
          <w:szCs w:val="28"/>
        </w:rPr>
      </w:pPr>
      <w:r w:rsidRPr="0011061B">
        <w:rPr>
          <w:sz w:val="28"/>
          <w:szCs w:val="28"/>
        </w:rPr>
        <w:t>- предоставлению коммунальных услуг собственникам и пользователям помещений в многоквартирных домах и жилых домов;</w:t>
      </w:r>
    </w:p>
    <w:p w:rsidR="00CF0656" w:rsidRPr="0011061B" w:rsidRDefault="00CF0656" w:rsidP="00CF0656">
      <w:pPr>
        <w:pStyle w:val="a7"/>
        <w:ind w:firstLine="567"/>
        <w:jc w:val="both"/>
        <w:rPr>
          <w:sz w:val="28"/>
          <w:szCs w:val="28"/>
        </w:rPr>
      </w:pPr>
      <w:r w:rsidRPr="0011061B">
        <w:rPr>
          <w:sz w:val="28"/>
          <w:szCs w:val="28"/>
        </w:rPr>
        <w:t>-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F0656" w:rsidRPr="0011061B" w:rsidRDefault="00CF0656" w:rsidP="00CF0656">
      <w:pPr>
        <w:pStyle w:val="a7"/>
        <w:ind w:firstLine="567"/>
        <w:jc w:val="both"/>
        <w:rPr>
          <w:sz w:val="28"/>
          <w:szCs w:val="28"/>
        </w:rPr>
      </w:pPr>
      <w:r w:rsidRPr="0011061B">
        <w:rPr>
          <w:sz w:val="28"/>
          <w:szCs w:val="28"/>
        </w:rPr>
        <w:lastRenderedPageBreak/>
        <w:t xml:space="preserve">- к порядку размещения </w:t>
      </w:r>
      <w:proofErr w:type="spellStart"/>
      <w:r w:rsidRPr="0011061B">
        <w:rPr>
          <w:sz w:val="28"/>
          <w:szCs w:val="28"/>
        </w:rPr>
        <w:t>ресурсоснабжающими</w:t>
      </w:r>
      <w:proofErr w:type="spellEnd"/>
      <w:r w:rsidRPr="0011061B">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CF0656" w:rsidRPr="0011061B" w:rsidRDefault="00CF0656" w:rsidP="00CF0656">
      <w:pPr>
        <w:pStyle w:val="a7"/>
        <w:ind w:firstLine="567"/>
        <w:jc w:val="both"/>
        <w:rPr>
          <w:sz w:val="28"/>
          <w:szCs w:val="28"/>
        </w:rPr>
      </w:pPr>
      <w:r w:rsidRPr="0011061B">
        <w:rPr>
          <w:sz w:val="28"/>
          <w:szCs w:val="28"/>
        </w:rPr>
        <w:t>- обеспечению доступности для инвалидов помещений в многоквартирных домах;</w:t>
      </w:r>
    </w:p>
    <w:p w:rsidR="00CF0656" w:rsidRDefault="00CF0656" w:rsidP="00CF0656">
      <w:pPr>
        <w:pStyle w:val="a7"/>
        <w:ind w:firstLine="567"/>
        <w:jc w:val="both"/>
        <w:rPr>
          <w:sz w:val="28"/>
          <w:szCs w:val="28"/>
        </w:rPr>
      </w:pPr>
      <w:r w:rsidRPr="0011061B">
        <w:rPr>
          <w:sz w:val="28"/>
          <w:szCs w:val="28"/>
        </w:rPr>
        <w:t>- предоставлению жилых помещений в наемных домах социального использования;</w:t>
      </w:r>
    </w:p>
    <w:p w:rsidR="00CF0656" w:rsidRPr="0011061B" w:rsidRDefault="00CF0656" w:rsidP="00CF0656">
      <w:pPr>
        <w:pStyle w:val="a7"/>
        <w:ind w:firstLine="567"/>
        <w:jc w:val="both"/>
        <w:rPr>
          <w:sz w:val="28"/>
          <w:szCs w:val="28"/>
        </w:rPr>
      </w:pPr>
    </w:p>
    <w:p w:rsidR="00CF0656" w:rsidRPr="0011061B" w:rsidRDefault="00CF0656" w:rsidP="00CF0656">
      <w:pPr>
        <w:pStyle w:val="a7"/>
        <w:ind w:firstLine="567"/>
        <w:jc w:val="both"/>
        <w:rPr>
          <w:sz w:val="28"/>
          <w:szCs w:val="28"/>
        </w:rPr>
      </w:pPr>
      <w:r w:rsidRPr="0011061B">
        <w:rPr>
          <w:sz w:val="28"/>
          <w:szCs w:val="28"/>
        </w:rPr>
        <w:t xml:space="preserve">2) правил: </w:t>
      </w:r>
    </w:p>
    <w:p w:rsidR="00CF0656" w:rsidRPr="0011061B" w:rsidRDefault="00CF0656" w:rsidP="00CF0656">
      <w:pPr>
        <w:pStyle w:val="a7"/>
        <w:ind w:firstLine="567"/>
        <w:jc w:val="both"/>
        <w:rPr>
          <w:sz w:val="28"/>
          <w:szCs w:val="28"/>
        </w:rPr>
      </w:pPr>
      <w:r w:rsidRPr="0011061B">
        <w:rPr>
          <w:sz w:val="28"/>
          <w:szCs w:val="28"/>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F0656" w:rsidRPr="0011061B" w:rsidRDefault="00CF0656" w:rsidP="00CF0656">
      <w:pPr>
        <w:pStyle w:val="a7"/>
        <w:ind w:firstLine="567"/>
        <w:jc w:val="both"/>
        <w:rPr>
          <w:sz w:val="28"/>
          <w:szCs w:val="28"/>
        </w:rPr>
      </w:pPr>
      <w:r w:rsidRPr="0011061B">
        <w:rPr>
          <w:sz w:val="28"/>
          <w:szCs w:val="28"/>
        </w:rPr>
        <w:t>- содержания общего имущества в многоквартирном доме и правил изменения размера платы за содержание жилого помещения;</w:t>
      </w:r>
    </w:p>
    <w:p w:rsidR="00CF0656" w:rsidRDefault="00CF0656" w:rsidP="00CF0656">
      <w:pPr>
        <w:pStyle w:val="a7"/>
        <w:ind w:firstLine="567"/>
        <w:jc w:val="both"/>
        <w:rPr>
          <w:sz w:val="28"/>
          <w:szCs w:val="28"/>
        </w:rPr>
      </w:pPr>
      <w:r w:rsidRPr="0011061B">
        <w:rPr>
          <w:sz w:val="28"/>
          <w:szCs w:val="28"/>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F0656" w:rsidRPr="0011061B" w:rsidRDefault="00CF0656" w:rsidP="00CF0656">
      <w:pPr>
        <w:pStyle w:val="a7"/>
        <w:ind w:firstLine="567"/>
        <w:jc w:val="both"/>
        <w:rPr>
          <w:sz w:val="28"/>
          <w:szCs w:val="28"/>
        </w:rPr>
      </w:pPr>
    </w:p>
    <w:p w:rsidR="00CF0656" w:rsidRPr="0011061B" w:rsidRDefault="00CF0656" w:rsidP="00CF0656">
      <w:pPr>
        <w:pStyle w:val="a7"/>
        <w:ind w:firstLine="567"/>
        <w:jc w:val="both"/>
        <w:rPr>
          <w:sz w:val="28"/>
          <w:szCs w:val="28"/>
        </w:rPr>
      </w:pPr>
      <w:r w:rsidRPr="0011061B">
        <w:rPr>
          <w:sz w:val="28"/>
          <w:szCs w:val="28"/>
        </w:rPr>
        <w:t>1.3. Муниципальный жилищный контроль осуществляется администрацией муниципального образования Игоревского сельского поселения Холм-Жирковского района Смоленской области (далее – администрация).</w:t>
      </w:r>
    </w:p>
    <w:p w:rsidR="00CF0656" w:rsidRPr="00435C74" w:rsidRDefault="00CF0656" w:rsidP="00CF0656">
      <w:pPr>
        <w:jc w:val="both"/>
        <w:rPr>
          <w:sz w:val="28"/>
          <w:szCs w:val="28"/>
        </w:rPr>
      </w:pPr>
      <w:r>
        <w:rPr>
          <w:sz w:val="28"/>
          <w:szCs w:val="28"/>
        </w:rPr>
        <w:t xml:space="preserve">        1.4.</w:t>
      </w:r>
      <w:r w:rsidRPr="00435C74">
        <w:rPr>
          <w:sz w:val="28"/>
          <w:szCs w:val="28"/>
        </w:rPr>
        <w:t xml:space="preserve"> Для осуществления муниципального жилищного контроля создаётся Комиссия по муниципальному жилищному контролю при Администрации Игоревского сельского поселения (далее – Комиссия). Комиссия назначается и утверждается постановлением Главы муниципального образования Игоревского сельского поселения Холм-Жирковского района Смоленской области (далее – постановление Главы муниципального образования).</w:t>
      </w:r>
    </w:p>
    <w:p w:rsidR="00CF0656" w:rsidRPr="00435C74" w:rsidRDefault="00CF0656" w:rsidP="00CF0656">
      <w:pPr>
        <w:jc w:val="both"/>
        <w:rPr>
          <w:sz w:val="28"/>
          <w:szCs w:val="28"/>
        </w:rPr>
      </w:pPr>
      <w:r w:rsidRPr="00435C74">
        <w:rPr>
          <w:sz w:val="28"/>
          <w:szCs w:val="28"/>
        </w:rPr>
        <w:tab/>
        <w:t xml:space="preserve">В состав комиссии могут входить депутаты Совета депутатов Игоревского сельского поселения Холм-Жирковского района Смоленской области, работники Администрации Игоревского сельского поселения. </w:t>
      </w:r>
    </w:p>
    <w:p w:rsidR="00CF0656" w:rsidRDefault="00CF0656" w:rsidP="00CF0656">
      <w:pPr>
        <w:ind w:firstLine="720"/>
        <w:jc w:val="both"/>
        <w:rPr>
          <w:sz w:val="28"/>
          <w:szCs w:val="28"/>
        </w:rPr>
      </w:pPr>
      <w:r w:rsidRPr="00435C74">
        <w:rPr>
          <w:sz w:val="28"/>
          <w:szCs w:val="28"/>
        </w:rPr>
        <w:t>При необходимости в состав комиссии могут включаться по согласованию специалисты иных органов власти, местного самоуправления, контрольно-надзорных и иных органов.</w:t>
      </w:r>
    </w:p>
    <w:p w:rsidR="00CF0656" w:rsidRPr="0011061B" w:rsidRDefault="00CF0656" w:rsidP="00CF0656">
      <w:pPr>
        <w:pStyle w:val="a7"/>
        <w:ind w:firstLine="567"/>
        <w:jc w:val="both"/>
        <w:rPr>
          <w:sz w:val="28"/>
          <w:szCs w:val="28"/>
        </w:rPr>
      </w:pPr>
      <w:r>
        <w:rPr>
          <w:sz w:val="28"/>
          <w:szCs w:val="28"/>
        </w:rPr>
        <w:t xml:space="preserve">Комиссия </w:t>
      </w:r>
      <w:r w:rsidRPr="0011061B">
        <w:rPr>
          <w:sz w:val="28"/>
          <w:szCs w:val="28"/>
        </w:rPr>
        <w:t>при осуществлении му</w:t>
      </w:r>
      <w:r>
        <w:rPr>
          <w:sz w:val="28"/>
          <w:szCs w:val="28"/>
        </w:rPr>
        <w:t>ниципального жилищного контроля имеет права, обязанности и несе</w:t>
      </w:r>
      <w:r w:rsidRPr="0011061B">
        <w:rPr>
          <w:sz w:val="28"/>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CF0656" w:rsidRPr="0011061B" w:rsidRDefault="00CF0656" w:rsidP="00CF0656">
      <w:pPr>
        <w:pStyle w:val="a7"/>
        <w:ind w:firstLine="567"/>
        <w:jc w:val="both"/>
        <w:rPr>
          <w:sz w:val="28"/>
          <w:szCs w:val="28"/>
        </w:rPr>
      </w:pPr>
      <w:r w:rsidRPr="0011061B">
        <w:rPr>
          <w:sz w:val="28"/>
          <w:szCs w:val="28"/>
        </w:rPr>
        <w:t xml:space="preserve">1.5. </w:t>
      </w:r>
      <w:proofErr w:type="gramStart"/>
      <w:r w:rsidRPr="0011061B">
        <w:rPr>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1061B">
        <w:rPr>
          <w:rStyle w:val="a3"/>
          <w:color w:val="000000"/>
          <w:sz w:val="28"/>
          <w:szCs w:val="28"/>
        </w:rPr>
        <w:t>закона</w:t>
      </w:r>
      <w:r w:rsidRPr="0011061B">
        <w:rPr>
          <w:sz w:val="28"/>
          <w:szCs w:val="28"/>
        </w:rPr>
        <w:t xml:space="preserve"> от 31 июля 2020 года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11061B">
        <w:rPr>
          <w:rStyle w:val="a3"/>
          <w:color w:val="000000"/>
          <w:sz w:val="28"/>
          <w:szCs w:val="28"/>
        </w:rPr>
        <w:t>закона</w:t>
      </w:r>
      <w:r w:rsidRPr="0011061B">
        <w:rPr>
          <w:sz w:val="28"/>
          <w:szCs w:val="28"/>
        </w:rPr>
        <w:t xml:space="preserve"> от 6 октября 2003 года № 131-ФЗ «Об общих принципах организации местного самоуправления в Российской Федерации».</w:t>
      </w:r>
      <w:proofErr w:type="gramEnd"/>
    </w:p>
    <w:p w:rsidR="00CF0656" w:rsidRPr="0011061B" w:rsidRDefault="00CF0656" w:rsidP="00CF0656">
      <w:pPr>
        <w:pStyle w:val="a7"/>
        <w:ind w:firstLine="567"/>
        <w:jc w:val="both"/>
        <w:rPr>
          <w:sz w:val="28"/>
          <w:szCs w:val="28"/>
        </w:rPr>
      </w:pPr>
      <w:r w:rsidRPr="0011061B">
        <w:rPr>
          <w:sz w:val="28"/>
          <w:szCs w:val="28"/>
        </w:rPr>
        <w:lastRenderedPageBreak/>
        <w:t xml:space="preserve">1.6. Объектами </w:t>
      </w:r>
      <w:bookmarkStart w:id="2" w:name="_Hlk77676821"/>
      <w:r w:rsidRPr="0011061B">
        <w:rPr>
          <w:sz w:val="28"/>
          <w:szCs w:val="28"/>
        </w:rPr>
        <w:t xml:space="preserve">муниципального жилищного контроля </w:t>
      </w:r>
      <w:bookmarkEnd w:id="2"/>
      <w:r w:rsidRPr="0011061B">
        <w:rPr>
          <w:sz w:val="28"/>
          <w:szCs w:val="28"/>
        </w:rPr>
        <w:t>являются:</w:t>
      </w:r>
    </w:p>
    <w:p w:rsidR="00CF0656" w:rsidRPr="0011061B" w:rsidRDefault="00CF0656" w:rsidP="00CF0656">
      <w:pPr>
        <w:pStyle w:val="a7"/>
        <w:ind w:firstLine="567"/>
        <w:jc w:val="both"/>
        <w:rPr>
          <w:sz w:val="28"/>
          <w:szCs w:val="28"/>
        </w:rPr>
      </w:pPr>
      <w:r w:rsidRPr="0011061B">
        <w:rPr>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11061B">
        <w:rPr>
          <w:sz w:val="28"/>
          <w:szCs w:val="28"/>
        </w:rPr>
        <w:t>в том числе предъявляемые к контролируемым лицам, осуществляющим деятельность, действия (бездействие), указанные пункте 1.2 настоящего Положения</w:t>
      </w:r>
      <w:bookmarkEnd w:id="3"/>
      <w:r w:rsidRPr="0011061B">
        <w:rPr>
          <w:sz w:val="28"/>
          <w:szCs w:val="28"/>
        </w:rPr>
        <w:t>;</w:t>
      </w:r>
      <w:bookmarkEnd w:id="4"/>
    </w:p>
    <w:p w:rsidR="00CF0656" w:rsidRPr="0011061B" w:rsidRDefault="00CF0656" w:rsidP="00CF0656">
      <w:pPr>
        <w:pStyle w:val="a7"/>
        <w:ind w:firstLine="567"/>
        <w:jc w:val="both"/>
        <w:rPr>
          <w:sz w:val="28"/>
          <w:szCs w:val="28"/>
        </w:rPr>
      </w:pPr>
      <w:r w:rsidRPr="0011061B">
        <w:rPr>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пункте 1.2 настоящего Положения;</w:t>
      </w:r>
    </w:p>
    <w:p w:rsidR="00CF0656" w:rsidRPr="0011061B" w:rsidRDefault="00CF0656" w:rsidP="00CF0656">
      <w:pPr>
        <w:pStyle w:val="a7"/>
        <w:ind w:firstLine="567"/>
        <w:jc w:val="both"/>
        <w:rPr>
          <w:sz w:val="28"/>
          <w:szCs w:val="28"/>
        </w:rPr>
      </w:pPr>
      <w:r w:rsidRPr="0011061B">
        <w:rPr>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пункте 1.2 настоящего Положения.</w:t>
      </w:r>
    </w:p>
    <w:p w:rsidR="00CF0656" w:rsidRPr="0011061B" w:rsidRDefault="00CF0656" w:rsidP="00CF0656">
      <w:pPr>
        <w:pStyle w:val="a7"/>
        <w:ind w:firstLine="567"/>
        <w:jc w:val="both"/>
        <w:rPr>
          <w:sz w:val="28"/>
          <w:szCs w:val="28"/>
        </w:rPr>
      </w:pPr>
      <w:r w:rsidRPr="0011061B">
        <w:rPr>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CF0656" w:rsidRPr="0011061B" w:rsidRDefault="00CF0656" w:rsidP="00CF0656">
      <w:pPr>
        <w:pStyle w:val="a7"/>
        <w:ind w:firstLine="567"/>
        <w:jc w:val="both"/>
        <w:rPr>
          <w:sz w:val="28"/>
          <w:szCs w:val="28"/>
        </w:rPr>
      </w:pPr>
      <w:r w:rsidRPr="0011061B">
        <w:rPr>
          <w:sz w:val="28"/>
          <w:szCs w:val="28"/>
        </w:rPr>
        <w:t>1.8. Система оценки и управления рисками при осуществлении муниципального жилищного контроля не применяется</w:t>
      </w:r>
      <w:r>
        <w:rPr>
          <w:sz w:val="28"/>
          <w:szCs w:val="28"/>
        </w:rPr>
        <w:t>.</w:t>
      </w:r>
    </w:p>
    <w:p w:rsidR="00CF0656" w:rsidRPr="0011061B" w:rsidRDefault="00CF0656" w:rsidP="00CF0656">
      <w:pPr>
        <w:pStyle w:val="a7"/>
        <w:ind w:firstLine="567"/>
        <w:jc w:val="center"/>
        <w:rPr>
          <w:sz w:val="28"/>
          <w:szCs w:val="28"/>
        </w:rPr>
      </w:pPr>
      <w:bookmarkStart w:id="5" w:name="Par61"/>
      <w:bookmarkEnd w:id="5"/>
    </w:p>
    <w:p w:rsidR="00CF0656" w:rsidRDefault="00CF0656" w:rsidP="00CF0656">
      <w:pPr>
        <w:pStyle w:val="a7"/>
        <w:ind w:firstLine="567"/>
        <w:jc w:val="center"/>
        <w:rPr>
          <w:b/>
          <w:bCs/>
          <w:sz w:val="28"/>
          <w:szCs w:val="28"/>
        </w:rPr>
      </w:pPr>
      <w:r w:rsidRPr="0011061B">
        <w:rPr>
          <w:b/>
          <w:bCs/>
          <w:sz w:val="28"/>
          <w:szCs w:val="28"/>
        </w:rPr>
        <w:t>2. Профилактика рисков причинения вреда (ущерба) охраняемым законом ценностям</w:t>
      </w:r>
    </w:p>
    <w:p w:rsidR="00CF0656" w:rsidRPr="0011061B" w:rsidRDefault="00CF0656" w:rsidP="00CF0656">
      <w:pPr>
        <w:pStyle w:val="a7"/>
        <w:ind w:firstLine="567"/>
        <w:jc w:val="center"/>
        <w:rPr>
          <w:b/>
          <w:bCs/>
          <w:sz w:val="28"/>
          <w:szCs w:val="28"/>
        </w:rPr>
      </w:pPr>
    </w:p>
    <w:p w:rsidR="00CF0656" w:rsidRPr="0011061B" w:rsidRDefault="00CF0656" w:rsidP="00CF0656">
      <w:pPr>
        <w:pStyle w:val="a7"/>
        <w:ind w:firstLine="567"/>
        <w:jc w:val="both"/>
        <w:rPr>
          <w:sz w:val="28"/>
          <w:szCs w:val="28"/>
        </w:rPr>
      </w:pPr>
      <w:r w:rsidRPr="0011061B">
        <w:rPr>
          <w:sz w:val="28"/>
          <w:szCs w:val="28"/>
        </w:rPr>
        <w:t xml:space="preserve">2.1. Администрация осуществляет муниципальный жилищный </w:t>
      </w:r>
      <w:proofErr w:type="gramStart"/>
      <w:r w:rsidRPr="0011061B">
        <w:rPr>
          <w:sz w:val="28"/>
          <w:szCs w:val="28"/>
        </w:rPr>
        <w:t>контроль</w:t>
      </w:r>
      <w:proofErr w:type="gramEnd"/>
      <w:r w:rsidRPr="0011061B">
        <w:rPr>
          <w:sz w:val="28"/>
          <w:szCs w:val="28"/>
        </w:rPr>
        <w:t xml:space="preserve"> в том числе посредством проведения профилактических мероприятий.</w:t>
      </w:r>
    </w:p>
    <w:p w:rsidR="00CF0656" w:rsidRPr="0011061B" w:rsidRDefault="00CF0656" w:rsidP="00CF0656">
      <w:pPr>
        <w:pStyle w:val="a7"/>
        <w:ind w:firstLine="567"/>
        <w:jc w:val="both"/>
        <w:rPr>
          <w:sz w:val="28"/>
          <w:szCs w:val="28"/>
        </w:rPr>
      </w:pPr>
      <w:r w:rsidRPr="0011061B">
        <w:rPr>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F0656" w:rsidRPr="0011061B" w:rsidRDefault="00CF0656" w:rsidP="00CF0656">
      <w:pPr>
        <w:pStyle w:val="a7"/>
        <w:ind w:firstLine="567"/>
        <w:jc w:val="both"/>
        <w:rPr>
          <w:sz w:val="28"/>
          <w:szCs w:val="28"/>
        </w:rPr>
      </w:pPr>
      <w:r w:rsidRPr="0011061B">
        <w:rPr>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F0656" w:rsidRPr="0011061B" w:rsidRDefault="00CF0656" w:rsidP="00CF0656">
      <w:pPr>
        <w:pStyle w:val="a7"/>
        <w:ind w:firstLine="567"/>
        <w:jc w:val="both"/>
        <w:rPr>
          <w:sz w:val="28"/>
          <w:szCs w:val="28"/>
        </w:rPr>
      </w:pPr>
      <w:r w:rsidRPr="0011061B">
        <w:rPr>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F0656" w:rsidRPr="0011061B" w:rsidRDefault="00CF0656" w:rsidP="00CF0656">
      <w:pPr>
        <w:pStyle w:val="a7"/>
        <w:ind w:firstLine="567"/>
        <w:jc w:val="both"/>
        <w:rPr>
          <w:sz w:val="28"/>
          <w:szCs w:val="28"/>
        </w:rPr>
      </w:pPr>
      <w:proofErr w:type="gramStart"/>
      <w:r w:rsidRPr="0011061B">
        <w:rPr>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w:t>
      </w:r>
      <w:r>
        <w:rPr>
          <w:sz w:val="28"/>
          <w:szCs w:val="28"/>
        </w:rPr>
        <w:t xml:space="preserve">администрация </w:t>
      </w:r>
      <w:r w:rsidRPr="0011061B">
        <w:rPr>
          <w:sz w:val="28"/>
          <w:szCs w:val="28"/>
        </w:rPr>
        <w:t>незамедлительно направляет информацию об этом главе (заместителю главы) муниципального образования Игоревского сельского поселения Холм-Жирковского района Смоленской области для принятия решения о проведении контрольных мероприятий.</w:t>
      </w:r>
      <w:proofErr w:type="gramEnd"/>
    </w:p>
    <w:p w:rsidR="00CF0656" w:rsidRPr="0011061B" w:rsidRDefault="00CF0656" w:rsidP="00CF0656">
      <w:pPr>
        <w:pStyle w:val="a7"/>
        <w:ind w:firstLine="567"/>
        <w:jc w:val="both"/>
        <w:rPr>
          <w:sz w:val="28"/>
          <w:szCs w:val="28"/>
        </w:rPr>
      </w:pPr>
      <w:r w:rsidRPr="0011061B">
        <w:rPr>
          <w:sz w:val="28"/>
          <w:szCs w:val="28"/>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rsidR="00CF0656" w:rsidRPr="0011061B" w:rsidRDefault="00CF0656" w:rsidP="00CF0656">
      <w:pPr>
        <w:pStyle w:val="a7"/>
        <w:ind w:firstLine="567"/>
        <w:jc w:val="both"/>
        <w:rPr>
          <w:sz w:val="28"/>
          <w:szCs w:val="28"/>
        </w:rPr>
      </w:pPr>
      <w:r w:rsidRPr="0011061B">
        <w:rPr>
          <w:sz w:val="28"/>
          <w:szCs w:val="28"/>
        </w:rPr>
        <w:t>1) информирование;</w:t>
      </w:r>
    </w:p>
    <w:p w:rsidR="00CF0656" w:rsidRPr="0011061B" w:rsidRDefault="00CF0656" w:rsidP="00CF0656">
      <w:pPr>
        <w:pStyle w:val="a7"/>
        <w:ind w:firstLine="567"/>
        <w:jc w:val="both"/>
        <w:rPr>
          <w:sz w:val="28"/>
          <w:szCs w:val="28"/>
        </w:rPr>
      </w:pPr>
      <w:r w:rsidRPr="0011061B">
        <w:rPr>
          <w:sz w:val="28"/>
          <w:szCs w:val="28"/>
        </w:rPr>
        <w:t>2) обобщение правоприменительной практики;</w:t>
      </w:r>
    </w:p>
    <w:p w:rsidR="00CF0656" w:rsidRPr="0011061B" w:rsidRDefault="00CF0656" w:rsidP="00CF0656">
      <w:pPr>
        <w:pStyle w:val="a7"/>
        <w:ind w:firstLine="567"/>
        <w:jc w:val="both"/>
        <w:rPr>
          <w:sz w:val="28"/>
          <w:szCs w:val="28"/>
        </w:rPr>
      </w:pPr>
      <w:r w:rsidRPr="0011061B">
        <w:rPr>
          <w:sz w:val="28"/>
          <w:szCs w:val="28"/>
        </w:rPr>
        <w:t>3) объявление предостережений;</w:t>
      </w:r>
    </w:p>
    <w:p w:rsidR="00CF0656" w:rsidRPr="0011061B" w:rsidRDefault="00CF0656" w:rsidP="00CF0656">
      <w:pPr>
        <w:pStyle w:val="a7"/>
        <w:ind w:firstLine="567"/>
        <w:jc w:val="both"/>
        <w:rPr>
          <w:sz w:val="28"/>
          <w:szCs w:val="28"/>
        </w:rPr>
      </w:pPr>
      <w:r w:rsidRPr="0011061B">
        <w:rPr>
          <w:sz w:val="28"/>
          <w:szCs w:val="28"/>
        </w:rPr>
        <w:t>4) консультирование;</w:t>
      </w:r>
    </w:p>
    <w:p w:rsidR="00CF0656" w:rsidRPr="0011061B" w:rsidRDefault="00CF0656" w:rsidP="00CF0656">
      <w:pPr>
        <w:pStyle w:val="a7"/>
        <w:ind w:firstLine="567"/>
        <w:jc w:val="both"/>
        <w:rPr>
          <w:sz w:val="28"/>
          <w:szCs w:val="28"/>
        </w:rPr>
      </w:pPr>
      <w:r w:rsidRPr="0011061B">
        <w:rPr>
          <w:sz w:val="28"/>
          <w:szCs w:val="28"/>
        </w:rPr>
        <w:t>5) профилактический визит.</w:t>
      </w:r>
    </w:p>
    <w:p w:rsidR="00CF0656" w:rsidRPr="00C17360" w:rsidRDefault="00CF0656" w:rsidP="00CF0656">
      <w:pPr>
        <w:pStyle w:val="a7"/>
        <w:ind w:firstLine="567"/>
        <w:jc w:val="both"/>
        <w:rPr>
          <w:sz w:val="28"/>
          <w:szCs w:val="28"/>
        </w:rPr>
      </w:pPr>
      <w:r w:rsidRPr="0011061B">
        <w:rPr>
          <w:sz w:val="28"/>
          <w:szCs w:val="28"/>
        </w:rPr>
        <w:t xml:space="preserve">2.6. </w:t>
      </w:r>
      <w:proofErr w:type="gramStart"/>
      <w:r w:rsidRPr="0011061B">
        <w:rPr>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Pr="00C17360">
        <w:rPr>
          <w:sz w:val="28"/>
          <w:szCs w:val="28"/>
        </w:rPr>
        <w:t>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17360">
        <w:rPr>
          <w:sz w:val="28"/>
          <w:szCs w:val="28"/>
          <w:shd w:val="clear" w:color="auto" w:fill="FFFFFF"/>
        </w:rPr>
        <w:t xml:space="preserve">доступ к специальному разделу должен осуществляться с главной (основной) страницы </w:t>
      </w:r>
      <w:r w:rsidRPr="00C17360">
        <w:rPr>
          <w:sz w:val="28"/>
          <w:szCs w:val="28"/>
        </w:rPr>
        <w:t>официального сайта администрации</w:t>
      </w:r>
      <w:r w:rsidRPr="00C17360">
        <w:rPr>
          <w:sz w:val="28"/>
          <w:szCs w:val="28"/>
          <w:shd w:val="clear" w:color="auto" w:fill="FFFFFF"/>
        </w:rPr>
        <w:t>)</w:t>
      </w:r>
      <w:r w:rsidRPr="00C17360">
        <w:rPr>
          <w:sz w:val="28"/>
          <w:szCs w:val="28"/>
        </w:rPr>
        <w:t>, в средствах массовой информации,</w:t>
      </w:r>
      <w:r w:rsidRPr="00C17360">
        <w:rPr>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C17360">
        <w:rPr>
          <w:sz w:val="28"/>
          <w:szCs w:val="28"/>
          <w:shd w:val="clear" w:color="auto" w:fill="FFFFFF"/>
        </w:rPr>
        <w:t xml:space="preserve"> в иных формах.</w:t>
      </w:r>
    </w:p>
    <w:p w:rsidR="00CF0656" w:rsidRPr="00F56D75" w:rsidRDefault="00CF0656" w:rsidP="00CF0656">
      <w:pPr>
        <w:pStyle w:val="a7"/>
        <w:ind w:firstLine="567"/>
        <w:jc w:val="both"/>
        <w:rPr>
          <w:sz w:val="28"/>
          <w:szCs w:val="28"/>
        </w:rPr>
      </w:pPr>
      <w:r w:rsidRPr="00F56D75">
        <w:rPr>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F56D75">
          <w:rPr>
            <w:rStyle w:val="a3"/>
            <w:color w:val="000000"/>
            <w:sz w:val="28"/>
            <w:szCs w:val="28"/>
          </w:rPr>
          <w:t>частью 3 статьи 46</w:t>
        </w:r>
      </w:hyperlink>
      <w:r w:rsidRPr="00F56D75">
        <w:rPr>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CF0656" w:rsidRPr="00F56D75" w:rsidRDefault="00CF0656" w:rsidP="00CF0656">
      <w:pPr>
        <w:pStyle w:val="a7"/>
        <w:ind w:firstLine="567"/>
        <w:jc w:val="both"/>
        <w:rPr>
          <w:sz w:val="28"/>
          <w:szCs w:val="28"/>
        </w:rPr>
      </w:pPr>
      <w:r w:rsidRPr="00F56D75">
        <w:rPr>
          <w:sz w:val="28"/>
          <w:szCs w:val="28"/>
        </w:rPr>
        <w:t>Администрация также вправе информировать население Игоревского сельского поселения Холм-Жирковского района Смоленской области на собраниях и конференциях граждан об обязательных требованиях, предъявляемых к объектам контроля.</w:t>
      </w:r>
    </w:p>
    <w:p w:rsidR="00CF0656" w:rsidRPr="00F56D75" w:rsidRDefault="00CF0656" w:rsidP="00CF0656">
      <w:pPr>
        <w:pStyle w:val="a7"/>
        <w:ind w:firstLine="567"/>
        <w:jc w:val="both"/>
        <w:rPr>
          <w:sz w:val="28"/>
          <w:szCs w:val="28"/>
        </w:rPr>
      </w:pPr>
      <w:r w:rsidRPr="00F56D75">
        <w:rPr>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F0656" w:rsidRPr="00F56D75" w:rsidRDefault="00CF0656" w:rsidP="00CF0656">
      <w:pPr>
        <w:pStyle w:val="a7"/>
        <w:ind w:firstLine="567"/>
        <w:jc w:val="both"/>
        <w:rPr>
          <w:sz w:val="28"/>
          <w:szCs w:val="28"/>
        </w:rPr>
      </w:pPr>
      <w:r w:rsidRPr="00F56D75">
        <w:rPr>
          <w:sz w:val="28"/>
          <w:szCs w:val="28"/>
        </w:rPr>
        <w:t xml:space="preserve">По итогам обобщения правоприменительной практики </w:t>
      </w:r>
      <w:r>
        <w:rPr>
          <w:sz w:val="28"/>
          <w:szCs w:val="28"/>
        </w:rPr>
        <w:t xml:space="preserve">администрацией </w:t>
      </w:r>
      <w:r w:rsidRPr="00F56D75">
        <w:rPr>
          <w:sz w:val="28"/>
          <w:szCs w:val="28"/>
        </w:rPr>
        <w:t>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F56D75">
        <w:rPr>
          <w:i/>
          <w:iCs/>
          <w:sz w:val="28"/>
          <w:szCs w:val="28"/>
        </w:rPr>
        <w:t xml:space="preserve"> </w:t>
      </w:r>
      <w:r w:rsidRPr="00F56D75">
        <w:rPr>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CF0656" w:rsidRPr="00F56D75" w:rsidRDefault="00CF0656" w:rsidP="00CF0656">
      <w:pPr>
        <w:pStyle w:val="a7"/>
        <w:ind w:firstLine="567"/>
        <w:jc w:val="both"/>
        <w:rPr>
          <w:sz w:val="28"/>
          <w:szCs w:val="28"/>
        </w:rPr>
      </w:pPr>
      <w:r w:rsidRPr="00F56D75">
        <w:rPr>
          <w:sz w:val="28"/>
          <w:szCs w:val="28"/>
        </w:rPr>
        <w:t xml:space="preserve">2.8. </w:t>
      </w:r>
      <w:proofErr w:type="gramStart"/>
      <w:r w:rsidRPr="00F56D75">
        <w:rPr>
          <w:sz w:val="28"/>
          <w:szCs w:val="28"/>
        </w:rPr>
        <w:t>Предостережение о недопустимости нарушения обязательных требований и предложение</w:t>
      </w:r>
      <w:r w:rsidRPr="00F56D75">
        <w:rPr>
          <w:sz w:val="28"/>
          <w:szCs w:val="28"/>
          <w:shd w:val="clear" w:color="auto" w:fill="FFFFFF"/>
        </w:rPr>
        <w:t xml:space="preserve"> принять меры по обеспечению соблюдения обязательных требований</w:t>
      </w:r>
      <w:r w:rsidRPr="00F56D75">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56D75">
        <w:rPr>
          <w:sz w:val="28"/>
          <w:szCs w:val="28"/>
          <w:shd w:val="clear" w:color="auto" w:fill="FFFFFF"/>
        </w:rPr>
        <w:t>или признаках нарушений обязательных требований </w:t>
      </w:r>
      <w:r w:rsidRPr="00F56D75">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56D75">
        <w:rPr>
          <w:sz w:val="28"/>
          <w:szCs w:val="28"/>
        </w:rPr>
        <w:t xml:space="preserve"> законом ценностям. Предостережения объявляются (подписываются) главой (заместителем главы) Игоревского сельского поселения Холм-Жирковского района Смоленской области не позднее 30 дней со дня получения указанных сведений. Предостережение оформляется в </w:t>
      </w:r>
      <w:r w:rsidRPr="00F56D75">
        <w:rPr>
          <w:sz w:val="28"/>
          <w:szCs w:val="28"/>
        </w:rPr>
        <w:lastRenderedPageBreak/>
        <w:t>письменной форме или в форме электронного документа и направляется в адрес контролируемого лица.</w:t>
      </w:r>
    </w:p>
    <w:p w:rsidR="00CF0656" w:rsidRPr="00F56D75" w:rsidRDefault="00CF0656" w:rsidP="00CF0656">
      <w:pPr>
        <w:pStyle w:val="a7"/>
        <w:ind w:firstLine="567"/>
        <w:jc w:val="both"/>
        <w:rPr>
          <w:sz w:val="28"/>
          <w:szCs w:val="28"/>
        </w:rPr>
      </w:pPr>
      <w:r w:rsidRPr="00F56D75">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56D75">
        <w:rPr>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F56D75">
        <w:rPr>
          <w:sz w:val="28"/>
          <w:szCs w:val="28"/>
        </w:rPr>
        <w:t xml:space="preserve">. </w:t>
      </w:r>
    </w:p>
    <w:p w:rsidR="00CF0656" w:rsidRPr="00F56D75" w:rsidRDefault="00CF0656" w:rsidP="00CF0656">
      <w:pPr>
        <w:pStyle w:val="a7"/>
        <w:ind w:firstLine="567"/>
        <w:jc w:val="both"/>
        <w:rPr>
          <w:sz w:val="28"/>
          <w:szCs w:val="28"/>
        </w:rPr>
      </w:pPr>
      <w:r w:rsidRPr="00F56D75">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F0656" w:rsidRPr="00F56D75" w:rsidRDefault="00CF0656" w:rsidP="00CF0656">
      <w:pPr>
        <w:pStyle w:val="a7"/>
        <w:ind w:firstLine="567"/>
        <w:jc w:val="both"/>
        <w:rPr>
          <w:sz w:val="28"/>
          <w:szCs w:val="28"/>
        </w:rPr>
      </w:pPr>
      <w:r w:rsidRPr="00F56D75">
        <w:rPr>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F0656" w:rsidRPr="00F56D75" w:rsidRDefault="00CF0656" w:rsidP="00CF0656">
      <w:pPr>
        <w:pStyle w:val="a7"/>
        <w:ind w:firstLine="567"/>
        <w:jc w:val="both"/>
        <w:rPr>
          <w:sz w:val="28"/>
          <w:szCs w:val="28"/>
        </w:rPr>
      </w:pPr>
      <w:r w:rsidRPr="00F56D75">
        <w:rPr>
          <w:sz w:val="28"/>
          <w:szCs w:val="28"/>
        </w:rPr>
        <w:t xml:space="preserve">2.9. Консультирование контролируемых лиц осуществляется </w:t>
      </w:r>
      <w:r>
        <w:rPr>
          <w:sz w:val="28"/>
          <w:szCs w:val="28"/>
        </w:rPr>
        <w:t xml:space="preserve">администрацией </w:t>
      </w:r>
      <w:r w:rsidRPr="00F56D75">
        <w:rPr>
          <w:sz w:val="28"/>
          <w:szCs w:val="28"/>
        </w:rPr>
        <w:t xml:space="preserve">по телефону, посредством </w:t>
      </w:r>
      <w:proofErr w:type="spellStart"/>
      <w:r w:rsidRPr="00F56D75">
        <w:rPr>
          <w:sz w:val="28"/>
          <w:szCs w:val="28"/>
        </w:rPr>
        <w:t>видео-конференц-связи</w:t>
      </w:r>
      <w:proofErr w:type="spellEnd"/>
      <w:r w:rsidRPr="00F56D75">
        <w:rPr>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CF0656" w:rsidRPr="00F56D75" w:rsidRDefault="00CF0656" w:rsidP="00CF0656">
      <w:pPr>
        <w:pStyle w:val="a7"/>
        <w:ind w:firstLine="567"/>
        <w:jc w:val="both"/>
        <w:rPr>
          <w:sz w:val="28"/>
          <w:szCs w:val="28"/>
        </w:rPr>
      </w:pPr>
      <w:r w:rsidRPr="00F56D75">
        <w:rPr>
          <w:sz w:val="28"/>
          <w:szCs w:val="28"/>
        </w:rPr>
        <w:t>Личный прием граждан проводится главой (заместителем главы)</w:t>
      </w:r>
      <w:r w:rsidRPr="00F56D75">
        <w:rPr>
          <w:iCs/>
          <w:sz w:val="28"/>
          <w:szCs w:val="28"/>
        </w:rPr>
        <w:t xml:space="preserve"> муниципального образования Игоревского сельского поселения Холм-Жирковского района Смоленской области</w:t>
      </w:r>
      <w:r>
        <w:rPr>
          <w:sz w:val="28"/>
          <w:szCs w:val="28"/>
        </w:rPr>
        <w:t xml:space="preserve">. </w:t>
      </w:r>
      <w:r w:rsidRPr="00F56D75">
        <w:rPr>
          <w:sz w:val="28"/>
          <w:szCs w:val="28"/>
        </w:rPr>
        <w:t>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F0656" w:rsidRPr="00F56D75" w:rsidRDefault="00CF0656" w:rsidP="00CF0656">
      <w:pPr>
        <w:pStyle w:val="a7"/>
        <w:ind w:firstLine="567"/>
        <w:jc w:val="both"/>
        <w:rPr>
          <w:sz w:val="28"/>
          <w:szCs w:val="28"/>
        </w:rPr>
      </w:pPr>
      <w:r w:rsidRPr="00F56D75">
        <w:rPr>
          <w:sz w:val="28"/>
          <w:szCs w:val="28"/>
        </w:rPr>
        <w:t>Консультирование осуществляется в устной или письменной форме по следующим вопросам:</w:t>
      </w:r>
    </w:p>
    <w:p w:rsidR="00CF0656" w:rsidRPr="00F56D75" w:rsidRDefault="00CF0656" w:rsidP="00CF0656">
      <w:pPr>
        <w:pStyle w:val="a7"/>
        <w:ind w:firstLine="567"/>
        <w:jc w:val="both"/>
        <w:rPr>
          <w:sz w:val="28"/>
          <w:szCs w:val="28"/>
        </w:rPr>
      </w:pPr>
      <w:r w:rsidRPr="00F56D75">
        <w:rPr>
          <w:sz w:val="28"/>
          <w:szCs w:val="28"/>
        </w:rPr>
        <w:t>1) организация и осуществление муниципального жилищного контроля;</w:t>
      </w:r>
    </w:p>
    <w:p w:rsidR="00CF0656" w:rsidRPr="00F56D75" w:rsidRDefault="00CF0656" w:rsidP="00CF0656">
      <w:pPr>
        <w:pStyle w:val="a7"/>
        <w:ind w:firstLine="567"/>
        <w:jc w:val="both"/>
        <w:rPr>
          <w:sz w:val="28"/>
          <w:szCs w:val="28"/>
        </w:rPr>
      </w:pPr>
      <w:r w:rsidRPr="00F56D75">
        <w:rPr>
          <w:sz w:val="28"/>
          <w:szCs w:val="28"/>
        </w:rPr>
        <w:t>2) порядок осуществления контрольных мероприятий, установленных настоящим Положением;</w:t>
      </w:r>
    </w:p>
    <w:p w:rsidR="00CF0656" w:rsidRPr="00F56D75" w:rsidRDefault="00CF0656" w:rsidP="00CF0656">
      <w:pPr>
        <w:pStyle w:val="a7"/>
        <w:ind w:firstLine="567"/>
        <w:jc w:val="both"/>
        <w:rPr>
          <w:sz w:val="28"/>
          <w:szCs w:val="28"/>
        </w:rPr>
      </w:pPr>
      <w:r w:rsidRPr="00F56D75">
        <w:rPr>
          <w:sz w:val="28"/>
          <w:szCs w:val="28"/>
        </w:rPr>
        <w:t>3) порядок обжалования действий (бездействия)</w:t>
      </w:r>
      <w:r>
        <w:rPr>
          <w:sz w:val="28"/>
          <w:szCs w:val="28"/>
        </w:rPr>
        <w:t xml:space="preserve"> администрации</w:t>
      </w:r>
      <w:r w:rsidRPr="00F56D75">
        <w:rPr>
          <w:sz w:val="28"/>
          <w:szCs w:val="28"/>
        </w:rPr>
        <w:t>;</w:t>
      </w:r>
    </w:p>
    <w:p w:rsidR="00CF0656" w:rsidRPr="00F56D75" w:rsidRDefault="00CF0656" w:rsidP="00CF0656">
      <w:pPr>
        <w:pStyle w:val="a7"/>
        <w:ind w:firstLine="567"/>
        <w:jc w:val="both"/>
        <w:rPr>
          <w:sz w:val="28"/>
          <w:szCs w:val="28"/>
        </w:rPr>
      </w:pPr>
      <w:r w:rsidRPr="00F56D75">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F0656" w:rsidRPr="00F56D75" w:rsidRDefault="00CF0656" w:rsidP="00CF0656">
      <w:pPr>
        <w:pStyle w:val="a7"/>
        <w:ind w:firstLine="567"/>
        <w:jc w:val="both"/>
        <w:rPr>
          <w:sz w:val="28"/>
          <w:szCs w:val="28"/>
        </w:rPr>
      </w:pPr>
      <w:r w:rsidRPr="00F56D75">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CF0656" w:rsidRPr="00F56D75" w:rsidRDefault="00CF0656" w:rsidP="00CF0656">
      <w:pPr>
        <w:pStyle w:val="a7"/>
        <w:ind w:firstLine="567"/>
        <w:jc w:val="both"/>
        <w:rPr>
          <w:sz w:val="28"/>
          <w:szCs w:val="28"/>
        </w:rPr>
      </w:pPr>
      <w:r w:rsidRPr="00F56D75">
        <w:rPr>
          <w:sz w:val="28"/>
          <w:szCs w:val="28"/>
        </w:rPr>
        <w:t>2.10. Консультирование в письменной форме осуществляется</w:t>
      </w:r>
      <w:r>
        <w:rPr>
          <w:sz w:val="28"/>
          <w:szCs w:val="28"/>
        </w:rPr>
        <w:t xml:space="preserve"> администрацией</w:t>
      </w:r>
      <w:r w:rsidRPr="00F56D75">
        <w:rPr>
          <w:sz w:val="28"/>
          <w:szCs w:val="28"/>
        </w:rPr>
        <w:t>, в следующих случаях:</w:t>
      </w:r>
    </w:p>
    <w:p w:rsidR="00CF0656" w:rsidRPr="00F56D75" w:rsidRDefault="00CF0656" w:rsidP="00CF0656">
      <w:pPr>
        <w:pStyle w:val="a7"/>
        <w:ind w:firstLine="567"/>
        <w:jc w:val="both"/>
        <w:rPr>
          <w:sz w:val="28"/>
          <w:szCs w:val="28"/>
        </w:rPr>
      </w:pPr>
      <w:r w:rsidRPr="00F56D75">
        <w:rPr>
          <w:sz w:val="28"/>
          <w:szCs w:val="28"/>
        </w:rPr>
        <w:t>1) контролируемым лицом представлен письменный запрос о представлении письменного ответа по вопросам консультирования;</w:t>
      </w:r>
    </w:p>
    <w:p w:rsidR="00CF0656" w:rsidRPr="00F56D75" w:rsidRDefault="00CF0656" w:rsidP="00CF0656">
      <w:pPr>
        <w:pStyle w:val="a7"/>
        <w:ind w:firstLine="567"/>
        <w:jc w:val="both"/>
        <w:rPr>
          <w:sz w:val="28"/>
          <w:szCs w:val="28"/>
        </w:rPr>
      </w:pPr>
      <w:r w:rsidRPr="00F56D75">
        <w:rPr>
          <w:sz w:val="28"/>
          <w:szCs w:val="28"/>
        </w:rPr>
        <w:t>2) за время консультирования предоставить в устной форме ответ на поставленные вопросы невозможно;</w:t>
      </w:r>
    </w:p>
    <w:p w:rsidR="00CF0656" w:rsidRPr="00F56D75" w:rsidRDefault="00CF0656" w:rsidP="00CF0656">
      <w:pPr>
        <w:pStyle w:val="a7"/>
        <w:ind w:firstLine="567"/>
        <w:jc w:val="both"/>
        <w:rPr>
          <w:sz w:val="28"/>
          <w:szCs w:val="28"/>
        </w:rPr>
      </w:pPr>
      <w:r w:rsidRPr="00F56D75">
        <w:rPr>
          <w:sz w:val="28"/>
          <w:szCs w:val="28"/>
        </w:rPr>
        <w:t>3) ответ на поставленные вопросы требует дополнительного запроса сведений.</w:t>
      </w:r>
    </w:p>
    <w:p w:rsidR="00CF0656" w:rsidRPr="00F56D75" w:rsidRDefault="00CF0656" w:rsidP="00CF0656">
      <w:pPr>
        <w:pStyle w:val="a7"/>
        <w:ind w:firstLine="567"/>
        <w:jc w:val="both"/>
        <w:rPr>
          <w:sz w:val="28"/>
          <w:szCs w:val="28"/>
        </w:rPr>
      </w:pPr>
      <w:r w:rsidRPr="00F56D75">
        <w:rPr>
          <w:sz w:val="28"/>
          <w:szCs w:val="28"/>
        </w:rPr>
        <w:lastRenderedPageBreak/>
        <w:t>При осуществлении консультирования</w:t>
      </w:r>
      <w:r>
        <w:rPr>
          <w:sz w:val="28"/>
          <w:szCs w:val="28"/>
        </w:rPr>
        <w:t xml:space="preserve"> администрация </w:t>
      </w:r>
      <w:r w:rsidRPr="00F56D75">
        <w:rPr>
          <w:sz w:val="28"/>
          <w:szCs w:val="28"/>
        </w:rPr>
        <w:t>обяз</w:t>
      </w:r>
      <w:r>
        <w:rPr>
          <w:sz w:val="28"/>
          <w:szCs w:val="28"/>
        </w:rPr>
        <w:t>ана</w:t>
      </w:r>
      <w:r w:rsidRPr="00F56D75">
        <w:rPr>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CF0656" w:rsidRPr="00F56D75" w:rsidRDefault="00CF0656" w:rsidP="00CF0656">
      <w:pPr>
        <w:pStyle w:val="a7"/>
        <w:ind w:firstLine="567"/>
        <w:jc w:val="both"/>
        <w:rPr>
          <w:sz w:val="28"/>
          <w:szCs w:val="28"/>
        </w:rPr>
      </w:pPr>
      <w:r w:rsidRPr="00F56D75">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Pr>
          <w:sz w:val="28"/>
          <w:szCs w:val="28"/>
        </w:rPr>
        <w:t xml:space="preserve">Комиссии и </w:t>
      </w:r>
      <w:r w:rsidRPr="00F56D75">
        <w:rPr>
          <w:sz w:val="28"/>
          <w:szCs w:val="28"/>
        </w:rPr>
        <w:t>иных участников контрольного мероприятия, а также результаты проведенных в рамках контрольного мероприятия экспертизы, испытаний.</w:t>
      </w:r>
    </w:p>
    <w:p w:rsidR="00CF0656" w:rsidRPr="00F56D75" w:rsidRDefault="00CF0656" w:rsidP="00CF0656">
      <w:pPr>
        <w:pStyle w:val="a7"/>
        <w:ind w:firstLine="567"/>
        <w:jc w:val="both"/>
        <w:rPr>
          <w:sz w:val="28"/>
          <w:szCs w:val="28"/>
        </w:rPr>
      </w:pPr>
      <w:r w:rsidRPr="00F56D75">
        <w:rPr>
          <w:sz w:val="28"/>
          <w:szCs w:val="28"/>
        </w:rPr>
        <w:t xml:space="preserve">Информация, ставшая известной </w:t>
      </w:r>
      <w:r>
        <w:rPr>
          <w:sz w:val="28"/>
          <w:szCs w:val="28"/>
        </w:rPr>
        <w:t xml:space="preserve">администрации </w:t>
      </w:r>
      <w:r w:rsidRPr="00F56D75">
        <w:rPr>
          <w:sz w:val="28"/>
          <w:szCs w:val="28"/>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F0656" w:rsidRPr="00F56D75" w:rsidRDefault="00CF0656" w:rsidP="00CF0656">
      <w:pPr>
        <w:pStyle w:val="a7"/>
        <w:ind w:firstLine="567"/>
        <w:jc w:val="both"/>
        <w:rPr>
          <w:sz w:val="28"/>
          <w:szCs w:val="28"/>
        </w:rPr>
      </w:pPr>
      <w:r>
        <w:rPr>
          <w:sz w:val="28"/>
          <w:szCs w:val="28"/>
        </w:rPr>
        <w:t xml:space="preserve">Администрацией </w:t>
      </w:r>
      <w:r w:rsidRPr="00F56D75">
        <w:rPr>
          <w:sz w:val="28"/>
          <w:szCs w:val="28"/>
        </w:rPr>
        <w:t>ведется журнал учета консультирований.</w:t>
      </w:r>
    </w:p>
    <w:p w:rsidR="00CF0656" w:rsidRPr="00F56D75" w:rsidRDefault="00CF0656" w:rsidP="00CF0656">
      <w:pPr>
        <w:pStyle w:val="a7"/>
        <w:ind w:firstLine="567"/>
        <w:jc w:val="both"/>
        <w:rPr>
          <w:sz w:val="28"/>
          <w:szCs w:val="28"/>
        </w:rPr>
      </w:pPr>
      <w:r w:rsidRPr="00F56D75">
        <w:rPr>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Pr="00F56D75">
        <w:rPr>
          <w:iCs/>
          <w:sz w:val="28"/>
          <w:szCs w:val="28"/>
        </w:rPr>
        <w:t>муниципального образования Игоревского сельского поселения Холм-Жирковского района Смоленской</w:t>
      </w:r>
      <w:r>
        <w:rPr>
          <w:iCs/>
          <w:sz w:val="28"/>
          <w:szCs w:val="28"/>
        </w:rPr>
        <w:t xml:space="preserve"> области</w:t>
      </w:r>
      <w:r w:rsidRPr="00F56D75">
        <w:rPr>
          <w:sz w:val="28"/>
          <w:szCs w:val="28"/>
        </w:rPr>
        <w:t>.</w:t>
      </w:r>
    </w:p>
    <w:p w:rsidR="00CF0656" w:rsidRPr="00F56D75" w:rsidRDefault="00CF0656" w:rsidP="00CF0656">
      <w:pPr>
        <w:pStyle w:val="a7"/>
        <w:ind w:firstLine="567"/>
        <w:jc w:val="both"/>
        <w:rPr>
          <w:sz w:val="28"/>
          <w:szCs w:val="28"/>
        </w:rPr>
      </w:pPr>
      <w:r w:rsidRPr="00F56D75">
        <w:rPr>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F56D75">
        <w:rPr>
          <w:sz w:val="28"/>
          <w:szCs w:val="28"/>
        </w:rPr>
        <w:t>видео-конференц-связи</w:t>
      </w:r>
      <w:proofErr w:type="spellEnd"/>
      <w:r w:rsidRPr="00F56D75">
        <w:rPr>
          <w:sz w:val="28"/>
          <w:szCs w:val="28"/>
        </w:rPr>
        <w:t>.</w:t>
      </w:r>
    </w:p>
    <w:p w:rsidR="00CF0656" w:rsidRPr="00F56D75" w:rsidRDefault="00CF0656" w:rsidP="00CF0656">
      <w:pPr>
        <w:pStyle w:val="a7"/>
        <w:ind w:firstLine="567"/>
        <w:jc w:val="both"/>
        <w:rPr>
          <w:sz w:val="28"/>
          <w:szCs w:val="28"/>
        </w:rPr>
      </w:pPr>
      <w:r w:rsidRPr="00F56D75">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F0656" w:rsidRPr="00F56D75" w:rsidRDefault="00CF0656" w:rsidP="00CF0656">
      <w:pPr>
        <w:pStyle w:val="a7"/>
        <w:ind w:firstLine="567"/>
        <w:jc w:val="both"/>
        <w:rPr>
          <w:sz w:val="28"/>
          <w:szCs w:val="28"/>
        </w:rPr>
      </w:pPr>
      <w:r w:rsidRPr="00F56D75">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F0656" w:rsidRPr="00F56D75" w:rsidRDefault="00CF0656" w:rsidP="00CF0656">
      <w:pPr>
        <w:pStyle w:val="a7"/>
        <w:ind w:firstLine="567"/>
        <w:jc w:val="both"/>
        <w:rPr>
          <w:sz w:val="28"/>
          <w:szCs w:val="28"/>
        </w:rPr>
      </w:pPr>
    </w:p>
    <w:p w:rsidR="00CF0656" w:rsidRDefault="00CF0656" w:rsidP="00CF0656">
      <w:pPr>
        <w:pStyle w:val="a7"/>
        <w:ind w:firstLine="567"/>
        <w:jc w:val="both"/>
        <w:rPr>
          <w:b/>
          <w:bCs/>
          <w:sz w:val="28"/>
          <w:szCs w:val="28"/>
        </w:rPr>
      </w:pPr>
      <w:r w:rsidRPr="00F56D75">
        <w:rPr>
          <w:b/>
          <w:bCs/>
          <w:sz w:val="28"/>
          <w:szCs w:val="28"/>
        </w:rPr>
        <w:t>3. Осуществление контрольных мероприятий и контрольных действий</w:t>
      </w:r>
    </w:p>
    <w:p w:rsidR="00CF0656" w:rsidRPr="00F56D75" w:rsidRDefault="00CF0656" w:rsidP="00CF0656">
      <w:pPr>
        <w:pStyle w:val="a7"/>
        <w:ind w:firstLine="567"/>
        <w:jc w:val="both"/>
        <w:rPr>
          <w:b/>
          <w:bCs/>
          <w:sz w:val="28"/>
          <w:szCs w:val="28"/>
        </w:rPr>
      </w:pPr>
    </w:p>
    <w:p w:rsidR="00CF0656" w:rsidRPr="00F56D75" w:rsidRDefault="00CF0656" w:rsidP="00CF0656">
      <w:pPr>
        <w:pStyle w:val="a7"/>
        <w:ind w:firstLine="567"/>
        <w:jc w:val="both"/>
        <w:rPr>
          <w:sz w:val="28"/>
          <w:szCs w:val="28"/>
        </w:rPr>
      </w:pPr>
      <w:r w:rsidRPr="00F56D75">
        <w:rPr>
          <w:sz w:val="28"/>
          <w:szCs w:val="28"/>
        </w:rPr>
        <w:t>3.1. При осуществлении муниципального ж</w:t>
      </w:r>
      <w:r>
        <w:rPr>
          <w:sz w:val="28"/>
          <w:szCs w:val="28"/>
        </w:rPr>
        <w:t>илищного контроля Комиссия может проводить</w:t>
      </w:r>
      <w:r w:rsidRPr="00F56D75">
        <w:rPr>
          <w:sz w:val="28"/>
          <w:szCs w:val="28"/>
        </w:rPr>
        <w:t xml:space="preserve"> следующие виды контрольных мероприятий и контрольных действий в рамках указанных мероприятий:</w:t>
      </w:r>
    </w:p>
    <w:p w:rsidR="00CF0656" w:rsidRPr="00F56D75" w:rsidRDefault="00CF0656" w:rsidP="00CF0656">
      <w:pPr>
        <w:pStyle w:val="a7"/>
        <w:ind w:firstLine="567"/>
        <w:jc w:val="both"/>
        <w:rPr>
          <w:sz w:val="28"/>
          <w:szCs w:val="28"/>
        </w:rPr>
      </w:pPr>
      <w:r w:rsidRPr="00F56D75">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F0656" w:rsidRPr="00F56D75" w:rsidRDefault="00CF0656" w:rsidP="00CF0656">
      <w:pPr>
        <w:pStyle w:val="a7"/>
        <w:ind w:firstLine="567"/>
        <w:jc w:val="both"/>
        <w:rPr>
          <w:sz w:val="28"/>
          <w:szCs w:val="28"/>
        </w:rPr>
      </w:pPr>
      <w:proofErr w:type="gramStart"/>
      <w:r w:rsidRPr="00F56D75">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F0656" w:rsidRPr="00F56D75" w:rsidRDefault="00CF0656" w:rsidP="00CF0656">
      <w:pPr>
        <w:pStyle w:val="a7"/>
        <w:ind w:firstLine="567"/>
        <w:jc w:val="both"/>
        <w:rPr>
          <w:sz w:val="28"/>
          <w:szCs w:val="28"/>
        </w:rPr>
      </w:pPr>
      <w:r w:rsidRPr="00F56D75">
        <w:rPr>
          <w:sz w:val="28"/>
          <w:szCs w:val="28"/>
        </w:rPr>
        <w:t>3) документарная проверка (посредством получения письменных объяснений, истребования документов, экспертизы);</w:t>
      </w:r>
    </w:p>
    <w:p w:rsidR="00CF0656" w:rsidRPr="00F56D75" w:rsidRDefault="00CF0656" w:rsidP="00CF0656">
      <w:pPr>
        <w:pStyle w:val="a7"/>
        <w:ind w:firstLine="567"/>
        <w:jc w:val="both"/>
        <w:rPr>
          <w:sz w:val="28"/>
          <w:szCs w:val="28"/>
        </w:rPr>
      </w:pPr>
      <w:proofErr w:type="gramStart"/>
      <w:r w:rsidRPr="00F56D75">
        <w:rPr>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F0656" w:rsidRPr="00F56D75" w:rsidRDefault="00CF0656" w:rsidP="00CF0656">
      <w:pPr>
        <w:pStyle w:val="a7"/>
        <w:ind w:firstLine="567"/>
        <w:jc w:val="both"/>
        <w:rPr>
          <w:sz w:val="28"/>
          <w:szCs w:val="28"/>
        </w:rPr>
      </w:pPr>
      <w:proofErr w:type="gramStart"/>
      <w:r w:rsidRPr="00F56D75">
        <w:rPr>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56D75">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56D75">
        <w:rPr>
          <w:sz w:val="28"/>
          <w:szCs w:val="28"/>
          <w:shd w:val="clear" w:color="auto" w:fill="FFFFFF"/>
        </w:rPr>
        <w:t xml:space="preserve"> автоматическом </w:t>
      </w:r>
      <w:proofErr w:type="gramStart"/>
      <w:r w:rsidRPr="00F56D75">
        <w:rPr>
          <w:sz w:val="28"/>
          <w:szCs w:val="28"/>
          <w:shd w:val="clear" w:color="auto" w:fill="FFFFFF"/>
        </w:rPr>
        <w:t>режиме</w:t>
      </w:r>
      <w:proofErr w:type="gramEnd"/>
      <w:r w:rsidRPr="00F56D75">
        <w:rPr>
          <w:sz w:val="28"/>
          <w:szCs w:val="28"/>
          <w:shd w:val="clear" w:color="auto" w:fill="FFFFFF"/>
        </w:rPr>
        <w:t xml:space="preserve"> технических средств фиксации правонарушений, имеющих функции фото- и киносъемки, видеозаписи</w:t>
      </w:r>
      <w:r w:rsidRPr="00F56D75">
        <w:rPr>
          <w:sz w:val="28"/>
          <w:szCs w:val="28"/>
        </w:rPr>
        <w:t>);</w:t>
      </w:r>
    </w:p>
    <w:p w:rsidR="00CF0656" w:rsidRPr="00F56D75" w:rsidRDefault="00CF0656" w:rsidP="00CF0656">
      <w:pPr>
        <w:pStyle w:val="a7"/>
        <w:ind w:firstLine="567"/>
        <w:jc w:val="both"/>
        <w:rPr>
          <w:sz w:val="28"/>
          <w:szCs w:val="28"/>
        </w:rPr>
      </w:pPr>
      <w:r w:rsidRPr="00F56D75">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CF0656" w:rsidRPr="00F56D75" w:rsidRDefault="00CF0656" w:rsidP="00CF0656">
      <w:pPr>
        <w:pStyle w:val="a7"/>
        <w:ind w:firstLine="567"/>
        <w:jc w:val="both"/>
        <w:rPr>
          <w:sz w:val="28"/>
          <w:szCs w:val="28"/>
        </w:rPr>
      </w:pPr>
      <w:r w:rsidRPr="00F56D75">
        <w:rPr>
          <w:sz w:val="28"/>
          <w:szCs w:val="28"/>
        </w:rPr>
        <w:t>3.2. Наблюдение за соблюдением обязательных требований и выездное обслед</w:t>
      </w:r>
      <w:r>
        <w:rPr>
          <w:sz w:val="28"/>
          <w:szCs w:val="28"/>
        </w:rPr>
        <w:t>ование проводятся Комиссией</w:t>
      </w:r>
      <w:r w:rsidRPr="00F56D75">
        <w:rPr>
          <w:sz w:val="28"/>
          <w:szCs w:val="28"/>
        </w:rPr>
        <w:t xml:space="preserve"> без взаимодействия с контролируемыми лицами.</w:t>
      </w:r>
    </w:p>
    <w:p w:rsidR="00CF0656" w:rsidRPr="00F56D75" w:rsidRDefault="00CF0656" w:rsidP="00CF0656">
      <w:pPr>
        <w:pStyle w:val="a7"/>
        <w:ind w:firstLine="567"/>
        <w:jc w:val="both"/>
        <w:rPr>
          <w:sz w:val="28"/>
          <w:szCs w:val="28"/>
        </w:rPr>
      </w:pPr>
      <w:r w:rsidRPr="00F56D75">
        <w:rPr>
          <w:sz w:val="28"/>
          <w:szCs w:val="28"/>
        </w:rPr>
        <w:t xml:space="preserve">3.3. </w:t>
      </w:r>
      <w:bookmarkStart w:id="6" w:name="_Hlk79507688"/>
      <w:r w:rsidRPr="00F56D75">
        <w:rPr>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CF0656" w:rsidRPr="00F56D75" w:rsidRDefault="00CF0656" w:rsidP="00CF0656">
      <w:pPr>
        <w:pStyle w:val="a7"/>
        <w:ind w:firstLine="567"/>
        <w:jc w:val="both"/>
        <w:rPr>
          <w:sz w:val="28"/>
          <w:szCs w:val="28"/>
        </w:rPr>
      </w:pPr>
      <w:r w:rsidRPr="00F56D75">
        <w:rPr>
          <w:sz w:val="28"/>
          <w:szCs w:val="28"/>
        </w:rPr>
        <w:t>Внеплановые контрольные мероприятия могут проводиться только после согласования с органами прокуратуры.</w:t>
      </w:r>
    </w:p>
    <w:bookmarkEnd w:id="6"/>
    <w:p w:rsidR="00CF0656" w:rsidRPr="00F56D75" w:rsidRDefault="00CF0656" w:rsidP="00CF0656">
      <w:pPr>
        <w:pStyle w:val="a7"/>
        <w:ind w:firstLine="567"/>
        <w:jc w:val="both"/>
        <w:rPr>
          <w:sz w:val="28"/>
          <w:szCs w:val="28"/>
        </w:rPr>
      </w:pPr>
      <w:r w:rsidRPr="00F56D75">
        <w:rPr>
          <w:sz w:val="28"/>
          <w:szCs w:val="28"/>
        </w:rPr>
        <w:t>3.4. Основанием для проведения контрольных мероприятий, проводимых с взаимодействием с контролируемыми лицами, является:</w:t>
      </w:r>
    </w:p>
    <w:p w:rsidR="00CF0656" w:rsidRPr="00F56D75" w:rsidRDefault="00CF0656" w:rsidP="00CF0656">
      <w:pPr>
        <w:pStyle w:val="a7"/>
        <w:ind w:firstLine="567"/>
        <w:jc w:val="both"/>
        <w:rPr>
          <w:sz w:val="28"/>
          <w:szCs w:val="28"/>
        </w:rPr>
      </w:pPr>
      <w:proofErr w:type="gramStart"/>
      <w:r w:rsidRPr="00F56D75">
        <w:rPr>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56D75">
        <w:rPr>
          <w:sz w:val="28"/>
          <w:szCs w:val="28"/>
        </w:rPr>
        <w:t xml:space="preserve"> лиц;</w:t>
      </w:r>
    </w:p>
    <w:p w:rsidR="00CF0656" w:rsidRPr="00F56D75" w:rsidRDefault="00CF0656" w:rsidP="00CF0656">
      <w:pPr>
        <w:pStyle w:val="a7"/>
        <w:ind w:firstLine="567"/>
        <w:jc w:val="both"/>
        <w:rPr>
          <w:sz w:val="28"/>
          <w:szCs w:val="28"/>
        </w:rPr>
      </w:pPr>
      <w:r w:rsidRPr="00F56D75">
        <w:rPr>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F0656" w:rsidRPr="00F56D75" w:rsidRDefault="00CF0656" w:rsidP="00CF0656">
      <w:pPr>
        <w:pStyle w:val="a7"/>
        <w:ind w:firstLine="567"/>
        <w:jc w:val="both"/>
        <w:rPr>
          <w:sz w:val="28"/>
          <w:szCs w:val="28"/>
        </w:rPr>
      </w:pPr>
      <w:r w:rsidRPr="00F56D75">
        <w:rPr>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F56D75">
        <w:rPr>
          <w:sz w:val="28"/>
          <w:szCs w:val="28"/>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CF0656" w:rsidRPr="00F56D75" w:rsidRDefault="00CF0656" w:rsidP="00CF0656">
      <w:pPr>
        <w:pStyle w:val="a7"/>
        <w:ind w:firstLine="567"/>
        <w:jc w:val="both"/>
        <w:rPr>
          <w:sz w:val="28"/>
          <w:szCs w:val="28"/>
        </w:rPr>
      </w:pPr>
      <w:r w:rsidRPr="00F56D75">
        <w:rPr>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F0656" w:rsidRPr="00F56D75" w:rsidRDefault="00CF0656" w:rsidP="00CF0656">
      <w:pPr>
        <w:pStyle w:val="a7"/>
        <w:ind w:firstLine="567"/>
        <w:jc w:val="both"/>
        <w:rPr>
          <w:sz w:val="28"/>
          <w:szCs w:val="28"/>
        </w:rPr>
      </w:pPr>
      <w:r w:rsidRPr="00F56D75">
        <w:rPr>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F0656" w:rsidRPr="00F56D75" w:rsidRDefault="00CF0656" w:rsidP="00CF0656">
      <w:pPr>
        <w:pStyle w:val="a7"/>
        <w:ind w:firstLine="567"/>
        <w:jc w:val="both"/>
        <w:rPr>
          <w:sz w:val="28"/>
          <w:szCs w:val="28"/>
        </w:rPr>
      </w:pPr>
      <w:r w:rsidRPr="00F56D75">
        <w:rPr>
          <w:sz w:val="28"/>
          <w:szCs w:val="28"/>
        </w:rPr>
        <w:t>3.5. Индикаторы риска нарушения обязательных требований указаны в приложении № 1 к настоящему Положению.</w:t>
      </w:r>
    </w:p>
    <w:p w:rsidR="00CF0656" w:rsidRPr="00F56D75" w:rsidRDefault="00CF0656" w:rsidP="00CF0656">
      <w:pPr>
        <w:pStyle w:val="a7"/>
        <w:ind w:firstLine="567"/>
        <w:jc w:val="both"/>
        <w:rPr>
          <w:sz w:val="28"/>
          <w:szCs w:val="28"/>
        </w:rPr>
      </w:pPr>
      <w:r w:rsidRPr="00F56D75">
        <w:rPr>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CF0656" w:rsidRPr="00F56D75" w:rsidRDefault="00CF0656" w:rsidP="00CF0656">
      <w:pPr>
        <w:pStyle w:val="a7"/>
        <w:ind w:firstLine="567"/>
        <w:jc w:val="both"/>
        <w:rPr>
          <w:sz w:val="28"/>
          <w:szCs w:val="28"/>
        </w:rPr>
      </w:pPr>
      <w:r w:rsidRPr="00F56D75">
        <w:rPr>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F0656" w:rsidRPr="00F56D75" w:rsidRDefault="00CF0656" w:rsidP="00CF0656">
      <w:pPr>
        <w:pStyle w:val="a7"/>
        <w:ind w:firstLine="567"/>
        <w:jc w:val="both"/>
        <w:rPr>
          <w:sz w:val="28"/>
          <w:szCs w:val="28"/>
        </w:rPr>
      </w:pPr>
      <w:r w:rsidRPr="00F56D75">
        <w:rPr>
          <w:sz w:val="28"/>
          <w:szCs w:val="28"/>
        </w:rPr>
        <w:t xml:space="preserve">3.7. </w:t>
      </w:r>
      <w:proofErr w:type="gramStart"/>
      <w:r w:rsidRPr="00F56D75">
        <w:rPr>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Pr>
          <w:sz w:val="28"/>
          <w:szCs w:val="28"/>
        </w:rPr>
        <w:t xml:space="preserve">администрации </w:t>
      </w:r>
      <w:r w:rsidRPr="00F56D75">
        <w:rPr>
          <w:sz w:val="28"/>
          <w:szCs w:val="28"/>
        </w:rPr>
        <w:t>о проведении</w:t>
      </w:r>
      <w:proofErr w:type="gramEnd"/>
      <w:r w:rsidRPr="00F56D75">
        <w:rPr>
          <w:sz w:val="28"/>
          <w:szCs w:val="28"/>
        </w:rPr>
        <w:t xml:space="preserve"> контрольного мероприятия.</w:t>
      </w:r>
    </w:p>
    <w:p w:rsidR="00CF0656" w:rsidRPr="00F56D75" w:rsidRDefault="00CF0656" w:rsidP="00CF0656">
      <w:pPr>
        <w:pStyle w:val="a7"/>
        <w:ind w:firstLine="567"/>
        <w:jc w:val="both"/>
        <w:rPr>
          <w:i/>
          <w:iCs/>
          <w:sz w:val="28"/>
          <w:szCs w:val="28"/>
        </w:rPr>
      </w:pPr>
      <w:r w:rsidRPr="00F56D75">
        <w:rPr>
          <w:sz w:val="28"/>
          <w:szCs w:val="28"/>
        </w:rPr>
        <w:t xml:space="preserve">3.8. </w:t>
      </w:r>
      <w:proofErr w:type="gramStart"/>
      <w:r w:rsidRPr="00F56D75">
        <w:rPr>
          <w:sz w:val="28"/>
          <w:szCs w:val="28"/>
        </w:rPr>
        <w:t>Контрольные мероприятия, проводимые без взаимодействия с конт</w:t>
      </w:r>
      <w:r>
        <w:rPr>
          <w:sz w:val="28"/>
          <w:szCs w:val="28"/>
        </w:rPr>
        <w:t>ролируемыми лицами, проводятся Комиссией</w:t>
      </w:r>
      <w:r w:rsidRPr="00F56D75">
        <w:rPr>
          <w:sz w:val="28"/>
          <w:szCs w:val="28"/>
        </w:rPr>
        <w:t xml:space="preserve"> на основании задания главы (заместителя главы)</w:t>
      </w:r>
      <w:r w:rsidRPr="00F56D75">
        <w:rPr>
          <w:iCs/>
          <w:sz w:val="28"/>
          <w:szCs w:val="28"/>
        </w:rPr>
        <w:t xml:space="preserve"> муниципального образования Игоревского сельского поселения Холм-Жирковского района Смоленской области,</w:t>
      </w:r>
      <w:r w:rsidRPr="00F56D75">
        <w:rPr>
          <w:sz w:val="28"/>
          <w:szCs w:val="28"/>
        </w:rPr>
        <w:t xml:space="preserve"> </w:t>
      </w:r>
      <w:r w:rsidRPr="00F56D75">
        <w:rPr>
          <w:sz w:val="28"/>
          <w:szCs w:val="28"/>
          <w:shd w:val="clear" w:color="auto" w:fill="FFFFFF"/>
        </w:rPr>
        <w:t>задания, содержащегося в планах работы администрации, в том числе в случаях, установленных</w:t>
      </w:r>
      <w:r w:rsidRPr="00F56D75">
        <w:rPr>
          <w:sz w:val="28"/>
          <w:szCs w:val="28"/>
        </w:rPr>
        <w:t xml:space="preserve"> Федеральным </w:t>
      </w:r>
      <w:hyperlink r:id="rId8" w:history="1">
        <w:r w:rsidRPr="00F56D75">
          <w:rPr>
            <w:rStyle w:val="a3"/>
            <w:color w:val="000000"/>
            <w:sz w:val="28"/>
            <w:szCs w:val="28"/>
          </w:rPr>
          <w:t>законом</w:t>
        </w:r>
      </w:hyperlink>
      <w:r w:rsidRPr="00F56D75">
        <w:rPr>
          <w:sz w:val="28"/>
          <w:szCs w:val="28"/>
        </w:rPr>
        <w:t xml:space="preserve"> от 31 июля 2020 года № 248-ФЗ «О государственном контроле (надзоре) и муниципальном контроле в Российской Федерации».</w:t>
      </w:r>
      <w:proofErr w:type="gramEnd"/>
    </w:p>
    <w:p w:rsidR="00CF0656" w:rsidRPr="00F56D75" w:rsidRDefault="00CF0656" w:rsidP="00CF0656">
      <w:pPr>
        <w:pStyle w:val="a7"/>
        <w:ind w:firstLine="567"/>
        <w:jc w:val="both"/>
        <w:rPr>
          <w:sz w:val="28"/>
          <w:szCs w:val="28"/>
        </w:rPr>
      </w:pPr>
      <w:r w:rsidRPr="00F56D75">
        <w:rPr>
          <w:sz w:val="28"/>
          <w:szCs w:val="28"/>
        </w:rPr>
        <w:t xml:space="preserve">3.9. Контрольные мероприятия в отношении граждан, юридических лиц и индивидуальных предпринимателей проводятся </w:t>
      </w:r>
      <w:r>
        <w:rPr>
          <w:sz w:val="28"/>
          <w:szCs w:val="28"/>
        </w:rPr>
        <w:t xml:space="preserve">Комиссией </w:t>
      </w:r>
      <w:r w:rsidRPr="00F56D75">
        <w:rPr>
          <w:sz w:val="28"/>
          <w:szCs w:val="28"/>
        </w:rPr>
        <w:t xml:space="preserve">в соответствии с Федеральным </w:t>
      </w:r>
      <w:hyperlink r:id="rId9" w:history="1">
        <w:r w:rsidRPr="00F56D75">
          <w:rPr>
            <w:rStyle w:val="a3"/>
            <w:color w:val="000000"/>
            <w:sz w:val="28"/>
            <w:szCs w:val="28"/>
          </w:rPr>
          <w:t>законом</w:t>
        </w:r>
      </w:hyperlink>
      <w:r w:rsidRPr="00F56D75">
        <w:rPr>
          <w:sz w:val="28"/>
          <w:szCs w:val="28"/>
        </w:rPr>
        <w:t xml:space="preserve"> от 31 июля 2020 года № 248-ФЗ «О государственном контроле (надзоре) и муниципальном контроле в Российской Федерации», Жилищным кодексом Российской Федерации.</w:t>
      </w:r>
    </w:p>
    <w:p w:rsidR="00CF0656" w:rsidRDefault="00CF0656" w:rsidP="00CF0656">
      <w:pPr>
        <w:pStyle w:val="a7"/>
        <w:ind w:firstLine="567"/>
        <w:jc w:val="both"/>
        <w:rPr>
          <w:sz w:val="28"/>
          <w:szCs w:val="28"/>
        </w:rPr>
      </w:pPr>
      <w:r w:rsidRPr="00F56D75">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CF0656" w:rsidRPr="00F56D75" w:rsidRDefault="00CF0656" w:rsidP="00CF0656">
      <w:pPr>
        <w:pStyle w:val="a7"/>
        <w:ind w:firstLine="567"/>
        <w:jc w:val="both"/>
        <w:rPr>
          <w:sz w:val="28"/>
          <w:szCs w:val="28"/>
        </w:rPr>
      </w:pPr>
      <w:proofErr w:type="gramStart"/>
      <w:r w:rsidRPr="00F56D75">
        <w:rPr>
          <w:sz w:val="28"/>
          <w:szCs w:val="28"/>
        </w:rPr>
        <w:t xml:space="preserve">Перечень указанных документов и (или) сведений, порядок и сроки их представления установлены утвержденным </w:t>
      </w:r>
      <w:r w:rsidRPr="00F56D75">
        <w:rPr>
          <w:sz w:val="28"/>
          <w:szCs w:val="28"/>
          <w:shd w:val="clear" w:color="auto" w:fill="FFFFFF"/>
        </w:rPr>
        <w:t xml:space="preserve">распоряжением Правительства </w:t>
      </w:r>
      <w:r w:rsidRPr="00F56D75">
        <w:rPr>
          <w:sz w:val="28"/>
          <w:szCs w:val="28"/>
          <w:shd w:val="clear" w:color="auto" w:fill="FFFFFF"/>
        </w:rPr>
        <w:lastRenderedPageBreak/>
        <w:t>Российской Федерации от 19.04.2016 № 724-р перечнем</w:t>
      </w:r>
      <w:r w:rsidRPr="00F56D75">
        <w:rPr>
          <w:sz w:val="28"/>
          <w:szCs w:val="28"/>
        </w:rPr>
        <w:t xml:space="preserve"> </w:t>
      </w:r>
      <w:r w:rsidRPr="00F56D75">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56D75">
        <w:rPr>
          <w:sz w:val="28"/>
          <w:szCs w:val="28"/>
          <w:shd w:val="clear" w:color="auto" w:fill="FFFFFF"/>
        </w:rPr>
        <w:t xml:space="preserve"> </w:t>
      </w:r>
      <w:proofErr w:type="gramStart"/>
      <w:r w:rsidRPr="00F56D75">
        <w:rPr>
          <w:sz w:val="28"/>
          <w:szCs w:val="28"/>
          <w:shd w:val="clear" w:color="auto" w:fill="FFFFFF"/>
        </w:rPr>
        <w:t>организаций, в распоряжении которых находятся эти документы и (или) информация, а также</w:t>
      </w:r>
      <w:r w:rsidRPr="00F56D75">
        <w:rPr>
          <w:sz w:val="28"/>
          <w:szCs w:val="28"/>
        </w:rPr>
        <w:t xml:space="preserve"> </w:t>
      </w:r>
      <w:hyperlink r:id="rId10" w:history="1">
        <w:r w:rsidRPr="00F56D75">
          <w:rPr>
            <w:rStyle w:val="a3"/>
            <w:color w:val="000000"/>
            <w:sz w:val="28"/>
            <w:szCs w:val="28"/>
          </w:rPr>
          <w:t>Правилами</w:t>
        </w:r>
      </w:hyperlink>
      <w:r w:rsidRPr="00F56D75">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56D75">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F0656" w:rsidRPr="00F56D75" w:rsidRDefault="00CF0656" w:rsidP="00CF0656">
      <w:pPr>
        <w:pStyle w:val="a7"/>
        <w:ind w:firstLine="567"/>
        <w:jc w:val="both"/>
        <w:rPr>
          <w:sz w:val="28"/>
          <w:szCs w:val="28"/>
          <w:shd w:val="clear" w:color="auto" w:fill="FFFFFF"/>
        </w:rPr>
      </w:pPr>
      <w:r w:rsidRPr="00F56D75">
        <w:rPr>
          <w:sz w:val="28"/>
          <w:szCs w:val="28"/>
        </w:rPr>
        <w:t xml:space="preserve">3.11. </w:t>
      </w:r>
      <w:proofErr w:type="gramStart"/>
      <w:r w:rsidRPr="00F56D75">
        <w:rPr>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w:t>
      </w:r>
      <w:r>
        <w:rPr>
          <w:sz w:val="28"/>
          <w:szCs w:val="28"/>
          <w:shd w:val="clear" w:color="auto" w:fill="FFFFFF"/>
        </w:rPr>
        <w:t>,</w:t>
      </w:r>
      <w:r w:rsidRPr="00F56D75">
        <w:rPr>
          <w:sz w:val="28"/>
          <w:szCs w:val="28"/>
          <w:shd w:val="clear" w:color="auto" w:fill="FFFFFF"/>
        </w:rPr>
        <w:t xml:space="preserve">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CF0656" w:rsidRPr="00F56D75" w:rsidRDefault="00CF0656" w:rsidP="00CF0656">
      <w:pPr>
        <w:pStyle w:val="a7"/>
        <w:ind w:firstLine="567"/>
        <w:jc w:val="both"/>
        <w:rPr>
          <w:sz w:val="28"/>
          <w:szCs w:val="28"/>
          <w:shd w:val="clear" w:color="auto" w:fill="FFFFFF"/>
        </w:rPr>
      </w:pPr>
      <w:r w:rsidRPr="00F56D75">
        <w:rPr>
          <w:sz w:val="28"/>
          <w:szCs w:val="28"/>
        </w:rPr>
        <w:t xml:space="preserve">1) </w:t>
      </w:r>
      <w:r w:rsidRPr="00F56D75">
        <w:rPr>
          <w:sz w:val="28"/>
          <w:szCs w:val="28"/>
          <w:shd w:val="clear" w:color="auto" w:fill="FFFFFF"/>
        </w:rPr>
        <w:t xml:space="preserve">отсутствие контролируемого лица либо его представителя не препятствует оценке </w:t>
      </w:r>
      <w:r>
        <w:rPr>
          <w:sz w:val="28"/>
          <w:szCs w:val="28"/>
        </w:rPr>
        <w:t xml:space="preserve">администрацией </w:t>
      </w:r>
      <w:r w:rsidRPr="00F56D75">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F0656" w:rsidRPr="00F56D75" w:rsidRDefault="00CF0656" w:rsidP="00CF0656">
      <w:pPr>
        <w:pStyle w:val="a7"/>
        <w:ind w:firstLine="567"/>
        <w:jc w:val="both"/>
        <w:rPr>
          <w:sz w:val="28"/>
          <w:szCs w:val="28"/>
        </w:rPr>
      </w:pPr>
      <w:r w:rsidRPr="00F56D75">
        <w:rPr>
          <w:sz w:val="28"/>
          <w:szCs w:val="28"/>
          <w:shd w:val="clear" w:color="auto" w:fill="FFFFFF"/>
        </w:rPr>
        <w:t xml:space="preserve">2) отсутствие признаков </w:t>
      </w:r>
      <w:r w:rsidRPr="00F56D75">
        <w:rPr>
          <w:sz w:val="28"/>
          <w:szCs w:val="28"/>
        </w:rPr>
        <w:t>явной непосредственной угрозы причинения или фактического причинения вреда (ущерба) охраняемым законом ценностям;</w:t>
      </w:r>
    </w:p>
    <w:p w:rsidR="00CF0656" w:rsidRPr="00F56D75" w:rsidRDefault="00CF0656" w:rsidP="00CF0656">
      <w:pPr>
        <w:pStyle w:val="a7"/>
        <w:ind w:firstLine="567"/>
        <w:jc w:val="both"/>
        <w:rPr>
          <w:sz w:val="28"/>
          <w:szCs w:val="28"/>
        </w:rPr>
      </w:pPr>
      <w:r w:rsidRPr="00F56D75">
        <w:rPr>
          <w:sz w:val="28"/>
          <w:szCs w:val="28"/>
        </w:rPr>
        <w:t>3) имеются уважительные причины для отсутствия контролируемого лица (болезнь</w:t>
      </w:r>
      <w:r w:rsidRPr="00F56D75">
        <w:rPr>
          <w:sz w:val="28"/>
          <w:szCs w:val="28"/>
          <w:shd w:val="clear" w:color="auto" w:fill="FFFFFF"/>
        </w:rPr>
        <w:t xml:space="preserve"> контролируемого лица</w:t>
      </w:r>
      <w:r w:rsidRPr="00F56D75">
        <w:rPr>
          <w:sz w:val="28"/>
          <w:szCs w:val="28"/>
        </w:rPr>
        <w:t>, его командировка и т.п.) при проведении</w:t>
      </w:r>
      <w:r w:rsidRPr="00F56D75">
        <w:rPr>
          <w:sz w:val="28"/>
          <w:szCs w:val="28"/>
          <w:shd w:val="clear" w:color="auto" w:fill="FFFFFF"/>
        </w:rPr>
        <w:t xml:space="preserve"> контрольного мероприятия</w:t>
      </w:r>
      <w:r w:rsidRPr="00F56D75">
        <w:rPr>
          <w:sz w:val="28"/>
          <w:szCs w:val="28"/>
        </w:rPr>
        <w:t>.</w:t>
      </w:r>
    </w:p>
    <w:p w:rsidR="00CF0656" w:rsidRPr="00F56D75" w:rsidRDefault="00CF0656" w:rsidP="00CF0656">
      <w:pPr>
        <w:pStyle w:val="a7"/>
        <w:ind w:firstLine="567"/>
        <w:jc w:val="both"/>
        <w:rPr>
          <w:sz w:val="28"/>
          <w:szCs w:val="28"/>
        </w:rPr>
      </w:pPr>
      <w:r w:rsidRPr="00F56D75">
        <w:rPr>
          <w:sz w:val="28"/>
          <w:szCs w:val="28"/>
        </w:rPr>
        <w:t xml:space="preserve">3.12. Срок проведения выездной проверки не может превышать 10 рабочих дней. </w:t>
      </w:r>
    </w:p>
    <w:p w:rsidR="00CF0656" w:rsidRPr="00F56D75" w:rsidRDefault="00CF0656" w:rsidP="00CF0656">
      <w:pPr>
        <w:pStyle w:val="a7"/>
        <w:ind w:firstLine="567"/>
        <w:jc w:val="both"/>
        <w:rPr>
          <w:sz w:val="28"/>
          <w:szCs w:val="28"/>
        </w:rPr>
      </w:pPr>
      <w:r w:rsidRPr="00F56D75">
        <w:rPr>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F56D75">
        <w:rPr>
          <w:sz w:val="28"/>
          <w:szCs w:val="28"/>
        </w:rPr>
        <w:t>микропредприятия</w:t>
      </w:r>
      <w:proofErr w:type="spellEnd"/>
      <w:r w:rsidRPr="00F56D75">
        <w:rPr>
          <w:sz w:val="28"/>
          <w:szCs w:val="28"/>
        </w:rPr>
        <w:t>.</w:t>
      </w:r>
    </w:p>
    <w:p w:rsidR="00CF0656" w:rsidRPr="00F56D75" w:rsidRDefault="00CF0656" w:rsidP="00CF0656">
      <w:pPr>
        <w:pStyle w:val="a7"/>
        <w:ind w:firstLine="567"/>
        <w:jc w:val="both"/>
        <w:rPr>
          <w:sz w:val="28"/>
          <w:szCs w:val="28"/>
        </w:rPr>
      </w:pPr>
      <w:r w:rsidRPr="00F56D75">
        <w:rPr>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F0656" w:rsidRPr="00F56D75" w:rsidRDefault="00CF0656" w:rsidP="00CF0656">
      <w:pPr>
        <w:pStyle w:val="a7"/>
        <w:ind w:firstLine="567"/>
        <w:jc w:val="both"/>
        <w:rPr>
          <w:sz w:val="28"/>
          <w:szCs w:val="28"/>
        </w:rPr>
      </w:pPr>
      <w:r w:rsidRPr="00F56D75">
        <w:rPr>
          <w:sz w:val="28"/>
          <w:szCs w:val="28"/>
        </w:rPr>
        <w:t xml:space="preserve">3.13. Во всех случаях проведения контрольных мероприятий для фиксации </w:t>
      </w:r>
      <w:r>
        <w:rPr>
          <w:sz w:val="28"/>
          <w:szCs w:val="28"/>
        </w:rPr>
        <w:t xml:space="preserve">Комиссией </w:t>
      </w:r>
      <w:r w:rsidRPr="00F56D75">
        <w:rPr>
          <w:sz w:val="28"/>
          <w:szCs w:val="28"/>
        </w:rPr>
        <w:t xml:space="preserve">и лицами, привлекаемыми к совершению контрольных действий, </w:t>
      </w:r>
      <w:r w:rsidRPr="00F56D75">
        <w:rPr>
          <w:sz w:val="28"/>
          <w:szCs w:val="28"/>
        </w:rPr>
        <w:lastRenderedPageBreak/>
        <w:t>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F0656" w:rsidRPr="00F56D75" w:rsidRDefault="00CF0656" w:rsidP="00CF0656">
      <w:pPr>
        <w:pStyle w:val="a7"/>
        <w:ind w:firstLine="567"/>
        <w:jc w:val="both"/>
        <w:rPr>
          <w:sz w:val="28"/>
          <w:szCs w:val="28"/>
        </w:rPr>
      </w:pPr>
      <w:r w:rsidRPr="00F56D75">
        <w:rPr>
          <w:sz w:val="28"/>
          <w:szCs w:val="28"/>
        </w:rPr>
        <w:t xml:space="preserve">3.14. </w:t>
      </w:r>
      <w:proofErr w:type="gramStart"/>
      <w:r w:rsidRPr="00F56D75">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F56D75">
          <w:rPr>
            <w:rStyle w:val="a3"/>
            <w:color w:val="000000"/>
            <w:sz w:val="28"/>
            <w:szCs w:val="28"/>
          </w:rPr>
          <w:t>частью 2 статьи 90</w:t>
        </w:r>
      </w:hyperlink>
      <w:r w:rsidRPr="00F56D75">
        <w:rPr>
          <w:sz w:val="28"/>
          <w:szCs w:val="28"/>
        </w:rPr>
        <w:t xml:space="preserve"> Федерального закона от 31 июля 2020 года № 248-ФЗ «О государственном</w:t>
      </w:r>
      <w:proofErr w:type="gramEnd"/>
      <w:r w:rsidRPr="00F56D75">
        <w:rPr>
          <w:sz w:val="28"/>
          <w:szCs w:val="28"/>
        </w:rPr>
        <w:t xml:space="preserve"> </w:t>
      </w:r>
      <w:proofErr w:type="gramStart"/>
      <w:r w:rsidRPr="00F56D75">
        <w:rPr>
          <w:sz w:val="28"/>
          <w:szCs w:val="28"/>
        </w:rPr>
        <w:t>контроле</w:t>
      </w:r>
      <w:proofErr w:type="gramEnd"/>
      <w:r w:rsidRPr="00F56D75">
        <w:rPr>
          <w:sz w:val="28"/>
          <w:szCs w:val="28"/>
        </w:rPr>
        <w:t xml:space="preserve"> (надзоре) и муниципальном контроле в Российской Федерации».</w:t>
      </w:r>
    </w:p>
    <w:p w:rsidR="00CF0656" w:rsidRPr="00F56D75" w:rsidRDefault="00CF0656" w:rsidP="00CF0656">
      <w:pPr>
        <w:pStyle w:val="a7"/>
        <w:ind w:firstLine="567"/>
        <w:jc w:val="both"/>
        <w:rPr>
          <w:sz w:val="28"/>
          <w:szCs w:val="28"/>
        </w:rPr>
      </w:pPr>
      <w:r w:rsidRPr="00F56D75">
        <w:rPr>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F0656" w:rsidRPr="00F56D75" w:rsidRDefault="00CF0656" w:rsidP="00CF0656">
      <w:pPr>
        <w:pStyle w:val="a7"/>
        <w:ind w:firstLine="567"/>
        <w:jc w:val="both"/>
        <w:rPr>
          <w:sz w:val="28"/>
          <w:szCs w:val="28"/>
        </w:rPr>
      </w:pPr>
      <w:r w:rsidRPr="00F56D75">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F56D75">
        <w:rPr>
          <w:sz w:val="28"/>
          <w:szCs w:val="28"/>
          <w:shd w:val="clear" w:color="auto" w:fill="FFFFFF"/>
        </w:rPr>
        <w:t xml:space="preserve"> если иной порядок оформления акта не установлен Правительством Российской Федерации</w:t>
      </w:r>
      <w:r w:rsidRPr="00F56D75">
        <w:rPr>
          <w:sz w:val="28"/>
          <w:szCs w:val="28"/>
        </w:rPr>
        <w:t>.</w:t>
      </w:r>
    </w:p>
    <w:p w:rsidR="00CF0656" w:rsidRPr="00F56D75" w:rsidRDefault="00CF0656" w:rsidP="00CF0656">
      <w:pPr>
        <w:pStyle w:val="a7"/>
        <w:ind w:firstLine="567"/>
        <w:jc w:val="both"/>
        <w:rPr>
          <w:sz w:val="28"/>
          <w:szCs w:val="28"/>
        </w:rPr>
      </w:pPr>
      <w:r w:rsidRPr="00F56D75">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F0656" w:rsidRPr="00F56D75" w:rsidRDefault="00CF0656" w:rsidP="00CF0656">
      <w:pPr>
        <w:pStyle w:val="a7"/>
        <w:ind w:firstLine="567"/>
        <w:jc w:val="both"/>
        <w:rPr>
          <w:sz w:val="28"/>
          <w:szCs w:val="28"/>
        </w:rPr>
      </w:pPr>
      <w:r w:rsidRPr="00F56D75">
        <w:rPr>
          <w:sz w:val="28"/>
          <w:szCs w:val="28"/>
        </w:rPr>
        <w:t>3.16. Информация о контрольных мероприятиях размещается в Едином реестре контрольных (надзорных) мероприятий.</w:t>
      </w:r>
    </w:p>
    <w:p w:rsidR="00CF0656" w:rsidRPr="00F56D75" w:rsidRDefault="00CF0656" w:rsidP="00CF0656">
      <w:pPr>
        <w:pStyle w:val="a7"/>
        <w:ind w:firstLine="567"/>
        <w:jc w:val="both"/>
        <w:rPr>
          <w:sz w:val="28"/>
          <w:szCs w:val="28"/>
        </w:rPr>
      </w:pPr>
      <w:r w:rsidRPr="00F56D75">
        <w:rPr>
          <w:sz w:val="28"/>
          <w:szCs w:val="28"/>
        </w:rPr>
        <w:t xml:space="preserve">3.17. </w:t>
      </w:r>
      <w:proofErr w:type="gramStart"/>
      <w:r w:rsidRPr="00F56D75">
        <w:rPr>
          <w:sz w:val="28"/>
          <w:szCs w:val="28"/>
        </w:rPr>
        <w:t xml:space="preserve">Информирование контролируемых лиц о совершаемых </w:t>
      </w:r>
      <w:r>
        <w:rPr>
          <w:sz w:val="28"/>
          <w:szCs w:val="28"/>
        </w:rPr>
        <w:t xml:space="preserve">Комиссией </w:t>
      </w:r>
      <w:r w:rsidRPr="00F56D75">
        <w:rPr>
          <w:sz w:val="28"/>
          <w:szCs w:val="28"/>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56D75">
        <w:rPr>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w:t>
      </w:r>
      <w:proofErr w:type="gramEnd"/>
      <w:r w:rsidRPr="00F56D75">
        <w:rPr>
          <w:sz w:val="28"/>
          <w:szCs w:val="28"/>
          <w:shd w:val="clear" w:color="auto" w:fill="FFFFFF"/>
        </w:rPr>
        <w:t xml:space="preserve"> государственную информационную систему «</w:t>
      </w:r>
      <w:r w:rsidRPr="00F56D75">
        <w:rPr>
          <w:sz w:val="28"/>
          <w:szCs w:val="28"/>
        </w:rPr>
        <w:t>Единый портал</w:t>
      </w:r>
      <w:r w:rsidRPr="00F56D75">
        <w:rPr>
          <w:sz w:val="28"/>
          <w:szCs w:val="28"/>
          <w:shd w:val="clear" w:color="auto" w:fill="FFFFFF"/>
        </w:rPr>
        <w:t xml:space="preserve"> </w:t>
      </w:r>
      <w:r w:rsidRPr="00F56D75">
        <w:rPr>
          <w:sz w:val="28"/>
          <w:szCs w:val="28"/>
          <w:shd w:val="clear" w:color="auto" w:fill="FFFFFF"/>
        </w:rPr>
        <w:lastRenderedPageBreak/>
        <w:t>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F0656" w:rsidRPr="00F56D75" w:rsidRDefault="00CF0656" w:rsidP="00CF0656">
      <w:pPr>
        <w:pStyle w:val="a7"/>
        <w:ind w:firstLine="567"/>
        <w:jc w:val="both"/>
        <w:rPr>
          <w:sz w:val="28"/>
          <w:szCs w:val="28"/>
        </w:rPr>
      </w:pPr>
      <w:proofErr w:type="gramStart"/>
      <w:r w:rsidRPr="00F56D75">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Pr>
          <w:sz w:val="28"/>
          <w:szCs w:val="28"/>
        </w:rPr>
        <w:t xml:space="preserve">Комиссией </w:t>
      </w:r>
      <w:r w:rsidRPr="00F56D75">
        <w:rPr>
          <w:sz w:val="28"/>
          <w:szCs w:val="28"/>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56D75">
        <w:rPr>
          <w:sz w:val="28"/>
          <w:szCs w:val="28"/>
          <w:shd w:val="clear" w:color="auto" w:fill="FFFFFF"/>
        </w:rPr>
        <w:t xml:space="preserve"> документы в электронном виде через единый портал</w:t>
      </w:r>
      <w:proofErr w:type="gramEnd"/>
      <w:r w:rsidRPr="00F56D75">
        <w:rPr>
          <w:sz w:val="28"/>
          <w:szCs w:val="28"/>
          <w:shd w:val="clear" w:color="auto" w:fill="FFFFFF"/>
        </w:rPr>
        <w:t xml:space="preserve"> государственных и муниципальных услуг (в случае, если лицо не имеет учетной записи в единой системе идентификац</w:t>
      </w:r>
      <w:proofErr w:type="gramStart"/>
      <w:r w:rsidRPr="00F56D75">
        <w:rPr>
          <w:sz w:val="28"/>
          <w:szCs w:val="28"/>
          <w:shd w:val="clear" w:color="auto" w:fill="FFFFFF"/>
        </w:rPr>
        <w:t>ии и ау</w:t>
      </w:r>
      <w:proofErr w:type="gramEnd"/>
      <w:r w:rsidRPr="00F56D75">
        <w:rPr>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56D75">
        <w:rPr>
          <w:sz w:val="28"/>
          <w:szCs w:val="28"/>
        </w:rPr>
        <w:t xml:space="preserve"> Указанный гражданин вправе направлять администрации документы на бумажном носителе.</w:t>
      </w:r>
    </w:p>
    <w:p w:rsidR="00CF0656" w:rsidRPr="00F56D75" w:rsidRDefault="00CF0656" w:rsidP="00CF0656">
      <w:pPr>
        <w:pStyle w:val="a7"/>
        <w:ind w:firstLine="567"/>
        <w:jc w:val="both"/>
        <w:rPr>
          <w:sz w:val="28"/>
          <w:szCs w:val="28"/>
        </w:rPr>
      </w:pPr>
      <w:r w:rsidRPr="00F56D75">
        <w:rPr>
          <w:sz w:val="28"/>
          <w:szCs w:val="28"/>
        </w:rPr>
        <w:t xml:space="preserve">До 31 декабря 2023 года информирование контролируемого лица о совершаемых </w:t>
      </w:r>
      <w:r>
        <w:rPr>
          <w:sz w:val="28"/>
          <w:szCs w:val="28"/>
        </w:rPr>
        <w:t xml:space="preserve">Комиссией </w:t>
      </w:r>
      <w:r w:rsidRPr="00F56D75">
        <w:rPr>
          <w:sz w:val="28"/>
          <w:szCs w:val="28"/>
        </w:rPr>
        <w:t xml:space="preserve">действиях и принимаемых решениях, направление документов и сведений контролируемому лицу администрацией могут </w:t>
      </w:r>
      <w:proofErr w:type="gramStart"/>
      <w:r w:rsidRPr="00F56D75">
        <w:rPr>
          <w:sz w:val="28"/>
          <w:szCs w:val="28"/>
        </w:rPr>
        <w:t>осуществляться</w:t>
      </w:r>
      <w:proofErr w:type="gramEnd"/>
      <w:r w:rsidRPr="00F56D75">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F0656" w:rsidRPr="00F56D75" w:rsidRDefault="00CF0656" w:rsidP="00CF0656">
      <w:pPr>
        <w:pStyle w:val="a7"/>
        <w:ind w:firstLine="567"/>
        <w:jc w:val="both"/>
        <w:rPr>
          <w:sz w:val="28"/>
          <w:szCs w:val="28"/>
        </w:rPr>
      </w:pPr>
      <w:r w:rsidRPr="00F56D75">
        <w:rPr>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56D75">
        <w:rPr>
          <w:color w:val="000000" w:themeColor="text1"/>
          <w:sz w:val="28"/>
          <w:szCs w:val="28"/>
          <w:shd w:val="clear" w:color="auto" w:fill="FFFFFF"/>
        </w:rPr>
        <w:t xml:space="preserve">Федерального закона </w:t>
      </w:r>
      <w:r w:rsidRPr="00F56D75">
        <w:rPr>
          <w:sz w:val="28"/>
          <w:szCs w:val="28"/>
        </w:rPr>
        <w:t>от 31 июля 2020 года № 248-ФЗ «О государственном контроле (надзоре) и муниципальном контроле в Российской Федерации»</w:t>
      </w:r>
      <w:r w:rsidRPr="00F56D75">
        <w:rPr>
          <w:color w:val="000000" w:themeColor="text1"/>
          <w:sz w:val="28"/>
          <w:szCs w:val="28"/>
        </w:rPr>
        <w:t xml:space="preserve"> и разделом 4 настоящего Положения</w:t>
      </w:r>
      <w:r w:rsidRPr="00F56D75">
        <w:rPr>
          <w:sz w:val="28"/>
          <w:szCs w:val="28"/>
        </w:rPr>
        <w:t>.</w:t>
      </w:r>
    </w:p>
    <w:p w:rsidR="00CF0656" w:rsidRPr="00F56D75" w:rsidRDefault="00CF0656" w:rsidP="00CF0656">
      <w:pPr>
        <w:pStyle w:val="a7"/>
        <w:ind w:firstLine="567"/>
        <w:jc w:val="both"/>
        <w:rPr>
          <w:sz w:val="28"/>
          <w:szCs w:val="28"/>
        </w:rPr>
      </w:pPr>
      <w:r w:rsidRPr="00F56D75">
        <w:rPr>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Pr>
          <w:sz w:val="28"/>
          <w:szCs w:val="28"/>
        </w:rPr>
        <w:t xml:space="preserve">Администрация </w:t>
      </w:r>
      <w:r w:rsidRPr="00F56D75">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F0656" w:rsidRPr="00F56D75" w:rsidRDefault="00CF0656" w:rsidP="00CF0656">
      <w:pPr>
        <w:pStyle w:val="a7"/>
        <w:ind w:firstLine="567"/>
        <w:jc w:val="both"/>
        <w:rPr>
          <w:sz w:val="28"/>
          <w:szCs w:val="28"/>
        </w:rPr>
      </w:pPr>
      <w:r w:rsidRPr="00F56D75">
        <w:rPr>
          <w:sz w:val="28"/>
          <w:szCs w:val="28"/>
        </w:rPr>
        <w:t xml:space="preserve">3.20. В случае выявления при проведении контрольного мероприятия нарушений обязательных требований </w:t>
      </w:r>
      <w:r>
        <w:rPr>
          <w:sz w:val="28"/>
          <w:szCs w:val="28"/>
        </w:rPr>
        <w:t xml:space="preserve">администрацией </w:t>
      </w:r>
      <w:r w:rsidRPr="00F56D75">
        <w:rPr>
          <w:sz w:val="28"/>
          <w:szCs w:val="28"/>
        </w:rPr>
        <w:t xml:space="preserve">в пределах полномочий, предусмотренных законодательством Российской Федерации, </w:t>
      </w:r>
      <w:proofErr w:type="gramStart"/>
      <w:r w:rsidRPr="00F56D75">
        <w:rPr>
          <w:sz w:val="28"/>
          <w:szCs w:val="28"/>
        </w:rPr>
        <w:t>обязана</w:t>
      </w:r>
      <w:proofErr w:type="gramEnd"/>
      <w:r w:rsidRPr="00F56D75">
        <w:rPr>
          <w:sz w:val="28"/>
          <w:szCs w:val="28"/>
        </w:rPr>
        <w:t>:</w:t>
      </w:r>
    </w:p>
    <w:p w:rsidR="00CF0656" w:rsidRPr="00F56D75" w:rsidRDefault="00CF0656" w:rsidP="00CF0656">
      <w:pPr>
        <w:pStyle w:val="a7"/>
        <w:ind w:firstLine="567"/>
        <w:jc w:val="both"/>
        <w:rPr>
          <w:sz w:val="28"/>
          <w:szCs w:val="28"/>
        </w:rPr>
      </w:pPr>
      <w:bookmarkStart w:id="7" w:name="Par318"/>
      <w:bookmarkEnd w:id="7"/>
      <w:r w:rsidRPr="00F56D75">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F0656" w:rsidRPr="00F56D75" w:rsidRDefault="00CF0656" w:rsidP="00CF0656">
      <w:pPr>
        <w:pStyle w:val="a7"/>
        <w:ind w:firstLine="567"/>
        <w:jc w:val="both"/>
        <w:rPr>
          <w:sz w:val="28"/>
          <w:szCs w:val="28"/>
        </w:rPr>
      </w:pPr>
      <w:proofErr w:type="gramStart"/>
      <w:r w:rsidRPr="00F56D75">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w:t>
      </w:r>
      <w:r w:rsidRPr="00F56D75">
        <w:rPr>
          <w:sz w:val="28"/>
          <w:szCs w:val="28"/>
        </w:rPr>
        <w:lastRenderedPageBreak/>
        <w:t>охраняемым</w:t>
      </w:r>
      <w:proofErr w:type="gramEnd"/>
      <w:r w:rsidRPr="00F56D75">
        <w:rPr>
          <w:sz w:val="28"/>
          <w:szCs w:val="28"/>
        </w:rPr>
        <w:t xml:space="preserve"> </w:t>
      </w:r>
      <w:proofErr w:type="gramStart"/>
      <w:r w:rsidRPr="00F56D75">
        <w:rPr>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CF0656" w:rsidRPr="00F56D75" w:rsidRDefault="00CF0656" w:rsidP="00CF0656">
      <w:pPr>
        <w:pStyle w:val="a7"/>
        <w:ind w:firstLine="567"/>
        <w:jc w:val="both"/>
        <w:rPr>
          <w:sz w:val="28"/>
          <w:szCs w:val="28"/>
        </w:rPr>
      </w:pPr>
      <w:r w:rsidRPr="00F56D75">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F0656" w:rsidRPr="00F56D75" w:rsidRDefault="00CF0656" w:rsidP="00CF0656">
      <w:pPr>
        <w:pStyle w:val="a7"/>
        <w:ind w:firstLine="567"/>
        <w:jc w:val="both"/>
        <w:rPr>
          <w:sz w:val="28"/>
          <w:szCs w:val="28"/>
        </w:rPr>
      </w:pPr>
      <w:proofErr w:type="gramStart"/>
      <w:r w:rsidRPr="00F56D75">
        <w:rPr>
          <w:sz w:val="28"/>
          <w:szCs w:val="28"/>
        </w:rPr>
        <w:t xml:space="preserve">4) </w:t>
      </w:r>
      <w:r w:rsidRPr="00F56D75">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56D75">
        <w:rPr>
          <w:sz w:val="28"/>
          <w:szCs w:val="28"/>
        </w:rPr>
        <w:t>;</w:t>
      </w:r>
      <w:proofErr w:type="gramEnd"/>
    </w:p>
    <w:p w:rsidR="00CF0656" w:rsidRPr="00F56D75" w:rsidRDefault="00CF0656" w:rsidP="00CF0656">
      <w:pPr>
        <w:pStyle w:val="a7"/>
        <w:ind w:firstLine="567"/>
        <w:jc w:val="both"/>
        <w:rPr>
          <w:sz w:val="28"/>
          <w:szCs w:val="28"/>
        </w:rPr>
      </w:pPr>
      <w:r w:rsidRPr="00F56D75">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F0656" w:rsidRPr="00F56D75" w:rsidRDefault="00CF0656" w:rsidP="00CF0656">
      <w:pPr>
        <w:pStyle w:val="a7"/>
        <w:ind w:firstLine="567"/>
        <w:jc w:val="both"/>
        <w:rPr>
          <w:sz w:val="28"/>
          <w:szCs w:val="28"/>
        </w:rPr>
      </w:pPr>
      <w:r w:rsidRPr="00F56D75">
        <w:rPr>
          <w:sz w:val="28"/>
          <w:szCs w:val="28"/>
        </w:rPr>
        <w:t>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F56D75">
        <w:rPr>
          <w:i/>
          <w:iCs/>
          <w:sz w:val="28"/>
          <w:szCs w:val="28"/>
        </w:rPr>
        <w:t xml:space="preserve"> </w:t>
      </w:r>
      <w:r w:rsidRPr="00F56D75">
        <w:rPr>
          <w:iCs/>
          <w:sz w:val="28"/>
          <w:szCs w:val="28"/>
        </w:rPr>
        <w:t>Смоленской области</w:t>
      </w:r>
      <w:r w:rsidRPr="00F56D75">
        <w:rPr>
          <w:sz w:val="28"/>
          <w:szCs w:val="28"/>
        </w:rPr>
        <w:t>, органами местного самоуправления, правоохранительными органами, организациями и гражданами.</w:t>
      </w:r>
    </w:p>
    <w:p w:rsidR="00CF0656" w:rsidRPr="00F56D75" w:rsidRDefault="00CF0656" w:rsidP="00CF0656">
      <w:pPr>
        <w:pStyle w:val="a7"/>
        <w:ind w:firstLine="567"/>
        <w:jc w:val="both"/>
        <w:rPr>
          <w:sz w:val="28"/>
          <w:szCs w:val="28"/>
        </w:rPr>
      </w:pPr>
      <w:r w:rsidRPr="00F56D75">
        <w:rPr>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Pr>
          <w:sz w:val="28"/>
          <w:szCs w:val="28"/>
        </w:rPr>
        <w:t>Администрация направляе</w:t>
      </w:r>
      <w:r w:rsidRPr="00F56D75">
        <w:rPr>
          <w:sz w:val="28"/>
          <w:szCs w:val="28"/>
        </w:rPr>
        <w:t>т копию указанного акта в орган власти, уполномоченный на привлечение к соответствующей ответственности.</w:t>
      </w:r>
    </w:p>
    <w:p w:rsidR="00CF0656" w:rsidRPr="00F56D75" w:rsidRDefault="00CF0656" w:rsidP="00CF0656">
      <w:pPr>
        <w:pStyle w:val="a7"/>
        <w:ind w:firstLine="567"/>
        <w:jc w:val="both"/>
        <w:rPr>
          <w:sz w:val="28"/>
          <w:szCs w:val="28"/>
        </w:rPr>
      </w:pPr>
    </w:p>
    <w:p w:rsidR="00CF0656" w:rsidRDefault="00CF0656" w:rsidP="00CF0656">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CF0656" w:rsidRPr="00ED5099" w:rsidRDefault="00CF0656" w:rsidP="00CF0656">
      <w:pPr>
        <w:pStyle w:val="ConsPlusNormal"/>
        <w:ind w:firstLine="0"/>
        <w:jc w:val="center"/>
        <w:rPr>
          <w:rFonts w:ascii="Times New Roman" w:hAnsi="Times New Roman" w:cs="Times New Roman"/>
          <w:b/>
          <w:bCs/>
          <w:color w:val="000000"/>
          <w:sz w:val="28"/>
          <w:szCs w:val="28"/>
        </w:rPr>
      </w:pPr>
    </w:p>
    <w:p w:rsidR="00CF0656" w:rsidRPr="000841E7" w:rsidRDefault="00CF0656" w:rsidP="00CF0656">
      <w:pPr>
        <w:ind w:firstLine="708"/>
        <w:jc w:val="both"/>
        <w:rPr>
          <w:sz w:val="28"/>
          <w:szCs w:val="28"/>
        </w:rPr>
      </w:pPr>
      <w:r w:rsidRPr="000841E7">
        <w:rPr>
          <w:sz w:val="28"/>
          <w:szCs w:val="28"/>
        </w:rPr>
        <w:t xml:space="preserve">Руководствуясь частью 4 статьи 39 </w:t>
      </w:r>
      <w:r w:rsidRPr="000841E7">
        <w:rPr>
          <w:color w:val="000000"/>
          <w:sz w:val="28"/>
          <w:szCs w:val="28"/>
        </w:rPr>
        <w:t>Федерального закона</w:t>
      </w:r>
      <w:r w:rsidRPr="000841E7">
        <w:rPr>
          <w:color w:val="000000"/>
          <w:sz w:val="28"/>
          <w:szCs w:val="28"/>
        </w:rPr>
        <w:br/>
        <w:t>№ 248-ФЗ</w:t>
      </w:r>
      <w:r w:rsidRPr="000841E7">
        <w:rPr>
          <w:sz w:val="28"/>
          <w:szCs w:val="28"/>
        </w:rPr>
        <w:t xml:space="preserve"> досудебный порядок подачи жалоб при осуществлении муниципальног</w:t>
      </w:r>
      <w:r>
        <w:rPr>
          <w:sz w:val="28"/>
          <w:szCs w:val="28"/>
        </w:rPr>
        <w:t>о контроля на территории Игоре</w:t>
      </w:r>
      <w:r w:rsidRPr="000841E7">
        <w:rPr>
          <w:sz w:val="28"/>
          <w:szCs w:val="28"/>
        </w:rPr>
        <w:t xml:space="preserve">вского сельского поселения </w:t>
      </w:r>
      <w:r w:rsidRPr="000841E7">
        <w:rPr>
          <w:color w:val="000000"/>
          <w:sz w:val="28"/>
          <w:szCs w:val="28"/>
        </w:rPr>
        <w:t>Холм-Жирковского района Смоленской области</w:t>
      </w:r>
      <w:r w:rsidRPr="000841E7">
        <w:rPr>
          <w:sz w:val="28"/>
          <w:szCs w:val="28"/>
        </w:rPr>
        <w:t>, установленный главой 9 Федерального закона не применяется.</w:t>
      </w:r>
    </w:p>
    <w:p w:rsidR="00CF0656" w:rsidRDefault="00CF0656" w:rsidP="00CF0656">
      <w:pPr>
        <w:pStyle w:val="a7"/>
        <w:ind w:firstLine="567"/>
        <w:jc w:val="both"/>
        <w:rPr>
          <w:sz w:val="28"/>
          <w:szCs w:val="28"/>
        </w:rPr>
      </w:pPr>
    </w:p>
    <w:p w:rsidR="00CF0656" w:rsidRPr="00F56D75" w:rsidRDefault="00CF0656" w:rsidP="00CF0656">
      <w:pPr>
        <w:pStyle w:val="a7"/>
        <w:ind w:firstLine="567"/>
        <w:jc w:val="both"/>
        <w:rPr>
          <w:sz w:val="28"/>
          <w:szCs w:val="28"/>
        </w:rPr>
      </w:pPr>
    </w:p>
    <w:p w:rsidR="00CF0656" w:rsidRDefault="00CF0656" w:rsidP="00CF0656">
      <w:pPr>
        <w:pStyle w:val="a7"/>
        <w:ind w:firstLine="567"/>
        <w:jc w:val="center"/>
        <w:rPr>
          <w:b/>
          <w:bCs/>
          <w:sz w:val="28"/>
          <w:szCs w:val="28"/>
        </w:rPr>
      </w:pPr>
      <w:r>
        <w:rPr>
          <w:b/>
          <w:bCs/>
          <w:sz w:val="28"/>
          <w:szCs w:val="28"/>
        </w:rPr>
        <w:t>5.</w:t>
      </w:r>
      <w:r w:rsidRPr="00F56D75">
        <w:rPr>
          <w:b/>
          <w:bCs/>
          <w:sz w:val="28"/>
          <w:szCs w:val="28"/>
        </w:rPr>
        <w:t xml:space="preserve"> Ключевые показатели муниципального жилищного контроля </w:t>
      </w:r>
      <w:r w:rsidRPr="00F56D75">
        <w:rPr>
          <w:b/>
          <w:bCs/>
          <w:sz w:val="28"/>
          <w:szCs w:val="28"/>
        </w:rPr>
        <w:br/>
        <w:t>и их целевые значения</w:t>
      </w:r>
    </w:p>
    <w:p w:rsidR="00CF0656" w:rsidRPr="00F56D75" w:rsidRDefault="00CF0656" w:rsidP="00CF0656">
      <w:pPr>
        <w:pStyle w:val="a7"/>
        <w:ind w:firstLine="567"/>
        <w:jc w:val="both"/>
        <w:rPr>
          <w:b/>
          <w:bCs/>
          <w:sz w:val="28"/>
          <w:szCs w:val="28"/>
        </w:rPr>
      </w:pPr>
    </w:p>
    <w:p w:rsidR="00CF0656" w:rsidRPr="00F56D75" w:rsidRDefault="00CF0656" w:rsidP="00CF0656">
      <w:pPr>
        <w:pStyle w:val="a7"/>
        <w:ind w:firstLine="567"/>
        <w:jc w:val="both"/>
        <w:rPr>
          <w:sz w:val="28"/>
          <w:szCs w:val="28"/>
        </w:rPr>
      </w:pPr>
      <w:r w:rsidRPr="00F56D75">
        <w:rPr>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F0656" w:rsidRPr="00843E5D" w:rsidRDefault="00CF0656" w:rsidP="00CF0656">
      <w:pPr>
        <w:pStyle w:val="a7"/>
        <w:ind w:firstLine="567"/>
        <w:jc w:val="both"/>
        <w:rPr>
          <w:sz w:val="28"/>
          <w:szCs w:val="28"/>
        </w:rPr>
      </w:pPr>
      <w:r w:rsidRPr="00F56D75">
        <w:rPr>
          <w:sz w:val="28"/>
          <w:szCs w:val="28"/>
        </w:rPr>
        <w:t xml:space="preserve">5.2. </w:t>
      </w:r>
      <w:r w:rsidR="00843E5D" w:rsidRPr="00843E5D">
        <w:rPr>
          <w:color w:val="000000" w:themeColor="text1"/>
          <w:sz w:val="28"/>
          <w:szCs w:val="28"/>
        </w:rPr>
        <w:t xml:space="preserve">Ключевые и индикативные показатели муниципального жилищного </w:t>
      </w:r>
      <w:r w:rsidR="00843E5D" w:rsidRPr="00843E5D">
        <w:rPr>
          <w:color w:val="000000"/>
          <w:sz w:val="28"/>
          <w:szCs w:val="28"/>
        </w:rPr>
        <w:t xml:space="preserve">контроля </w:t>
      </w:r>
      <w:r w:rsidR="00843E5D" w:rsidRPr="00843E5D">
        <w:rPr>
          <w:color w:val="000000" w:themeColor="text1"/>
          <w:sz w:val="28"/>
          <w:szCs w:val="28"/>
        </w:rPr>
        <w:t>указаны в Приложении №2 к настоящему Положению.</w:t>
      </w:r>
    </w:p>
    <w:p w:rsidR="00CF0656" w:rsidRPr="00F56D75" w:rsidRDefault="00CF0656" w:rsidP="00CF0656">
      <w:pPr>
        <w:pStyle w:val="a7"/>
        <w:ind w:firstLine="567"/>
        <w:jc w:val="both"/>
        <w:rPr>
          <w:sz w:val="28"/>
          <w:szCs w:val="28"/>
        </w:rPr>
      </w:pPr>
    </w:p>
    <w:p w:rsidR="00CF0656" w:rsidRPr="00F56D75" w:rsidRDefault="00CF0656" w:rsidP="00CF0656">
      <w:pPr>
        <w:pStyle w:val="a7"/>
        <w:ind w:firstLine="567"/>
        <w:jc w:val="both"/>
        <w:rPr>
          <w:sz w:val="28"/>
          <w:szCs w:val="28"/>
        </w:rPr>
      </w:pPr>
    </w:p>
    <w:p w:rsidR="00CF0656" w:rsidRPr="00F56D75" w:rsidRDefault="00CF0656" w:rsidP="00CF0656">
      <w:pPr>
        <w:pStyle w:val="a7"/>
        <w:ind w:firstLine="567"/>
        <w:jc w:val="both"/>
        <w:rPr>
          <w:sz w:val="28"/>
          <w:szCs w:val="28"/>
        </w:rPr>
      </w:pPr>
    </w:p>
    <w:p w:rsidR="00CF0656" w:rsidRPr="00F56D75" w:rsidRDefault="00CF0656" w:rsidP="00CF0656">
      <w:pPr>
        <w:pStyle w:val="a7"/>
        <w:ind w:firstLine="567"/>
        <w:jc w:val="both"/>
        <w:rPr>
          <w:sz w:val="28"/>
          <w:szCs w:val="28"/>
        </w:rPr>
      </w:pPr>
    </w:p>
    <w:p w:rsidR="00CF0656" w:rsidRPr="00F56D75" w:rsidRDefault="00CF0656" w:rsidP="00CF0656">
      <w:pPr>
        <w:pStyle w:val="a7"/>
        <w:ind w:firstLine="567"/>
        <w:jc w:val="both"/>
        <w:rPr>
          <w:sz w:val="28"/>
          <w:szCs w:val="28"/>
        </w:rPr>
      </w:pPr>
    </w:p>
    <w:p w:rsidR="00CF0656" w:rsidRPr="00F56D75" w:rsidRDefault="00CF0656" w:rsidP="00CF0656">
      <w:pPr>
        <w:pStyle w:val="a7"/>
        <w:ind w:firstLine="567"/>
        <w:jc w:val="both"/>
        <w:rPr>
          <w:sz w:val="28"/>
          <w:szCs w:val="28"/>
        </w:rPr>
      </w:pPr>
    </w:p>
    <w:p w:rsidR="00CF0656" w:rsidRPr="00F56D75" w:rsidRDefault="00CF0656" w:rsidP="00CF0656">
      <w:pPr>
        <w:pStyle w:val="a7"/>
        <w:ind w:firstLine="567"/>
        <w:jc w:val="both"/>
        <w:rPr>
          <w:sz w:val="28"/>
          <w:szCs w:val="28"/>
        </w:rPr>
      </w:pPr>
    </w:p>
    <w:p w:rsidR="00CF0656" w:rsidRPr="00F56D75" w:rsidRDefault="00CF0656" w:rsidP="00CF0656">
      <w:pPr>
        <w:pStyle w:val="a7"/>
        <w:ind w:firstLine="567"/>
        <w:jc w:val="both"/>
        <w:rPr>
          <w:sz w:val="28"/>
          <w:szCs w:val="28"/>
        </w:rPr>
      </w:pPr>
    </w:p>
    <w:p w:rsidR="00CF0656" w:rsidRPr="00F56D75" w:rsidRDefault="00CF0656" w:rsidP="00CF0656">
      <w:pPr>
        <w:pStyle w:val="a7"/>
        <w:ind w:firstLine="567"/>
        <w:jc w:val="both"/>
        <w:rPr>
          <w:sz w:val="28"/>
          <w:szCs w:val="28"/>
        </w:rPr>
      </w:pPr>
    </w:p>
    <w:p w:rsidR="00CF0656" w:rsidRPr="00F56D75" w:rsidRDefault="00CF0656" w:rsidP="00CF0656">
      <w:pPr>
        <w:pStyle w:val="a7"/>
        <w:ind w:firstLine="567"/>
        <w:jc w:val="both"/>
        <w:rPr>
          <w:sz w:val="28"/>
          <w:szCs w:val="28"/>
        </w:rPr>
      </w:pPr>
    </w:p>
    <w:p w:rsidR="00CF0656" w:rsidRPr="00F56D75" w:rsidRDefault="00CF0656" w:rsidP="00CF0656">
      <w:pPr>
        <w:pStyle w:val="a7"/>
        <w:ind w:firstLine="567"/>
        <w:jc w:val="both"/>
        <w:rPr>
          <w:sz w:val="28"/>
          <w:szCs w:val="28"/>
        </w:rPr>
      </w:pPr>
    </w:p>
    <w:p w:rsidR="00CF0656" w:rsidRPr="00F56D75" w:rsidRDefault="00CF0656" w:rsidP="00CF0656">
      <w:pPr>
        <w:pStyle w:val="a7"/>
        <w:ind w:firstLine="567"/>
        <w:jc w:val="both"/>
        <w:rPr>
          <w:sz w:val="28"/>
          <w:szCs w:val="28"/>
        </w:rPr>
      </w:pPr>
    </w:p>
    <w:p w:rsidR="00CF0656" w:rsidRPr="00F56D75" w:rsidRDefault="00CF0656" w:rsidP="00CF0656">
      <w:pPr>
        <w:pStyle w:val="a7"/>
        <w:ind w:firstLine="567"/>
        <w:jc w:val="both"/>
        <w:rPr>
          <w:sz w:val="28"/>
          <w:szCs w:val="28"/>
        </w:rPr>
      </w:pPr>
    </w:p>
    <w:p w:rsidR="00CF0656" w:rsidRPr="00F56D75" w:rsidRDefault="00CF0656" w:rsidP="00CF0656">
      <w:pPr>
        <w:pStyle w:val="a7"/>
        <w:ind w:firstLine="567"/>
        <w:jc w:val="both"/>
        <w:rPr>
          <w:sz w:val="28"/>
          <w:szCs w:val="28"/>
        </w:rPr>
      </w:pPr>
    </w:p>
    <w:p w:rsidR="00CF0656" w:rsidRDefault="00CF0656" w:rsidP="00CF0656">
      <w:pPr>
        <w:pStyle w:val="a7"/>
        <w:ind w:firstLine="567"/>
        <w:jc w:val="both"/>
        <w:rPr>
          <w:sz w:val="28"/>
          <w:szCs w:val="28"/>
        </w:rPr>
      </w:pPr>
    </w:p>
    <w:p w:rsidR="00CF0656" w:rsidRDefault="00CF0656" w:rsidP="00CF0656">
      <w:pPr>
        <w:pStyle w:val="a7"/>
        <w:ind w:firstLine="567"/>
        <w:jc w:val="both"/>
        <w:rPr>
          <w:sz w:val="28"/>
          <w:szCs w:val="28"/>
        </w:rPr>
      </w:pPr>
    </w:p>
    <w:p w:rsidR="00CF0656" w:rsidRDefault="00CF0656" w:rsidP="00CF0656">
      <w:pPr>
        <w:pStyle w:val="a7"/>
        <w:ind w:firstLine="567"/>
        <w:jc w:val="both"/>
        <w:rPr>
          <w:sz w:val="28"/>
          <w:szCs w:val="28"/>
        </w:rPr>
      </w:pPr>
    </w:p>
    <w:p w:rsidR="00CF0656" w:rsidRDefault="00CF0656" w:rsidP="00CF0656">
      <w:pPr>
        <w:pStyle w:val="a7"/>
        <w:ind w:firstLine="567"/>
        <w:jc w:val="both"/>
        <w:rPr>
          <w:sz w:val="28"/>
          <w:szCs w:val="28"/>
        </w:rPr>
      </w:pPr>
    </w:p>
    <w:p w:rsidR="00CF0656" w:rsidRDefault="00CF0656" w:rsidP="00CF0656">
      <w:pPr>
        <w:pStyle w:val="a7"/>
        <w:ind w:firstLine="567"/>
        <w:jc w:val="both"/>
        <w:rPr>
          <w:sz w:val="28"/>
          <w:szCs w:val="28"/>
        </w:rPr>
      </w:pPr>
    </w:p>
    <w:p w:rsidR="00CF0656" w:rsidRDefault="00CF0656" w:rsidP="00CF0656">
      <w:pPr>
        <w:pStyle w:val="a7"/>
        <w:ind w:firstLine="567"/>
        <w:jc w:val="both"/>
        <w:rPr>
          <w:sz w:val="28"/>
          <w:szCs w:val="28"/>
        </w:rPr>
      </w:pPr>
    </w:p>
    <w:p w:rsidR="00CF0656" w:rsidRDefault="00CF0656" w:rsidP="00CF0656">
      <w:pPr>
        <w:pStyle w:val="a7"/>
        <w:ind w:firstLine="567"/>
        <w:jc w:val="both"/>
        <w:rPr>
          <w:sz w:val="28"/>
          <w:szCs w:val="28"/>
        </w:rPr>
      </w:pPr>
    </w:p>
    <w:p w:rsidR="00CF0656" w:rsidRDefault="00CF0656" w:rsidP="00CF0656">
      <w:pPr>
        <w:pStyle w:val="a7"/>
        <w:ind w:firstLine="567"/>
        <w:jc w:val="both"/>
        <w:rPr>
          <w:sz w:val="28"/>
          <w:szCs w:val="28"/>
        </w:rPr>
      </w:pPr>
    </w:p>
    <w:p w:rsidR="00CF0656" w:rsidRDefault="00CF0656" w:rsidP="00CF0656">
      <w:pPr>
        <w:pStyle w:val="a7"/>
        <w:ind w:firstLine="567"/>
        <w:jc w:val="both"/>
        <w:rPr>
          <w:sz w:val="28"/>
          <w:szCs w:val="28"/>
        </w:rPr>
      </w:pPr>
    </w:p>
    <w:p w:rsidR="00CF0656" w:rsidRDefault="00CF0656" w:rsidP="00CF0656">
      <w:pPr>
        <w:pStyle w:val="a7"/>
        <w:ind w:firstLine="567"/>
        <w:jc w:val="both"/>
        <w:rPr>
          <w:sz w:val="28"/>
          <w:szCs w:val="28"/>
        </w:rPr>
      </w:pPr>
    </w:p>
    <w:p w:rsidR="00CF0656" w:rsidRDefault="00CF0656" w:rsidP="00CF0656">
      <w:pPr>
        <w:pStyle w:val="a7"/>
        <w:ind w:firstLine="567"/>
        <w:jc w:val="both"/>
        <w:rPr>
          <w:sz w:val="28"/>
          <w:szCs w:val="28"/>
        </w:rPr>
      </w:pPr>
    </w:p>
    <w:p w:rsidR="00CF0656" w:rsidRDefault="00CF0656" w:rsidP="00CF0656">
      <w:pPr>
        <w:pStyle w:val="a7"/>
        <w:ind w:firstLine="567"/>
        <w:jc w:val="both"/>
        <w:rPr>
          <w:sz w:val="28"/>
          <w:szCs w:val="28"/>
        </w:rPr>
      </w:pPr>
    </w:p>
    <w:p w:rsidR="00CF0656" w:rsidRDefault="00CF0656" w:rsidP="00CF0656">
      <w:pPr>
        <w:pStyle w:val="a7"/>
        <w:ind w:firstLine="567"/>
        <w:jc w:val="both"/>
        <w:rPr>
          <w:sz w:val="28"/>
          <w:szCs w:val="28"/>
        </w:rPr>
      </w:pPr>
    </w:p>
    <w:p w:rsidR="00CF0656" w:rsidRDefault="00CF0656" w:rsidP="00CF0656">
      <w:pPr>
        <w:pStyle w:val="a7"/>
        <w:ind w:firstLine="567"/>
        <w:jc w:val="both"/>
        <w:rPr>
          <w:sz w:val="28"/>
          <w:szCs w:val="28"/>
        </w:rPr>
      </w:pPr>
    </w:p>
    <w:p w:rsidR="00CF0656" w:rsidRDefault="00CF0656" w:rsidP="00CF0656">
      <w:pPr>
        <w:pStyle w:val="a7"/>
        <w:ind w:firstLine="567"/>
        <w:jc w:val="both"/>
        <w:rPr>
          <w:sz w:val="28"/>
          <w:szCs w:val="28"/>
        </w:rPr>
      </w:pPr>
    </w:p>
    <w:p w:rsidR="00CF0656" w:rsidRDefault="00CF0656" w:rsidP="00CF0656">
      <w:pPr>
        <w:pStyle w:val="a7"/>
      </w:pPr>
    </w:p>
    <w:p w:rsidR="00CF0656" w:rsidRDefault="00CF0656" w:rsidP="00CF0656">
      <w:pPr>
        <w:pStyle w:val="a7"/>
        <w:ind w:firstLine="567"/>
        <w:jc w:val="right"/>
      </w:pPr>
    </w:p>
    <w:p w:rsidR="00CF0656" w:rsidRDefault="00CF0656" w:rsidP="00CF0656">
      <w:pPr>
        <w:pStyle w:val="a7"/>
        <w:ind w:firstLine="567"/>
        <w:jc w:val="right"/>
      </w:pPr>
    </w:p>
    <w:p w:rsidR="00843E5D" w:rsidRDefault="00843E5D" w:rsidP="00CF0656">
      <w:pPr>
        <w:pStyle w:val="a7"/>
        <w:ind w:firstLine="567"/>
        <w:jc w:val="right"/>
      </w:pPr>
    </w:p>
    <w:p w:rsidR="00843E5D" w:rsidRDefault="00843E5D" w:rsidP="00CF0656">
      <w:pPr>
        <w:pStyle w:val="a7"/>
        <w:ind w:firstLine="567"/>
        <w:jc w:val="right"/>
      </w:pPr>
    </w:p>
    <w:p w:rsidR="00843E5D" w:rsidRDefault="00843E5D" w:rsidP="00CF0656">
      <w:pPr>
        <w:pStyle w:val="a7"/>
        <w:ind w:firstLine="567"/>
        <w:jc w:val="right"/>
      </w:pPr>
    </w:p>
    <w:p w:rsidR="00843E5D" w:rsidRDefault="00843E5D" w:rsidP="00CF0656">
      <w:pPr>
        <w:pStyle w:val="a7"/>
        <w:ind w:firstLine="567"/>
        <w:jc w:val="right"/>
      </w:pPr>
    </w:p>
    <w:p w:rsidR="00CF0656" w:rsidRDefault="00CF0656" w:rsidP="00CF0656">
      <w:pPr>
        <w:pStyle w:val="a7"/>
        <w:ind w:firstLine="567"/>
        <w:jc w:val="right"/>
      </w:pPr>
    </w:p>
    <w:p w:rsidR="00CF0656" w:rsidRDefault="00CF0656" w:rsidP="00CF0656">
      <w:pPr>
        <w:pStyle w:val="a7"/>
        <w:ind w:firstLine="567"/>
        <w:jc w:val="right"/>
      </w:pPr>
    </w:p>
    <w:p w:rsidR="00CF0656" w:rsidRPr="00F56D75" w:rsidRDefault="00CF0656" w:rsidP="00CF0656">
      <w:pPr>
        <w:pStyle w:val="a7"/>
        <w:ind w:firstLine="567"/>
        <w:jc w:val="right"/>
      </w:pPr>
      <w:r w:rsidRPr="00F56D75">
        <w:lastRenderedPageBreak/>
        <w:t>Приложение № 1</w:t>
      </w:r>
    </w:p>
    <w:p w:rsidR="00CF0656" w:rsidRPr="00F56D75" w:rsidRDefault="00CF0656" w:rsidP="00CF0656">
      <w:pPr>
        <w:pStyle w:val="a7"/>
        <w:ind w:firstLine="567"/>
        <w:jc w:val="right"/>
      </w:pPr>
      <w:r w:rsidRPr="00F56D75">
        <w:t xml:space="preserve">к Положению о </w:t>
      </w:r>
      <w:proofErr w:type="gramStart"/>
      <w:r w:rsidRPr="00F56D75">
        <w:t>муниципальном</w:t>
      </w:r>
      <w:proofErr w:type="gramEnd"/>
      <w:r w:rsidRPr="00F56D75">
        <w:t xml:space="preserve"> жилищном </w:t>
      </w:r>
    </w:p>
    <w:p w:rsidR="00CF0656" w:rsidRPr="00F56D75" w:rsidRDefault="00CF0656" w:rsidP="00CF0656">
      <w:pPr>
        <w:pStyle w:val="a7"/>
        <w:ind w:firstLine="567"/>
        <w:jc w:val="right"/>
      </w:pPr>
      <w:r w:rsidRPr="00F56D75">
        <w:t xml:space="preserve">контроле </w:t>
      </w:r>
      <w:r>
        <w:t xml:space="preserve">на территории Игоревского </w:t>
      </w:r>
      <w:proofErr w:type="gramStart"/>
      <w:r>
        <w:t>сельского</w:t>
      </w:r>
      <w:proofErr w:type="gramEnd"/>
    </w:p>
    <w:p w:rsidR="00CF0656" w:rsidRPr="00F56D75" w:rsidRDefault="00CF0656" w:rsidP="00CF0656">
      <w:pPr>
        <w:pStyle w:val="a7"/>
        <w:ind w:firstLine="567"/>
        <w:jc w:val="right"/>
      </w:pPr>
      <w:r>
        <w:t xml:space="preserve"> поселения</w:t>
      </w:r>
      <w:r w:rsidRPr="00F56D75">
        <w:t xml:space="preserve"> Холм-Жирковского района</w:t>
      </w:r>
    </w:p>
    <w:p w:rsidR="00CF0656" w:rsidRPr="00F56D75" w:rsidRDefault="00CF0656" w:rsidP="00CF0656">
      <w:pPr>
        <w:pStyle w:val="a7"/>
        <w:ind w:firstLine="567"/>
        <w:jc w:val="right"/>
      </w:pPr>
      <w:r w:rsidRPr="00F56D75">
        <w:t xml:space="preserve"> Смоленской области.</w:t>
      </w:r>
    </w:p>
    <w:p w:rsidR="00CF0656" w:rsidRPr="00F56D75" w:rsidRDefault="00CF0656" w:rsidP="00CF0656">
      <w:pPr>
        <w:pStyle w:val="a7"/>
        <w:ind w:firstLine="567"/>
        <w:jc w:val="both"/>
        <w:rPr>
          <w:i/>
          <w:iCs/>
          <w:sz w:val="28"/>
          <w:szCs w:val="28"/>
        </w:rPr>
      </w:pPr>
      <w:r w:rsidRPr="00F56D75">
        <w:rPr>
          <w:sz w:val="28"/>
          <w:szCs w:val="28"/>
        </w:rPr>
        <w:t xml:space="preserve"> </w:t>
      </w:r>
    </w:p>
    <w:p w:rsidR="00CF0656" w:rsidRPr="00F56D75" w:rsidRDefault="00CF0656" w:rsidP="00CF0656">
      <w:pPr>
        <w:pStyle w:val="a7"/>
        <w:ind w:firstLine="567"/>
        <w:jc w:val="both"/>
        <w:rPr>
          <w:sz w:val="28"/>
          <w:szCs w:val="28"/>
        </w:rPr>
      </w:pPr>
      <w:bookmarkStart w:id="8" w:name="Par381"/>
      <w:bookmarkEnd w:id="8"/>
    </w:p>
    <w:p w:rsidR="00CF0656" w:rsidRPr="00F56D75" w:rsidRDefault="00CF0656" w:rsidP="00CF0656">
      <w:pPr>
        <w:pStyle w:val="a7"/>
        <w:ind w:firstLine="567"/>
        <w:jc w:val="center"/>
        <w:rPr>
          <w:b/>
          <w:sz w:val="28"/>
          <w:szCs w:val="28"/>
        </w:rPr>
      </w:pPr>
      <w:r w:rsidRPr="00F56D75">
        <w:rPr>
          <w:b/>
          <w:sz w:val="28"/>
          <w:szCs w:val="28"/>
        </w:rPr>
        <w:t>Индикаторы риска нарушения обязательных требований, используемые для определения необходимости проведения внеплановых</w:t>
      </w:r>
    </w:p>
    <w:p w:rsidR="00CF0656" w:rsidRPr="00F56D75" w:rsidRDefault="00CF0656" w:rsidP="00CF0656">
      <w:pPr>
        <w:pStyle w:val="a7"/>
        <w:ind w:firstLine="567"/>
        <w:jc w:val="center"/>
        <w:rPr>
          <w:b/>
          <w:sz w:val="28"/>
          <w:szCs w:val="28"/>
        </w:rPr>
      </w:pPr>
      <w:r w:rsidRPr="00F56D75">
        <w:rPr>
          <w:b/>
          <w:sz w:val="28"/>
          <w:szCs w:val="28"/>
        </w:rPr>
        <w:t>проверок при осуществлении администрацией Игоревского сельского поселения Холм-Жирковского района Смоленской области</w:t>
      </w:r>
      <w:bookmarkStart w:id="9" w:name="_Hlk77689331"/>
      <w:r w:rsidRPr="00F56D75">
        <w:rPr>
          <w:b/>
          <w:sz w:val="28"/>
          <w:szCs w:val="28"/>
        </w:rPr>
        <w:t xml:space="preserve"> </w:t>
      </w:r>
      <w:r w:rsidRPr="00F56D75">
        <w:rPr>
          <w:b/>
          <w:bCs/>
          <w:sz w:val="28"/>
          <w:szCs w:val="28"/>
        </w:rPr>
        <w:t xml:space="preserve">муниципального жилищного контроля </w:t>
      </w:r>
      <w:r>
        <w:rPr>
          <w:b/>
          <w:bCs/>
          <w:sz w:val="28"/>
          <w:szCs w:val="28"/>
        </w:rPr>
        <w:t xml:space="preserve">на территории </w:t>
      </w:r>
      <w:r w:rsidRPr="00F56D75">
        <w:rPr>
          <w:b/>
          <w:sz w:val="28"/>
          <w:szCs w:val="28"/>
        </w:rPr>
        <w:t>Игоревского сельского поселения Холм-Жирковского района Смоленской области.</w:t>
      </w:r>
    </w:p>
    <w:p w:rsidR="00CF0656" w:rsidRPr="00F56D75" w:rsidRDefault="00CF0656" w:rsidP="00CF0656">
      <w:pPr>
        <w:pStyle w:val="a7"/>
        <w:ind w:firstLine="567"/>
        <w:jc w:val="both"/>
        <w:rPr>
          <w:sz w:val="28"/>
          <w:szCs w:val="28"/>
        </w:rPr>
      </w:pPr>
    </w:p>
    <w:bookmarkEnd w:id="9"/>
    <w:p w:rsidR="00CF0656" w:rsidRDefault="00126665" w:rsidP="00CF0656">
      <w:pPr>
        <w:pStyle w:val="a7"/>
        <w:ind w:firstLine="567"/>
        <w:jc w:val="both"/>
        <w:rPr>
          <w:sz w:val="22"/>
          <w:szCs w:val="22"/>
        </w:rPr>
      </w:pPr>
      <w:r w:rsidRPr="00843E5D">
        <w:rPr>
          <w:sz w:val="22"/>
          <w:szCs w:val="22"/>
        </w:rPr>
        <w:t>(пункты 1 и 2 исключены в соответствии с решением Совета депутатов Игоревского сельского поселения Холм-Жирковского района Смоленской области</w:t>
      </w:r>
      <w:r w:rsidR="00843E5D" w:rsidRPr="00843E5D">
        <w:rPr>
          <w:sz w:val="22"/>
          <w:szCs w:val="22"/>
        </w:rPr>
        <w:t xml:space="preserve"> от 06.04.2023г. №6).</w:t>
      </w:r>
    </w:p>
    <w:p w:rsidR="00843E5D" w:rsidRPr="00843E5D" w:rsidRDefault="00843E5D" w:rsidP="00CF0656">
      <w:pPr>
        <w:pStyle w:val="a7"/>
        <w:ind w:firstLine="567"/>
        <w:jc w:val="both"/>
        <w:rPr>
          <w:sz w:val="22"/>
          <w:szCs w:val="22"/>
        </w:rPr>
      </w:pPr>
    </w:p>
    <w:p w:rsidR="00CF0656" w:rsidRPr="00F56D75" w:rsidRDefault="00CF0656" w:rsidP="00CF0656">
      <w:pPr>
        <w:pStyle w:val="a7"/>
        <w:ind w:firstLine="567"/>
        <w:jc w:val="both"/>
        <w:rPr>
          <w:sz w:val="28"/>
          <w:szCs w:val="28"/>
        </w:rPr>
      </w:pPr>
      <w:r w:rsidRPr="00F56D75">
        <w:rPr>
          <w:sz w:val="28"/>
          <w:szCs w:val="28"/>
        </w:rPr>
        <w:t xml:space="preserve">3. </w:t>
      </w:r>
      <w:proofErr w:type="gramStart"/>
      <w:r w:rsidRPr="00F56D75">
        <w:rPr>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w:t>
      </w:r>
      <w:r>
        <w:rPr>
          <w:sz w:val="28"/>
          <w:szCs w:val="28"/>
        </w:rPr>
        <w:t xml:space="preserve"> администрацию</w:t>
      </w:r>
      <w:r w:rsidRPr="00F56D75">
        <w:rPr>
          <w:sz w:val="28"/>
          <w:szCs w:val="28"/>
        </w:rPr>
        <w:t>,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w:t>
      </w:r>
      <w:proofErr w:type="gramEnd"/>
      <w:r w:rsidRPr="00F56D75">
        <w:rPr>
          <w:sz w:val="28"/>
          <w:szCs w:val="28"/>
        </w:rPr>
        <w:t xml:space="preserve">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CF0656" w:rsidRPr="00F56D75" w:rsidRDefault="00CF0656" w:rsidP="00CF0656">
      <w:pPr>
        <w:pStyle w:val="a7"/>
        <w:ind w:firstLine="567"/>
        <w:jc w:val="both"/>
        <w:rPr>
          <w:sz w:val="28"/>
          <w:szCs w:val="28"/>
        </w:rPr>
      </w:pPr>
      <w:r w:rsidRPr="00F56D75">
        <w:rPr>
          <w:sz w:val="28"/>
          <w:szCs w:val="28"/>
        </w:rPr>
        <w:t xml:space="preserve">4. Поступление в </w:t>
      </w:r>
      <w:r>
        <w:rPr>
          <w:sz w:val="28"/>
          <w:szCs w:val="28"/>
        </w:rPr>
        <w:t xml:space="preserve">администрацию </w:t>
      </w:r>
      <w:r w:rsidRPr="00F56D75">
        <w:rPr>
          <w:sz w:val="28"/>
          <w:szCs w:val="28"/>
        </w:rPr>
        <w:t>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CF0656" w:rsidRPr="00F56D75" w:rsidRDefault="00CF0656" w:rsidP="00CF0656">
      <w:pPr>
        <w:pStyle w:val="a7"/>
        <w:ind w:firstLine="567"/>
        <w:jc w:val="both"/>
        <w:rPr>
          <w:sz w:val="28"/>
          <w:szCs w:val="28"/>
        </w:rPr>
      </w:pPr>
      <w:r w:rsidRPr="00F56D75">
        <w:rPr>
          <w:sz w:val="28"/>
          <w:szCs w:val="28"/>
        </w:rPr>
        <w:t xml:space="preserve">5. </w:t>
      </w:r>
      <w:proofErr w:type="gramStart"/>
      <w:r w:rsidRPr="00F56D75">
        <w:rPr>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F56D75">
        <w:rPr>
          <w:sz w:val="28"/>
          <w:szCs w:val="28"/>
        </w:rPr>
        <w:t xml:space="preserve">, в котором есть жилые помещения муниципального жилищного фонда, </w:t>
      </w:r>
      <w:bookmarkEnd w:id="10"/>
      <w:r w:rsidRPr="00F56D75">
        <w:rPr>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F56D75">
        <w:rPr>
          <w:sz w:val="28"/>
          <w:szCs w:val="28"/>
        </w:rPr>
        <w:t xml:space="preserve"> информационной системе жилищно-коммунального хозяйства.</w:t>
      </w:r>
    </w:p>
    <w:p w:rsidR="00CF0656" w:rsidRPr="00F56D75" w:rsidRDefault="00CF0656" w:rsidP="00CF0656">
      <w:pPr>
        <w:pStyle w:val="a7"/>
        <w:ind w:firstLine="567"/>
        <w:jc w:val="both"/>
        <w:rPr>
          <w:sz w:val="28"/>
          <w:szCs w:val="28"/>
        </w:rPr>
      </w:pPr>
      <w:r w:rsidRPr="00F56D75">
        <w:rPr>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CF0656" w:rsidRPr="00F56D75" w:rsidRDefault="00CF0656" w:rsidP="00CF0656">
      <w:pPr>
        <w:pStyle w:val="a7"/>
        <w:ind w:firstLine="567"/>
        <w:jc w:val="both"/>
        <w:rPr>
          <w:b/>
          <w:bCs/>
          <w:sz w:val="28"/>
          <w:szCs w:val="28"/>
        </w:rPr>
      </w:pPr>
      <w:bookmarkStart w:id="11" w:name="_Hlk79656380"/>
    </w:p>
    <w:p w:rsidR="00CF0656" w:rsidRPr="00F56D75" w:rsidRDefault="00CF0656" w:rsidP="00CF0656">
      <w:pPr>
        <w:pStyle w:val="a7"/>
        <w:ind w:firstLine="567"/>
        <w:jc w:val="both"/>
        <w:rPr>
          <w:b/>
          <w:bCs/>
          <w:sz w:val="28"/>
          <w:szCs w:val="28"/>
        </w:rPr>
      </w:pPr>
    </w:p>
    <w:p w:rsidR="00CF0656" w:rsidRDefault="00CF0656" w:rsidP="00CF0656">
      <w:pPr>
        <w:pStyle w:val="ConsPlusNormal"/>
        <w:ind w:firstLine="0"/>
        <w:jc w:val="right"/>
        <w:rPr>
          <w:rFonts w:ascii="Times New Roman" w:hAnsi="Times New Roman" w:cs="Times New Roman"/>
          <w:color w:val="000000" w:themeColor="text1"/>
          <w:sz w:val="22"/>
          <w:szCs w:val="22"/>
        </w:rPr>
      </w:pPr>
    </w:p>
    <w:p w:rsidR="00CF0656" w:rsidRPr="00007763" w:rsidRDefault="00CF0656" w:rsidP="00CF0656">
      <w:pPr>
        <w:pStyle w:val="ConsPlusNormal"/>
        <w:ind w:firstLine="0"/>
        <w:jc w:val="right"/>
        <w:rPr>
          <w:rFonts w:ascii="Times New Roman" w:hAnsi="Times New Roman" w:cs="Times New Roman"/>
          <w:color w:val="000000" w:themeColor="text1"/>
          <w:sz w:val="22"/>
          <w:szCs w:val="22"/>
        </w:rPr>
      </w:pPr>
      <w:r w:rsidRPr="00007763">
        <w:rPr>
          <w:rFonts w:ascii="Times New Roman" w:hAnsi="Times New Roman" w:cs="Times New Roman"/>
          <w:color w:val="000000" w:themeColor="text1"/>
          <w:sz w:val="22"/>
          <w:szCs w:val="22"/>
        </w:rPr>
        <w:t xml:space="preserve">Приложение № 2 </w:t>
      </w:r>
      <w:proofErr w:type="gramStart"/>
      <w:r w:rsidRPr="00007763">
        <w:rPr>
          <w:rFonts w:ascii="Times New Roman" w:hAnsi="Times New Roman" w:cs="Times New Roman"/>
          <w:color w:val="000000" w:themeColor="text1"/>
          <w:sz w:val="22"/>
          <w:szCs w:val="22"/>
        </w:rPr>
        <w:t>к</w:t>
      </w:r>
      <w:proofErr w:type="gramEnd"/>
      <w:r w:rsidRPr="00007763">
        <w:rPr>
          <w:rFonts w:ascii="Times New Roman" w:hAnsi="Times New Roman" w:cs="Times New Roman"/>
          <w:color w:val="000000" w:themeColor="text1"/>
          <w:sz w:val="22"/>
          <w:szCs w:val="22"/>
        </w:rPr>
        <w:t xml:space="preserve"> </w:t>
      </w:r>
    </w:p>
    <w:p w:rsidR="00CF0656" w:rsidRPr="00007763" w:rsidRDefault="00CF0656" w:rsidP="00CF0656">
      <w:pPr>
        <w:pStyle w:val="ConsPlusNormal"/>
        <w:ind w:firstLine="0"/>
        <w:jc w:val="right"/>
        <w:rPr>
          <w:rFonts w:ascii="Times New Roman" w:hAnsi="Times New Roman" w:cs="Times New Roman"/>
          <w:color w:val="000000"/>
          <w:sz w:val="22"/>
          <w:szCs w:val="22"/>
        </w:rPr>
      </w:pPr>
      <w:r w:rsidRPr="00007763">
        <w:rPr>
          <w:rFonts w:ascii="Times New Roman" w:hAnsi="Times New Roman" w:cs="Times New Roman"/>
          <w:color w:val="000000" w:themeColor="text1"/>
          <w:sz w:val="22"/>
          <w:szCs w:val="22"/>
        </w:rPr>
        <w:t xml:space="preserve">Положению </w:t>
      </w:r>
      <w:r w:rsidRPr="00007763">
        <w:rPr>
          <w:rFonts w:ascii="Times New Roman" w:hAnsi="Times New Roman" w:cs="Times New Roman"/>
          <w:color w:val="000000"/>
          <w:sz w:val="22"/>
          <w:szCs w:val="22"/>
        </w:rPr>
        <w:t xml:space="preserve">о муниципальном жилищном контроле </w:t>
      </w:r>
    </w:p>
    <w:p w:rsidR="00CF0656" w:rsidRPr="00007763" w:rsidRDefault="00CF0656" w:rsidP="00CF0656">
      <w:pPr>
        <w:pStyle w:val="ConsPlusNormal"/>
        <w:ind w:firstLine="0"/>
        <w:jc w:val="right"/>
        <w:rPr>
          <w:rFonts w:ascii="Times New Roman" w:hAnsi="Times New Roman" w:cs="Times New Roman"/>
          <w:sz w:val="22"/>
          <w:szCs w:val="22"/>
        </w:rPr>
      </w:pPr>
      <w:r w:rsidRPr="00007763">
        <w:rPr>
          <w:rFonts w:ascii="Times New Roman" w:hAnsi="Times New Roman" w:cs="Times New Roman"/>
          <w:sz w:val="22"/>
          <w:szCs w:val="22"/>
        </w:rPr>
        <w:t xml:space="preserve">на территории Игоревского </w:t>
      </w:r>
      <w:proofErr w:type="gramStart"/>
      <w:r w:rsidRPr="00007763">
        <w:rPr>
          <w:rFonts w:ascii="Times New Roman" w:hAnsi="Times New Roman" w:cs="Times New Roman"/>
          <w:sz w:val="22"/>
          <w:szCs w:val="22"/>
        </w:rPr>
        <w:t>сельского</w:t>
      </w:r>
      <w:proofErr w:type="gramEnd"/>
      <w:r w:rsidRPr="00007763">
        <w:rPr>
          <w:rFonts w:ascii="Times New Roman" w:hAnsi="Times New Roman" w:cs="Times New Roman"/>
          <w:sz w:val="22"/>
          <w:szCs w:val="22"/>
        </w:rPr>
        <w:t xml:space="preserve"> </w:t>
      </w:r>
    </w:p>
    <w:p w:rsidR="00CF0656" w:rsidRPr="00007763" w:rsidRDefault="00CF0656" w:rsidP="00CF0656">
      <w:pPr>
        <w:pStyle w:val="ConsPlusNormal"/>
        <w:ind w:firstLine="0"/>
        <w:jc w:val="right"/>
        <w:rPr>
          <w:rFonts w:ascii="Times New Roman" w:hAnsi="Times New Roman" w:cs="Times New Roman"/>
          <w:sz w:val="22"/>
          <w:szCs w:val="22"/>
        </w:rPr>
      </w:pPr>
      <w:r w:rsidRPr="00007763">
        <w:rPr>
          <w:rFonts w:ascii="Times New Roman" w:hAnsi="Times New Roman" w:cs="Times New Roman"/>
          <w:sz w:val="22"/>
          <w:szCs w:val="22"/>
        </w:rPr>
        <w:t xml:space="preserve">поселения Холм-Жирковского района </w:t>
      </w:r>
    </w:p>
    <w:p w:rsidR="00CF0656" w:rsidRDefault="00CF0656" w:rsidP="00CF0656">
      <w:pPr>
        <w:pStyle w:val="ConsPlusNormal"/>
        <w:ind w:firstLine="0"/>
        <w:jc w:val="right"/>
        <w:rPr>
          <w:rFonts w:ascii="Times New Roman" w:hAnsi="Times New Roman" w:cs="Times New Roman"/>
          <w:sz w:val="22"/>
          <w:szCs w:val="22"/>
        </w:rPr>
      </w:pPr>
      <w:r w:rsidRPr="00007763">
        <w:rPr>
          <w:rFonts w:ascii="Times New Roman" w:hAnsi="Times New Roman" w:cs="Times New Roman"/>
          <w:sz w:val="22"/>
          <w:szCs w:val="22"/>
        </w:rPr>
        <w:t>Смоленской области</w:t>
      </w:r>
    </w:p>
    <w:p w:rsidR="00E26753" w:rsidRDefault="00E26753" w:rsidP="00CF0656">
      <w:pPr>
        <w:pStyle w:val="ConsPlusNormal"/>
        <w:ind w:firstLine="0"/>
        <w:jc w:val="right"/>
        <w:rPr>
          <w:rFonts w:ascii="Times New Roman" w:hAnsi="Times New Roman" w:cs="Times New Roman"/>
          <w:sz w:val="22"/>
          <w:szCs w:val="22"/>
        </w:rPr>
      </w:pPr>
    </w:p>
    <w:p w:rsidR="00CF0656" w:rsidRDefault="00CF0656" w:rsidP="00CF0656">
      <w:pPr>
        <w:pStyle w:val="ConsPlusNormal"/>
        <w:ind w:firstLine="5670"/>
        <w:jc w:val="right"/>
        <w:rPr>
          <w:rFonts w:ascii="Times New Roman" w:hAnsi="Times New Roman" w:cs="Times New Roman"/>
          <w:color w:val="000000" w:themeColor="text1"/>
          <w:sz w:val="18"/>
          <w:szCs w:val="18"/>
        </w:rPr>
      </w:pPr>
      <w:proofErr w:type="gramStart"/>
      <w:r w:rsidRPr="00EA56A7">
        <w:rPr>
          <w:rFonts w:ascii="Times New Roman" w:hAnsi="Times New Roman" w:cs="Times New Roman"/>
          <w:color w:val="000000" w:themeColor="text1"/>
          <w:sz w:val="18"/>
          <w:szCs w:val="18"/>
        </w:rPr>
        <w:t>(в</w:t>
      </w:r>
      <w:r>
        <w:rPr>
          <w:rFonts w:ascii="Times New Roman" w:hAnsi="Times New Roman" w:cs="Times New Roman"/>
          <w:color w:val="000000" w:themeColor="text1"/>
          <w:sz w:val="18"/>
          <w:szCs w:val="18"/>
        </w:rPr>
        <w:t>ведено в соответствии с решением</w:t>
      </w:r>
      <w:r w:rsidRPr="00EA56A7">
        <w:rPr>
          <w:rFonts w:ascii="Times New Roman" w:hAnsi="Times New Roman" w:cs="Times New Roman"/>
          <w:color w:val="000000" w:themeColor="text1"/>
          <w:sz w:val="18"/>
          <w:szCs w:val="18"/>
        </w:rPr>
        <w:t xml:space="preserve"> Совета депутатов Игоревского сельского поселения</w:t>
      </w:r>
      <w:proofErr w:type="gramEnd"/>
    </w:p>
    <w:p w:rsidR="00CF0656" w:rsidRPr="00D316D4" w:rsidRDefault="00CF0656" w:rsidP="00CF0656">
      <w:pPr>
        <w:pStyle w:val="ConsPlusNormal"/>
        <w:ind w:firstLine="5670"/>
        <w:jc w:val="right"/>
        <w:rPr>
          <w:rFonts w:ascii="Times New Roman" w:hAnsi="Times New Roman" w:cs="Times New Roman"/>
          <w:color w:val="000000" w:themeColor="text1"/>
          <w:sz w:val="22"/>
          <w:szCs w:val="22"/>
        </w:rPr>
      </w:pPr>
      <w:r w:rsidRPr="00EA56A7">
        <w:rPr>
          <w:rFonts w:ascii="Times New Roman" w:hAnsi="Times New Roman" w:cs="Times New Roman"/>
          <w:color w:val="000000" w:themeColor="text1"/>
          <w:sz w:val="18"/>
          <w:szCs w:val="18"/>
        </w:rPr>
        <w:t xml:space="preserve"> Холм-Жирковского района Смоле</w:t>
      </w:r>
      <w:r>
        <w:rPr>
          <w:rFonts w:ascii="Times New Roman" w:hAnsi="Times New Roman" w:cs="Times New Roman"/>
          <w:color w:val="000000" w:themeColor="text1"/>
          <w:sz w:val="18"/>
          <w:szCs w:val="18"/>
        </w:rPr>
        <w:t>нской области от 20.05.2022г. №5</w:t>
      </w:r>
      <w:r w:rsidRPr="00EA56A7">
        <w:rPr>
          <w:rFonts w:ascii="Times New Roman" w:hAnsi="Times New Roman" w:cs="Times New Roman"/>
          <w:color w:val="000000" w:themeColor="text1"/>
          <w:sz w:val="18"/>
          <w:szCs w:val="18"/>
        </w:rPr>
        <w:t>)</w:t>
      </w:r>
    </w:p>
    <w:p w:rsidR="00CF0656" w:rsidRPr="00007763" w:rsidRDefault="00CF0656" w:rsidP="00CF0656">
      <w:pPr>
        <w:pStyle w:val="ConsPlusNormal"/>
        <w:ind w:firstLine="0"/>
        <w:jc w:val="right"/>
        <w:rPr>
          <w:rFonts w:ascii="Times New Roman" w:hAnsi="Times New Roman" w:cs="Times New Roman"/>
          <w:color w:val="000000"/>
          <w:sz w:val="22"/>
          <w:szCs w:val="22"/>
        </w:rPr>
      </w:pPr>
    </w:p>
    <w:p w:rsidR="00CF0656" w:rsidRPr="00A32336" w:rsidRDefault="00CF0656" w:rsidP="00CF0656">
      <w:pPr>
        <w:pStyle w:val="ConsPlusNormal"/>
        <w:ind w:firstLine="0"/>
        <w:jc w:val="right"/>
        <w:rPr>
          <w:rFonts w:ascii="Times New Roman" w:hAnsi="Times New Roman" w:cs="Times New Roman"/>
          <w:color w:val="000000" w:themeColor="text1"/>
          <w:sz w:val="24"/>
          <w:szCs w:val="24"/>
        </w:rPr>
      </w:pPr>
    </w:p>
    <w:p w:rsidR="00CF0656" w:rsidRPr="00555D09" w:rsidRDefault="00CF0656" w:rsidP="00CF0656">
      <w:pPr>
        <w:pStyle w:val="ConsPlusNormal"/>
        <w:ind w:firstLine="0"/>
        <w:jc w:val="right"/>
        <w:rPr>
          <w:rFonts w:ascii="Times New Roman" w:hAnsi="Times New Roman" w:cs="Times New Roman"/>
          <w:i/>
          <w:iCs/>
          <w:color w:val="000000" w:themeColor="text1"/>
          <w:sz w:val="24"/>
          <w:szCs w:val="24"/>
        </w:rPr>
      </w:pPr>
    </w:p>
    <w:p w:rsidR="00CF0656" w:rsidRPr="00555D09" w:rsidRDefault="00CF0656" w:rsidP="00CF0656">
      <w:pPr>
        <w:pStyle w:val="ConsPlusNormal"/>
        <w:ind w:firstLine="0"/>
        <w:jc w:val="center"/>
        <w:rPr>
          <w:rFonts w:ascii="Times New Roman" w:hAnsi="Times New Roman" w:cs="Times New Roman"/>
          <w:color w:val="000000" w:themeColor="text1"/>
          <w:sz w:val="24"/>
          <w:szCs w:val="24"/>
        </w:rPr>
      </w:pPr>
    </w:p>
    <w:p w:rsidR="00CF0656" w:rsidRDefault="00CF0656" w:rsidP="00CF0656">
      <w:pPr>
        <w:jc w:val="center"/>
        <w:rPr>
          <w:sz w:val="28"/>
          <w:szCs w:val="28"/>
        </w:rPr>
      </w:pPr>
      <w:r w:rsidRPr="00862B42">
        <w:rPr>
          <w:sz w:val="28"/>
          <w:szCs w:val="28"/>
        </w:rPr>
        <w:t xml:space="preserve">Ключевые </w:t>
      </w:r>
      <w:r>
        <w:rPr>
          <w:sz w:val="28"/>
          <w:szCs w:val="28"/>
        </w:rPr>
        <w:t xml:space="preserve">и индикативные </w:t>
      </w:r>
      <w:r w:rsidRPr="00862B42">
        <w:rPr>
          <w:sz w:val="28"/>
          <w:szCs w:val="28"/>
        </w:rPr>
        <w:t xml:space="preserve">показатели </w:t>
      </w:r>
    </w:p>
    <w:p w:rsidR="00CF0656" w:rsidRDefault="00CF0656" w:rsidP="00CF0656">
      <w:pPr>
        <w:jc w:val="center"/>
        <w:rPr>
          <w:color w:val="000000" w:themeColor="text1"/>
          <w:sz w:val="28"/>
          <w:szCs w:val="28"/>
        </w:rPr>
      </w:pPr>
      <w:r w:rsidRPr="00862B42">
        <w:rPr>
          <w:sz w:val="28"/>
          <w:szCs w:val="28"/>
        </w:rPr>
        <w:t>муниципальн</w:t>
      </w:r>
      <w:r>
        <w:rPr>
          <w:sz w:val="28"/>
          <w:szCs w:val="28"/>
        </w:rPr>
        <w:t xml:space="preserve">ого жилищного </w:t>
      </w:r>
      <w:r w:rsidRPr="00862B42">
        <w:rPr>
          <w:sz w:val="28"/>
          <w:szCs w:val="28"/>
        </w:rPr>
        <w:t>контрол</w:t>
      </w:r>
      <w:r>
        <w:rPr>
          <w:sz w:val="28"/>
          <w:szCs w:val="28"/>
        </w:rPr>
        <w:t xml:space="preserve">я </w:t>
      </w:r>
      <w:r w:rsidRPr="006E7C1A">
        <w:rPr>
          <w:sz w:val="28"/>
          <w:szCs w:val="28"/>
        </w:rPr>
        <w:t>на территории Игоревского сельского поселения Холм-Жирковского района Смоленской области</w:t>
      </w:r>
      <w:r>
        <w:rPr>
          <w:color w:val="000000"/>
          <w:sz w:val="28"/>
          <w:szCs w:val="28"/>
        </w:rPr>
        <w:br/>
      </w:r>
      <w:r w:rsidRPr="00D16ADB">
        <w:rPr>
          <w:color w:val="000000"/>
          <w:sz w:val="28"/>
          <w:szCs w:val="28"/>
        </w:rPr>
        <w:t xml:space="preserve">(далее – муниципальный </w:t>
      </w:r>
      <w:r>
        <w:rPr>
          <w:color w:val="000000"/>
          <w:sz w:val="28"/>
          <w:szCs w:val="28"/>
        </w:rPr>
        <w:t xml:space="preserve">жилищный </w:t>
      </w:r>
      <w:r w:rsidRPr="00C05A79">
        <w:rPr>
          <w:color w:val="000000"/>
          <w:sz w:val="28"/>
          <w:szCs w:val="28"/>
        </w:rPr>
        <w:t>контрол</w:t>
      </w:r>
      <w:r>
        <w:rPr>
          <w:color w:val="000000"/>
          <w:sz w:val="28"/>
          <w:szCs w:val="28"/>
        </w:rPr>
        <w:t>ь</w:t>
      </w:r>
      <w:r w:rsidRPr="00D16ADB">
        <w:rPr>
          <w:color w:val="000000"/>
          <w:sz w:val="28"/>
          <w:szCs w:val="28"/>
        </w:rPr>
        <w:t>)</w:t>
      </w:r>
    </w:p>
    <w:p w:rsidR="00CF0656" w:rsidRPr="00555D09" w:rsidRDefault="00CF0656" w:rsidP="00CF0656">
      <w:pPr>
        <w:spacing w:line="240" w:lineRule="exact"/>
        <w:ind w:firstLine="709"/>
        <w:jc w:val="both"/>
        <w:rPr>
          <w:b/>
          <w:color w:val="000000" w:themeColor="text1"/>
        </w:rPr>
      </w:pPr>
    </w:p>
    <w:tbl>
      <w:tblPr>
        <w:tblW w:w="1105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984"/>
        <w:gridCol w:w="1820"/>
        <w:gridCol w:w="15"/>
        <w:gridCol w:w="1516"/>
        <w:gridCol w:w="3362"/>
        <w:gridCol w:w="1729"/>
        <w:gridCol w:w="31"/>
        <w:gridCol w:w="1602"/>
      </w:tblGrid>
      <w:tr w:rsidR="00CF0656" w:rsidRPr="00555D09" w:rsidTr="00846CC2">
        <w:tc>
          <w:tcPr>
            <w:tcW w:w="984" w:type="dxa"/>
            <w:shd w:val="clear" w:color="auto" w:fill="FFFFFF"/>
            <w:vAlign w:val="center"/>
            <w:hideMark/>
          </w:tcPr>
          <w:p w:rsidR="00CF0656" w:rsidRPr="00555D09" w:rsidRDefault="00CF0656" w:rsidP="00846CC2">
            <w:pPr>
              <w:pStyle w:val="s1"/>
              <w:spacing w:before="0" w:beforeAutospacing="0" w:after="0" w:afterAutospacing="0"/>
              <w:jc w:val="center"/>
              <w:rPr>
                <w:color w:val="000000" w:themeColor="text1"/>
                <w:sz w:val="20"/>
                <w:szCs w:val="20"/>
              </w:rPr>
            </w:pPr>
            <w:r w:rsidRPr="00555D09">
              <w:rPr>
                <w:color w:val="000000" w:themeColor="text1"/>
                <w:sz w:val="20"/>
                <w:szCs w:val="20"/>
              </w:rPr>
              <w:t>Индекс показателя</w:t>
            </w:r>
          </w:p>
        </w:tc>
        <w:tc>
          <w:tcPr>
            <w:tcW w:w="1835" w:type="dxa"/>
            <w:gridSpan w:val="2"/>
            <w:shd w:val="clear" w:color="auto" w:fill="FFFFFF"/>
            <w:vAlign w:val="center"/>
            <w:hideMark/>
          </w:tcPr>
          <w:p w:rsidR="00CF0656" w:rsidRPr="00555D09" w:rsidRDefault="00CF0656" w:rsidP="00846CC2">
            <w:pPr>
              <w:pStyle w:val="s1"/>
              <w:spacing w:before="0" w:beforeAutospacing="0" w:after="0" w:afterAutospacing="0"/>
              <w:jc w:val="center"/>
              <w:rPr>
                <w:color w:val="000000" w:themeColor="text1"/>
                <w:sz w:val="20"/>
                <w:szCs w:val="20"/>
              </w:rPr>
            </w:pPr>
            <w:r w:rsidRPr="00555D09">
              <w:rPr>
                <w:color w:val="000000" w:themeColor="text1"/>
                <w:sz w:val="20"/>
                <w:szCs w:val="20"/>
              </w:rPr>
              <w:t>Наименование показателя</w:t>
            </w:r>
          </w:p>
        </w:tc>
        <w:tc>
          <w:tcPr>
            <w:tcW w:w="1516" w:type="dxa"/>
            <w:shd w:val="clear" w:color="auto" w:fill="FFFFFF"/>
            <w:vAlign w:val="center"/>
            <w:hideMark/>
          </w:tcPr>
          <w:p w:rsidR="00CF0656" w:rsidRPr="00555D09" w:rsidRDefault="00CF0656" w:rsidP="00846CC2">
            <w:pPr>
              <w:pStyle w:val="s1"/>
              <w:spacing w:before="0" w:beforeAutospacing="0" w:after="0" w:afterAutospacing="0"/>
              <w:jc w:val="center"/>
              <w:rPr>
                <w:color w:val="000000" w:themeColor="text1"/>
                <w:sz w:val="20"/>
                <w:szCs w:val="20"/>
              </w:rPr>
            </w:pPr>
            <w:r w:rsidRPr="00555D09">
              <w:rPr>
                <w:color w:val="000000" w:themeColor="text1"/>
                <w:sz w:val="20"/>
                <w:szCs w:val="20"/>
              </w:rPr>
              <w:t>Формула расчета</w:t>
            </w:r>
          </w:p>
        </w:tc>
        <w:tc>
          <w:tcPr>
            <w:tcW w:w="3362" w:type="dxa"/>
            <w:shd w:val="clear" w:color="auto" w:fill="FFFFFF"/>
            <w:vAlign w:val="center"/>
            <w:hideMark/>
          </w:tcPr>
          <w:p w:rsidR="00CF0656" w:rsidRPr="00555D09" w:rsidRDefault="00CF0656" w:rsidP="00846CC2">
            <w:pPr>
              <w:pStyle w:val="s1"/>
              <w:spacing w:before="0" w:beforeAutospacing="0" w:after="0" w:afterAutospacing="0"/>
              <w:jc w:val="center"/>
              <w:rPr>
                <w:color w:val="000000" w:themeColor="text1"/>
                <w:sz w:val="20"/>
                <w:szCs w:val="20"/>
              </w:rPr>
            </w:pPr>
            <w:r w:rsidRPr="00555D09">
              <w:rPr>
                <w:color w:val="000000" w:themeColor="text1"/>
                <w:sz w:val="20"/>
                <w:szCs w:val="20"/>
              </w:rPr>
              <w:t>Комментарии (интерпретация значений)</w:t>
            </w:r>
          </w:p>
        </w:tc>
        <w:tc>
          <w:tcPr>
            <w:tcW w:w="1729" w:type="dxa"/>
            <w:shd w:val="clear" w:color="auto" w:fill="FFFFFF"/>
            <w:vAlign w:val="center"/>
            <w:hideMark/>
          </w:tcPr>
          <w:p w:rsidR="00CF0656" w:rsidRPr="00555D09" w:rsidRDefault="00CF0656" w:rsidP="00846CC2">
            <w:pPr>
              <w:pStyle w:val="s1"/>
              <w:spacing w:before="0" w:beforeAutospacing="0" w:after="0" w:afterAutospacing="0"/>
              <w:jc w:val="center"/>
              <w:rPr>
                <w:color w:val="000000" w:themeColor="text1"/>
                <w:sz w:val="20"/>
                <w:szCs w:val="20"/>
              </w:rPr>
            </w:pPr>
            <w:r w:rsidRPr="00555D09">
              <w:rPr>
                <w:color w:val="000000" w:themeColor="text1"/>
                <w:sz w:val="20"/>
                <w:szCs w:val="20"/>
              </w:rPr>
              <w:t>Целевые значения показателей</w:t>
            </w:r>
          </w:p>
        </w:tc>
        <w:tc>
          <w:tcPr>
            <w:tcW w:w="1633" w:type="dxa"/>
            <w:gridSpan w:val="2"/>
            <w:shd w:val="clear" w:color="auto" w:fill="FFFFFF"/>
            <w:vAlign w:val="center"/>
            <w:hideMark/>
          </w:tcPr>
          <w:p w:rsidR="00CF0656" w:rsidRPr="00555D09" w:rsidRDefault="00CF0656" w:rsidP="00846CC2">
            <w:pPr>
              <w:pStyle w:val="s1"/>
              <w:spacing w:before="0" w:beforeAutospacing="0" w:after="0" w:afterAutospacing="0"/>
              <w:jc w:val="center"/>
              <w:rPr>
                <w:color w:val="000000" w:themeColor="text1"/>
                <w:sz w:val="20"/>
                <w:szCs w:val="20"/>
              </w:rPr>
            </w:pPr>
            <w:r w:rsidRPr="00555D09">
              <w:rPr>
                <w:color w:val="000000" w:themeColor="text1"/>
                <w:sz w:val="20"/>
                <w:szCs w:val="20"/>
              </w:rPr>
              <w:t>Источник данных для определения значения показателя</w:t>
            </w:r>
          </w:p>
        </w:tc>
      </w:tr>
      <w:tr w:rsidR="00CF0656" w:rsidRPr="00555D09" w:rsidTr="00846CC2">
        <w:tc>
          <w:tcPr>
            <w:tcW w:w="11059" w:type="dxa"/>
            <w:gridSpan w:val="8"/>
            <w:shd w:val="clear" w:color="auto" w:fill="FFFFFF"/>
            <w:vAlign w:val="center"/>
            <w:hideMark/>
          </w:tcPr>
          <w:p w:rsidR="00CF0656" w:rsidRPr="00555D09" w:rsidRDefault="00CF0656" w:rsidP="00846CC2">
            <w:pPr>
              <w:pStyle w:val="s16"/>
              <w:spacing w:before="0" w:beforeAutospacing="0" w:after="0" w:afterAutospacing="0"/>
              <w:rPr>
                <w:color w:val="000000" w:themeColor="text1"/>
                <w:sz w:val="20"/>
                <w:szCs w:val="20"/>
              </w:rPr>
            </w:pPr>
            <w:r w:rsidRPr="00555D09">
              <w:rPr>
                <w:color w:val="000000" w:themeColor="text1"/>
                <w:sz w:val="20"/>
                <w:szCs w:val="20"/>
              </w:rPr>
              <w:t>Ключевые показатели</w:t>
            </w:r>
          </w:p>
          <w:p w:rsidR="00CF0656" w:rsidRPr="00555D09" w:rsidRDefault="00CF0656" w:rsidP="00846CC2">
            <w:pPr>
              <w:pStyle w:val="s16"/>
              <w:spacing w:before="0" w:beforeAutospacing="0" w:after="0" w:afterAutospacing="0"/>
              <w:rPr>
                <w:color w:val="000000" w:themeColor="text1"/>
                <w:sz w:val="20"/>
                <w:szCs w:val="20"/>
              </w:rPr>
            </w:pPr>
          </w:p>
        </w:tc>
      </w:tr>
      <w:tr w:rsidR="00CF0656" w:rsidRPr="00555D09" w:rsidTr="00846CC2">
        <w:tc>
          <w:tcPr>
            <w:tcW w:w="984" w:type="dxa"/>
            <w:shd w:val="clear" w:color="auto" w:fill="FFFFFF"/>
            <w:vAlign w:val="center"/>
            <w:hideMark/>
          </w:tcPr>
          <w:p w:rsidR="00CF0656" w:rsidRPr="00555D09" w:rsidRDefault="00CF0656" w:rsidP="00846CC2">
            <w:pPr>
              <w:pStyle w:val="s1"/>
              <w:spacing w:before="0" w:beforeAutospacing="0" w:after="0" w:afterAutospacing="0"/>
              <w:jc w:val="center"/>
              <w:rPr>
                <w:color w:val="000000" w:themeColor="text1"/>
                <w:sz w:val="20"/>
                <w:szCs w:val="20"/>
              </w:rPr>
            </w:pPr>
            <w:r w:rsidRPr="00555D09">
              <w:rPr>
                <w:color w:val="000000" w:themeColor="text1"/>
                <w:sz w:val="20"/>
                <w:szCs w:val="20"/>
              </w:rPr>
              <w:t>А</w:t>
            </w:r>
          </w:p>
        </w:tc>
        <w:tc>
          <w:tcPr>
            <w:tcW w:w="10075" w:type="dxa"/>
            <w:gridSpan w:val="7"/>
            <w:shd w:val="clear" w:color="auto" w:fill="FFFFFF"/>
            <w:hideMark/>
          </w:tcPr>
          <w:p w:rsidR="00CF0656" w:rsidRPr="00555D09" w:rsidRDefault="00CF0656" w:rsidP="00846CC2">
            <w:pPr>
              <w:pStyle w:val="s16"/>
              <w:spacing w:before="0" w:beforeAutospacing="0" w:after="0" w:afterAutospacing="0"/>
              <w:rPr>
                <w:color w:val="000000" w:themeColor="text1"/>
                <w:sz w:val="20"/>
                <w:szCs w:val="20"/>
              </w:rPr>
            </w:pPr>
            <w:r w:rsidRPr="00555D09">
              <w:rPr>
                <w:color w:val="000000" w:themeColor="text1"/>
                <w:sz w:val="20"/>
                <w:szCs w:val="20"/>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CF0656" w:rsidRPr="00555D09" w:rsidRDefault="00CF0656" w:rsidP="00846CC2">
            <w:pPr>
              <w:pStyle w:val="s16"/>
              <w:spacing w:before="0" w:beforeAutospacing="0" w:after="0" w:afterAutospacing="0"/>
              <w:rPr>
                <w:color w:val="000000" w:themeColor="text1"/>
                <w:sz w:val="20"/>
                <w:szCs w:val="20"/>
              </w:rPr>
            </w:pPr>
          </w:p>
          <w:p w:rsidR="00CF0656" w:rsidRPr="00555D09" w:rsidRDefault="00CF0656" w:rsidP="00846CC2">
            <w:pPr>
              <w:pStyle w:val="s16"/>
              <w:spacing w:before="0" w:beforeAutospacing="0" w:after="0" w:afterAutospacing="0"/>
              <w:rPr>
                <w:color w:val="000000" w:themeColor="text1"/>
                <w:sz w:val="20"/>
                <w:szCs w:val="20"/>
              </w:rPr>
            </w:pPr>
          </w:p>
        </w:tc>
      </w:tr>
      <w:tr w:rsidR="00CF0656" w:rsidRPr="00555D09" w:rsidTr="00846CC2">
        <w:tc>
          <w:tcPr>
            <w:tcW w:w="984" w:type="dxa"/>
            <w:shd w:val="clear" w:color="auto" w:fill="FFFFFF"/>
            <w:vAlign w:val="center"/>
            <w:hideMark/>
          </w:tcPr>
          <w:p w:rsidR="00CF0656" w:rsidRPr="00555D09" w:rsidRDefault="00CF0656" w:rsidP="00846CC2">
            <w:pPr>
              <w:pStyle w:val="s1"/>
              <w:spacing w:before="0" w:beforeAutospacing="0" w:after="0" w:afterAutospacing="0"/>
              <w:jc w:val="center"/>
              <w:rPr>
                <w:color w:val="000000" w:themeColor="text1"/>
                <w:sz w:val="20"/>
                <w:szCs w:val="20"/>
              </w:rPr>
            </w:pPr>
            <w:r w:rsidRPr="00555D09">
              <w:rPr>
                <w:color w:val="000000" w:themeColor="text1"/>
                <w:sz w:val="20"/>
                <w:szCs w:val="20"/>
              </w:rPr>
              <w:t>А.1</w:t>
            </w:r>
          </w:p>
        </w:tc>
        <w:tc>
          <w:tcPr>
            <w:tcW w:w="1835" w:type="dxa"/>
            <w:gridSpan w:val="2"/>
            <w:shd w:val="clear" w:color="auto" w:fill="FFFFFF"/>
            <w:hideMark/>
          </w:tcPr>
          <w:p w:rsidR="00CF0656" w:rsidRDefault="00CF0656" w:rsidP="00846CC2">
            <w:pPr>
              <w:pStyle w:val="s16"/>
              <w:spacing w:before="0" w:beforeAutospacing="0" w:after="0" w:afterAutospacing="0"/>
              <w:rPr>
                <w:color w:val="000000" w:themeColor="text1"/>
                <w:sz w:val="20"/>
                <w:szCs w:val="20"/>
              </w:rPr>
            </w:pPr>
            <w:r>
              <w:rPr>
                <w:color w:val="000000" w:themeColor="text1"/>
                <w:sz w:val="20"/>
                <w:szCs w:val="20"/>
              </w:rPr>
              <w:t xml:space="preserve">Стоимость восстановительного ремонта жилых помещений муниципального жилищного фонда вследствие их неправильного использования  </w:t>
            </w:r>
          </w:p>
          <w:p w:rsidR="00CF0656" w:rsidRPr="00555D09" w:rsidRDefault="00CF0656" w:rsidP="00846CC2">
            <w:pPr>
              <w:pStyle w:val="s16"/>
              <w:spacing w:before="0" w:beforeAutospacing="0" w:after="0" w:afterAutospacing="0"/>
              <w:rPr>
                <w:color w:val="000000" w:themeColor="text1"/>
                <w:sz w:val="20"/>
                <w:szCs w:val="20"/>
              </w:rPr>
            </w:pPr>
          </w:p>
        </w:tc>
        <w:tc>
          <w:tcPr>
            <w:tcW w:w="1516" w:type="dxa"/>
            <w:shd w:val="clear" w:color="auto" w:fill="FFFFFF"/>
            <w:hideMark/>
          </w:tcPr>
          <w:p w:rsidR="00CF0656" w:rsidRPr="00555D09" w:rsidRDefault="00CF0656" w:rsidP="00846CC2">
            <w:pPr>
              <w:pStyle w:val="s16"/>
              <w:spacing w:before="0" w:beforeAutospacing="0" w:after="0" w:afterAutospacing="0"/>
              <w:rPr>
                <w:color w:val="000000" w:themeColor="text1"/>
                <w:sz w:val="20"/>
                <w:szCs w:val="20"/>
              </w:rPr>
            </w:pPr>
            <w:r>
              <w:rPr>
                <w:color w:val="000000" w:themeColor="text1"/>
                <w:sz w:val="20"/>
                <w:szCs w:val="20"/>
              </w:rPr>
              <w:t>А.1</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СВР</w:t>
            </w:r>
            <w:r w:rsidRPr="00555D09">
              <w:rPr>
                <w:color w:val="000000" w:themeColor="text1"/>
                <w:sz w:val="20"/>
                <w:szCs w:val="20"/>
              </w:rPr>
              <w:t>)</w:t>
            </w:r>
          </w:p>
        </w:tc>
        <w:tc>
          <w:tcPr>
            <w:tcW w:w="3362" w:type="dxa"/>
            <w:shd w:val="clear" w:color="auto" w:fill="FFFFFF"/>
            <w:hideMark/>
          </w:tcPr>
          <w:p w:rsidR="00CF0656" w:rsidRPr="00555D09" w:rsidRDefault="00CF0656" w:rsidP="00846CC2">
            <w:pPr>
              <w:pStyle w:val="empty"/>
              <w:spacing w:before="0" w:beforeAutospacing="0" w:after="0" w:afterAutospacing="0"/>
              <w:rPr>
                <w:color w:val="000000" w:themeColor="text1"/>
                <w:sz w:val="20"/>
                <w:szCs w:val="20"/>
              </w:rPr>
            </w:pPr>
            <w:r>
              <w:rPr>
                <w:color w:val="000000" w:themeColor="text1"/>
                <w:sz w:val="20"/>
                <w:szCs w:val="20"/>
              </w:rPr>
              <w:t>А</w:t>
            </w:r>
            <w:r w:rsidRPr="00555D09">
              <w:rPr>
                <w:color w:val="000000" w:themeColor="text1"/>
                <w:sz w:val="20"/>
                <w:szCs w:val="20"/>
              </w:rPr>
              <w:t>.</w:t>
            </w:r>
            <w:r>
              <w:rPr>
                <w:color w:val="000000" w:themeColor="text1"/>
                <w:sz w:val="20"/>
                <w:szCs w:val="20"/>
              </w:rPr>
              <w:t>1</w:t>
            </w:r>
            <w:r w:rsidRPr="00555D09">
              <w:rPr>
                <w:color w:val="000000" w:themeColor="text1"/>
                <w:sz w:val="20"/>
                <w:szCs w:val="20"/>
              </w:rPr>
              <w:t xml:space="preserve"> определяется как сумма </w:t>
            </w:r>
            <w:r>
              <w:rPr>
                <w:color w:val="000000" w:themeColor="text1"/>
                <w:sz w:val="20"/>
                <w:szCs w:val="20"/>
              </w:rPr>
              <w:t>стоимости восстановительного ремонта жилых помещений муниципального жилищного фонда вследствие их неправильного использования (в тыс. руб.)</w:t>
            </w:r>
          </w:p>
        </w:tc>
        <w:tc>
          <w:tcPr>
            <w:tcW w:w="1729" w:type="dxa"/>
            <w:shd w:val="clear" w:color="auto" w:fill="FFFFFF"/>
            <w:hideMark/>
          </w:tcPr>
          <w:p w:rsidR="00CF0656" w:rsidRDefault="00CF0656" w:rsidP="00846CC2">
            <w:pPr>
              <w:pStyle w:val="s16"/>
              <w:spacing w:before="0" w:beforeAutospacing="0" w:after="0" w:afterAutospacing="0"/>
              <w:jc w:val="center"/>
              <w:rPr>
                <w:color w:val="000000" w:themeColor="text1"/>
                <w:sz w:val="20"/>
                <w:szCs w:val="20"/>
              </w:rPr>
            </w:pPr>
            <w:r>
              <w:rPr>
                <w:color w:val="000000" w:themeColor="text1"/>
                <w:sz w:val="20"/>
                <w:szCs w:val="20"/>
              </w:rPr>
              <w:t>0</w:t>
            </w:r>
          </w:p>
          <w:p w:rsidR="00CF0656" w:rsidRDefault="00CF0656" w:rsidP="00846CC2">
            <w:pPr>
              <w:pStyle w:val="s16"/>
              <w:spacing w:before="0" w:beforeAutospacing="0" w:after="0" w:afterAutospacing="0"/>
              <w:jc w:val="center"/>
              <w:rPr>
                <w:color w:val="000000" w:themeColor="text1"/>
                <w:sz w:val="20"/>
                <w:szCs w:val="20"/>
              </w:rPr>
            </w:pPr>
            <w:r>
              <w:rPr>
                <w:color w:val="000000" w:themeColor="text1"/>
                <w:sz w:val="20"/>
                <w:szCs w:val="20"/>
              </w:rPr>
              <w:t>либо</w:t>
            </w:r>
          </w:p>
          <w:p w:rsidR="00CF0656"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менее или равно _____ </w:t>
            </w:r>
          </w:p>
          <w:p w:rsidR="00CF0656" w:rsidRPr="00C10CCB" w:rsidRDefault="00CF0656" w:rsidP="00846CC2">
            <w:pPr>
              <w:pStyle w:val="s16"/>
              <w:spacing w:before="0" w:beforeAutospacing="0" w:after="0" w:afterAutospacing="0"/>
              <w:jc w:val="center"/>
              <w:rPr>
                <w:i/>
                <w:iCs/>
                <w:color w:val="000000" w:themeColor="text1"/>
                <w:sz w:val="20"/>
                <w:szCs w:val="20"/>
              </w:rPr>
            </w:pPr>
            <w:r w:rsidRPr="00555D09">
              <w:rPr>
                <w:i/>
                <w:iCs/>
                <w:color w:val="000000" w:themeColor="text1"/>
                <w:sz w:val="20"/>
                <w:szCs w:val="20"/>
              </w:rPr>
              <w:t xml:space="preserve">(Указывается </w:t>
            </w:r>
            <w:r>
              <w:rPr>
                <w:i/>
                <w:iCs/>
                <w:color w:val="000000" w:themeColor="text1"/>
                <w:sz w:val="20"/>
                <w:szCs w:val="20"/>
              </w:rPr>
              <w:t xml:space="preserve">прогнозируемое </w:t>
            </w:r>
            <w:r w:rsidRPr="00555D09">
              <w:rPr>
                <w:i/>
                <w:iCs/>
                <w:color w:val="000000" w:themeColor="text1"/>
                <w:sz w:val="20"/>
                <w:szCs w:val="20"/>
              </w:rPr>
              <w:t>значение показателя)</w:t>
            </w:r>
            <w:r w:rsidR="00096D1F"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096D1F" w:rsidRPr="00555D09">
              <w:rPr>
                <w:color w:val="000000" w:themeColor="text1"/>
                <w:sz w:val="20"/>
                <w:szCs w:val="20"/>
              </w:rPr>
              <w:fldChar w:fldCharType="end"/>
            </w:r>
          </w:p>
        </w:tc>
        <w:tc>
          <w:tcPr>
            <w:tcW w:w="1633" w:type="dxa"/>
            <w:gridSpan w:val="2"/>
            <w:shd w:val="clear" w:color="auto" w:fill="FFFFFF"/>
            <w:hideMark/>
          </w:tcPr>
          <w:p w:rsidR="00CF0656" w:rsidRPr="00555D09" w:rsidRDefault="00CF0656" w:rsidP="00846CC2">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 xml:space="preserve">муниципального жилищного </w:t>
            </w:r>
            <w:r w:rsidRPr="00555D09">
              <w:rPr>
                <w:color w:val="000000" w:themeColor="text1"/>
                <w:sz w:val="20"/>
                <w:szCs w:val="20"/>
              </w:rPr>
              <w:t>контроля</w:t>
            </w:r>
            <w:r>
              <w:rPr>
                <w:color w:val="000000" w:themeColor="text1"/>
                <w:sz w:val="20"/>
                <w:szCs w:val="20"/>
              </w:rPr>
              <w:t xml:space="preserve"> </w:t>
            </w:r>
            <w:r w:rsidRPr="00555D09">
              <w:rPr>
                <w:color w:val="000000" w:themeColor="text1"/>
                <w:sz w:val="20"/>
                <w:szCs w:val="20"/>
              </w:rPr>
              <w:t xml:space="preserve">в течение отчетного года </w:t>
            </w:r>
          </w:p>
        </w:tc>
      </w:tr>
      <w:tr w:rsidR="00CF0656" w:rsidRPr="00555D09" w:rsidTr="00846CC2">
        <w:tc>
          <w:tcPr>
            <w:tcW w:w="11059" w:type="dxa"/>
            <w:gridSpan w:val="8"/>
            <w:shd w:val="clear" w:color="auto" w:fill="FFFFFF"/>
            <w:vAlign w:val="center"/>
          </w:tcPr>
          <w:p w:rsidR="00CF0656" w:rsidRPr="00555D09" w:rsidRDefault="00CF0656" w:rsidP="00846CC2">
            <w:pPr>
              <w:pStyle w:val="empty"/>
              <w:spacing w:before="0" w:beforeAutospacing="0" w:after="0" w:afterAutospacing="0"/>
              <w:rPr>
                <w:color w:val="000000" w:themeColor="text1"/>
                <w:sz w:val="20"/>
                <w:szCs w:val="20"/>
              </w:rPr>
            </w:pPr>
            <w:r w:rsidRPr="00555D09">
              <w:rPr>
                <w:color w:val="000000" w:themeColor="text1"/>
                <w:sz w:val="20"/>
                <w:szCs w:val="20"/>
              </w:rPr>
              <w:t>Индикативные показатели</w:t>
            </w:r>
          </w:p>
        </w:tc>
      </w:tr>
      <w:tr w:rsidR="00CF0656" w:rsidRPr="00555D09" w:rsidTr="00846CC2">
        <w:tc>
          <w:tcPr>
            <w:tcW w:w="984" w:type="dxa"/>
            <w:shd w:val="clear" w:color="auto" w:fill="FFFFFF"/>
            <w:vAlign w:val="center"/>
          </w:tcPr>
          <w:p w:rsidR="00CF0656" w:rsidRPr="00555D09" w:rsidRDefault="00CF0656" w:rsidP="00846CC2">
            <w:pPr>
              <w:pStyle w:val="s1"/>
              <w:spacing w:before="0" w:beforeAutospacing="0" w:after="0" w:afterAutospacing="0"/>
              <w:jc w:val="center"/>
              <w:rPr>
                <w:color w:val="000000" w:themeColor="text1"/>
                <w:sz w:val="20"/>
                <w:szCs w:val="20"/>
              </w:rPr>
            </w:pPr>
            <w:r w:rsidRPr="00555D09">
              <w:rPr>
                <w:color w:val="000000" w:themeColor="text1"/>
                <w:sz w:val="20"/>
                <w:szCs w:val="20"/>
              </w:rPr>
              <w:t>Б</w:t>
            </w:r>
          </w:p>
        </w:tc>
        <w:tc>
          <w:tcPr>
            <w:tcW w:w="10075" w:type="dxa"/>
            <w:gridSpan w:val="7"/>
            <w:shd w:val="clear" w:color="auto" w:fill="FFFFFF"/>
          </w:tcPr>
          <w:p w:rsidR="00CF0656" w:rsidRPr="00555D09" w:rsidRDefault="00CF0656" w:rsidP="00846CC2">
            <w:pPr>
              <w:pStyle w:val="s16"/>
              <w:spacing w:before="0" w:beforeAutospacing="0" w:after="0" w:afterAutospacing="0"/>
              <w:rPr>
                <w:color w:val="000000" w:themeColor="text1"/>
                <w:sz w:val="20"/>
                <w:szCs w:val="20"/>
              </w:rPr>
            </w:pPr>
            <w:proofErr w:type="gramStart"/>
            <w:r w:rsidRPr="00555D09">
              <w:rPr>
                <w:color w:val="000000" w:themeColor="text1"/>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rsidR="00CF0656" w:rsidRPr="00555D09" w:rsidRDefault="00CF0656" w:rsidP="00846CC2">
            <w:pPr>
              <w:pStyle w:val="empty"/>
              <w:spacing w:before="0" w:beforeAutospacing="0" w:after="0" w:afterAutospacing="0"/>
              <w:rPr>
                <w:color w:val="000000" w:themeColor="text1"/>
                <w:sz w:val="20"/>
                <w:szCs w:val="20"/>
              </w:rPr>
            </w:pPr>
          </w:p>
        </w:tc>
      </w:tr>
      <w:tr w:rsidR="00CF0656" w:rsidRPr="00555D09" w:rsidTr="00846CC2">
        <w:tc>
          <w:tcPr>
            <w:tcW w:w="984" w:type="dxa"/>
            <w:shd w:val="clear" w:color="auto" w:fill="FFFFFF"/>
            <w:vAlign w:val="center"/>
          </w:tcPr>
          <w:p w:rsidR="00CF0656" w:rsidRPr="00E20E14" w:rsidRDefault="00CF0656" w:rsidP="00846CC2">
            <w:pPr>
              <w:pStyle w:val="s1"/>
              <w:spacing w:before="0" w:beforeAutospacing="0" w:after="0" w:afterAutospacing="0"/>
              <w:jc w:val="center"/>
              <w:rPr>
                <w:color w:val="000000" w:themeColor="text1"/>
                <w:sz w:val="20"/>
                <w:szCs w:val="20"/>
              </w:rPr>
            </w:pPr>
            <w:bookmarkStart w:id="12" w:name="_Hlk90465885"/>
            <w:r w:rsidRPr="00E20E14">
              <w:rPr>
                <w:color w:val="000000" w:themeColor="text1"/>
                <w:sz w:val="20"/>
                <w:szCs w:val="20"/>
              </w:rPr>
              <w:t>Б.</w:t>
            </w:r>
            <w:r>
              <w:rPr>
                <w:color w:val="000000" w:themeColor="text1"/>
                <w:sz w:val="20"/>
                <w:szCs w:val="20"/>
              </w:rPr>
              <w:t>1</w:t>
            </w:r>
          </w:p>
        </w:tc>
        <w:tc>
          <w:tcPr>
            <w:tcW w:w="1820" w:type="dxa"/>
            <w:shd w:val="clear" w:color="auto" w:fill="FFFFFF"/>
          </w:tcPr>
          <w:p w:rsidR="00CF0656" w:rsidRPr="00E20E14" w:rsidRDefault="00CF0656" w:rsidP="00846CC2">
            <w:pPr>
              <w:rPr>
                <w:sz w:val="20"/>
                <w:szCs w:val="20"/>
              </w:rPr>
            </w:pPr>
            <w:r w:rsidRPr="00E20E14">
              <w:rPr>
                <w:sz w:val="20"/>
                <w:szCs w:val="20"/>
              </w:rPr>
              <w:t>Количество внеплановых контрольных мероприятий, проведенных за отчетный период</w:t>
            </w:r>
          </w:p>
          <w:p w:rsidR="00CF0656" w:rsidRPr="00E20E14" w:rsidRDefault="00CF0656" w:rsidP="00846CC2">
            <w:pPr>
              <w:pStyle w:val="s16"/>
              <w:spacing w:before="0" w:beforeAutospacing="0" w:after="0" w:afterAutospacing="0"/>
              <w:rPr>
                <w:color w:val="000000" w:themeColor="text1"/>
                <w:sz w:val="20"/>
                <w:szCs w:val="20"/>
              </w:rPr>
            </w:pPr>
          </w:p>
        </w:tc>
        <w:tc>
          <w:tcPr>
            <w:tcW w:w="1531"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ВМ</w:t>
            </w:r>
            <w:r w:rsidRPr="00555D09">
              <w:rPr>
                <w:color w:val="000000" w:themeColor="text1"/>
                <w:sz w:val="20"/>
                <w:szCs w:val="20"/>
              </w:rPr>
              <w:t>)</w:t>
            </w:r>
          </w:p>
        </w:tc>
        <w:tc>
          <w:tcPr>
            <w:tcW w:w="3362" w:type="dxa"/>
            <w:shd w:val="clear" w:color="auto" w:fill="FFFFFF"/>
          </w:tcPr>
          <w:p w:rsidR="00CF0656" w:rsidRPr="00555D09" w:rsidRDefault="00CF0656" w:rsidP="00846CC2">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1</w:t>
            </w:r>
            <w:r w:rsidRPr="00555D09">
              <w:rPr>
                <w:color w:val="000000" w:themeColor="text1"/>
                <w:sz w:val="20"/>
                <w:szCs w:val="20"/>
              </w:rPr>
              <w:t xml:space="preserve"> определяется как сумма </w:t>
            </w:r>
            <w:r>
              <w:rPr>
                <w:color w:val="000000" w:themeColor="text1"/>
                <w:sz w:val="20"/>
                <w:szCs w:val="20"/>
              </w:rPr>
              <w:t>вне</w:t>
            </w:r>
            <w:r w:rsidRPr="006073C6">
              <w:rPr>
                <w:sz w:val="20"/>
                <w:szCs w:val="20"/>
              </w:rPr>
              <w:t>плановых контрольных мероприяти</w:t>
            </w:r>
            <w:proofErr w:type="gramStart"/>
            <w:r w:rsidRPr="006073C6">
              <w:rPr>
                <w:sz w:val="20"/>
                <w:szCs w:val="20"/>
              </w:rPr>
              <w:t>й</w:t>
            </w:r>
            <w:r w:rsidRPr="00555D09">
              <w:rPr>
                <w:color w:val="000000" w:themeColor="text1"/>
                <w:sz w:val="20"/>
                <w:szCs w:val="20"/>
              </w:rPr>
              <w:t>(</w:t>
            </w:r>
            <w:proofErr w:type="gramEnd"/>
            <w:r w:rsidRPr="00555D09">
              <w:rPr>
                <w:color w:val="000000" w:themeColor="text1"/>
                <w:sz w:val="20"/>
                <w:szCs w:val="20"/>
              </w:rPr>
              <w:t>К</w:t>
            </w:r>
            <w:r>
              <w:rPr>
                <w:color w:val="000000" w:themeColor="text1"/>
                <w:sz w:val="20"/>
                <w:szCs w:val="20"/>
              </w:rPr>
              <w:t>ВМ</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CF0656" w:rsidRPr="00555D09" w:rsidRDefault="00CF0656" w:rsidP="00846CC2">
            <w:pPr>
              <w:pStyle w:val="s16"/>
              <w:spacing w:before="0" w:beforeAutospacing="0" w:after="0" w:afterAutospacing="0"/>
              <w:rPr>
                <w:color w:val="000000" w:themeColor="text1"/>
                <w:sz w:val="20"/>
                <w:szCs w:val="20"/>
              </w:rPr>
            </w:pPr>
          </w:p>
        </w:tc>
        <w:tc>
          <w:tcPr>
            <w:tcW w:w="1760"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так как </w:t>
            </w:r>
            <w:proofErr w:type="gramStart"/>
            <w:r>
              <w:rPr>
                <w:color w:val="000000" w:themeColor="text1"/>
                <w:sz w:val="20"/>
                <w:szCs w:val="20"/>
              </w:rPr>
              <w:t>муниципальный</w:t>
            </w:r>
            <w:proofErr w:type="gramEnd"/>
            <w:r>
              <w:rPr>
                <w:color w:val="000000" w:themeColor="text1"/>
                <w:sz w:val="20"/>
                <w:szCs w:val="20"/>
              </w:rPr>
              <w:t xml:space="preserve"> жилищный </w:t>
            </w:r>
            <w:proofErr w:type="spellStart"/>
            <w:r>
              <w:rPr>
                <w:color w:val="000000" w:themeColor="text1"/>
                <w:sz w:val="20"/>
                <w:szCs w:val="20"/>
              </w:rPr>
              <w:t>контроль</w:t>
            </w:r>
            <w:r w:rsidRPr="00555D09">
              <w:rPr>
                <w:color w:val="000000" w:themeColor="text1"/>
                <w:sz w:val="20"/>
                <w:szCs w:val="20"/>
              </w:rPr>
              <w:t>не</w:t>
            </w:r>
            <w:proofErr w:type="spellEnd"/>
            <w:r w:rsidRPr="00555D09">
              <w:rPr>
                <w:color w:val="000000" w:themeColor="text1"/>
                <w:sz w:val="20"/>
                <w:szCs w:val="20"/>
              </w:rPr>
              <w:t xml:space="preserve"> преследует цели </w:t>
            </w:r>
            <w:r>
              <w:rPr>
                <w:color w:val="000000" w:themeColor="text1"/>
                <w:sz w:val="20"/>
                <w:szCs w:val="20"/>
              </w:rPr>
              <w:t xml:space="preserve">повышения интенсивности проведения муниципального контроля и </w:t>
            </w:r>
            <w:r w:rsidRPr="00555D09">
              <w:rPr>
                <w:color w:val="000000" w:themeColor="text1"/>
                <w:sz w:val="20"/>
                <w:szCs w:val="20"/>
              </w:rPr>
              <w:t xml:space="preserve">привлечения к ответственности контролируемых </w:t>
            </w:r>
            <w:r w:rsidRPr="00555D09">
              <w:rPr>
                <w:color w:val="000000" w:themeColor="text1"/>
                <w:sz w:val="20"/>
                <w:szCs w:val="20"/>
              </w:rPr>
              <w:lastRenderedPageBreak/>
              <w:t>лиц, а в большей степени ориентирован на профилактику нарушений обязательных требований</w:t>
            </w:r>
            <w:r w:rsidR="00096D1F"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096D1F" w:rsidRPr="00555D09">
              <w:rPr>
                <w:color w:val="000000" w:themeColor="text1"/>
                <w:sz w:val="20"/>
                <w:szCs w:val="20"/>
              </w:rPr>
              <w:fldChar w:fldCharType="end"/>
            </w:r>
          </w:p>
        </w:tc>
        <w:tc>
          <w:tcPr>
            <w:tcW w:w="1602" w:type="dxa"/>
            <w:shd w:val="clear" w:color="auto" w:fill="FFFFFF"/>
          </w:tcPr>
          <w:p w:rsidR="00CF0656" w:rsidRPr="00555D09" w:rsidRDefault="00CF0656" w:rsidP="00846CC2">
            <w:pPr>
              <w:pStyle w:val="empty"/>
              <w:spacing w:before="0" w:beforeAutospacing="0" w:after="0" w:afterAutospacing="0"/>
              <w:rPr>
                <w:color w:val="000000" w:themeColor="text1"/>
                <w:sz w:val="20"/>
                <w:szCs w:val="20"/>
              </w:rPr>
            </w:pPr>
            <w:r w:rsidRPr="00555D09">
              <w:rPr>
                <w:color w:val="000000" w:themeColor="text1"/>
                <w:sz w:val="20"/>
                <w:szCs w:val="20"/>
              </w:rPr>
              <w:lastRenderedPageBreak/>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CF0656" w:rsidRPr="00555D09" w:rsidTr="00846CC2">
        <w:tc>
          <w:tcPr>
            <w:tcW w:w="984" w:type="dxa"/>
            <w:shd w:val="clear" w:color="auto" w:fill="FFFFFF"/>
            <w:vAlign w:val="center"/>
          </w:tcPr>
          <w:p w:rsidR="00CF0656" w:rsidRPr="00E20E14" w:rsidRDefault="00CF0656" w:rsidP="00846CC2">
            <w:pPr>
              <w:pStyle w:val="s1"/>
              <w:spacing w:before="0" w:beforeAutospacing="0" w:after="0" w:afterAutospacing="0"/>
              <w:jc w:val="center"/>
              <w:rPr>
                <w:color w:val="000000" w:themeColor="text1"/>
                <w:sz w:val="20"/>
                <w:szCs w:val="20"/>
              </w:rPr>
            </w:pPr>
            <w:r w:rsidRPr="00E20E14">
              <w:rPr>
                <w:color w:val="000000" w:themeColor="text1"/>
                <w:sz w:val="20"/>
                <w:szCs w:val="20"/>
              </w:rPr>
              <w:lastRenderedPageBreak/>
              <w:t>Б.</w:t>
            </w:r>
            <w:r>
              <w:rPr>
                <w:color w:val="000000" w:themeColor="text1"/>
                <w:sz w:val="20"/>
                <w:szCs w:val="20"/>
              </w:rPr>
              <w:t>2</w:t>
            </w:r>
          </w:p>
        </w:tc>
        <w:tc>
          <w:tcPr>
            <w:tcW w:w="1820" w:type="dxa"/>
            <w:shd w:val="clear" w:color="auto" w:fill="FFFFFF"/>
          </w:tcPr>
          <w:p w:rsidR="00CF0656" w:rsidRPr="002A3662" w:rsidRDefault="00CF0656" w:rsidP="00846CC2">
            <w:pPr>
              <w:rPr>
                <w:sz w:val="20"/>
                <w:szCs w:val="20"/>
              </w:rPr>
            </w:pPr>
            <w:r w:rsidRPr="002A3662">
              <w:rPr>
                <w:sz w:val="20"/>
                <w:szCs w:val="20"/>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CF0656" w:rsidRPr="00E20E14" w:rsidRDefault="00CF0656" w:rsidP="00846CC2">
            <w:pPr>
              <w:pStyle w:val="s16"/>
              <w:spacing w:before="0" w:beforeAutospacing="0" w:after="0" w:afterAutospacing="0"/>
              <w:rPr>
                <w:color w:val="000000" w:themeColor="text1"/>
                <w:sz w:val="20"/>
                <w:szCs w:val="20"/>
              </w:rPr>
            </w:pPr>
          </w:p>
        </w:tc>
        <w:tc>
          <w:tcPr>
            <w:tcW w:w="1531"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ВМИР</w:t>
            </w:r>
            <w:r w:rsidRPr="00555D09">
              <w:rPr>
                <w:color w:val="000000" w:themeColor="text1"/>
                <w:sz w:val="20"/>
                <w:szCs w:val="20"/>
              </w:rPr>
              <w:t>)</w:t>
            </w:r>
          </w:p>
        </w:tc>
        <w:tc>
          <w:tcPr>
            <w:tcW w:w="3362" w:type="dxa"/>
            <w:shd w:val="clear" w:color="auto" w:fill="FFFFFF"/>
          </w:tcPr>
          <w:p w:rsidR="00CF0656" w:rsidRPr="00555D09" w:rsidRDefault="00CF0656" w:rsidP="00846CC2">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w:t>
            </w:r>
            <w:r w:rsidRPr="00555D09">
              <w:rPr>
                <w:color w:val="000000" w:themeColor="text1"/>
                <w:sz w:val="20"/>
                <w:szCs w:val="20"/>
              </w:rPr>
              <w:t xml:space="preserve"> определяется как сумма </w:t>
            </w:r>
            <w:r w:rsidRPr="006073C6">
              <w:rPr>
                <w:sz w:val="20"/>
                <w:szCs w:val="20"/>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555D09">
              <w:rPr>
                <w:color w:val="000000" w:themeColor="text1"/>
                <w:sz w:val="20"/>
                <w:szCs w:val="20"/>
              </w:rPr>
              <w:t xml:space="preserve"> (К</w:t>
            </w:r>
            <w:r>
              <w:rPr>
                <w:color w:val="000000" w:themeColor="text1"/>
                <w:sz w:val="20"/>
                <w:szCs w:val="20"/>
              </w:rPr>
              <w:t>ВМИР</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CF0656" w:rsidRPr="00555D09" w:rsidRDefault="00CF0656" w:rsidP="00846CC2">
            <w:pPr>
              <w:pStyle w:val="s16"/>
              <w:spacing w:before="0" w:beforeAutospacing="0" w:after="0" w:afterAutospacing="0"/>
              <w:rPr>
                <w:color w:val="000000" w:themeColor="text1"/>
                <w:sz w:val="20"/>
                <w:szCs w:val="20"/>
              </w:rPr>
            </w:pPr>
          </w:p>
        </w:tc>
        <w:tc>
          <w:tcPr>
            <w:tcW w:w="1760"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096D1F"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096D1F" w:rsidRPr="00555D09">
              <w:rPr>
                <w:color w:val="000000" w:themeColor="text1"/>
                <w:sz w:val="20"/>
                <w:szCs w:val="20"/>
              </w:rPr>
              <w:fldChar w:fldCharType="end"/>
            </w:r>
          </w:p>
        </w:tc>
        <w:tc>
          <w:tcPr>
            <w:tcW w:w="1602" w:type="dxa"/>
            <w:shd w:val="clear" w:color="auto" w:fill="FFFFFF"/>
          </w:tcPr>
          <w:p w:rsidR="00CF0656" w:rsidRPr="00555D09" w:rsidRDefault="00CF0656" w:rsidP="00846CC2">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CF0656" w:rsidRPr="00555D09" w:rsidTr="00846CC2">
        <w:tc>
          <w:tcPr>
            <w:tcW w:w="984" w:type="dxa"/>
            <w:shd w:val="clear" w:color="auto" w:fill="FFFFFF"/>
            <w:vAlign w:val="center"/>
          </w:tcPr>
          <w:p w:rsidR="00CF0656" w:rsidRPr="00555D09" w:rsidRDefault="00CF0656" w:rsidP="00846CC2">
            <w:pPr>
              <w:pStyle w:val="s1"/>
              <w:spacing w:before="0" w:beforeAutospacing="0" w:after="0" w:afterAutospacing="0"/>
              <w:jc w:val="center"/>
              <w:rPr>
                <w:color w:val="000000" w:themeColor="text1"/>
                <w:sz w:val="20"/>
                <w:szCs w:val="20"/>
              </w:rPr>
            </w:pPr>
            <w:r>
              <w:rPr>
                <w:color w:val="000000" w:themeColor="text1"/>
                <w:sz w:val="20"/>
                <w:szCs w:val="20"/>
              </w:rPr>
              <w:t>Б.3</w:t>
            </w:r>
          </w:p>
        </w:tc>
        <w:tc>
          <w:tcPr>
            <w:tcW w:w="1820" w:type="dxa"/>
            <w:shd w:val="clear" w:color="auto" w:fill="FFFFFF"/>
          </w:tcPr>
          <w:p w:rsidR="00CF0656" w:rsidRPr="002A3662" w:rsidRDefault="00CF0656" w:rsidP="00846CC2">
            <w:pPr>
              <w:rPr>
                <w:sz w:val="20"/>
                <w:szCs w:val="20"/>
              </w:rPr>
            </w:pPr>
            <w:r>
              <w:rPr>
                <w:sz w:val="20"/>
                <w:szCs w:val="20"/>
              </w:rPr>
              <w:t>О</w:t>
            </w:r>
            <w:r w:rsidRPr="002A3662">
              <w:rPr>
                <w:sz w:val="20"/>
                <w:szCs w:val="20"/>
              </w:rPr>
              <w:t>бщее количество контрольных мероприятий с взаимодействием, проведенных за отчетный период</w:t>
            </w:r>
          </w:p>
          <w:p w:rsidR="00CF0656" w:rsidRPr="00555D09" w:rsidRDefault="00CF0656" w:rsidP="00846CC2">
            <w:pPr>
              <w:pStyle w:val="s16"/>
              <w:spacing w:before="0" w:beforeAutospacing="0" w:after="0" w:afterAutospacing="0"/>
              <w:rPr>
                <w:color w:val="000000" w:themeColor="text1"/>
                <w:sz w:val="20"/>
                <w:szCs w:val="20"/>
              </w:rPr>
            </w:pPr>
          </w:p>
        </w:tc>
        <w:tc>
          <w:tcPr>
            <w:tcW w:w="1531"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.3</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МСВ</w:t>
            </w:r>
            <w:r w:rsidRPr="00555D09">
              <w:rPr>
                <w:color w:val="000000" w:themeColor="text1"/>
                <w:sz w:val="20"/>
                <w:szCs w:val="20"/>
              </w:rPr>
              <w:t>)</w:t>
            </w:r>
          </w:p>
        </w:tc>
        <w:tc>
          <w:tcPr>
            <w:tcW w:w="3362" w:type="dxa"/>
            <w:shd w:val="clear" w:color="auto" w:fill="FFFFFF"/>
          </w:tcPr>
          <w:p w:rsidR="00CF0656" w:rsidRPr="00555D09" w:rsidRDefault="00CF0656" w:rsidP="00846CC2">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3</w:t>
            </w:r>
            <w:r w:rsidRPr="00555D09">
              <w:rPr>
                <w:color w:val="000000" w:themeColor="text1"/>
                <w:sz w:val="20"/>
                <w:szCs w:val="20"/>
              </w:rPr>
              <w:t xml:space="preserve"> определяется как сумма </w:t>
            </w:r>
            <w:r w:rsidRPr="006073C6">
              <w:rPr>
                <w:sz w:val="20"/>
                <w:szCs w:val="20"/>
              </w:rPr>
              <w:t>контрольных мероприятий с взаимодействием</w:t>
            </w:r>
            <w:r w:rsidRPr="00555D09">
              <w:rPr>
                <w:color w:val="000000" w:themeColor="text1"/>
                <w:sz w:val="20"/>
                <w:szCs w:val="20"/>
              </w:rPr>
              <w:t xml:space="preserve"> (К</w:t>
            </w:r>
            <w:r>
              <w:rPr>
                <w:color w:val="000000" w:themeColor="text1"/>
                <w:sz w:val="20"/>
                <w:szCs w:val="20"/>
              </w:rPr>
              <w:t>МСВ</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CF0656" w:rsidRPr="00555D09" w:rsidRDefault="00CF0656" w:rsidP="00846CC2">
            <w:pPr>
              <w:pStyle w:val="s16"/>
              <w:spacing w:before="0" w:beforeAutospacing="0" w:after="0" w:afterAutospacing="0"/>
              <w:rPr>
                <w:color w:val="000000" w:themeColor="text1"/>
                <w:sz w:val="20"/>
                <w:szCs w:val="20"/>
              </w:rPr>
            </w:pPr>
          </w:p>
        </w:tc>
        <w:tc>
          <w:tcPr>
            <w:tcW w:w="1760"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096D1F"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096D1F" w:rsidRPr="00555D09">
              <w:rPr>
                <w:color w:val="000000" w:themeColor="text1"/>
                <w:sz w:val="20"/>
                <w:szCs w:val="20"/>
              </w:rPr>
              <w:fldChar w:fldCharType="end"/>
            </w:r>
          </w:p>
        </w:tc>
        <w:tc>
          <w:tcPr>
            <w:tcW w:w="1602" w:type="dxa"/>
            <w:shd w:val="clear" w:color="auto" w:fill="FFFFFF"/>
          </w:tcPr>
          <w:p w:rsidR="00CF0656" w:rsidRPr="00555D09" w:rsidRDefault="00CF0656" w:rsidP="00846CC2">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CF0656" w:rsidRPr="00555D09" w:rsidTr="00846CC2">
        <w:tc>
          <w:tcPr>
            <w:tcW w:w="984" w:type="dxa"/>
            <w:shd w:val="clear" w:color="auto" w:fill="FFFFFF"/>
            <w:vAlign w:val="center"/>
          </w:tcPr>
          <w:p w:rsidR="00CF0656" w:rsidRPr="00555D09" w:rsidRDefault="00CF0656" w:rsidP="00846CC2">
            <w:pPr>
              <w:pStyle w:val="s1"/>
              <w:spacing w:before="0" w:beforeAutospacing="0" w:after="0" w:afterAutospacing="0"/>
              <w:jc w:val="center"/>
              <w:rPr>
                <w:color w:val="000000" w:themeColor="text1"/>
                <w:sz w:val="20"/>
                <w:szCs w:val="20"/>
              </w:rPr>
            </w:pPr>
            <w:r>
              <w:rPr>
                <w:color w:val="000000" w:themeColor="text1"/>
                <w:sz w:val="20"/>
                <w:szCs w:val="20"/>
              </w:rPr>
              <w:t>Б.4</w:t>
            </w:r>
          </w:p>
        </w:tc>
        <w:tc>
          <w:tcPr>
            <w:tcW w:w="1820" w:type="dxa"/>
            <w:shd w:val="clear" w:color="auto" w:fill="FFFFFF"/>
          </w:tcPr>
          <w:p w:rsidR="00CF0656" w:rsidRPr="002A3662" w:rsidRDefault="00CF0656" w:rsidP="00846CC2">
            <w:pPr>
              <w:rPr>
                <w:sz w:val="20"/>
                <w:szCs w:val="20"/>
              </w:rPr>
            </w:pPr>
            <w:r w:rsidRPr="002A3662">
              <w:rPr>
                <w:sz w:val="20"/>
                <w:szCs w:val="20"/>
              </w:rPr>
              <w:t xml:space="preserve">Количество контрольных мероприятий с взаимодействием по каждому виду </w:t>
            </w:r>
            <w:r>
              <w:rPr>
                <w:sz w:val="20"/>
                <w:szCs w:val="20"/>
              </w:rPr>
              <w:t>контрольных мероприятий</w:t>
            </w:r>
            <w:r w:rsidRPr="002A3662">
              <w:rPr>
                <w:sz w:val="20"/>
                <w:szCs w:val="20"/>
              </w:rPr>
              <w:t>, проведенных за отчетный период</w:t>
            </w:r>
          </w:p>
          <w:p w:rsidR="00CF0656" w:rsidRPr="00555D09" w:rsidRDefault="00CF0656" w:rsidP="00846CC2">
            <w:pPr>
              <w:rPr>
                <w:color w:val="000000" w:themeColor="text1"/>
                <w:sz w:val="20"/>
                <w:szCs w:val="20"/>
              </w:rPr>
            </w:pPr>
          </w:p>
        </w:tc>
        <w:tc>
          <w:tcPr>
            <w:tcW w:w="1531"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.4</w:t>
            </w:r>
            <w:r w:rsidRPr="00555D09">
              <w:rPr>
                <w:color w:val="000000" w:themeColor="text1"/>
                <w:sz w:val="20"/>
                <w:szCs w:val="20"/>
              </w:rPr>
              <w:t xml:space="preserve"> = </w:t>
            </w:r>
            <w:r w:rsidRPr="00555D09">
              <w:rPr>
                <w:color w:val="000000" w:themeColor="text1"/>
                <w:sz w:val="20"/>
                <w:szCs w:val="20"/>
                <w:lang w:val="en-US"/>
              </w:rPr>
              <w:t>Sum(</w:t>
            </w:r>
            <w:proofErr w:type="spellStart"/>
            <w:r w:rsidRPr="00555D09">
              <w:rPr>
                <w:color w:val="000000" w:themeColor="text1"/>
                <w:sz w:val="20"/>
                <w:szCs w:val="20"/>
              </w:rPr>
              <w:t>К</w:t>
            </w:r>
            <w:r>
              <w:rPr>
                <w:color w:val="000000" w:themeColor="text1"/>
                <w:sz w:val="20"/>
                <w:szCs w:val="20"/>
              </w:rPr>
              <w:t>МСВвид</w:t>
            </w:r>
            <w:proofErr w:type="spellEnd"/>
            <w:r w:rsidRPr="00555D09">
              <w:rPr>
                <w:color w:val="000000" w:themeColor="text1"/>
                <w:sz w:val="20"/>
                <w:szCs w:val="20"/>
              </w:rPr>
              <w:t>)</w:t>
            </w:r>
          </w:p>
        </w:tc>
        <w:tc>
          <w:tcPr>
            <w:tcW w:w="3362" w:type="dxa"/>
            <w:shd w:val="clear" w:color="auto" w:fill="FFFFFF"/>
          </w:tcPr>
          <w:p w:rsidR="00CF0656" w:rsidRDefault="00CF0656" w:rsidP="00846CC2">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4</w:t>
            </w:r>
            <w:r w:rsidRPr="00555D09">
              <w:rPr>
                <w:color w:val="000000" w:themeColor="text1"/>
                <w:sz w:val="20"/>
                <w:szCs w:val="20"/>
              </w:rPr>
              <w:t xml:space="preserve"> определяется как сумма </w:t>
            </w:r>
            <w:r w:rsidRPr="006073C6">
              <w:rPr>
                <w:sz w:val="20"/>
                <w:szCs w:val="20"/>
              </w:rPr>
              <w:t xml:space="preserve">контрольных мероприятий с взаимодействием по каждому виду </w:t>
            </w:r>
            <w:r>
              <w:rPr>
                <w:sz w:val="20"/>
                <w:szCs w:val="20"/>
              </w:rPr>
              <w:t>контрольных мероприятий</w:t>
            </w:r>
            <w:r w:rsidRPr="00555D09">
              <w:rPr>
                <w:color w:val="000000" w:themeColor="text1"/>
                <w:sz w:val="20"/>
                <w:szCs w:val="20"/>
              </w:rPr>
              <w:t xml:space="preserve"> (</w:t>
            </w:r>
            <w:proofErr w:type="spellStart"/>
            <w:r w:rsidRPr="00555D09">
              <w:rPr>
                <w:color w:val="000000" w:themeColor="text1"/>
                <w:sz w:val="20"/>
                <w:szCs w:val="20"/>
              </w:rPr>
              <w:t>К</w:t>
            </w:r>
            <w:r>
              <w:rPr>
                <w:color w:val="000000" w:themeColor="text1"/>
                <w:sz w:val="20"/>
                <w:szCs w:val="20"/>
              </w:rPr>
              <w:t>МСВвид</w:t>
            </w:r>
            <w:proofErr w:type="spellEnd"/>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CF0656" w:rsidRPr="00555D09" w:rsidRDefault="00CF0656" w:rsidP="00846CC2">
            <w:pPr>
              <w:pStyle w:val="s16"/>
              <w:spacing w:before="0" w:beforeAutospacing="0" w:after="0" w:afterAutospacing="0"/>
              <w:rPr>
                <w:color w:val="000000" w:themeColor="text1"/>
                <w:sz w:val="20"/>
                <w:szCs w:val="20"/>
              </w:rPr>
            </w:pPr>
          </w:p>
        </w:tc>
        <w:tc>
          <w:tcPr>
            <w:tcW w:w="1760"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096D1F"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096D1F" w:rsidRPr="00555D09">
              <w:rPr>
                <w:color w:val="000000" w:themeColor="text1"/>
                <w:sz w:val="20"/>
                <w:szCs w:val="20"/>
              </w:rPr>
              <w:fldChar w:fldCharType="end"/>
            </w:r>
          </w:p>
        </w:tc>
        <w:tc>
          <w:tcPr>
            <w:tcW w:w="1602" w:type="dxa"/>
            <w:shd w:val="clear" w:color="auto" w:fill="FFFFFF"/>
          </w:tcPr>
          <w:p w:rsidR="00CF0656" w:rsidRPr="00555D09" w:rsidRDefault="00CF0656" w:rsidP="00846CC2">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CF0656" w:rsidRPr="00555D09" w:rsidTr="00846CC2">
        <w:tc>
          <w:tcPr>
            <w:tcW w:w="984" w:type="dxa"/>
            <w:shd w:val="clear" w:color="auto" w:fill="FFFFFF"/>
            <w:vAlign w:val="center"/>
          </w:tcPr>
          <w:p w:rsidR="00CF0656" w:rsidRPr="00555D09" w:rsidRDefault="00CF0656" w:rsidP="00846CC2">
            <w:pPr>
              <w:pStyle w:val="s1"/>
              <w:spacing w:before="0" w:beforeAutospacing="0" w:after="0" w:afterAutospacing="0"/>
              <w:jc w:val="center"/>
              <w:rPr>
                <w:color w:val="000000" w:themeColor="text1"/>
                <w:sz w:val="20"/>
                <w:szCs w:val="20"/>
              </w:rPr>
            </w:pPr>
            <w:r>
              <w:rPr>
                <w:color w:val="000000" w:themeColor="text1"/>
                <w:sz w:val="20"/>
                <w:szCs w:val="20"/>
              </w:rPr>
              <w:t>Б.5</w:t>
            </w:r>
          </w:p>
        </w:tc>
        <w:tc>
          <w:tcPr>
            <w:tcW w:w="1820" w:type="dxa"/>
            <w:shd w:val="clear" w:color="auto" w:fill="FFFFFF"/>
          </w:tcPr>
          <w:p w:rsidR="00CF0656" w:rsidRPr="002A3662" w:rsidRDefault="00CF0656" w:rsidP="00846CC2">
            <w:pPr>
              <w:rPr>
                <w:sz w:val="20"/>
                <w:szCs w:val="20"/>
              </w:rPr>
            </w:pPr>
            <w:r w:rsidRPr="00BD17C8">
              <w:rPr>
                <w:sz w:val="20"/>
                <w:szCs w:val="20"/>
              </w:rPr>
              <w:t xml:space="preserve">Количество </w:t>
            </w:r>
            <w:r w:rsidRPr="002A3662">
              <w:rPr>
                <w:sz w:val="20"/>
                <w:szCs w:val="20"/>
              </w:rPr>
              <w:t>контрольных мероприятий, проведенных с использованием средств дистанционного взаимодействия, за отчетный период</w:t>
            </w:r>
          </w:p>
          <w:p w:rsidR="00CF0656" w:rsidRPr="00555D09" w:rsidRDefault="00CF0656" w:rsidP="00846CC2">
            <w:pPr>
              <w:pStyle w:val="s16"/>
              <w:spacing w:before="0" w:beforeAutospacing="0" w:after="0" w:afterAutospacing="0"/>
              <w:rPr>
                <w:color w:val="000000" w:themeColor="text1"/>
                <w:sz w:val="20"/>
                <w:szCs w:val="20"/>
              </w:rPr>
            </w:pPr>
          </w:p>
        </w:tc>
        <w:tc>
          <w:tcPr>
            <w:tcW w:w="1531"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.5</w:t>
            </w:r>
            <w:r w:rsidRPr="00555D09">
              <w:rPr>
                <w:color w:val="000000" w:themeColor="text1"/>
                <w:sz w:val="20"/>
                <w:szCs w:val="20"/>
              </w:rPr>
              <w:t xml:space="preserve"> = </w:t>
            </w:r>
            <w:r w:rsidRPr="00555D09">
              <w:rPr>
                <w:color w:val="000000" w:themeColor="text1"/>
                <w:sz w:val="20"/>
                <w:szCs w:val="20"/>
                <w:lang w:val="en-US"/>
              </w:rPr>
              <w:t>Sum(</w:t>
            </w:r>
            <w:proofErr w:type="spellStart"/>
            <w:r w:rsidRPr="00555D09">
              <w:rPr>
                <w:color w:val="000000" w:themeColor="text1"/>
                <w:sz w:val="20"/>
                <w:szCs w:val="20"/>
              </w:rPr>
              <w:t>К</w:t>
            </w:r>
            <w:r>
              <w:rPr>
                <w:color w:val="000000" w:themeColor="text1"/>
                <w:sz w:val="20"/>
                <w:szCs w:val="20"/>
              </w:rPr>
              <w:t>МДист</w:t>
            </w:r>
            <w:proofErr w:type="spellEnd"/>
            <w:r w:rsidRPr="00555D09">
              <w:rPr>
                <w:color w:val="000000" w:themeColor="text1"/>
                <w:sz w:val="20"/>
                <w:szCs w:val="20"/>
              </w:rPr>
              <w:t>)</w:t>
            </w:r>
          </w:p>
        </w:tc>
        <w:tc>
          <w:tcPr>
            <w:tcW w:w="3362" w:type="dxa"/>
            <w:shd w:val="clear" w:color="auto" w:fill="FFFFFF"/>
          </w:tcPr>
          <w:p w:rsidR="00CF0656" w:rsidRDefault="00CF0656" w:rsidP="00846CC2">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5</w:t>
            </w:r>
            <w:r w:rsidRPr="00555D09">
              <w:rPr>
                <w:color w:val="000000" w:themeColor="text1"/>
                <w:sz w:val="20"/>
                <w:szCs w:val="20"/>
              </w:rPr>
              <w:t xml:space="preserve"> определяется как сумма </w:t>
            </w:r>
            <w:r w:rsidRPr="006073C6">
              <w:rPr>
                <w:sz w:val="20"/>
                <w:szCs w:val="20"/>
              </w:rPr>
              <w:t>контрольных мероприятий, проведенных с использованием средств дистанционного взаимодействия</w:t>
            </w:r>
            <w:r w:rsidRPr="00555D09">
              <w:rPr>
                <w:color w:val="000000" w:themeColor="text1"/>
                <w:sz w:val="20"/>
                <w:szCs w:val="20"/>
              </w:rPr>
              <w:t xml:space="preserve"> (</w:t>
            </w:r>
            <w:proofErr w:type="spellStart"/>
            <w:r w:rsidRPr="00555D09">
              <w:rPr>
                <w:color w:val="000000" w:themeColor="text1"/>
                <w:sz w:val="20"/>
                <w:szCs w:val="20"/>
              </w:rPr>
              <w:t>К</w:t>
            </w:r>
            <w:r>
              <w:rPr>
                <w:color w:val="000000" w:themeColor="text1"/>
                <w:sz w:val="20"/>
                <w:szCs w:val="20"/>
              </w:rPr>
              <w:t>МДист</w:t>
            </w:r>
            <w:proofErr w:type="spellEnd"/>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CF0656" w:rsidRPr="00555D09" w:rsidRDefault="00CF0656" w:rsidP="00846CC2">
            <w:pPr>
              <w:pStyle w:val="s16"/>
              <w:spacing w:before="0" w:beforeAutospacing="0" w:after="0" w:afterAutospacing="0"/>
              <w:rPr>
                <w:color w:val="000000" w:themeColor="text1"/>
                <w:sz w:val="20"/>
                <w:szCs w:val="20"/>
              </w:rPr>
            </w:pPr>
          </w:p>
        </w:tc>
        <w:tc>
          <w:tcPr>
            <w:tcW w:w="1760"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096D1F"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096D1F" w:rsidRPr="00555D09">
              <w:rPr>
                <w:color w:val="000000" w:themeColor="text1"/>
                <w:sz w:val="20"/>
                <w:szCs w:val="20"/>
              </w:rPr>
              <w:fldChar w:fldCharType="end"/>
            </w:r>
          </w:p>
        </w:tc>
        <w:tc>
          <w:tcPr>
            <w:tcW w:w="1602" w:type="dxa"/>
            <w:shd w:val="clear" w:color="auto" w:fill="FFFFFF"/>
          </w:tcPr>
          <w:p w:rsidR="00CF0656" w:rsidRPr="00555D09" w:rsidRDefault="00CF0656" w:rsidP="00846CC2">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CF0656" w:rsidRPr="00555D09" w:rsidTr="00846CC2">
        <w:tc>
          <w:tcPr>
            <w:tcW w:w="984" w:type="dxa"/>
            <w:shd w:val="clear" w:color="auto" w:fill="FFFFFF"/>
            <w:vAlign w:val="center"/>
          </w:tcPr>
          <w:p w:rsidR="00CF0656" w:rsidRPr="008A559B" w:rsidRDefault="00CF0656" w:rsidP="00846CC2">
            <w:pPr>
              <w:pStyle w:val="s1"/>
              <w:spacing w:before="0" w:beforeAutospacing="0" w:after="0" w:afterAutospacing="0"/>
              <w:jc w:val="center"/>
              <w:rPr>
                <w:color w:val="000000" w:themeColor="text1"/>
                <w:sz w:val="20"/>
                <w:szCs w:val="20"/>
              </w:rPr>
            </w:pPr>
            <w:r w:rsidRPr="008A559B">
              <w:rPr>
                <w:color w:val="000000" w:themeColor="text1"/>
                <w:sz w:val="20"/>
                <w:szCs w:val="20"/>
              </w:rPr>
              <w:t>Б.</w:t>
            </w:r>
            <w:r>
              <w:rPr>
                <w:color w:val="000000" w:themeColor="text1"/>
                <w:sz w:val="20"/>
                <w:szCs w:val="20"/>
              </w:rPr>
              <w:t>6</w:t>
            </w:r>
          </w:p>
        </w:tc>
        <w:tc>
          <w:tcPr>
            <w:tcW w:w="1820" w:type="dxa"/>
            <w:shd w:val="clear" w:color="auto" w:fill="FFFFFF"/>
          </w:tcPr>
          <w:p w:rsidR="00CF0656" w:rsidRPr="008A559B" w:rsidRDefault="00CF0656" w:rsidP="00846CC2">
            <w:pPr>
              <w:rPr>
                <w:sz w:val="20"/>
                <w:szCs w:val="20"/>
              </w:rPr>
            </w:pPr>
            <w:r w:rsidRPr="008A559B">
              <w:rPr>
                <w:sz w:val="20"/>
                <w:szCs w:val="20"/>
              </w:rPr>
              <w:t xml:space="preserve">Количество </w:t>
            </w:r>
            <w:r w:rsidRPr="002A3662">
              <w:rPr>
                <w:sz w:val="20"/>
                <w:szCs w:val="20"/>
              </w:rPr>
              <w:t>предостережений о недопустимости нарушения обязательных требований, объявленных за отчетный период</w:t>
            </w:r>
          </w:p>
          <w:p w:rsidR="00CF0656" w:rsidRPr="008A559B" w:rsidRDefault="00CF0656" w:rsidP="00846CC2">
            <w:pPr>
              <w:pStyle w:val="s16"/>
              <w:spacing w:before="0" w:beforeAutospacing="0" w:after="0" w:afterAutospacing="0"/>
              <w:rPr>
                <w:color w:val="000000" w:themeColor="text1"/>
                <w:sz w:val="20"/>
                <w:szCs w:val="20"/>
              </w:rPr>
            </w:pPr>
          </w:p>
        </w:tc>
        <w:tc>
          <w:tcPr>
            <w:tcW w:w="1531"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.6</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ПНН</w:t>
            </w:r>
            <w:r w:rsidRPr="00555D09">
              <w:rPr>
                <w:color w:val="000000" w:themeColor="text1"/>
                <w:sz w:val="20"/>
                <w:szCs w:val="20"/>
              </w:rPr>
              <w:t>)</w:t>
            </w:r>
          </w:p>
        </w:tc>
        <w:tc>
          <w:tcPr>
            <w:tcW w:w="3362" w:type="dxa"/>
            <w:shd w:val="clear" w:color="auto" w:fill="FFFFFF"/>
          </w:tcPr>
          <w:p w:rsidR="00CF0656" w:rsidRDefault="00CF0656" w:rsidP="00846CC2">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6</w:t>
            </w:r>
            <w:r w:rsidRPr="00555D09">
              <w:rPr>
                <w:color w:val="000000" w:themeColor="text1"/>
                <w:sz w:val="20"/>
                <w:szCs w:val="20"/>
              </w:rPr>
              <w:t xml:space="preserve"> определяется как сумма </w:t>
            </w:r>
            <w:r w:rsidRPr="006073C6">
              <w:rPr>
                <w:sz w:val="20"/>
                <w:szCs w:val="20"/>
              </w:rPr>
              <w:t>предостережений о недопустимости нарушения обязательных требований</w:t>
            </w:r>
            <w:r w:rsidRPr="00555D09">
              <w:rPr>
                <w:color w:val="000000" w:themeColor="text1"/>
                <w:sz w:val="20"/>
                <w:szCs w:val="20"/>
              </w:rPr>
              <w:t xml:space="preserve"> (К</w:t>
            </w:r>
            <w:r>
              <w:rPr>
                <w:color w:val="000000" w:themeColor="text1"/>
                <w:sz w:val="20"/>
                <w:szCs w:val="20"/>
              </w:rPr>
              <w:t>ПНН</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CF0656" w:rsidRPr="00555D09" w:rsidRDefault="00CF0656" w:rsidP="00846CC2">
            <w:pPr>
              <w:pStyle w:val="s16"/>
              <w:spacing w:before="0" w:beforeAutospacing="0" w:after="0" w:afterAutospacing="0"/>
              <w:rPr>
                <w:color w:val="000000" w:themeColor="text1"/>
                <w:sz w:val="20"/>
                <w:szCs w:val="20"/>
              </w:rPr>
            </w:pPr>
          </w:p>
        </w:tc>
        <w:tc>
          <w:tcPr>
            <w:tcW w:w="1760"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096D1F"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096D1F" w:rsidRPr="00555D09">
              <w:rPr>
                <w:color w:val="000000" w:themeColor="text1"/>
                <w:sz w:val="20"/>
                <w:szCs w:val="20"/>
              </w:rPr>
              <w:fldChar w:fldCharType="end"/>
            </w:r>
          </w:p>
        </w:tc>
        <w:tc>
          <w:tcPr>
            <w:tcW w:w="1602" w:type="dxa"/>
            <w:shd w:val="clear" w:color="auto" w:fill="FFFFFF"/>
          </w:tcPr>
          <w:p w:rsidR="00CF0656" w:rsidRPr="00555D09" w:rsidRDefault="00CF0656" w:rsidP="00846CC2">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CF0656" w:rsidRPr="00555D09" w:rsidTr="00846CC2">
        <w:tc>
          <w:tcPr>
            <w:tcW w:w="984" w:type="dxa"/>
            <w:shd w:val="clear" w:color="auto" w:fill="FFFFFF"/>
            <w:vAlign w:val="center"/>
          </w:tcPr>
          <w:p w:rsidR="00CF0656" w:rsidRPr="00964E29" w:rsidRDefault="00CF0656" w:rsidP="00846CC2">
            <w:pPr>
              <w:pStyle w:val="s1"/>
              <w:spacing w:before="0" w:beforeAutospacing="0" w:after="0" w:afterAutospacing="0"/>
              <w:jc w:val="center"/>
              <w:rPr>
                <w:color w:val="000000" w:themeColor="text1"/>
                <w:sz w:val="20"/>
                <w:szCs w:val="20"/>
              </w:rPr>
            </w:pPr>
            <w:r w:rsidRPr="00964E29">
              <w:rPr>
                <w:color w:val="000000" w:themeColor="text1"/>
                <w:sz w:val="20"/>
                <w:szCs w:val="20"/>
              </w:rPr>
              <w:t>Б.</w:t>
            </w:r>
            <w:r>
              <w:rPr>
                <w:color w:val="000000" w:themeColor="text1"/>
                <w:sz w:val="20"/>
                <w:szCs w:val="20"/>
              </w:rPr>
              <w:t>7</w:t>
            </w:r>
          </w:p>
        </w:tc>
        <w:tc>
          <w:tcPr>
            <w:tcW w:w="1820" w:type="dxa"/>
            <w:shd w:val="clear" w:color="auto" w:fill="FFFFFF"/>
          </w:tcPr>
          <w:p w:rsidR="00CF0656" w:rsidRPr="002A3662" w:rsidRDefault="00CF0656" w:rsidP="00846CC2">
            <w:pPr>
              <w:rPr>
                <w:sz w:val="20"/>
                <w:szCs w:val="20"/>
              </w:rPr>
            </w:pPr>
            <w:r w:rsidRPr="00964E29">
              <w:rPr>
                <w:sz w:val="20"/>
                <w:szCs w:val="20"/>
              </w:rPr>
              <w:t xml:space="preserve">Количество </w:t>
            </w:r>
            <w:proofErr w:type="gramStart"/>
            <w:r w:rsidRPr="002A3662">
              <w:rPr>
                <w:sz w:val="20"/>
                <w:szCs w:val="20"/>
              </w:rPr>
              <w:lastRenderedPageBreak/>
              <w:t>контрольных</w:t>
            </w:r>
            <w:proofErr w:type="gramEnd"/>
          </w:p>
          <w:p w:rsidR="00CF0656" w:rsidRPr="00964E29" w:rsidRDefault="00CF0656" w:rsidP="00846CC2">
            <w:pPr>
              <w:rPr>
                <w:sz w:val="20"/>
                <w:szCs w:val="20"/>
              </w:rPr>
            </w:pPr>
            <w:r w:rsidRPr="002A3662">
              <w:rPr>
                <w:sz w:val="20"/>
                <w:szCs w:val="20"/>
              </w:rPr>
              <w:t>мероприятий, по результатам которых выявлены нарушения обязательных требований, за отчетный период</w:t>
            </w:r>
          </w:p>
          <w:p w:rsidR="00CF0656" w:rsidRPr="00964E29" w:rsidRDefault="00CF0656" w:rsidP="00846CC2">
            <w:pPr>
              <w:pStyle w:val="s16"/>
              <w:spacing w:before="0" w:beforeAutospacing="0" w:after="0" w:afterAutospacing="0"/>
              <w:rPr>
                <w:color w:val="000000" w:themeColor="text1"/>
                <w:sz w:val="20"/>
                <w:szCs w:val="20"/>
              </w:rPr>
            </w:pPr>
          </w:p>
        </w:tc>
        <w:tc>
          <w:tcPr>
            <w:tcW w:w="1531"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.7</w:t>
            </w:r>
            <w:r w:rsidRPr="00555D09">
              <w:rPr>
                <w:color w:val="000000" w:themeColor="text1"/>
                <w:sz w:val="20"/>
                <w:szCs w:val="20"/>
              </w:rPr>
              <w:t xml:space="preserve"> = </w:t>
            </w:r>
            <w:r w:rsidRPr="00555D09">
              <w:rPr>
                <w:color w:val="000000" w:themeColor="text1"/>
                <w:sz w:val="20"/>
                <w:szCs w:val="20"/>
                <w:lang w:val="en-US"/>
              </w:rPr>
              <w:lastRenderedPageBreak/>
              <w:t>Sum(</w:t>
            </w:r>
            <w:r w:rsidRPr="00555D09">
              <w:rPr>
                <w:color w:val="000000" w:themeColor="text1"/>
                <w:sz w:val="20"/>
                <w:szCs w:val="20"/>
              </w:rPr>
              <w:t>К</w:t>
            </w:r>
            <w:r>
              <w:rPr>
                <w:color w:val="000000" w:themeColor="text1"/>
                <w:sz w:val="20"/>
                <w:szCs w:val="20"/>
              </w:rPr>
              <w:t>МНОТ</w:t>
            </w:r>
            <w:r w:rsidRPr="00555D09">
              <w:rPr>
                <w:color w:val="000000" w:themeColor="text1"/>
                <w:sz w:val="20"/>
                <w:szCs w:val="20"/>
              </w:rPr>
              <w:t>)</w:t>
            </w:r>
          </w:p>
        </w:tc>
        <w:tc>
          <w:tcPr>
            <w:tcW w:w="3362" w:type="dxa"/>
            <w:shd w:val="clear" w:color="auto" w:fill="FFFFFF"/>
          </w:tcPr>
          <w:p w:rsidR="00CF0656" w:rsidRDefault="00CF0656" w:rsidP="00846CC2">
            <w:pPr>
              <w:rPr>
                <w:sz w:val="20"/>
                <w:szCs w:val="20"/>
              </w:rPr>
            </w:pPr>
            <w:r w:rsidRPr="00555D09">
              <w:rPr>
                <w:color w:val="000000" w:themeColor="text1"/>
                <w:sz w:val="20"/>
                <w:szCs w:val="20"/>
              </w:rPr>
              <w:lastRenderedPageBreak/>
              <w:t>Б.</w:t>
            </w:r>
            <w:r>
              <w:rPr>
                <w:color w:val="000000" w:themeColor="text1"/>
                <w:sz w:val="20"/>
                <w:szCs w:val="20"/>
              </w:rPr>
              <w:t>7</w:t>
            </w:r>
            <w:r w:rsidRPr="00555D09">
              <w:rPr>
                <w:color w:val="000000" w:themeColor="text1"/>
                <w:sz w:val="20"/>
                <w:szCs w:val="20"/>
              </w:rPr>
              <w:t xml:space="preserve"> определяется как сумма </w:t>
            </w:r>
            <w:proofErr w:type="spellStart"/>
            <w:r w:rsidRPr="006073C6">
              <w:rPr>
                <w:sz w:val="20"/>
                <w:szCs w:val="20"/>
              </w:rPr>
              <w:lastRenderedPageBreak/>
              <w:t>контрольныхмероприятий</w:t>
            </w:r>
            <w:proofErr w:type="spellEnd"/>
            <w:r w:rsidRPr="006073C6">
              <w:rPr>
                <w:sz w:val="20"/>
                <w:szCs w:val="20"/>
              </w:rPr>
              <w:t xml:space="preserve">, по </w:t>
            </w:r>
            <w:proofErr w:type="gramStart"/>
            <w:r w:rsidRPr="006073C6">
              <w:rPr>
                <w:sz w:val="20"/>
                <w:szCs w:val="20"/>
              </w:rPr>
              <w:t>результатам</w:t>
            </w:r>
            <w:proofErr w:type="gramEnd"/>
            <w:r w:rsidRPr="006073C6">
              <w:rPr>
                <w:sz w:val="20"/>
                <w:szCs w:val="20"/>
              </w:rPr>
              <w:t xml:space="preserve"> которых выявлены нарушения обязательных требований</w:t>
            </w:r>
            <w:r w:rsidRPr="00555D09">
              <w:rPr>
                <w:color w:val="000000" w:themeColor="text1"/>
                <w:sz w:val="20"/>
                <w:szCs w:val="20"/>
              </w:rPr>
              <w:t xml:space="preserve"> (К</w:t>
            </w:r>
            <w:r>
              <w:rPr>
                <w:color w:val="000000" w:themeColor="text1"/>
                <w:sz w:val="20"/>
                <w:szCs w:val="20"/>
              </w:rPr>
              <w:t>МНОТ</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CF0656" w:rsidRPr="00555D09" w:rsidRDefault="00CF0656" w:rsidP="00846CC2">
            <w:pPr>
              <w:pStyle w:val="s16"/>
              <w:spacing w:before="0" w:beforeAutospacing="0" w:after="0" w:afterAutospacing="0"/>
              <w:rPr>
                <w:color w:val="000000" w:themeColor="text1"/>
                <w:sz w:val="20"/>
                <w:szCs w:val="20"/>
              </w:rPr>
            </w:pPr>
          </w:p>
        </w:tc>
        <w:tc>
          <w:tcPr>
            <w:tcW w:w="1760"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 xml:space="preserve">Целевое значение </w:t>
            </w:r>
            <w:r w:rsidRPr="00555D09">
              <w:rPr>
                <w:color w:val="000000" w:themeColor="text1"/>
                <w:sz w:val="20"/>
                <w:szCs w:val="20"/>
              </w:rPr>
              <w:lastRenderedPageBreak/>
              <w:t xml:space="preserve">не устанавливается </w:t>
            </w:r>
            <w:r w:rsidR="00096D1F"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096D1F" w:rsidRPr="00555D09">
              <w:rPr>
                <w:color w:val="000000" w:themeColor="text1"/>
                <w:sz w:val="20"/>
                <w:szCs w:val="20"/>
              </w:rPr>
              <w:fldChar w:fldCharType="end"/>
            </w:r>
          </w:p>
        </w:tc>
        <w:tc>
          <w:tcPr>
            <w:tcW w:w="1602" w:type="dxa"/>
            <w:shd w:val="clear" w:color="auto" w:fill="FFFFFF"/>
          </w:tcPr>
          <w:p w:rsidR="00CF0656" w:rsidRPr="00555D09" w:rsidRDefault="00CF0656" w:rsidP="00846CC2">
            <w:pPr>
              <w:pStyle w:val="empty"/>
              <w:spacing w:before="0" w:beforeAutospacing="0" w:after="0" w:afterAutospacing="0"/>
              <w:rPr>
                <w:color w:val="000000" w:themeColor="text1"/>
                <w:sz w:val="20"/>
                <w:szCs w:val="20"/>
              </w:rPr>
            </w:pPr>
            <w:r w:rsidRPr="00555D09">
              <w:rPr>
                <w:color w:val="000000" w:themeColor="text1"/>
                <w:sz w:val="20"/>
                <w:szCs w:val="20"/>
              </w:rPr>
              <w:lastRenderedPageBreak/>
              <w:t xml:space="preserve">Результаты </w:t>
            </w:r>
            <w:r w:rsidRPr="00555D09">
              <w:rPr>
                <w:color w:val="000000" w:themeColor="text1"/>
                <w:sz w:val="20"/>
                <w:szCs w:val="20"/>
              </w:rPr>
              <w:lastRenderedPageBreak/>
              <w:t xml:space="preserve">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CF0656" w:rsidRPr="00555D09" w:rsidTr="00846CC2">
        <w:tc>
          <w:tcPr>
            <w:tcW w:w="984" w:type="dxa"/>
            <w:shd w:val="clear" w:color="auto" w:fill="FFFFFF"/>
            <w:vAlign w:val="center"/>
          </w:tcPr>
          <w:p w:rsidR="00CF0656" w:rsidRPr="00555D09" w:rsidRDefault="00CF0656" w:rsidP="00846CC2">
            <w:pPr>
              <w:pStyle w:val="s1"/>
              <w:spacing w:before="0" w:beforeAutospacing="0" w:after="0" w:afterAutospacing="0"/>
              <w:jc w:val="center"/>
              <w:rPr>
                <w:color w:val="000000" w:themeColor="text1"/>
                <w:sz w:val="20"/>
                <w:szCs w:val="20"/>
              </w:rPr>
            </w:pPr>
            <w:r w:rsidRPr="00964E29">
              <w:rPr>
                <w:color w:val="000000" w:themeColor="text1"/>
                <w:sz w:val="20"/>
                <w:szCs w:val="20"/>
              </w:rPr>
              <w:lastRenderedPageBreak/>
              <w:t>Б.</w:t>
            </w:r>
            <w:r>
              <w:rPr>
                <w:color w:val="000000" w:themeColor="text1"/>
                <w:sz w:val="20"/>
                <w:szCs w:val="20"/>
              </w:rPr>
              <w:t>8</w:t>
            </w:r>
          </w:p>
        </w:tc>
        <w:tc>
          <w:tcPr>
            <w:tcW w:w="1820" w:type="dxa"/>
            <w:shd w:val="clear" w:color="auto" w:fill="FFFFFF"/>
          </w:tcPr>
          <w:p w:rsidR="00CF0656" w:rsidRPr="002A3662" w:rsidRDefault="00CF0656" w:rsidP="00846CC2">
            <w:r w:rsidRPr="00964E29">
              <w:rPr>
                <w:sz w:val="20"/>
                <w:szCs w:val="20"/>
              </w:rPr>
              <w:t xml:space="preserve">Количество </w:t>
            </w:r>
            <w:r w:rsidRPr="002A3662">
              <w:rPr>
                <w:sz w:val="20"/>
                <w:szCs w:val="20"/>
              </w:rPr>
              <w:t>контрольных мероприятий, по итогам которых возбуждены дела об административных правонарушениях, за отчетный период</w:t>
            </w:r>
          </w:p>
          <w:p w:rsidR="00CF0656" w:rsidRPr="00555D09" w:rsidRDefault="00CF0656" w:rsidP="00846CC2">
            <w:pPr>
              <w:pStyle w:val="s16"/>
              <w:spacing w:before="0" w:beforeAutospacing="0" w:after="0" w:afterAutospacing="0"/>
              <w:rPr>
                <w:color w:val="000000" w:themeColor="text1"/>
                <w:sz w:val="20"/>
                <w:szCs w:val="20"/>
              </w:rPr>
            </w:pPr>
          </w:p>
        </w:tc>
        <w:tc>
          <w:tcPr>
            <w:tcW w:w="1531"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.8</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МАП</w:t>
            </w:r>
            <w:r w:rsidRPr="00555D09">
              <w:rPr>
                <w:color w:val="000000" w:themeColor="text1"/>
                <w:sz w:val="20"/>
                <w:szCs w:val="20"/>
              </w:rPr>
              <w:t>)</w:t>
            </w:r>
          </w:p>
        </w:tc>
        <w:tc>
          <w:tcPr>
            <w:tcW w:w="3362" w:type="dxa"/>
            <w:shd w:val="clear" w:color="auto" w:fill="FFFFFF"/>
          </w:tcPr>
          <w:p w:rsidR="00CF0656" w:rsidRDefault="00CF0656" w:rsidP="00846CC2">
            <w:pPr>
              <w:rPr>
                <w:sz w:val="20"/>
                <w:szCs w:val="20"/>
              </w:rPr>
            </w:pPr>
            <w:r w:rsidRPr="00555D09">
              <w:rPr>
                <w:color w:val="000000" w:themeColor="text1"/>
                <w:sz w:val="20"/>
                <w:szCs w:val="20"/>
              </w:rPr>
              <w:t>Б.</w:t>
            </w:r>
            <w:r>
              <w:rPr>
                <w:color w:val="000000" w:themeColor="text1"/>
                <w:sz w:val="20"/>
                <w:szCs w:val="20"/>
              </w:rPr>
              <w:t>8</w:t>
            </w:r>
            <w:r w:rsidRPr="00555D09">
              <w:rPr>
                <w:color w:val="000000" w:themeColor="text1"/>
                <w:sz w:val="20"/>
                <w:szCs w:val="20"/>
              </w:rPr>
              <w:t xml:space="preserve"> определяется как сумма </w:t>
            </w:r>
            <w:r w:rsidRPr="006073C6">
              <w:rPr>
                <w:sz w:val="20"/>
                <w:szCs w:val="20"/>
              </w:rPr>
              <w:t>контрольных мероприятий, по итогам которых возбуждены дела об административных правонарушениях</w:t>
            </w:r>
            <w:r w:rsidRPr="00555D09">
              <w:rPr>
                <w:color w:val="000000" w:themeColor="text1"/>
                <w:sz w:val="20"/>
                <w:szCs w:val="20"/>
              </w:rPr>
              <w:t xml:space="preserve"> (К</w:t>
            </w:r>
            <w:r>
              <w:rPr>
                <w:color w:val="000000" w:themeColor="text1"/>
                <w:sz w:val="20"/>
                <w:szCs w:val="20"/>
              </w:rPr>
              <w:t>МАП</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CF0656" w:rsidRPr="00555D09" w:rsidRDefault="00CF0656" w:rsidP="00846CC2">
            <w:pPr>
              <w:pStyle w:val="s16"/>
              <w:spacing w:before="0" w:beforeAutospacing="0" w:after="0" w:afterAutospacing="0"/>
              <w:rPr>
                <w:color w:val="000000" w:themeColor="text1"/>
                <w:sz w:val="20"/>
                <w:szCs w:val="20"/>
              </w:rPr>
            </w:pPr>
          </w:p>
        </w:tc>
        <w:tc>
          <w:tcPr>
            <w:tcW w:w="1760"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096D1F"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096D1F" w:rsidRPr="00555D09">
              <w:rPr>
                <w:color w:val="000000" w:themeColor="text1"/>
                <w:sz w:val="20"/>
                <w:szCs w:val="20"/>
              </w:rPr>
              <w:fldChar w:fldCharType="end"/>
            </w:r>
          </w:p>
        </w:tc>
        <w:tc>
          <w:tcPr>
            <w:tcW w:w="1602" w:type="dxa"/>
            <w:shd w:val="clear" w:color="auto" w:fill="FFFFFF"/>
          </w:tcPr>
          <w:p w:rsidR="00CF0656" w:rsidRPr="00555D09" w:rsidRDefault="00CF0656" w:rsidP="00846CC2">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CF0656" w:rsidRPr="00555D09" w:rsidTr="00846CC2">
        <w:tc>
          <w:tcPr>
            <w:tcW w:w="984" w:type="dxa"/>
            <w:shd w:val="clear" w:color="auto" w:fill="FFFFFF"/>
            <w:vAlign w:val="center"/>
          </w:tcPr>
          <w:p w:rsidR="00CF0656" w:rsidRPr="00555D09" w:rsidRDefault="00CF0656" w:rsidP="00846CC2">
            <w:pPr>
              <w:pStyle w:val="s1"/>
              <w:spacing w:before="0" w:beforeAutospacing="0" w:after="0" w:afterAutospacing="0"/>
              <w:jc w:val="center"/>
              <w:rPr>
                <w:color w:val="000000" w:themeColor="text1"/>
                <w:sz w:val="20"/>
                <w:szCs w:val="20"/>
              </w:rPr>
            </w:pPr>
            <w:r w:rsidRPr="00964E29">
              <w:rPr>
                <w:color w:val="000000" w:themeColor="text1"/>
                <w:sz w:val="20"/>
                <w:szCs w:val="20"/>
              </w:rPr>
              <w:t>Б.</w:t>
            </w:r>
            <w:r>
              <w:rPr>
                <w:color w:val="000000" w:themeColor="text1"/>
                <w:sz w:val="20"/>
                <w:szCs w:val="20"/>
              </w:rPr>
              <w:t>9</w:t>
            </w:r>
          </w:p>
        </w:tc>
        <w:tc>
          <w:tcPr>
            <w:tcW w:w="1820" w:type="dxa"/>
            <w:shd w:val="clear" w:color="auto" w:fill="FFFFFF"/>
          </w:tcPr>
          <w:p w:rsidR="00CF0656" w:rsidRPr="00964E29" w:rsidRDefault="00CF0656" w:rsidP="00846CC2">
            <w:pPr>
              <w:rPr>
                <w:sz w:val="20"/>
                <w:szCs w:val="20"/>
              </w:rPr>
            </w:pPr>
            <w:r>
              <w:rPr>
                <w:sz w:val="20"/>
                <w:szCs w:val="20"/>
              </w:rPr>
              <w:t>С</w:t>
            </w:r>
            <w:r w:rsidRPr="002A3662">
              <w:rPr>
                <w:sz w:val="20"/>
                <w:szCs w:val="20"/>
              </w:rPr>
              <w:t>умма административных штрафов, наложенных по результатам контрольных мероприятий, за отчетный период</w:t>
            </w:r>
          </w:p>
          <w:p w:rsidR="00CF0656" w:rsidRPr="00555D09" w:rsidRDefault="00CF0656" w:rsidP="00846CC2">
            <w:pPr>
              <w:pStyle w:val="s16"/>
              <w:spacing w:before="0" w:beforeAutospacing="0" w:after="0" w:afterAutospacing="0"/>
              <w:rPr>
                <w:color w:val="000000" w:themeColor="text1"/>
                <w:sz w:val="20"/>
                <w:szCs w:val="20"/>
              </w:rPr>
            </w:pPr>
          </w:p>
        </w:tc>
        <w:tc>
          <w:tcPr>
            <w:tcW w:w="1531"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.9</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АШ</w:t>
            </w:r>
            <w:r w:rsidRPr="00555D09">
              <w:rPr>
                <w:color w:val="000000" w:themeColor="text1"/>
                <w:sz w:val="20"/>
                <w:szCs w:val="20"/>
              </w:rPr>
              <w:t>)</w:t>
            </w:r>
          </w:p>
        </w:tc>
        <w:tc>
          <w:tcPr>
            <w:tcW w:w="3362" w:type="dxa"/>
            <w:shd w:val="clear" w:color="auto" w:fill="FFFFFF"/>
          </w:tcPr>
          <w:p w:rsidR="00CF0656" w:rsidRDefault="00CF0656" w:rsidP="00846CC2">
            <w:pPr>
              <w:rPr>
                <w:sz w:val="20"/>
                <w:szCs w:val="20"/>
              </w:rPr>
            </w:pPr>
            <w:r w:rsidRPr="00555D09">
              <w:rPr>
                <w:color w:val="000000" w:themeColor="text1"/>
                <w:sz w:val="20"/>
                <w:szCs w:val="20"/>
              </w:rPr>
              <w:t>Б.</w:t>
            </w:r>
            <w:r>
              <w:rPr>
                <w:color w:val="000000" w:themeColor="text1"/>
                <w:sz w:val="20"/>
                <w:szCs w:val="20"/>
              </w:rPr>
              <w:t>9</w:t>
            </w:r>
            <w:r w:rsidRPr="00555D09">
              <w:rPr>
                <w:color w:val="000000" w:themeColor="text1"/>
                <w:sz w:val="20"/>
                <w:szCs w:val="20"/>
              </w:rPr>
              <w:t xml:space="preserve"> определяется как сумма </w:t>
            </w:r>
            <w:r w:rsidRPr="006073C6">
              <w:rPr>
                <w:sz w:val="20"/>
                <w:szCs w:val="20"/>
              </w:rPr>
              <w:t>административных штрафов, наложенных по результатам контрольных мероприятий</w:t>
            </w:r>
            <w:r w:rsidRPr="00555D09">
              <w:rPr>
                <w:color w:val="000000" w:themeColor="text1"/>
                <w:sz w:val="20"/>
                <w:szCs w:val="20"/>
              </w:rPr>
              <w:t xml:space="preserve"> (</w:t>
            </w:r>
            <w:r>
              <w:rPr>
                <w:color w:val="000000" w:themeColor="text1"/>
                <w:sz w:val="20"/>
                <w:szCs w:val="20"/>
              </w:rPr>
              <w:t>АШ</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CF0656" w:rsidRPr="00555D09" w:rsidRDefault="00CF0656" w:rsidP="00846CC2">
            <w:pPr>
              <w:pStyle w:val="s16"/>
              <w:spacing w:before="0" w:beforeAutospacing="0" w:after="0" w:afterAutospacing="0"/>
              <w:rPr>
                <w:color w:val="000000" w:themeColor="text1"/>
                <w:sz w:val="20"/>
                <w:szCs w:val="20"/>
              </w:rPr>
            </w:pPr>
          </w:p>
        </w:tc>
        <w:tc>
          <w:tcPr>
            <w:tcW w:w="1760"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096D1F"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096D1F" w:rsidRPr="00555D09">
              <w:rPr>
                <w:color w:val="000000" w:themeColor="text1"/>
                <w:sz w:val="20"/>
                <w:szCs w:val="20"/>
              </w:rPr>
              <w:fldChar w:fldCharType="end"/>
            </w:r>
          </w:p>
        </w:tc>
        <w:tc>
          <w:tcPr>
            <w:tcW w:w="1602" w:type="dxa"/>
            <w:shd w:val="clear" w:color="auto" w:fill="FFFFFF"/>
          </w:tcPr>
          <w:p w:rsidR="00CF0656" w:rsidRPr="00555D09" w:rsidRDefault="00CF0656" w:rsidP="00846CC2">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CF0656" w:rsidRPr="00555D09" w:rsidTr="00846CC2">
        <w:tc>
          <w:tcPr>
            <w:tcW w:w="984" w:type="dxa"/>
            <w:shd w:val="clear" w:color="auto" w:fill="FFFFFF"/>
            <w:vAlign w:val="center"/>
          </w:tcPr>
          <w:p w:rsidR="00CF0656" w:rsidRPr="00555D09" w:rsidRDefault="00CF0656" w:rsidP="00846CC2">
            <w:pPr>
              <w:pStyle w:val="s1"/>
              <w:spacing w:before="0" w:beforeAutospacing="0" w:after="0" w:afterAutospacing="0"/>
              <w:jc w:val="center"/>
              <w:rPr>
                <w:color w:val="000000" w:themeColor="text1"/>
                <w:sz w:val="20"/>
                <w:szCs w:val="20"/>
              </w:rPr>
            </w:pPr>
            <w:r>
              <w:rPr>
                <w:color w:val="000000" w:themeColor="text1"/>
                <w:sz w:val="20"/>
                <w:szCs w:val="20"/>
              </w:rPr>
              <w:t>Б.10</w:t>
            </w:r>
          </w:p>
        </w:tc>
        <w:tc>
          <w:tcPr>
            <w:tcW w:w="1820" w:type="dxa"/>
            <w:shd w:val="clear" w:color="auto" w:fill="FFFFFF"/>
          </w:tcPr>
          <w:p w:rsidR="00CF0656" w:rsidRPr="00964E29" w:rsidRDefault="00CF0656" w:rsidP="00846CC2">
            <w:pPr>
              <w:rPr>
                <w:sz w:val="20"/>
                <w:szCs w:val="20"/>
              </w:rPr>
            </w:pPr>
            <w:r w:rsidRPr="00964E29">
              <w:rPr>
                <w:sz w:val="20"/>
                <w:szCs w:val="20"/>
              </w:rPr>
              <w:t xml:space="preserve">Количество </w:t>
            </w:r>
            <w:r w:rsidRPr="002A3662">
              <w:rPr>
                <w:sz w:val="20"/>
                <w:szCs w:val="20"/>
              </w:rPr>
              <w:t>направленных в органы прокуратуры заявлений о согласовании проведения контрольных мероприятий, за отчетный период</w:t>
            </w:r>
          </w:p>
          <w:p w:rsidR="00CF0656" w:rsidRPr="00555D09" w:rsidRDefault="00CF0656" w:rsidP="00846CC2">
            <w:pPr>
              <w:pStyle w:val="s16"/>
              <w:spacing w:before="0" w:beforeAutospacing="0" w:after="0" w:afterAutospacing="0"/>
              <w:rPr>
                <w:color w:val="000000" w:themeColor="text1"/>
                <w:sz w:val="20"/>
                <w:szCs w:val="20"/>
              </w:rPr>
            </w:pPr>
          </w:p>
        </w:tc>
        <w:tc>
          <w:tcPr>
            <w:tcW w:w="1531"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.10</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ЗОП</w:t>
            </w:r>
            <w:r w:rsidRPr="00555D09">
              <w:rPr>
                <w:color w:val="000000" w:themeColor="text1"/>
                <w:sz w:val="20"/>
                <w:szCs w:val="20"/>
              </w:rPr>
              <w:t>)</w:t>
            </w:r>
          </w:p>
        </w:tc>
        <w:tc>
          <w:tcPr>
            <w:tcW w:w="3362" w:type="dxa"/>
            <w:shd w:val="clear" w:color="auto" w:fill="FFFFFF"/>
          </w:tcPr>
          <w:p w:rsidR="00CF0656" w:rsidRDefault="00CF0656" w:rsidP="00846CC2">
            <w:pPr>
              <w:rPr>
                <w:sz w:val="20"/>
                <w:szCs w:val="20"/>
              </w:rPr>
            </w:pPr>
            <w:r w:rsidRPr="00555D09">
              <w:rPr>
                <w:color w:val="000000" w:themeColor="text1"/>
                <w:sz w:val="20"/>
                <w:szCs w:val="20"/>
              </w:rPr>
              <w:t>Б.</w:t>
            </w:r>
            <w:r>
              <w:rPr>
                <w:color w:val="000000" w:themeColor="text1"/>
                <w:sz w:val="20"/>
                <w:szCs w:val="20"/>
              </w:rPr>
              <w:t>10</w:t>
            </w:r>
            <w:r w:rsidRPr="00555D09">
              <w:rPr>
                <w:color w:val="000000" w:themeColor="text1"/>
                <w:sz w:val="20"/>
                <w:szCs w:val="20"/>
              </w:rPr>
              <w:t xml:space="preserve"> определяется как сумма </w:t>
            </w:r>
            <w:r w:rsidRPr="006073C6">
              <w:rPr>
                <w:sz w:val="20"/>
                <w:szCs w:val="20"/>
              </w:rPr>
              <w:t>направленных в органы прокуратуры заявлений о согласовании проведения контрольных мероприятий</w:t>
            </w:r>
            <w:r w:rsidRPr="00555D09">
              <w:rPr>
                <w:color w:val="000000" w:themeColor="text1"/>
                <w:sz w:val="20"/>
                <w:szCs w:val="20"/>
              </w:rPr>
              <w:t xml:space="preserve"> (К</w:t>
            </w:r>
            <w:r>
              <w:rPr>
                <w:color w:val="000000" w:themeColor="text1"/>
                <w:sz w:val="20"/>
                <w:szCs w:val="20"/>
              </w:rPr>
              <w:t>ЗОП</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CF0656" w:rsidRPr="00555D09" w:rsidRDefault="00CF0656" w:rsidP="00846CC2">
            <w:pPr>
              <w:pStyle w:val="s16"/>
              <w:spacing w:before="0" w:beforeAutospacing="0" w:after="0" w:afterAutospacing="0"/>
              <w:rPr>
                <w:color w:val="000000" w:themeColor="text1"/>
                <w:sz w:val="20"/>
                <w:szCs w:val="20"/>
              </w:rPr>
            </w:pPr>
          </w:p>
        </w:tc>
        <w:tc>
          <w:tcPr>
            <w:tcW w:w="1760"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096D1F"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096D1F" w:rsidRPr="00555D09">
              <w:rPr>
                <w:color w:val="000000" w:themeColor="text1"/>
                <w:sz w:val="20"/>
                <w:szCs w:val="20"/>
              </w:rPr>
              <w:fldChar w:fldCharType="end"/>
            </w:r>
          </w:p>
        </w:tc>
        <w:tc>
          <w:tcPr>
            <w:tcW w:w="1602" w:type="dxa"/>
            <w:shd w:val="clear" w:color="auto" w:fill="FFFFFF"/>
          </w:tcPr>
          <w:p w:rsidR="00CF0656" w:rsidRPr="00555D09" w:rsidRDefault="00CF0656" w:rsidP="00846CC2">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CF0656" w:rsidRPr="00555D09" w:rsidTr="00846CC2">
        <w:tc>
          <w:tcPr>
            <w:tcW w:w="984" w:type="dxa"/>
            <w:shd w:val="clear" w:color="auto" w:fill="FFFFFF"/>
            <w:vAlign w:val="center"/>
          </w:tcPr>
          <w:p w:rsidR="00CF0656" w:rsidRPr="003242BA" w:rsidRDefault="00CF0656" w:rsidP="00846CC2">
            <w:pPr>
              <w:pStyle w:val="s1"/>
              <w:spacing w:before="0" w:beforeAutospacing="0" w:after="0" w:afterAutospacing="0"/>
              <w:jc w:val="center"/>
              <w:rPr>
                <w:color w:val="000000" w:themeColor="text1"/>
                <w:sz w:val="20"/>
                <w:szCs w:val="20"/>
              </w:rPr>
            </w:pPr>
            <w:r w:rsidRPr="003242BA">
              <w:rPr>
                <w:color w:val="000000" w:themeColor="text1"/>
                <w:sz w:val="20"/>
                <w:szCs w:val="20"/>
              </w:rPr>
              <w:t>Б.1</w:t>
            </w:r>
            <w:r>
              <w:rPr>
                <w:color w:val="000000" w:themeColor="text1"/>
                <w:sz w:val="20"/>
                <w:szCs w:val="20"/>
              </w:rPr>
              <w:t>1</w:t>
            </w:r>
          </w:p>
        </w:tc>
        <w:tc>
          <w:tcPr>
            <w:tcW w:w="1820" w:type="dxa"/>
            <w:shd w:val="clear" w:color="auto" w:fill="FFFFFF"/>
          </w:tcPr>
          <w:p w:rsidR="00CF0656" w:rsidRDefault="00CF0656" w:rsidP="00846CC2">
            <w:pPr>
              <w:rPr>
                <w:sz w:val="20"/>
                <w:szCs w:val="20"/>
              </w:rPr>
            </w:pPr>
            <w:r w:rsidRPr="002A3662">
              <w:rPr>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CF0656" w:rsidRPr="002A3662" w:rsidRDefault="00CF0656" w:rsidP="00846CC2">
            <w:pPr>
              <w:rPr>
                <w:sz w:val="20"/>
                <w:szCs w:val="20"/>
              </w:rPr>
            </w:pPr>
          </w:p>
        </w:tc>
        <w:tc>
          <w:tcPr>
            <w:tcW w:w="1531"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.11</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ЗОПОС</w:t>
            </w:r>
            <w:r w:rsidRPr="00555D09">
              <w:rPr>
                <w:color w:val="000000" w:themeColor="text1"/>
                <w:sz w:val="20"/>
                <w:szCs w:val="20"/>
              </w:rPr>
              <w:t>)</w:t>
            </w:r>
          </w:p>
        </w:tc>
        <w:tc>
          <w:tcPr>
            <w:tcW w:w="3362" w:type="dxa"/>
            <w:shd w:val="clear" w:color="auto" w:fill="FFFFFF"/>
          </w:tcPr>
          <w:p w:rsidR="00CF0656" w:rsidRDefault="00CF0656" w:rsidP="00846CC2">
            <w:pPr>
              <w:rPr>
                <w:sz w:val="20"/>
                <w:szCs w:val="20"/>
              </w:rPr>
            </w:pPr>
            <w:r w:rsidRPr="00555D09">
              <w:rPr>
                <w:color w:val="000000" w:themeColor="text1"/>
                <w:sz w:val="20"/>
                <w:szCs w:val="20"/>
              </w:rPr>
              <w:t>Б.</w:t>
            </w:r>
            <w:r>
              <w:rPr>
                <w:color w:val="000000" w:themeColor="text1"/>
                <w:sz w:val="20"/>
                <w:szCs w:val="20"/>
              </w:rPr>
              <w:t>11</w:t>
            </w:r>
            <w:r w:rsidRPr="00555D09">
              <w:rPr>
                <w:color w:val="000000" w:themeColor="text1"/>
                <w:sz w:val="20"/>
                <w:szCs w:val="20"/>
              </w:rPr>
              <w:t xml:space="preserve"> определяется как сумма </w:t>
            </w:r>
            <w:r w:rsidRPr="006073C6">
              <w:rPr>
                <w:sz w:val="20"/>
                <w:szCs w:val="20"/>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555D09">
              <w:rPr>
                <w:color w:val="000000" w:themeColor="text1"/>
                <w:sz w:val="20"/>
                <w:szCs w:val="20"/>
              </w:rPr>
              <w:t xml:space="preserve"> (К</w:t>
            </w:r>
            <w:r>
              <w:rPr>
                <w:color w:val="000000" w:themeColor="text1"/>
                <w:sz w:val="20"/>
                <w:szCs w:val="20"/>
              </w:rPr>
              <w:t>ЗОПОС</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CF0656" w:rsidRPr="00555D09" w:rsidRDefault="00CF0656" w:rsidP="00846CC2">
            <w:pPr>
              <w:pStyle w:val="s16"/>
              <w:spacing w:before="0" w:beforeAutospacing="0" w:after="0" w:afterAutospacing="0"/>
              <w:rPr>
                <w:color w:val="000000" w:themeColor="text1"/>
                <w:sz w:val="20"/>
                <w:szCs w:val="20"/>
              </w:rPr>
            </w:pPr>
          </w:p>
        </w:tc>
        <w:tc>
          <w:tcPr>
            <w:tcW w:w="1760"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096D1F"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096D1F" w:rsidRPr="00555D09">
              <w:rPr>
                <w:color w:val="000000" w:themeColor="text1"/>
                <w:sz w:val="20"/>
                <w:szCs w:val="20"/>
              </w:rPr>
              <w:fldChar w:fldCharType="end"/>
            </w:r>
          </w:p>
        </w:tc>
        <w:tc>
          <w:tcPr>
            <w:tcW w:w="1602" w:type="dxa"/>
            <w:shd w:val="clear" w:color="auto" w:fill="FFFFFF"/>
          </w:tcPr>
          <w:p w:rsidR="00CF0656" w:rsidRPr="00555D09" w:rsidRDefault="00CF0656" w:rsidP="00846CC2">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CF0656" w:rsidRPr="00555D09" w:rsidTr="00846CC2">
        <w:tc>
          <w:tcPr>
            <w:tcW w:w="984" w:type="dxa"/>
            <w:shd w:val="clear" w:color="auto" w:fill="FFFFFF"/>
            <w:vAlign w:val="center"/>
          </w:tcPr>
          <w:p w:rsidR="00CF0656" w:rsidRPr="00555D09" w:rsidRDefault="00CF0656" w:rsidP="00846CC2">
            <w:pPr>
              <w:pStyle w:val="s1"/>
              <w:spacing w:before="0" w:beforeAutospacing="0" w:after="0" w:afterAutospacing="0"/>
              <w:jc w:val="center"/>
              <w:rPr>
                <w:color w:val="000000" w:themeColor="text1"/>
                <w:sz w:val="20"/>
                <w:szCs w:val="20"/>
              </w:rPr>
            </w:pPr>
            <w:r>
              <w:rPr>
                <w:color w:val="000000" w:themeColor="text1"/>
                <w:sz w:val="20"/>
                <w:szCs w:val="20"/>
              </w:rPr>
              <w:t>Б.12</w:t>
            </w:r>
          </w:p>
        </w:tc>
        <w:tc>
          <w:tcPr>
            <w:tcW w:w="1820" w:type="dxa"/>
            <w:shd w:val="clear" w:color="auto" w:fill="FFFFFF"/>
          </w:tcPr>
          <w:p w:rsidR="00CF0656" w:rsidRPr="002A3662" w:rsidRDefault="00CF0656" w:rsidP="00846CC2">
            <w:pPr>
              <w:rPr>
                <w:sz w:val="20"/>
                <w:szCs w:val="20"/>
              </w:rPr>
            </w:pPr>
            <w:r w:rsidRPr="002A3662">
              <w:rPr>
                <w:sz w:val="20"/>
                <w:szCs w:val="20"/>
              </w:rPr>
              <w:t>Общее количество учтенных объектов контроля на конец отчетного периода</w:t>
            </w:r>
          </w:p>
          <w:p w:rsidR="00CF0656" w:rsidRPr="00555D09" w:rsidRDefault="00CF0656" w:rsidP="00846CC2">
            <w:pPr>
              <w:pStyle w:val="s16"/>
              <w:spacing w:before="0" w:beforeAutospacing="0" w:after="0" w:afterAutospacing="0"/>
              <w:rPr>
                <w:color w:val="000000" w:themeColor="text1"/>
                <w:sz w:val="20"/>
                <w:szCs w:val="20"/>
              </w:rPr>
            </w:pPr>
          </w:p>
        </w:tc>
        <w:tc>
          <w:tcPr>
            <w:tcW w:w="1531"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.12</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УОК</w:t>
            </w:r>
            <w:r w:rsidRPr="00555D09">
              <w:rPr>
                <w:color w:val="000000" w:themeColor="text1"/>
                <w:sz w:val="20"/>
                <w:szCs w:val="20"/>
              </w:rPr>
              <w:t>)</w:t>
            </w:r>
          </w:p>
        </w:tc>
        <w:tc>
          <w:tcPr>
            <w:tcW w:w="3362" w:type="dxa"/>
            <w:shd w:val="clear" w:color="auto" w:fill="FFFFFF"/>
          </w:tcPr>
          <w:p w:rsidR="00CF0656" w:rsidRPr="00555D09" w:rsidRDefault="00CF0656" w:rsidP="00846CC2">
            <w:pPr>
              <w:rPr>
                <w:color w:val="000000" w:themeColor="text1"/>
                <w:sz w:val="20"/>
                <w:szCs w:val="20"/>
              </w:rPr>
            </w:pPr>
            <w:r w:rsidRPr="00555D09">
              <w:rPr>
                <w:color w:val="000000" w:themeColor="text1"/>
                <w:sz w:val="20"/>
                <w:szCs w:val="20"/>
              </w:rPr>
              <w:t>Б.</w:t>
            </w:r>
            <w:r>
              <w:rPr>
                <w:color w:val="000000" w:themeColor="text1"/>
                <w:sz w:val="20"/>
                <w:szCs w:val="20"/>
              </w:rPr>
              <w:t>12</w:t>
            </w:r>
            <w:r w:rsidRPr="00555D09">
              <w:rPr>
                <w:color w:val="000000" w:themeColor="text1"/>
                <w:sz w:val="20"/>
                <w:szCs w:val="20"/>
              </w:rPr>
              <w:t xml:space="preserve"> определяется как сумма </w:t>
            </w:r>
            <w:r w:rsidRPr="006073C6">
              <w:rPr>
                <w:sz w:val="20"/>
                <w:szCs w:val="20"/>
              </w:rPr>
              <w:t>учтенных объектов контроля на конец отчетного периода</w:t>
            </w:r>
            <w:r w:rsidRPr="00555D09">
              <w:rPr>
                <w:color w:val="000000" w:themeColor="text1"/>
                <w:sz w:val="20"/>
                <w:szCs w:val="20"/>
              </w:rPr>
              <w:t xml:space="preserve"> (К</w:t>
            </w:r>
            <w:r>
              <w:rPr>
                <w:color w:val="000000" w:themeColor="text1"/>
                <w:sz w:val="20"/>
                <w:szCs w:val="20"/>
              </w:rPr>
              <w:t>УОК</w:t>
            </w:r>
            <w:r w:rsidRPr="00555D09">
              <w:rPr>
                <w:color w:val="000000" w:themeColor="text1"/>
                <w:sz w:val="20"/>
                <w:szCs w:val="20"/>
              </w:rPr>
              <w:t>)</w:t>
            </w:r>
          </w:p>
        </w:tc>
        <w:tc>
          <w:tcPr>
            <w:tcW w:w="1760"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096D1F"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096D1F" w:rsidRPr="00555D09">
              <w:rPr>
                <w:color w:val="000000" w:themeColor="text1"/>
                <w:sz w:val="20"/>
                <w:szCs w:val="20"/>
              </w:rPr>
              <w:fldChar w:fldCharType="end"/>
            </w:r>
          </w:p>
        </w:tc>
        <w:tc>
          <w:tcPr>
            <w:tcW w:w="1602" w:type="dxa"/>
            <w:shd w:val="clear" w:color="auto" w:fill="FFFFFF"/>
          </w:tcPr>
          <w:p w:rsidR="00CF0656" w:rsidRPr="00555D09" w:rsidRDefault="00CF0656" w:rsidP="00846CC2">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w:t>
            </w:r>
            <w:r w:rsidRPr="006073C6">
              <w:rPr>
                <w:sz w:val="20"/>
                <w:szCs w:val="20"/>
              </w:rPr>
              <w:t>уч</w:t>
            </w:r>
            <w:r>
              <w:rPr>
                <w:sz w:val="20"/>
                <w:szCs w:val="20"/>
              </w:rPr>
              <w:t>ёта</w:t>
            </w:r>
            <w:r w:rsidRPr="006073C6">
              <w:rPr>
                <w:sz w:val="20"/>
                <w:szCs w:val="20"/>
              </w:rPr>
              <w:t xml:space="preserve"> объектов контроля</w:t>
            </w:r>
            <w:r>
              <w:rPr>
                <w:sz w:val="20"/>
                <w:szCs w:val="20"/>
              </w:rPr>
              <w:t xml:space="preserve"> на </w:t>
            </w:r>
            <w:proofErr w:type="spellStart"/>
            <w:r>
              <w:rPr>
                <w:sz w:val="20"/>
                <w:szCs w:val="20"/>
              </w:rPr>
              <w:t>конец</w:t>
            </w:r>
            <w:r w:rsidRPr="00555D09">
              <w:rPr>
                <w:color w:val="000000" w:themeColor="text1"/>
                <w:sz w:val="20"/>
                <w:szCs w:val="20"/>
              </w:rPr>
              <w:t>отчетно</w:t>
            </w:r>
            <w:r>
              <w:rPr>
                <w:color w:val="000000" w:themeColor="text1"/>
                <w:sz w:val="20"/>
                <w:szCs w:val="20"/>
              </w:rPr>
              <w:t>го</w:t>
            </w:r>
            <w:proofErr w:type="spellEnd"/>
            <w:r w:rsidRPr="00555D09">
              <w:rPr>
                <w:color w:val="000000" w:themeColor="text1"/>
                <w:sz w:val="20"/>
                <w:szCs w:val="20"/>
              </w:rPr>
              <w:t xml:space="preserve"> год</w:t>
            </w:r>
            <w:r>
              <w:rPr>
                <w:color w:val="000000" w:themeColor="text1"/>
                <w:sz w:val="20"/>
                <w:szCs w:val="20"/>
              </w:rPr>
              <w:t>а</w:t>
            </w:r>
          </w:p>
        </w:tc>
      </w:tr>
      <w:tr w:rsidR="00CF0656" w:rsidRPr="00555D09" w:rsidTr="00846CC2">
        <w:tc>
          <w:tcPr>
            <w:tcW w:w="984" w:type="dxa"/>
            <w:shd w:val="clear" w:color="auto" w:fill="FFFFFF"/>
            <w:vAlign w:val="center"/>
          </w:tcPr>
          <w:p w:rsidR="00CF0656" w:rsidRPr="001336B8" w:rsidRDefault="00CF0656" w:rsidP="00846CC2">
            <w:pPr>
              <w:pStyle w:val="s1"/>
              <w:spacing w:before="0" w:beforeAutospacing="0" w:after="0" w:afterAutospacing="0"/>
              <w:jc w:val="center"/>
              <w:rPr>
                <w:color w:val="000000" w:themeColor="text1"/>
                <w:sz w:val="20"/>
                <w:szCs w:val="20"/>
              </w:rPr>
            </w:pPr>
            <w:r w:rsidRPr="001336B8">
              <w:rPr>
                <w:color w:val="000000" w:themeColor="text1"/>
                <w:sz w:val="20"/>
                <w:szCs w:val="20"/>
              </w:rPr>
              <w:t>Б.1</w:t>
            </w:r>
            <w:r>
              <w:rPr>
                <w:color w:val="000000" w:themeColor="text1"/>
                <w:sz w:val="20"/>
                <w:szCs w:val="20"/>
              </w:rPr>
              <w:t>3</w:t>
            </w:r>
          </w:p>
        </w:tc>
        <w:tc>
          <w:tcPr>
            <w:tcW w:w="1820" w:type="dxa"/>
            <w:shd w:val="clear" w:color="auto" w:fill="FFFFFF"/>
          </w:tcPr>
          <w:p w:rsidR="00CF0656" w:rsidRPr="002A3662" w:rsidRDefault="00CF0656" w:rsidP="00846CC2">
            <w:pPr>
              <w:rPr>
                <w:sz w:val="20"/>
                <w:szCs w:val="20"/>
              </w:rPr>
            </w:pPr>
            <w:r w:rsidRPr="001336B8">
              <w:rPr>
                <w:sz w:val="20"/>
                <w:szCs w:val="20"/>
              </w:rPr>
              <w:t xml:space="preserve">Количество учтенных </w:t>
            </w:r>
            <w:r w:rsidRPr="002A3662">
              <w:rPr>
                <w:sz w:val="20"/>
                <w:szCs w:val="20"/>
              </w:rPr>
              <w:t>контролируемых лиц на конец отчетного периода</w:t>
            </w:r>
          </w:p>
          <w:p w:rsidR="00CF0656" w:rsidRPr="001336B8" w:rsidRDefault="00CF0656" w:rsidP="00846CC2">
            <w:pPr>
              <w:rPr>
                <w:sz w:val="20"/>
                <w:szCs w:val="20"/>
              </w:rPr>
            </w:pPr>
          </w:p>
          <w:p w:rsidR="00CF0656" w:rsidRPr="001336B8" w:rsidRDefault="00CF0656" w:rsidP="00846CC2">
            <w:pPr>
              <w:pStyle w:val="s16"/>
              <w:spacing w:before="0" w:beforeAutospacing="0" w:after="0" w:afterAutospacing="0"/>
              <w:rPr>
                <w:color w:val="000000" w:themeColor="text1"/>
                <w:sz w:val="20"/>
                <w:szCs w:val="20"/>
              </w:rPr>
            </w:pPr>
          </w:p>
        </w:tc>
        <w:tc>
          <w:tcPr>
            <w:tcW w:w="1531"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.13</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УКЛ</w:t>
            </w:r>
            <w:r w:rsidRPr="00555D09">
              <w:rPr>
                <w:color w:val="000000" w:themeColor="text1"/>
                <w:sz w:val="20"/>
                <w:szCs w:val="20"/>
              </w:rPr>
              <w:t>)</w:t>
            </w:r>
          </w:p>
        </w:tc>
        <w:tc>
          <w:tcPr>
            <w:tcW w:w="3362" w:type="dxa"/>
            <w:shd w:val="clear" w:color="auto" w:fill="FFFFFF"/>
          </w:tcPr>
          <w:p w:rsidR="00CF0656" w:rsidRPr="00555D09" w:rsidRDefault="00CF0656" w:rsidP="00846CC2">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13</w:t>
            </w:r>
            <w:r w:rsidRPr="00555D09">
              <w:rPr>
                <w:color w:val="000000" w:themeColor="text1"/>
                <w:sz w:val="20"/>
                <w:szCs w:val="20"/>
              </w:rPr>
              <w:t xml:space="preserve"> определяется как сумма </w:t>
            </w:r>
            <w:r w:rsidRPr="001336B8">
              <w:rPr>
                <w:sz w:val="20"/>
                <w:szCs w:val="20"/>
              </w:rPr>
              <w:t xml:space="preserve">учтенных </w:t>
            </w:r>
            <w:r w:rsidRPr="006073C6">
              <w:rPr>
                <w:sz w:val="20"/>
                <w:szCs w:val="20"/>
              </w:rPr>
              <w:t>контролируемых лиц на конец отчетного периода</w:t>
            </w:r>
            <w:r w:rsidRPr="00555D09">
              <w:rPr>
                <w:color w:val="000000" w:themeColor="text1"/>
                <w:sz w:val="20"/>
                <w:szCs w:val="20"/>
              </w:rPr>
              <w:t xml:space="preserve"> (</w:t>
            </w:r>
            <w:r>
              <w:rPr>
                <w:color w:val="000000" w:themeColor="text1"/>
                <w:sz w:val="20"/>
                <w:szCs w:val="20"/>
              </w:rPr>
              <w:t>УКЛ</w:t>
            </w:r>
            <w:r w:rsidRPr="00555D09">
              <w:rPr>
                <w:color w:val="000000" w:themeColor="text1"/>
                <w:sz w:val="20"/>
                <w:szCs w:val="20"/>
              </w:rPr>
              <w:t>)</w:t>
            </w:r>
          </w:p>
        </w:tc>
        <w:tc>
          <w:tcPr>
            <w:tcW w:w="1760"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096D1F"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096D1F" w:rsidRPr="00555D09">
              <w:rPr>
                <w:color w:val="000000" w:themeColor="text1"/>
                <w:sz w:val="20"/>
                <w:szCs w:val="20"/>
              </w:rPr>
              <w:fldChar w:fldCharType="end"/>
            </w:r>
          </w:p>
        </w:tc>
        <w:tc>
          <w:tcPr>
            <w:tcW w:w="1602" w:type="dxa"/>
            <w:shd w:val="clear" w:color="auto" w:fill="FFFFFF"/>
          </w:tcPr>
          <w:p w:rsidR="00CF0656" w:rsidRPr="00555D09" w:rsidRDefault="00CF0656" w:rsidP="00846CC2">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w:t>
            </w:r>
            <w:r w:rsidRPr="006073C6">
              <w:rPr>
                <w:sz w:val="20"/>
                <w:szCs w:val="20"/>
              </w:rPr>
              <w:t>уч</w:t>
            </w:r>
            <w:r>
              <w:rPr>
                <w:sz w:val="20"/>
                <w:szCs w:val="20"/>
              </w:rPr>
              <w:t>ёта</w:t>
            </w:r>
            <w:r w:rsidRPr="006073C6">
              <w:rPr>
                <w:sz w:val="20"/>
                <w:szCs w:val="20"/>
              </w:rPr>
              <w:t xml:space="preserve"> контролируемых лиц на конец отчетного периода</w:t>
            </w:r>
          </w:p>
        </w:tc>
      </w:tr>
      <w:tr w:rsidR="00CF0656" w:rsidRPr="00555D09" w:rsidTr="00846CC2">
        <w:tc>
          <w:tcPr>
            <w:tcW w:w="984" w:type="dxa"/>
            <w:shd w:val="clear" w:color="auto" w:fill="FFFFFF"/>
            <w:vAlign w:val="center"/>
          </w:tcPr>
          <w:p w:rsidR="00CF0656" w:rsidRPr="00555D09" w:rsidRDefault="00CF0656" w:rsidP="00846CC2">
            <w:pPr>
              <w:pStyle w:val="s1"/>
              <w:spacing w:before="0" w:beforeAutospacing="0" w:after="0" w:afterAutospacing="0"/>
              <w:jc w:val="center"/>
              <w:rPr>
                <w:color w:val="000000" w:themeColor="text1"/>
                <w:sz w:val="20"/>
                <w:szCs w:val="20"/>
              </w:rPr>
            </w:pPr>
            <w:r w:rsidRPr="001336B8">
              <w:rPr>
                <w:color w:val="000000" w:themeColor="text1"/>
                <w:sz w:val="20"/>
                <w:szCs w:val="20"/>
              </w:rPr>
              <w:t>Б.1</w:t>
            </w:r>
            <w:r>
              <w:rPr>
                <w:color w:val="000000" w:themeColor="text1"/>
                <w:sz w:val="20"/>
                <w:szCs w:val="20"/>
              </w:rPr>
              <w:t>4</w:t>
            </w:r>
          </w:p>
        </w:tc>
        <w:tc>
          <w:tcPr>
            <w:tcW w:w="1820" w:type="dxa"/>
            <w:shd w:val="clear" w:color="auto" w:fill="FFFFFF"/>
          </w:tcPr>
          <w:p w:rsidR="00CF0656" w:rsidRDefault="00CF0656" w:rsidP="00846CC2">
            <w:r w:rsidRPr="001336B8">
              <w:rPr>
                <w:sz w:val="20"/>
                <w:szCs w:val="20"/>
              </w:rPr>
              <w:t xml:space="preserve">Количество </w:t>
            </w:r>
            <w:r w:rsidRPr="002A3662">
              <w:rPr>
                <w:sz w:val="20"/>
                <w:szCs w:val="20"/>
              </w:rPr>
              <w:lastRenderedPageBreak/>
              <w:t>учтенных контролируемых лиц, в отношении которых проведены контрольные мероприятия, за отчетный период</w:t>
            </w:r>
          </w:p>
          <w:p w:rsidR="00CF0656" w:rsidRPr="00555D09" w:rsidRDefault="00CF0656" w:rsidP="00846CC2">
            <w:pPr>
              <w:pStyle w:val="s16"/>
              <w:spacing w:before="0" w:beforeAutospacing="0" w:after="0" w:afterAutospacing="0"/>
              <w:rPr>
                <w:color w:val="000000" w:themeColor="text1"/>
                <w:sz w:val="20"/>
                <w:szCs w:val="20"/>
              </w:rPr>
            </w:pPr>
          </w:p>
        </w:tc>
        <w:tc>
          <w:tcPr>
            <w:tcW w:w="1531"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.14</w:t>
            </w:r>
            <w:r w:rsidRPr="00555D09">
              <w:rPr>
                <w:color w:val="000000" w:themeColor="text1"/>
                <w:sz w:val="20"/>
                <w:szCs w:val="20"/>
              </w:rPr>
              <w:t xml:space="preserve"> = </w:t>
            </w:r>
            <w:r w:rsidRPr="00555D09">
              <w:rPr>
                <w:color w:val="000000" w:themeColor="text1"/>
                <w:sz w:val="20"/>
                <w:szCs w:val="20"/>
                <w:lang w:val="en-US"/>
              </w:rPr>
              <w:lastRenderedPageBreak/>
              <w:t>Sum(</w:t>
            </w:r>
            <w:r>
              <w:rPr>
                <w:color w:val="000000" w:themeColor="text1"/>
                <w:sz w:val="20"/>
                <w:szCs w:val="20"/>
              </w:rPr>
              <w:t>УКЛКМ</w:t>
            </w:r>
            <w:r w:rsidRPr="00555D09">
              <w:rPr>
                <w:color w:val="000000" w:themeColor="text1"/>
                <w:sz w:val="20"/>
                <w:szCs w:val="20"/>
              </w:rPr>
              <w:t>)</w:t>
            </w:r>
          </w:p>
        </w:tc>
        <w:tc>
          <w:tcPr>
            <w:tcW w:w="3362" w:type="dxa"/>
            <w:shd w:val="clear" w:color="auto" w:fill="FFFFFF"/>
          </w:tcPr>
          <w:p w:rsidR="00CF0656" w:rsidRDefault="00CF0656" w:rsidP="00846CC2">
            <w:pPr>
              <w:rPr>
                <w:sz w:val="20"/>
                <w:szCs w:val="20"/>
              </w:rPr>
            </w:pPr>
            <w:r w:rsidRPr="00555D09">
              <w:rPr>
                <w:color w:val="000000" w:themeColor="text1"/>
                <w:sz w:val="20"/>
                <w:szCs w:val="20"/>
              </w:rPr>
              <w:lastRenderedPageBreak/>
              <w:t>Б.</w:t>
            </w:r>
            <w:r>
              <w:rPr>
                <w:color w:val="000000" w:themeColor="text1"/>
                <w:sz w:val="20"/>
                <w:szCs w:val="20"/>
              </w:rPr>
              <w:t>14</w:t>
            </w:r>
            <w:r w:rsidRPr="00555D09">
              <w:rPr>
                <w:color w:val="000000" w:themeColor="text1"/>
                <w:sz w:val="20"/>
                <w:szCs w:val="20"/>
              </w:rPr>
              <w:t xml:space="preserve"> определяется как сумма </w:t>
            </w:r>
            <w:r w:rsidRPr="006073C6">
              <w:rPr>
                <w:sz w:val="20"/>
                <w:szCs w:val="20"/>
              </w:rPr>
              <w:lastRenderedPageBreak/>
              <w:t>контролируемых лиц, в отношении которых проведены контрольные мероприяти</w:t>
            </w:r>
            <w:proofErr w:type="gramStart"/>
            <w:r w:rsidRPr="006073C6">
              <w:rPr>
                <w:sz w:val="20"/>
                <w:szCs w:val="20"/>
              </w:rPr>
              <w:t>я</w:t>
            </w:r>
            <w:r w:rsidRPr="00555D09">
              <w:rPr>
                <w:color w:val="000000" w:themeColor="text1"/>
                <w:sz w:val="20"/>
                <w:szCs w:val="20"/>
              </w:rPr>
              <w:t>(</w:t>
            </w:r>
            <w:proofErr w:type="gramEnd"/>
            <w:r>
              <w:rPr>
                <w:color w:val="000000" w:themeColor="text1"/>
                <w:sz w:val="20"/>
                <w:szCs w:val="20"/>
              </w:rPr>
              <w:t>УКЛКМ</w:t>
            </w:r>
            <w:r w:rsidRPr="00555D09">
              <w:rPr>
                <w:color w:val="000000" w:themeColor="text1"/>
                <w:sz w:val="20"/>
                <w:szCs w:val="20"/>
              </w:rPr>
              <w:t>)</w:t>
            </w:r>
            <w:r w:rsidRPr="006073C6">
              <w:rPr>
                <w:sz w:val="20"/>
                <w:szCs w:val="20"/>
              </w:rPr>
              <w:t xml:space="preserve"> за отчетный период</w:t>
            </w:r>
            <w:r>
              <w:rPr>
                <w:sz w:val="20"/>
                <w:szCs w:val="20"/>
              </w:rPr>
              <w:t>.</w:t>
            </w:r>
          </w:p>
          <w:p w:rsidR="00CF0656" w:rsidRPr="00555D09" w:rsidRDefault="00CF0656" w:rsidP="00846CC2">
            <w:pPr>
              <w:pStyle w:val="s16"/>
              <w:spacing w:before="0" w:beforeAutospacing="0" w:after="0" w:afterAutospacing="0"/>
              <w:rPr>
                <w:color w:val="000000" w:themeColor="text1"/>
                <w:sz w:val="20"/>
                <w:szCs w:val="20"/>
              </w:rPr>
            </w:pPr>
          </w:p>
        </w:tc>
        <w:tc>
          <w:tcPr>
            <w:tcW w:w="1760"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 xml:space="preserve">Целевое значение </w:t>
            </w:r>
            <w:r w:rsidRPr="00555D09">
              <w:rPr>
                <w:color w:val="000000" w:themeColor="text1"/>
                <w:sz w:val="20"/>
                <w:szCs w:val="20"/>
              </w:rPr>
              <w:lastRenderedPageBreak/>
              <w:t xml:space="preserve">не устанавливается </w:t>
            </w:r>
            <w:r w:rsidR="00096D1F"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096D1F" w:rsidRPr="00555D09">
              <w:rPr>
                <w:color w:val="000000" w:themeColor="text1"/>
                <w:sz w:val="20"/>
                <w:szCs w:val="20"/>
              </w:rPr>
              <w:fldChar w:fldCharType="end"/>
            </w:r>
          </w:p>
        </w:tc>
        <w:tc>
          <w:tcPr>
            <w:tcW w:w="1602" w:type="dxa"/>
            <w:shd w:val="clear" w:color="auto" w:fill="FFFFFF"/>
          </w:tcPr>
          <w:p w:rsidR="00CF0656" w:rsidRPr="00555D09" w:rsidRDefault="00CF0656" w:rsidP="00846CC2">
            <w:pPr>
              <w:pStyle w:val="empty"/>
              <w:spacing w:before="0" w:beforeAutospacing="0" w:after="0" w:afterAutospacing="0"/>
              <w:rPr>
                <w:color w:val="000000" w:themeColor="text1"/>
                <w:sz w:val="20"/>
                <w:szCs w:val="20"/>
              </w:rPr>
            </w:pPr>
            <w:r w:rsidRPr="00555D09">
              <w:rPr>
                <w:color w:val="000000" w:themeColor="text1"/>
                <w:sz w:val="20"/>
                <w:szCs w:val="20"/>
              </w:rPr>
              <w:lastRenderedPageBreak/>
              <w:t xml:space="preserve">Результаты </w:t>
            </w:r>
            <w:r w:rsidRPr="00555D09">
              <w:rPr>
                <w:color w:val="000000" w:themeColor="text1"/>
                <w:sz w:val="20"/>
                <w:szCs w:val="20"/>
              </w:rPr>
              <w:lastRenderedPageBreak/>
              <w:t xml:space="preserve">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CF0656" w:rsidRPr="00555D09" w:rsidTr="00846CC2">
        <w:tc>
          <w:tcPr>
            <w:tcW w:w="984" w:type="dxa"/>
            <w:shd w:val="clear" w:color="auto" w:fill="FFFFFF"/>
            <w:vAlign w:val="center"/>
          </w:tcPr>
          <w:p w:rsidR="00CF0656" w:rsidRPr="00555D09" w:rsidRDefault="00CF0656" w:rsidP="00846CC2">
            <w:pPr>
              <w:pStyle w:val="s1"/>
              <w:spacing w:before="0" w:beforeAutospacing="0" w:after="0" w:afterAutospacing="0"/>
              <w:jc w:val="center"/>
              <w:rPr>
                <w:color w:val="000000" w:themeColor="text1"/>
                <w:sz w:val="20"/>
                <w:szCs w:val="20"/>
              </w:rPr>
            </w:pPr>
            <w:r w:rsidRPr="001336B8">
              <w:rPr>
                <w:color w:val="000000" w:themeColor="text1"/>
                <w:sz w:val="20"/>
                <w:szCs w:val="20"/>
              </w:rPr>
              <w:lastRenderedPageBreak/>
              <w:t>Б.1</w:t>
            </w:r>
            <w:r>
              <w:rPr>
                <w:color w:val="000000" w:themeColor="text1"/>
                <w:sz w:val="20"/>
                <w:szCs w:val="20"/>
              </w:rPr>
              <w:t>5</w:t>
            </w:r>
          </w:p>
        </w:tc>
        <w:tc>
          <w:tcPr>
            <w:tcW w:w="1820" w:type="dxa"/>
            <w:shd w:val="clear" w:color="auto" w:fill="FFFFFF"/>
          </w:tcPr>
          <w:p w:rsidR="00CF0656" w:rsidRPr="002A3662" w:rsidRDefault="00CF0656" w:rsidP="00846CC2">
            <w:pPr>
              <w:rPr>
                <w:sz w:val="20"/>
                <w:szCs w:val="20"/>
              </w:rPr>
            </w:pPr>
            <w:r>
              <w:rPr>
                <w:sz w:val="20"/>
                <w:szCs w:val="20"/>
              </w:rPr>
              <w:t>О</w:t>
            </w:r>
            <w:r w:rsidRPr="002A3662">
              <w:rPr>
                <w:sz w:val="20"/>
                <w:szCs w:val="20"/>
              </w:rPr>
              <w:t>бщее количество жалоб, поданных контролируемыми лицами в досудебном порядке за отчетный период</w:t>
            </w:r>
          </w:p>
          <w:p w:rsidR="00CF0656" w:rsidRPr="00555D09" w:rsidRDefault="00CF0656" w:rsidP="00846CC2">
            <w:pPr>
              <w:pStyle w:val="s16"/>
              <w:spacing w:before="0" w:beforeAutospacing="0" w:after="0" w:afterAutospacing="0"/>
              <w:rPr>
                <w:color w:val="000000" w:themeColor="text1"/>
                <w:sz w:val="20"/>
                <w:szCs w:val="20"/>
              </w:rPr>
            </w:pPr>
          </w:p>
        </w:tc>
        <w:tc>
          <w:tcPr>
            <w:tcW w:w="1531"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.15</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КЖДП</w:t>
            </w:r>
            <w:r w:rsidRPr="00555D09">
              <w:rPr>
                <w:color w:val="000000" w:themeColor="text1"/>
                <w:sz w:val="20"/>
                <w:szCs w:val="20"/>
              </w:rPr>
              <w:t>)</w:t>
            </w:r>
          </w:p>
        </w:tc>
        <w:tc>
          <w:tcPr>
            <w:tcW w:w="3362" w:type="dxa"/>
            <w:shd w:val="clear" w:color="auto" w:fill="FFFFFF"/>
          </w:tcPr>
          <w:p w:rsidR="00CF0656" w:rsidRDefault="00CF0656" w:rsidP="00846CC2">
            <w:pPr>
              <w:rPr>
                <w:sz w:val="20"/>
                <w:szCs w:val="20"/>
              </w:rPr>
            </w:pPr>
            <w:r w:rsidRPr="00555D09">
              <w:rPr>
                <w:color w:val="000000" w:themeColor="text1"/>
                <w:sz w:val="20"/>
                <w:szCs w:val="20"/>
              </w:rPr>
              <w:t>Б.</w:t>
            </w:r>
            <w:r>
              <w:rPr>
                <w:color w:val="000000" w:themeColor="text1"/>
                <w:sz w:val="20"/>
                <w:szCs w:val="20"/>
              </w:rPr>
              <w:t>15</w:t>
            </w:r>
            <w:r w:rsidRPr="00555D09">
              <w:rPr>
                <w:color w:val="000000" w:themeColor="text1"/>
                <w:sz w:val="20"/>
                <w:szCs w:val="20"/>
              </w:rPr>
              <w:t xml:space="preserve"> определяется как сумма </w:t>
            </w:r>
            <w:r w:rsidRPr="006073C6">
              <w:rPr>
                <w:sz w:val="20"/>
                <w:szCs w:val="20"/>
              </w:rPr>
              <w:t xml:space="preserve">жалоб, поданных контролируемыми лицами в досудебном порядке </w:t>
            </w:r>
            <w:r w:rsidRPr="00555D09">
              <w:rPr>
                <w:color w:val="000000" w:themeColor="text1"/>
                <w:sz w:val="20"/>
                <w:szCs w:val="20"/>
              </w:rPr>
              <w:t>(</w:t>
            </w:r>
            <w:r>
              <w:rPr>
                <w:color w:val="000000" w:themeColor="text1"/>
                <w:sz w:val="20"/>
                <w:szCs w:val="20"/>
              </w:rPr>
              <w:t>КЖДП</w:t>
            </w:r>
            <w:r w:rsidRPr="00555D09">
              <w:rPr>
                <w:color w:val="000000" w:themeColor="text1"/>
                <w:sz w:val="20"/>
                <w:szCs w:val="20"/>
              </w:rPr>
              <w:t>)</w:t>
            </w:r>
            <w:r w:rsidRPr="006073C6">
              <w:rPr>
                <w:sz w:val="20"/>
                <w:szCs w:val="20"/>
              </w:rPr>
              <w:t xml:space="preserve"> за отчетный период</w:t>
            </w:r>
            <w:r>
              <w:rPr>
                <w:sz w:val="20"/>
                <w:szCs w:val="20"/>
              </w:rPr>
              <w:t>.</w:t>
            </w:r>
          </w:p>
          <w:p w:rsidR="00CF0656" w:rsidRPr="00555D09" w:rsidRDefault="00CF0656" w:rsidP="00846CC2">
            <w:pPr>
              <w:pStyle w:val="s16"/>
              <w:spacing w:before="0" w:beforeAutospacing="0" w:after="0" w:afterAutospacing="0"/>
              <w:rPr>
                <w:color w:val="000000" w:themeColor="text1"/>
                <w:sz w:val="20"/>
                <w:szCs w:val="20"/>
              </w:rPr>
            </w:pPr>
          </w:p>
        </w:tc>
        <w:tc>
          <w:tcPr>
            <w:tcW w:w="1760"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096D1F"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096D1F" w:rsidRPr="00555D09">
              <w:rPr>
                <w:color w:val="000000" w:themeColor="text1"/>
                <w:sz w:val="20"/>
                <w:szCs w:val="20"/>
              </w:rPr>
              <w:fldChar w:fldCharType="end"/>
            </w:r>
          </w:p>
        </w:tc>
        <w:tc>
          <w:tcPr>
            <w:tcW w:w="1602" w:type="dxa"/>
            <w:shd w:val="clear" w:color="auto" w:fill="FFFFFF"/>
          </w:tcPr>
          <w:p w:rsidR="00CF0656" w:rsidRPr="00555D09" w:rsidRDefault="00CF0656" w:rsidP="00846CC2">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CF0656" w:rsidRPr="00555D09" w:rsidTr="00846CC2">
        <w:tc>
          <w:tcPr>
            <w:tcW w:w="984" w:type="dxa"/>
            <w:shd w:val="clear" w:color="auto" w:fill="FFFFFF"/>
            <w:vAlign w:val="center"/>
          </w:tcPr>
          <w:p w:rsidR="00CF0656" w:rsidRPr="00555D09" w:rsidRDefault="00CF0656" w:rsidP="00846CC2">
            <w:pPr>
              <w:pStyle w:val="s1"/>
              <w:spacing w:before="0" w:beforeAutospacing="0" w:after="0" w:afterAutospacing="0"/>
              <w:jc w:val="center"/>
              <w:rPr>
                <w:color w:val="000000" w:themeColor="text1"/>
                <w:sz w:val="20"/>
                <w:szCs w:val="20"/>
              </w:rPr>
            </w:pPr>
            <w:r>
              <w:rPr>
                <w:color w:val="000000" w:themeColor="text1"/>
                <w:sz w:val="20"/>
                <w:szCs w:val="20"/>
              </w:rPr>
              <w:t>Б.16</w:t>
            </w:r>
          </w:p>
        </w:tc>
        <w:tc>
          <w:tcPr>
            <w:tcW w:w="1820" w:type="dxa"/>
            <w:shd w:val="clear" w:color="auto" w:fill="FFFFFF"/>
          </w:tcPr>
          <w:p w:rsidR="00CF0656" w:rsidRPr="002A3662" w:rsidRDefault="00CF0656" w:rsidP="00846CC2">
            <w:pPr>
              <w:rPr>
                <w:sz w:val="20"/>
                <w:szCs w:val="20"/>
              </w:rPr>
            </w:pPr>
            <w:r>
              <w:rPr>
                <w:sz w:val="20"/>
                <w:szCs w:val="20"/>
              </w:rPr>
              <w:t>К</w:t>
            </w:r>
            <w:r w:rsidRPr="002A3662">
              <w:rPr>
                <w:sz w:val="20"/>
                <w:szCs w:val="20"/>
              </w:rPr>
              <w:t>оличество жалоб, в отношении которых контрольным органом был нарушен срок рассмотрения, за отчетный период</w:t>
            </w:r>
          </w:p>
          <w:p w:rsidR="00CF0656" w:rsidRPr="00555D09" w:rsidRDefault="00CF0656" w:rsidP="00846CC2">
            <w:pPr>
              <w:pStyle w:val="s16"/>
              <w:spacing w:before="0" w:beforeAutospacing="0" w:after="0" w:afterAutospacing="0"/>
              <w:rPr>
                <w:color w:val="000000" w:themeColor="text1"/>
                <w:sz w:val="20"/>
                <w:szCs w:val="20"/>
              </w:rPr>
            </w:pPr>
          </w:p>
        </w:tc>
        <w:tc>
          <w:tcPr>
            <w:tcW w:w="1531"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.16</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КЖНС</w:t>
            </w:r>
            <w:r w:rsidRPr="00555D09">
              <w:rPr>
                <w:color w:val="000000" w:themeColor="text1"/>
                <w:sz w:val="20"/>
                <w:szCs w:val="20"/>
              </w:rPr>
              <w:t>)</w:t>
            </w:r>
          </w:p>
        </w:tc>
        <w:tc>
          <w:tcPr>
            <w:tcW w:w="3362" w:type="dxa"/>
            <w:shd w:val="clear" w:color="auto" w:fill="FFFFFF"/>
          </w:tcPr>
          <w:p w:rsidR="00CF0656" w:rsidRDefault="00CF0656" w:rsidP="00846CC2">
            <w:pPr>
              <w:rPr>
                <w:sz w:val="20"/>
                <w:szCs w:val="20"/>
              </w:rPr>
            </w:pPr>
            <w:r w:rsidRPr="00555D09">
              <w:rPr>
                <w:color w:val="000000" w:themeColor="text1"/>
                <w:sz w:val="20"/>
                <w:szCs w:val="20"/>
              </w:rPr>
              <w:t>Б.</w:t>
            </w:r>
            <w:r>
              <w:rPr>
                <w:color w:val="000000" w:themeColor="text1"/>
                <w:sz w:val="20"/>
                <w:szCs w:val="20"/>
              </w:rPr>
              <w:t>16</w:t>
            </w:r>
            <w:r w:rsidRPr="00555D09">
              <w:rPr>
                <w:color w:val="000000" w:themeColor="text1"/>
                <w:sz w:val="20"/>
                <w:szCs w:val="20"/>
              </w:rPr>
              <w:t xml:space="preserve"> определяется как сумма </w:t>
            </w:r>
            <w:r w:rsidRPr="006073C6">
              <w:rPr>
                <w:sz w:val="20"/>
                <w:szCs w:val="20"/>
              </w:rPr>
              <w:t xml:space="preserve">жалоб, в отношении которых контрольным органом был нарушен срок рассмотрения </w:t>
            </w:r>
            <w:r w:rsidRPr="00555D09">
              <w:rPr>
                <w:color w:val="000000" w:themeColor="text1"/>
                <w:sz w:val="20"/>
                <w:szCs w:val="20"/>
              </w:rPr>
              <w:t>(</w:t>
            </w:r>
            <w:r>
              <w:rPr>
                <w:color w:val="000000" w:themeColor="text1"/>
                <w:sz w:val="20"/>
                <w:szCs w:val="20"/>
              </w:rPr>
              <w:t>КЖНС</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CF0656" w:rsidRPr="00555D09" w:rsidRDefault="00CF0656" w:rsidP="00846CC2">
            <w:pPr>
              <w:pStyle w:val="s16"/>
              <w:spacing w:before="0" w:beforeAutospacing="0" w:after="0" w:afterAutospacing="0"/>
              <w:rPr>
                <w:color w:val="000000" w:themeColor="text1"/>
                <w:sz w:val="20"/>
                <w:szCs w:val="20"/>
              </w:rPr>
            </w:pPr>
          </w:p>
        </w:tc>
        <w:tc>
          <w:tcPr>
            <w:tcW w:w="1760"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096D1F"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096D1F" w:rsidRPr="00555D09">
              <w:rPr>
                <w:color w:val="000000" w:themeColor="text1"/>
                <w:sz w:val="20"/>
                <w:szCs w:val="20"/>
              </w:rPr>
              <w:fldChar w:fldCharType="end"/>
            </w:r>
          </w:p>
        </w:tc>
        <w:tc>
          <w:tcPr>
            <w:tcW w:w="1602" w:type="dxa"/>
            <w:shd w:val="clear" w:color="auto" w:fill="FFFFFF"/>
          </w:tcPr>
          <w:p w:rsidR="00CF0656" w:rsidRPr="00555D09" w:rsidRDefault="00CF0656" w:rsidP="00846CC2">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CF0656" w:rsidRPr="00555D09" w:rsidTr="00846CC2">
        <w:tc>
          <w:tcPr>
            <w:tcW w:w="984" w:type="dxa"/>
            <w:shd w:val="clear" w:color="auto" w:fill="FFFFFF"/>
            <w:vAlign w:val="center"/>
          </w:tcPr>
          <w:p w:rsidR="00CF0656" w:rsidRPr="00555D09" w:rsidRDefault="00CF0656" w:rsidP="00846CC2">
            <w:pPr>
              <w:pStyle w:val="s1"/>
              <w:spacing w:before="0" w:beforeAutospacing="0" w:after="0" w:afterAutospacing="0"/>
              <w:jc w:val="center"/>
              <w:rPr>
                <w:color w:val="000000" w:themeColor="text1"/>
                <w:sz w:val="20"/>
                <w:szCs w:val="20"/>
              </w:rPr>
            </w:pPr>
            <w:r>
              <w:rPr>
                <w:color w:val="000000" w:themeColor="text1"/>
                <w:sz w:val="20"/>
                <w:szCs w:val="20"/>
              </w:rPr>
              <w:t>Б.17</w:t>
            </w:r>
          </w:p>
        </w:tc>
        <w:tc>
          <w:tcPr>
            <w:tcW w:w="1820" w:type="dxa"/>
            <w:shd w:val="clear" w:color="auto" w:fill="FFFFFF"/>
          </w:tcPr>
          <w:p w:rsidR="00CF0656" w:rsidRDefault="00CF0656" w:rsidP="00846CC2">
            <w:pPr>
              <w:rPr>
                <w:sz w:val="20"/>
                <w:szCs w:val="20"/>
              </w:rPr>
            </w:pPr>
            <w:r>
              <w:rPr>
                <w:sz w:val="20"/>
                <w:szCs w:val="20"/>
              </w:rPr>
              <w:t>К</w:t>
            </w:r>
            <w:r w:rsidRPr="002A3662">
              <w:rPr>
                <w:sz w:val="20"/>
                <w:szCs w:val="20"/>
              </w:rPr>
              <w:t xml:space="preserve">оличество жалоб, поданных контролируемыми лицами в досудебном порядке, по </w:t>
            </w:r>
            <w:proofErr w:type="gramStart"/>
            <w:r w:rsidRPr="002A3662">
              <w:rPr>
                <w:sz w:val="20"/>
                <w:szCs w:val="20"/>
              </w:rPr>
              <w:t>итогам</w:t>
            </w:r>
            <w:proofErr w:type="gramEnd"/>
            <w:r w:rsidRPr="002A3662">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xml:space="preserve"> недействительными, за отчетный период</w:t>
            </w:r>
          </w:p>
          <w:p w:rsidR="00CF0656" w:rsidRPr="002A3662" w:rsidRDefault="00CF0656" w:rsidP="00846CC2">
            <w:pPr>
              <w:rPr>
                <w:sz w:val="20"/>
                <w:szCs w:val="20"/>
              </w:rPr>
            </w:pPr>
          </w:p>
        </w:tc>
        <w:tc>
          <w:tcPr>
            <w:tcW w:w="1531"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.17</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КЖОР</w:t>
            </w:r>
            <w:r w:rsidRPr="00555D09">
              <w:rPr>
                <w:color w:val="000000" w:themeColor="text1"/>
                <w:sz w:val="20"/>
                <w:szCs w:val="20"/>
              </w:rPr>
              <w:t>)</w:t>
            </w:r>
          </w:p>
        </w:tc>
        <w:tc>
          <w:tcPr>
            <w:tcW w:w="3362" w:type="dxa"/>
            <w:shd w:val="clear" w:color="auto" w:fill="FFFFFF"/>
          </w:tcPr>
          <w:p w:rsidR="00CF0656" w:rsidRDefault="00CF0656" w:rsidP="00846CC2">
            <w:pPr>
              <w:rPr>
                <w:sz w:val="20"/>
                <w:szCs w:val="20"/>
              </w:rPr>
            </w:pPr>
            <w:r w:rsidRPr="00555D09">
              <w:rPr>
                <w:color w:val="000000" w:themeColor="text1"/>
                <w:sz w:val="20"/>
                <w:szCs w:val="20"/>
              </w:rPr>
              <w:t>Б.</w:t>
            </w:r>
            <w:r>
              <w:rPr>
                <w:color w:val="000000" w:themeColor="text1"/>
                <w:sz w:val="20"/>
                <w:szCs w:val="20"/>
              </w:rPr>
              <w:t>17</w:t>
            </w:r>
            <w:r w:rsidRPr="00555D09">
              <w:rPr>
                <w:color w:val="000000" w:themeColor="text1"/>
                <w:sz w:val="20"/>
                <w:szCs w:val="20"/>
              </w:rPr>
              <w:t xml:space="preserve"> определяется как сумма </w:t>
            </w:r>
            <w:r w:rsidRPr="006073C6">
              <w:rPr>
                <w:sz w:val="20"/>
                <w:szCs w:val="20"/>
              </w:rPr>
              <w:t xml:space="preserve">жалоб, поданных контролируемыми лицами в досудебном порядке, по </w:t>
            </w:r>
            <w:proofErr w:type="gramStart"/>
            <w:r w:rsidRPr="006073C6">
              <w:rPr>
                <w:sz w:val="20"/>
                <w:szCs w:val="20"/>
              </w:rPr>
              <w:t>итогам</w:t>
            </w:r>
            <w:proofErr w:type="gramEnd"/>
            <w:r w:rsidRPr="006073C6">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xml:space="preserve"> недействительными</w:t>
            </w:r>
            <w:r w:rsidRPr="00555D09">
              <w:rPr>
                <w:color w:val="000000" w:themeColor="text1"/>
                <w:sz w:val="20"/>
                <w:szCs w:val="20"/>
              </w:rPr>
              <w:t xml:space="preserve"> (</w:t>
            </w:r>
            <w:r>
              <w:rPr>
                <w:color w:val="000000" w:themeColor="text1"/>
                <w:sz w:val="20"/>
                <w:szCs w:val="20"/>
              </w:rPr>
              <w:t>КЖОР</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CF0656" w:rsidRPr="00555D09" w:rsidRDefault="00CF0656" w:rsidP="00846CC2">
            <w:pPr>
              <w:pStyle w:val="s16"/>
              <w:spacing w:before="0" w:beforeAutospacing="0" w:after="0" w:afterAutospacing="0"/>
              <w:rPr>
                <w:color w:val="000000" w:themeColor="text1"/>
                <w:sz w:val="20"/>
                <w:szCs w:val="20"/>
              </w:rPr>
            </w:pPr>
          </w:p>
        </w:tc>
        <w:tc>
          <w:tcPr>
            <w:tcW w:w="1760"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096D1F"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096D1F" w:rsidRPr="00555D09">
              <w:rPr>
                <w:color w:val="000000" w:themeColor="text1"/>
                <w:sz w:val="20"/>
                <w:szCs w:val="20"/>
              </w:rPr>
              <w:fldChar w:fldCharType="end"/>
            </w:r>
          </w:p>
        </w:tc>
        <w:tc>
          <w:tcPr>
            <w:tcW w:w="1602" w:type="dxa"/>
            <w:shd w:val="clear" w:color="auto" w:fill="FFFFFF"/>
          </w:tcPr>
          <w:p w:rsidR="00CF0656" w:rsidRPr="00555D09" w:rsidRDefault="00CF0656" w:rsidP="00846CC2">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CF0656" w:rsidRPr="00555D09" w:rsidTr="00846CC2">
        <w:tc>
          <w:tcPr>
            <w:tcW w:w="984" w:type="dxa"/>
            <w:shd w:val="clear" w:color="auto" w:fill="FFFFFF"/>
            <w:vAlign w:val="center"/>
          </w:tcPr>
          <w:p w:rsidR="00CF0656" w:rsidRPr="00555D09" w:rsidRDefault="00CF0656" w:rsidP="00846CC2">
            <w:pPr>
              <w:pStyle w:val="s1"/>
              <w:spacing w:before="0" w:beforeAutospacing="0" w:after="0" w:afterAutospacing="0"/>
              <w:jc w:val="center"/>
              <w:rPr>
                <w:color w:val="000000" w:themeColor="text1"/>
                <w:sz w:val="20"/>
                <w:szCs w:val="20"/>
              </w:rPr>
            </w:pPr>
            <w:r>
              <w:rPr>
                <w:color w:val="000000" w:themeColor="text1"/>
                <w:sz w:val="20"/>
                <w:szCs w:val="20"/>
              </w:rPr>
              <w:t>Б.18</w:t>
            </w:r>
          </w:p>
        </w:tc>
        <w:tc>
          <w:tcPr>
            <w:tcW w:w="1820" w:type="dxa"/>
            <w:shd w:val="clear" w:color="auto" w:fill="FFFFFF"/>
          </w:tcPr>
          <w:p w:rsidR="00CF0656" w:rsidRPr="002A3662" w:rsidRDefault="00CF0656" w:rsidP="00846CC2">
            <w:pPr>
              <w:rPr>
                <w:sz w:val="20"/>
                <w:szCs w:val="20"/>
              </w:rPr>
            </w:pPr>
            <w:r>
              <w:rPr>
                <w:sz w:val="20"/>
                <w:szCs w:val="20"/>
              </w:rPr>
              <w:t>К</w:t>
            </w:r>
            <w:r w:rsidRPr="002A3662">
              <w:rPr>
                <w:sz w:val="20"/>
                <w:szCs w:val="20"/>
              </w:rPr>
              <w:t>оличество исковых заявлений об оспаривании решений,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направленных контролируемыми лицами в судебном порядке, за отчетный период</w:t>
            </w:r>
          </w:p>
          <w:p w:rsidR="00CF0656" w:rsidRPr="00825119" w:rsidRDefault="00CF0656" w:rsidP="00846CC2">
            <w:pPr>
              <w:pStyle w:val="s16"/>
              <w:spacing w:before="0" w:beforeAutospacing="0" w:after="0" w:afterAutospacing="0"/>
              <w:rPr>
                <w:color w:val="000000" w:themeColor="text1"/>
                <w:sz w:val="20"/>
                <w:szCs w:val="20"/>
              </w:rPr>
            </w:pPr>
          </w:p>
        </w:tc>
        <w:tc>
          <w:tcPr>
            <w:tcW w:w="1531" w:type="dxa"/>
            <w:gridSpan w:val="2"/>
            <w:shd w:val="clear" w:color="auto" w:fill="FFFFFF"/>
          </w:tcPr>
          <w:p w:rsidR="00CF0656" w:rsidRPr="0082511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.18</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КИЗ</w:t>
            </w:r>
            <w:r w:rsidRPr="00555D09">
              <w:rPr>
                <w:color w:val="000000" w:themeColor="text1"/>
                <w:sz w:val="20"/>
                <w:szCs w:val="20"/>
              </w:rPr>
              <w:t>)</w:t>
            </w:r>
          </w:p>
        </w:tc>
        <w:tc>
          <w:tcPr>
            <w:tcW w:w="3362" w:type="dxa"/>
            <w:shd w:val="clear" w:color="auto" w:fill="FFFFFF"/>
          </w:tcPr>
          <w:p w:rsidR="00CF0656" w:rsidRDefault="00CF0656" w:rsidP="00846CC2">
            <w:pPr>
              <w:rPr>
                <w:sz w:val="20"/>
                <w:szCs w:val="20"/>
              </w:rPr>
            </w:pPr>
            <w:r w:rsidRPr="00555D09">
              <w:rPr>
                <w:color w:val="000000" w:themeColor="text1"/>
                <w:sz w:val="20"/>
                <w:szCs w:val="20"/>
              </w:rPr>
              <w:t>Б.</w:t>
            </w:r>
            <w:r>
              <w:rPr>
                <w:color w:val="000000" w:themeColor="text1"/>
                <w:sz w:val="20"/>
                <w:szCs w:val="20"/>
              </w:rPr>
              <w:t>18</w:t>
            </w:r>
            <w:r w:rsidRPr="00555D09">
              <w:rPr>
                <w:color w:val="000000" w:themeColor="text1"/>
                <w:sz w:val="20"/>
                <w:szCs w:val="20"/>
              </w:rPr>
              <w:t xml:space="preserve"> определяется как сумма </w:t>
            </w:r>
            <w:r w:rsidRPr="006073C6">
              <w:rPr>
                <w:sz w:val="20"/>
                <w:szCs w:val="20"/>
              </w:rPr>
              <w:t>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w:t>
            </w:r>
            <w:r w:rsidRPr="00555D09">
              <w:rPr>
                <w:color w:val="000000" w:themeColor="text1"/>
                <w:sz w:val="20"/>
                <w:szCs w:val="20"/>
              </w:rPr>
              <w:t xml:space="preserve"> (</w:t>
            </w:r>
            <w:r>
              <w:rPr>
                <w:color w:val="000000" w:themeColor="text1"/>
                <w:sz w:val="20"/>
                <w:szCs w:val="20"/>
              </w:rPr>
              <w:t>КИЗ</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CF0656" w:rsidRPr="00555D09" w:rsidRDefault="00CF0656" w:rsidP="00846CC2">
            <w:pPr>
              <w:pStyle w:val="s16"/>
              <w:spacing w:before="0" w:beforeAutospacing="0" w:after="0" w:afterAutospacing="0"/>
              <w:rPr>
                <w:color w:val="000000" w:themeColor="text1"/>
                <w:sz w:val="20"/>
                <w:szCs w:val="20"/>
              </w:rPr>
            </w:pPr>
          </w:p>
        </w:tc>
        <w:tc>
          <w:tcPr>
            <w:tcW w:w="1760"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096D1F"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096D1F" w:rsidRPr="00555D09">
              <w:rPr>
                <w:color w:val="000000" w:themeColor="text1"/>
                <w:sz w:val="20"/>
                <w:szCs w:val="20"/>
              </w:rPr>
              <w:fldChar w:fldCharType="end"/>
            </w:r>
          </w:p>
        </w:tc>
        <w:tc>
          <w:tcPr>
            <w:tcW w:w="1602" w:type="dxa"/>
            <w:shd w:val="clear" w:color="auto" w:fill="FFFFFF"/>
          </w:tcPr>
          <w:p w:rsidR="00CF0656" w:rsidRPr="00555D09" w:rsidRDefault="00CF0656" w:rsidP="00846CC2">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CF0656" w:rsidRPr="00555D09" w:rsidTr="00846CC2">
        <w:tc>
          <w:tcPr>
            <w:tcW w:w="984" w:type="dxa"/>
            <w:shd w:val="clear" w:color="auto" w:fill="FFFFFF"/>
            <w:vAlign w:val="center"/>
          </w:tcPr>
          <w:p w:rsidR="00CF0656" w:rsidRPr="00555D09" w:rsidRDefault="00CF0656" w:rsidP="00846CC2">
            <w:pPr>
              <w:pStyle w:val="s1"/>
              <w:spacing w:before="0" w:beforeAutospacing="0" w:after="0" w:afterAutospacing="0"/>
              <w:jc w:val="center"/>
              <w:rPr>
                <w:color w:val="000000" w:themeColor="text1"/>
                <w:sz w:val="20"/>
                <w:szCs w:val="20"/>
              </w:rPr>
            </w:pPr>
            <w:r>
              <w:rPr>
                <w:color w:val="000000" w:themeColor="text1"/>
                <w:sz w:val="20"/>
                <w:szCs w:val="20"/>
              </w:rPr>
              <w:t>Б.19</w:t>
            </w:r>
          </w:p>
        </w:tc>
        <w:tc>
          <w:tcPr>
            <w:tcW w:w="1820" w:type="dxa"/>
            <w:shd w:val="clear" w:color="auto" w:fill="FFFFFF"/>
          </w:tcPr>
          <w:p w:rsidR="00CF0656" w:rsidRPr="002A3662" w:rsidRDefault="00CF0656" w:rsidP="00846CC2">
            <w:pPr>
              <w:rPr>
                <w:sz w:val="20"/>
                <w:szCs w:val="20"/>
              </w:rPr>
            </w:pPr>
            <w:r>
              <w:rPr>
                <w:sz w:val="20"/>
                <w:szCs w:val="20"/>
              </w:rPr>
              <w:t>К</w:t>
            </w:r>
            <w:r w:rsidRPr="002A3662">
              <w:rPr>
                <w:sz w:val="20"/>
                <w:szCs w:val="20"/>
              </w:rPr>
              <w:t>оличество исковых заявлений об оспаривании решений, действий (бездействий) должностных лиц контрольн</w:t>
            </w:r>
            <w:r>
              <w:rPr>
                <w:sz w:val="20"/>
                <w:szCs w:val="20"/>
              </w:rPr>
              <w:t xml:space="preserve">ого </w:t>
            </w:r>
            <w:r w:rsidRPr="002A3662">
              <w:rPr>
                <w:sz w:val="20"/>
                <w:szCs w:val="20"/>
              </w:rPr>
              <w:lastRenderedPageBreak/>
              <w:t>орган</w:t>
            </w:r>
            <w:r>
              <w:rPr>
                <w:sz w:val="20"/>
                <w:szCs w:val="20"/>
              </w:rPr>
              <w:t>а</w:t>
            </w:r>
            <w:r w:rsidRPr="002A3662">
              <w:rPr>
                <w:sz w:val="20"/>
                <w:szCs w:val="20"/>
              </w:rPr>
              <w:t>,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CF0656" w:rsidRPr="00825119" w:rsidRDefault="00CF0656" w:rsidP="00846CC2">
            <w:pPr>
              <w:pStyle w:val="s16"/>
              <w:spacing w:before="0" w:beforeAutospacing="0" w:after="0" w:afterAutospacing="0"/>
              <w:rPr>
                <w:color w:val="000000" w:themeColor="text1"/>
                <w:sz w:val="20"/>
                <w:szCs w:val="20"/>
              </w:rPr>
            </w:pPr>
          </w:p>
        </w:tc>
        <w:tc>
          <w:tcPr>
            <w:tcW w:w="1531" w:type="dxa"/>
            <w:gridSpan w:val="2"/>
            <w:shd w:val="clear" w:color="auto" w:fill="FFFFFF"/>
          </w:tcPr>
          <w:p w:rsidR="00CF0656" w:rsidRPr="0082511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.19</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КУИЗ</w:t>
            </w:r>
            <w:r w:rsidRPr="00555D09">
              <w:rPr>
                <w:color w:val="000000" w:themeColor="text1"/>
                <w:sz w:val="20"/>
                <w:szCs w:val="20"/>
              </w:rPr>
              <w:t>)</w:t>
            </w:r>
          </w:p>
        </w:tc>
        <w:tc>
          <w:tcPr>
            <w:tcW w:w="3362" w:type="dxa"/>
            <w:shd w:val="clear" w:color="auto" w:fill="FFFFFF"/>
          </w:tcPr>
          <w:p w:rsidR="00CF0656" w:rsidRDefault="00CF0656" w:rsidP="00846CC2">
            <w:pPr>
              <w:rPr>
                <w:sz w:val="20"/>
                <w:szCs w:val="20"/>
              </w:rPr>
            </w:pPr>
            <w:r w:rsidRPr="00555D09">
              <w:rPr>
                <w:color w:val="000000" w:themeColor="text1"/>
                <w:sz w:val="20"/>
                <w:szCs w:val="20"/>
              </w:rPr>
              <w:t>Б.</w:t>
            </w:r>
            <w:r>
              <w:rPr>
                <w:color w:val="000000" w:themeColor="text1"/>
                <w:sz w:val="20"/>
                <w:szCs w:val="20"/>
              </w:rPr>
              <w:t>19</w:t>
            </w:r>
            <w:r w:rsidRPr="00555D09">
              <w:rPr>
                <w:color w:val="000000" w:themeColor="text1"/>
                <w:sz w:val="20"/>
                <w:szCs w:val="20"/>
              </w:rPr>
              <w:t xml:space="preserve"> определяется как сумма </w:t>
            </w:r>
            <w:r w:rsidRPr="006073C6">
              <w:rPr>
                <w:sz w:val="20"/>
                <w:szCs w:val="20"/>
              </w:rPr>
              <w:t>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xml:space="preserve">, направленных контролируемыми лицами в судебном порядке, по которым принято решение об </w:t>
            </w:r>
            <w:r w:rsidRPr="006073C6">
              <w:rPr>
                <w:sz w:val="20"/>
                <w:szCs w:val="20"/>
              </w:rPr>
              <w:lastRenderedPageBreak/>
              <w:t>удовлетворении заявленных требований</w:t>
            </w:r>
            <w:r w:rsidRPr="00555D09">
              <w:rPr>
                <w:color w:val="000000" w:themeColor="text1"/>
                <w:sz w:val="20"/>
                <w:szCs w:val="20"/>
              </w:rPr>
              <w:t xml:space="preserve"> (</w:t>
            </w:r>
            <w:r>
              <w:rPr>
                <w:color w:val="000000" w:themeColor="text1"/>
                <w:sz w:val="20"/>
                <w:szCs w:val="20"/>
              </w:rPr>
              <w:t>КУИЗ</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CF0656" w:rsidRPr="00555D09" w:rsidRDefault="00CF0656" w:rsidP="00846CC2">
            <w:pPr>
              <w:pStyle w:val="s16"/>
              <w:spacing w:before="0" w:beforeAutospacing="0" w:after="0" w:afterAutospacing="0"/>
              <w:rPr>
                <w:color w:val="000000" w:themeColor="text1"/>
                <w:sz w:val="20"/>
                <w:szCs w:val="20"/>
              </w:rPr>
            </w:pPr>
          </w:p>
        </w:tc>
        <w:tc>
          <w:tcPr>
            <w:tcW w:w="1760"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 xml:space="preserve">Целевое значение не устанавливается </w:t>
            </w:r>
            <w:r w:rsidR="00096D1F"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096D1F" w:rsidRPr="00555D09">
              <w:rPr>
                <w:color w:val="000000" w:themeColor="text1"/>
                <w:sz w:val="20"/>
                <w:szCs w:val="20"/>
              </w:rPr>
              <w:fldChar w:fldCharType="end"/>
            </w:r>
          </w:p>
        </w:tc>
        <w:tc>
          <w:tcPr>
            <w:tcW w:w="1602" w:type="dxa"/>
            <w:shd w:val="clear" w:color="auto" w:fill="FFFFFF"/>
          </w:tcPr>
          <w:p w:rsidR="00CF0656" w:rsidRPr="00555D09" w:rsidRDefault="00CF0656" w:rsidP="00846CC2">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CF0656" w:rsidRPr="00555D09" w:rsidTr="00846CC2">
        <w:tc>
          <w:tcPr>
            <w:tcW w:w="984" w:type="dxa"/>
            <w:shd w:val="clear" w:color="auto" w:fill="FFFFFF"/>
            <w:vAlign w:val="center"/>
          </w:tcPr>
          <w:p w:rsidR="00CF0656" w:rsidRPr="00555D09" w:rsidRDefault="00CF0656" w:rsidP="00846CC2">
            <w:pPr>
              <w:pStyle w:val="s1"/>
              <w:spacing w:before="0" w:beforeAutospacing="0" w:after="0" w:afterAutospacing="0"/>
              <w:jc w:val="center"/>
              <w:rPr>
                <w:color w:val="000000" w:themeColor="text1"/>
                <w:sz w:val="20"/>
                <w:szCs w:val="20"/>
              </w:rPr>
            </w:pPr>
            <w:r>
              <w:rPr>
                <w:color w:val="000000" w:themeColor="text1"/>
                <w:sz w:val="20"/>
                <w:szCs w:val="20"/>
              </w:rPr>
              <w:lastRenderedPageBreak/>
              <w:t>Б.20</w:t>
            </w:r>
          </w:p>
        </w:tc>
        <w:tc>
          <w:tcPr>
            <w:tcW w:w="1820" w:type="dxa"/>
            <w:shd w:val="clear" w:color="auto" w:fill="FFFFFF"/>
          </w:tcPr>
          <w:p w:rsidR="00CF0656" w:rsidRPr="002A3662" w:rsidRDefault="00CF0656" w:rsidP="00846CC2">
            <w:pPr>
              <w:rPr>
                <w:sz w:val="20"/>
                <w:szCs w:val="20"/>
              </w:rPr>
            </w:pPr>
            <w:r>
              <w:rPr>
                <w:sz w:val="20"/>
                <w:szCs w:val="20"/>
              </w:rPr>
              <w:t>К</w:t>
            </w:r>
            <w:r w:rsidRPr="002A3662">
              <w:rPr>
                <w:sz w:val="20"/>
                <w:szCs w:val="20"/>
              </w:rPr>
              <w:t xml:space="preserve">оличество контрольных мероприятий, проведенных с грубым нарушением требований к организации и осуществлению </w:t>
            </w:r>
            <w:r>
              <w:rPr>
                <w:sz w:val="20"/>
                <w:szCs w:val="20"/>
              </w:rPr>
              <w:t>муниципаль</w:t>
            </w:r>
            <w:r w:rsidRPr="002A3662">
              <w:rPr>
                <w:sz w:val="20"/>
                <w:szCs w:val="20"/>
              </w:rPr>
              <w:t>ного контроля и результаты которых были признаны недействительными и (или) отменены, за отчетный период</w:t>
            </w:r>
          </w:p>
          <w:p w:rsidR="00CF0656" w:rsidRPr="00825119" w:rsidRDefault="00CF0656" w:rsidP="00846CC2">
            <w:pPr>
              <w:pStyle w:val="s16"/>
              <w:spacing w:before="0" w:beforeAutospacing="0" w:after="0" w:afterAutospacing="0"/>
              <w:rPr>
                <w:color w:val="000000" w:themeColor="text1"/>
                <w:sz w:val="20"/>
                <w:szCs w:val="20"/>
              </w:rPr>
            </w:pPr>
          </w:p>
        </w:tc>
        <w:tc>
          <w:tcPr>
            <w:tcW w:w="1531" w:type="dxa"/>
            <w:gridSpan w:val="2"/>
            <w:shd w:val="clear" w:color="auto" w:fill="FFFFFF"/>
          </w:tcPr>
          <w:p w:rsidR="00CF0656" w:rsidRPr="0082511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.20</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КМГНТ</w:t>
            </w:r>
            <w:r w:rsidRPr="00555D09">
              <w:rPr>
                <w:color w:val="000000" w:themeColor="text1"/>
                <w:sz w:val="20"/>
                <w:szCs w:val="20"/>
              </w:rPr>
              <w:t>)</w:t>
            </w:r>
          </w:p>
        </w:tc>
        <w:tc>
          <w:tcPr>
            <w:tcW w:w="3362" w:type="dxa"/>
            <w:shd w:val="clear" w:color="auto" w:fill="FFFFFF"/>
          </w:tcPr>
          <w:p w:rsidR="00CF0656" w:rsidRDefault="00CF0656" w:rsidP="00846CC2">
            <w:pPr>
              <w:rPr>
                <w:sz w:val="20"/>
                <w:szCs w:val="20"/>
              </w:rPr>
            </w:pPr>
            <w:r w:rsidRPr="00555D09">
              <w:rPr>
                <w:color w:val="000000" w:themeColor="text1"/>
                <w:sz w:val="20"/>
                <w:szCs w:val="20"/>
              </w:rPr>
              <w:t>Б.</w:t>
            </w:r>
            <w:r>
              <w:rPr>
                <w:color w:val="000000" w:themeColor="text1"/>
                <w:sz w:val="20"/>
                <w:szCs w:val="20"/>
              </w:rPr>
              <w:t>20</w:t>
            </w:r>
            <w:r w:rsidRPr="00555D09">
              <w:rPr>
                <w:color w:val="000000" w:themeColor="text1"/>
                <w:sz w:val="20"/>
                <w:szCs w:val="20"/>
              </w:rPr>
              <w:t xml:space="preserve"> определяется как сумма </w:t>
            </w:r>
            <w:r w:rsidRPr="006073C6">
              <w:rPr>
                <w:sz w:val="20"/>
                <w:szCs w:val="20"/>
              </w:rPr>
              <w:t xml:space="preserve">контрольных мероприятий, проведенных с грубым нарушением требований к организации и осуществлению </w:t>
            </w:r>
            <w:r>
              <w:rPr>
                <w:sz w:val="20"/>
                <w:szCs w:val="20"/>
              </w:rPr>
              <w:t>муниципаль</w:t>
            </w:r>
            <w:r w:rsidRPr="006073C6">
              <w:rPr>
                <w:sz w:val="20"/>
                <w:szCs w:val="20"/>
              </w:rPr>
              <w:t>ного контроля и результаты которых были признаны недействительными и (или) отменены</w:t>
            </w:r>
            <w:r w:rsidRPr="00555D09">
              <w:rPr>
                <w:color w:val="000000" w:themeColor="text1"/>
                <w:sz w:val="20"/>
                <w:szCs w:val="20"/>
              </w:rPr>
              <w:t xml:space="preserve"> (</w:t>
            </w:r>
            <w:r>
              <w:rPr>
                <w:color w:val="000000" w:themeColor="text1"/>
                <w:sz w:val="20"/>
                <w:szCs w:val="20"/>
              </w:rPr>
              <w:t>КМГНТ</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CF0656" w:rsidRPr="00555D09" w:rsidRDefault="00CF0656" w:rsidP="00846CC2">
            <w:pPr>
              <w:pStyle w:val="s16"/>
              <w:spacing w:before="0" w:beforeAutospacing="0" w:after="0" w:afterAutospacing="0"/>
              <w:rPr>
                <w:color w:val="000000" w:themeColor="text1"/>
                <w:sz w:val="20"/>
                <w:szCs w:val="20"/>
              </w:rPr>
            </w:pPr>
          </w:p>
        </w:tc>
        <w:tc>
          <w:tcPr>
            <w:tcW w:w="1760"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096D1F"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096D1F" w:rsidRPr="00555D09">
              <w:rPr>
                <w:color w:val="000000" w:themeColor="text1"/>
                <w:sz w:val="20"/>
                <w:szCs w:val="20"/>
              </w:rPr>
              <w:fldChar w:fldCharType="end"/>
            </w:r>
          </w:p>
        </w:tc>
        <w:tc>
          <w:tcPr>
            <w:tcW w:w="1602" w:type="dxa"/>
            <w:shd w:val="clear" w:color="auto" w:fill="FFFFFF"/>
          </w:tcPr>
          <w:p w:rsidR="00CF0656" w:rsidRPr="00555D09" w:rsidRDefault="00CF0656" w:rsidP="00846CC2">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bookmarkEnd w:id="12"/>
      <w:tr w:rsidR="00CF0656" w:rsidRPr="00555D09" w:rsidTr="00846CC2">
        <w:tc>
          <w:tcPr>
            <w:tcW w:w="984" w:type="dxa"/>
            <w:shd w:val="clear" w:color="auto" w:fill="FFFFFF"/>
            <w:vAlign w:val="center"/>
          </w:tcPr>
          <w:p w:rsidR="00CF0656" w:rsidRPr="00555D09" w:rsidRDefault="00CF0656" w:rsidP="00846CC2">
            <w:pPr>
              <w:jc w:val="center"/>
              <w:rPr>
                <w:color w:val="000000" w:themeColor="text1"/>
                <w:sz w:val="20"/>
                <w:szCs w:val="20"/>
              </w:rPr>
            </w:pPr>
            <w:r w:rsidRPr="00555D09">
              <w:rPr>
                <w:color w:val="000000" w:themeColor="text1"/>
                <w:sz w:val="20"/>
                <w:szCs w:val="20"/>
              </w:rPr>
              <w:t>Б.</w:t>
            </w:r>
            <w:r>
              <w:rPr>
                <w:color w:val="000000" w:themeColor="text1"/>
                <w:sz w:val="20"/>
                <w:szCs w:val="20"/>
              </w:rPr>
              <w:t>21</w:t>
            </w:r>
            <w:r w:rsidRPr="00555D09">
              <w:rPr>
                <w:i/>
                <w:iCs/>
                <w:color w:val="000000" w:themeColor="text1"/>
                <w:sz w:val="20"/>
                <w:szCs w:val="20"/>
              </w:rPr>
              <w:t xml:space="preserve"> </w:t>
            </w:r>
          </w:p>
          <w:p w:rsidR="00CF0656" w:rsidRPr="00555D09" w:rsidRDefault="00CF0656" w:rsidP="00846CC2">
            <w:pPr>
              <w:pStyle w:val="s1"/>
              <w:spacing w:before="0" w:beforeAutospacing="0" w:after="0" w:afterAutospacing="0"/>
              <w:jc w:val="center"/>
              <w:rPr>
                <w:color w:val="000000" w:themeColor="text1"/>
                <w:sz w:val="20"/>
                <w:szCs w:val="20"/>
              </w:rPr>
            </w:pPr>
          </w:p>
        </w:tc>
        <w:tc>
          <w:tcPr>
            <w:tcW w:w="1820" w:type="dxa"/>
            <w:shd w:val="clear" w:color="auto" w:fill="FFFFFF"/>
          </w:tcPr>
          <w:p w:rsidR="00CF0656" w:rsidRPr="00555D09" w:rsidRDefault="00CF0656" w:rsidP="00846CC2">
            <w:pPr>
              <w:pStyle w:val="s16"/>
              <w:spacing w:before="0" w:beforeAutospacing="0" w:after="0" w:afterAutospacing="0"/>
              <w:rPr>
                <w:color w:val="000000" w:themeColor="text1"/>
                <w:sz w:val="20"/>
                <w:szCs w:val="20"/>
              </w:rPr>
            </w:pPr>
            <w:r w:rsidRPr="00555D09">
              <w:rPr>
                <w:color w:val="000000" w:themeColor="text1"/>
                <w:sz w:val="20"/>
                <w:szCs w:val="20"/>
              </w:rPr>
              <w:t>Доля затрат времени</w:t>
            </w:r>
            <w:r>
              <w:rPr>
                <w:color w:val="000000" w:themeColor="text1"/>
                <w:sz w:val="20"/>
                <w:szCs w:val="20"/>
              </w:rPr>
              <w:t xml:space="preserve"> на муниципальный жилищный контроль</w:t>
            </w:r>
            <w:r w:rsidRPr="00555D09">
              <w:rPr>
                <w:color w:val="000000" w:themeColor="text1"/>
                <w:sz w:val="20"/>
                <w:szCs w:val="20"/>
              </w:rPr>
              <w:t xml:space="preserve"> штатной единицы, в должностные обязанности которой входит выполнение контрольной функции по осуществлению </w:t>
            </w:r>
            <w:r>
              <w:rPr>
                <w:color w:val="000000" w:themeColor="text1"/>
                <w:sz w:val="20"/>
                <w:szCs w:val="20"/>
              </w:rPr>
              <w:t>муниципального жилищного контроля</w:t>
            </w:r>
          </w:p>
        </w:tc>
        <w:tc>
          <w:tcPr>
            <w:tcW w:w="1531"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21</w:t>
            </w:r>
          </w:p>
        </w:tc>
        <w:tc>
          <w:tcPr>
            <w:tcW w:w="3362" w:type="dxa"/>
            <w:shd w:val="clear" w:color="auto" w:fill="FFFFFF"/>
          </w:tcPr>
          <w:p w:rsidR="00CF0656" w:rsidRPr="00555D09" w:rsidRDefault="00CF0656" w:rsidP="00846CC2">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21</w:t>
            </w:r>
            <w:r w:rsidRPr="00555D09">
              <w:rPr>
                <w:color w:val="000000" w:themeColor="text1"/>
                <w:sz w:val="20"/>
                <w:szCs w:val="20"/>
              </w:rPr>
              <w:t xml:space="preserve"> определяется как доля посвященного </w:t>
            </w:r>
            <w:r>
              <w:rPr>
                <w:color w:val="000000" w:themeColor="text1"/>
                <w:sz w:val="20"/>
                <w:szCs w:val="20"/>
              </w:rPr>
              <w:t xml:space="preserve">муниципальному жилищному </w:t>
            </w:r>
            <w:proofErr w:type="spellStart"/>
            <w:r>
              <w:rPr>
                <w:color w:val="000000" w:themeColor="text1"/>
                <w:sz w:val="20"/>
                <w:szCs w:val="20"/>
              </w:rPr>
              <w:t>контролю</w:t>
            </w:r>
            <w:r w:rsidRPr="00555D09">
              <w:rPr>
                <w:color w:val="000000" w:themeColor="text1"/>
                <w:sz w:val="20"/>
                <w:szCs w:val="20"/>
              </w:rPr>
              <w:t>трудового</w:t>
            </w:r>
            <w:proofErr w:type="spellEnd"/>
            <w:r w:rsidRPr="00555D09">
              <w:rPr>
                <w:color w:val="000000" w:themeColor="text1"/>
                <w:sz w:val="20"/>
                <w:szCs w:val="20"/>
              </w:rPr>
              <w:t xml:space="preserve"> времени штатной единицы, в должностные обязанности которой входит выполнение контрольной функции по осуществлению </w:t>
            </w:r>
            <w:r>
              <w:rPr>
                <w:color w:val="000000" w:themeColor="text1"/>
                <w:sz w:val="20"/>
                <w:szCs w:val="20"/>
              </w:rPr>
              <w:t>муниципального жилищного контроля</w:t>
            </w:r>
            <w:r w:rsidRPr="00555D09">
              <w:rPr>
                <w:color w:val="000000" w:themeColor="text1"/>
                <w:sz w:val="20"/>
                <w:szCs w:val="20"/>
              </w:rPr>
              <w:t xml:space="preserve"> (определяется в процентах или в виде десятичной дроби) </w:t>
            </w:r>
          </w:p>
          <w:p w:rsidR="00CF0656" w:rsidRPr="00555D09" w:rsidRDefault="00CF0656" w:rsidP="00846CC2">
            <w:pPr>
              <w:pStyle w:val="s16"/>
              <w:spacing w:before="0" w:beforeAutospacing="0" w:after="0" w:afterAutospacing="0"/>
              <w:rPr>
                <w:color w:val="000000" w:themeColor="text1"/>
                <w:sz w:val="20"/>
                <w:szCs w:val="20"/>
              </w:rPr>
            </w:pPr>
          </w:p>
        </w:tc>
        <w:tc>
          <w:tcPr>
            <w:tcW w:w="1760"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___</w:t>
            </w:r>
          </w:p>
          <w:p w:rsidR="00CF0656" w:rsidRPr="00555D09" w:rsidRDefault="00CF0656" w:rsidP="00846CC2">
            <w:pPr>
              <w:pStyle w:val="s16"/>
              <w:spacing w:before="0" w:beforeAutospacing="0" w:after="0" w:afterAutospacing="0"/>
              <w:jc w:val="center"/>
              <w:rPr>
                <w:color w:val="000000" w:themeColor="text1"/>
                <w:sz w:val="20"/>
                <w:szCs w:val="20"/>
              </w:rPr>
            </w:pPr>
            <w:r w:rsidRPr="00555D09">
              <w:rPr>
                <w:i/>
                <w:iCs/>
                <w:color w:val="000000" w:themeColor="text1"/>
                <w:sz w:val="20"/>
                <w:szCs w:val="20"/>
              </w:rPr>
              <w:t>(устанавливается с учетом должностной инструкции и трудового договора)</w:t>
            </w:r>
          </w:p>
        </w:tc>
        <w:tc>
          <w:tcPr>
            <w:tcW w:w="1602" w:type="dxa"/>
            <w:shd w:val="clear" w:color="auto" w:fill="FFFFFF"/>
          </w:tcPr>
          <w:p w:rsidR="00CF0656" w:rsidRPr="00555D09" w:rsidRDefault="00CF0656" w:rsidP="00846CC2">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должностная инструкция, трудовой договор</w:t>
            </w:r>
          </w:p>
        </w:tc>
      </w:tr>
      <w:tr w:rsidR="00CF0656" w:rsidRPr="00555D09" w:rsidTr="00846CC2">
        <w:tc>
          <w:tcPr>
            <w:tcW w:w="984" w:type="dxa"/>
            <w:shd w:val="clear" w:color="auto" w:fill="FFFFFF"/>
            <w:vAlign w:val="center"/>
          </w:tcPr>
          <w:p w:rsidR="00CF0656" w:rsidRPr="00555D09" w:rsidRDefault="00CF0656" w:rsidP="00846CC2">
            <w:pPr>
              <w:jc w:val="center"/>
              <w:rPr>
                <w:color w:val="000000" w:themeColor="text1"/>
                <w:sz w:val="20"/>
                <w:szCs w:val="20"/>
              </w:rPr>
            </w:pPr>
            <w:r w:rsidRPr="00555D09">
              <w:rPr>
                <w:color w:val="000000" w:themeColor="text1"/>
                <w:sz w:val="20"/>
                <w:szCs w:val="20"/>
              </w:rPr>
              <w:t>Б.</w:t>
            </w:r>
            <w:r>
              <w:rPr>
                <w:color w:val="000000" w:themeColor="text1"/>
                <w:sz w:val="20"/>
                <w:szCs w:val="20"/>
              </w:rPr>
              <w:t>22</w:t>
            </w:r>
          </w:p>
        </w:tc>
        <w:tc>
          <w:tcPr>
            <w:tcW w:w="1820" w:type="dxa"/>
            <w:shd w:val="clear" w:color="auto" w:fill="FFFFFF"/>
          </w:tcPr>
          <w:p w:rsidR="00CF0656" w:rsidRPr="00555D09" w:rsidRDefault="00CF0656" w:rsidP="00846CC2">
            <w:pPr>
              <w:pStyle w:val="s16"/>
              <w:spacing w:before="0" w:beforeAutospacing="0" w:after="0" w:afterAutospacing="0"/>
              <w:rPr>
                <w:color w:val="000000" w:themeColor="text1"/>
                <w:sz w:val="20"/>
                <w:szCs w:val="20"/>
              </w:rPr>
            </w:pPr>
            <w:r w:rsidRPr="00555D09">
              <w:rPr>
                <w:color w:val="000000" w:themeColor="text1"/>
                <w:sz w:val="20"/>
                <w:szCs w:val="20"/>
              </w:rPr>
              <w:t xml:space="preserve">Объем затрат местного бюджета на осуществление </w:t>
            </w:r>
            <w:r>
              <w:rPr>
                <w:color w:val="000000" w:themeColor="text1"/>
                <w:sz w:val="20"/>
                <w:szCs w:val="20"/>
              </w:rPr>
              <w:t>муниципального жилищного контроля</w:t>
            </w:r>
            <w:r w:rsidRPr="00555D09">
              <w:rPr>
                <w:color w:val="000000" w:themeColor="text1"/>
                <w:sz w:val="20"/>
                <w:szCs w:val="20"/>
              </w:rPr>
              <w:t xml:space="preserve"> в год</w:t>
            </w:r>
          </w:p>
        </w:tc>
        <w:tc>
          <w:tcPr>
            <w:tcW w:w="1531"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22</w:t>
            </w:r>
            <w:r w:rsidRPr="00555D09">
              <w:rPr>
                <w:color w:val="000000" w:themeColor="text1"/>
                <w:sz w:val="20"/>
                <w:szCs w:val="20"/>
              </w:rPr>
              <w:t xml:space="preserve"> = ОТ + МТО</w:t>
            </w:r>
          </w:p>
        </w:tc>
        <w:tc>
          <w:tcPr>
            <w:tcW w:w="3362" w:type="dxa"/>
            <w:shd w:val="clear" w:color="auto" w:fill="FFFFFF"/>
          </w:tcPr>
          <w:p w:rsidR="00CF0656" w:rsidRPr="00555D09" w:rsidRDefault="00CF0656" w:rsidP="00846CC2">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22</w:t>
            </w:r>
            <w:r w:rsidRPr="00555D09">
              <w:rPr>
                <w:color w:val="000000" w:themeColor="text1"/>
                <w:sz w:val="20"/>
                <w:szCs w:val="20"/>
              </w:rPr>
              <w:t xml:space="preserve"> определяется как сумма затрат в отчетном году на осуществление оплаты труда штатной единицы</w:t>
            </w:r>
            <w:r>
              <w:rPr>
                <w:color w:val="000000" w:themeColor="text1"/>
                <w:sz w:val="20"/>
                <w:szCs w:val="20"/>
              </w:rPr>
              <w:t xml:space="preserve"> (штатных единиц)</w:t>
            </w:r>
            <w:r w:rsidRPr="00555D09">
              <w:rPr>
                <w:color w:val="000000" w:themeColor="text1"/>
                <w:sz w:val="20"/>
                <w:szCs w:val="20"/>
              </w:rPr>
              <w:t>, в должностные обязанности которой</w:t>
            </w:r>
            <w:r>
              <w:rPr>
                <w:color w:val="000000" w:themeColor="text1"/>
                <w:sz w:val="20"/>
                <w:szCs w:val="20"/>
              </w:rPr>
              <w:t xml:space="preserve"> (которых)</w:t>
            </w:r>
            <w:r w:rsidRPr="00555D09">
              <w:rPr>
                <w:color w:val="000000" w:themeColor="text1"/>
                <w:sz w:val="20"/>
                <w:szCs w:val="20"/>
              </w:rPr>
              <w:t xml:space="preserve"> входит выполнение контрольной функции по осуществлению </w:t>
            </w:r>
            <w:r>
              <w:rPr>
                <w:color w:val="000000" w:themeColor="text1"/>
                <w:sz w:val="20"/>
                <w:szCs w:val="20"/>
              </w:rPr>
              <w:t>муниципального жилищного контроля</w:t>
            </w:r>
            <w:r w:rsidRPr="00555D09">
              <w:rPr>
                <w:color w:val="000000" w:themeColor="text1"/>
                <w:sz w:val="20"/>
                <w:szCs w:val="20"/>
              </w:rPr>
              <w:t>, включая суммы отчислений с фонда оплаты труд</w:t>
            </w:r>
            <w:proofErr w:type="gramStart"/>
            <w:r w:rsidRPr="00555D09">
              <w:rPr>
                <w:color w:val="000000" w:themeColor="text1"/>
                <w:sz w:val="20"/>
                <w:szCs w:val="20"/>
              </w:rPr>
              <w:t>а(</w:t>
            </w:r>
            <w:proofErr w:type="gramEnd"/>
            <w:r w:rsidRPr="00555D09">
              <w:rPr>
                <w:color w:val="000000" w:themeColor="text1"/>
                <w:sz w:val="20"/>
                <w:szCs w:val="20"/>
              </w:rPr>
              <w:t>ОТ), а также суммы затрат на материально</w:t>
            </w:r>
            <w:r>
              <w:rPr>
                <w:color w:val="000000" w:themeColor="text1"/>
                <w:sz w:val="20"/>
                <w:szCs w:val="20"/>
              </w:rPr>
              <w:t>-</w:t>
            </w:r>
            <w:r w:rsidRPr="00555D09">
              <w:rPr>
                <w:color w:val="000000" w:themeColor="text1"/>
                <w:sz w:val="20"/>
                <w:szCs w:val="20"/>
              </w:rPr>
              <w:t xml:space="preserve">техническое обеспечение </w:t>
            </w:r>
            <w:r>
              <w:rPr>
                <w:color w:val="000000" w:themeColor="text1"/>
                <w:sz w:val="20"/>
                <w:szCs w:val="20"/>
              </w:rPr>
              <w:t>муниципального жилищного контроля</w:t>
            </w:r>
            <w:r w:rsidRPr="00555D09">
              <w:rPr>
                <w:color w:val="000000" w:themeColor="text1"/>
                <w:sz w:val="20"/>
                <w:szCs w:val="20"/>
              </w:rPr>
              <w:t xml:space="preserve"> (МТО)</w:t>
            </w:r>
          </w:p>
          <w:p w:rsidR="00CF0656" w:rsidRPr="00555D09" w:rsidRDefault="00CF0656" w:rsidP="00846CC2">
            <w:pPr>
              <w:pStyle w:val="s16"/>
              <w:spacing w:before="0" w:beforeAutospacing="0" w:after="0" w:afterAutospacing="0"/>
              <w:rPr>
                <w:color w:val="000000" w:themeColor="text1"/>
                <w:sz w:val="20"/>
                <w:szCs w:val="20"/>
              </w:rPr>
            </w:pPr>
          </w:p>
        </w:tc>
        <w:tc>
          <w:tcPr>
            <w:tcW w:w="1760"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___</w:t>
            </w:r>
          </w:p>
          <w:p w:rsidR="00CF0656" w:rsidRPr="00555D09" w:rsidRDefault="00CF0656" w:rsidP="00846CC2">
            <w:pPr>
              <w:pStyle w:val="s16"/>
              <w:spacing w:before="0" w:beforeAutospacing="0" w:after="0" w:afterAutospacing="0"/>
              <w:jc w:val="center"/>
              <w:rPr>
                <w:color w:val="000000" w:themeColor="text1"/>
                <w:sz w:val="20"/>
                <w:szCs w:val="20"/>
              </w:rPr>
            </w:pPr>
            <w:r w:rsidRPr="00555D09">
              <w:rPr>
                <w:i/>
                <w:iCs/>
                <w:color w:val="000000" w:themeColor="text1"/>
                <w:sz w:val="20"/>
                <w:szCs w:val="20"/>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602" w:type="dxa"/>
            <w:shd w:val="clear" w:color="auto" w:fill="FFFFFF"/>
          </w:tcPr>
          <w:p w:rsidR="00CF0656" w:rsidRPr="00555D09" w:rsidRDefault="00CF0656" w:rsidP="00846CC2">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должностная инструкция, трудовой договор</w:t>
            </w:r>
          </w:p>
        </w:tc>
      </w:tr>
      <w:tr w:rsidR="00CF0656" w:rsidRPr="00555D09" w:rsidTr="00846CC2">
        <w:tc>
          <w:tcPr>
            <w:tcW w:w="984" w:type="dxa"/>
            <w:shd w:val="clear" w:color="auto" w:fill="FFFFFF"/>
            <w:vAlign w:val="center"/>
          </w:tcPr>
          <w:p w:rsidR="00CF0656" w:rsidRPr="00555D09" w:rsidRDefault="00CF0656" w:rsidP="00846CC2">
            <w:pPr>
              <w:pStyle w:val="s1"/>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23</w:t>
            </w:r>
          </w:p>
        </w:tc>
        <w:tc>
          <w:tcPr>
            <w:tcW w:w="1820" w:type="dxa"/>
            <w:shd w:val="clear" w:color="auto" w:fill="FFFFFF"/>
          </w:tcPr>
          <w:p w:rsidR="00CF0656" w:rsidRPr="00555D09" w:rsidRDefault="00CF0656" w:rsidP="00846CC2">
            <w:pPr>
              <w:rPr>
                <w:color w:val="000000" w:themeColor="text1"/>
                <w:sz w:val="20"/>
                <w:szCs w:val="20"/>
                <w:shd w:val="clear" w:color="auto" w:fill="FFFFFF"/>
              </w:rPr>
            </w:pPr>
            <w:r w:rsidRPr="00555D09">
              <w:rPr>
                <w:color w:val="000000" w:themeColor="text1"/>
                <w:sz w:val="20"/>
                <w:szCs w:val="20"/>
                <w:shd w:val="clear" w:color="auto" w:fill="FFFFFF"/>
              </w:rPr>
              <w:t xml:space="preserve">Количество составленных должностными лицами, осуществляющими </w:t>
            </w:r>
            <w:r>
              <w:rPr>
                <w:color w:val="000000" w:themeColor="text1"/>
                <w:sz w:val="20"/>
                <w:szCs w:val="20"/>
                <w:shd w:val="clear" w:color="auto" w:fill="FFFFFF"/>
              </w:rPr>
              <w:t>муниципальный жилищный контроль</w:t>
            </w:r>
            <w:r w:rsidRPr="00555D09">
              <w:rPr>
                <w:color w:val="000000" w:themeColor="text1"/>
                <w:sz w:val="20"/>
                <w:szCs w:val="20"/>
                <w:shd w:val="clear" w:color="auto" w:fill="FFFFFF"/>
              </w:rPr>
              <w:t xml:space="preserve">, актов о </w:t>
            </w:r>
            <w:r w:rsidRPr="00555D09">
              <w:rPr>
                <w:color w:val="000000" w:themeColor="text1"/>
                <w:sz w:val="20"/>
                <w:szCs w:val="20"/>
                <w:shd w:val="clear" w:color="auto" w:fill="FFFFFF"/>
              </w:rPr>
              <w:lastRenderedPageBreak/>
              <w:t>воспрепятствовании их деятельности со стороны контролируемых лиц и (или) их представителей</w:t>
            </w:r>
          </w:p>
          <w:p w:rsidR="00CF0656" w:rsidRPr="00555D09" w:rsidRDefault="00CF0656" w:rsidP="00846CC2">
            <w:pPr>
              <w:rPr>
                <w:color w:val="000000" w:themeColor="text1"/>
                <w:sz w:val="20"/>
                <w:szCs w:val="20"/>
                <w:shd w:val="clear" w:color="auto" w:fill="FFFFFF"/>
              </w:rPr>
            </w:pPr>
          </w:p>
          <w:p w:rsidR="00CF0656" w:rsidRPr="00555D09" w:rsidRDefault="00CF0656" w:rsidP="00846CC2">
            <w:pPr>
              <w:rPr>
                <w:color w:val="000000" w:themeColor="text1"/>
                <w:sz w:val="20"/>
                <w:szCs w:val="20"/>
              </w:rPr>
            </w:pPr>
          </w:p>
          <w:p w:rsidR="00CF0656" w:rsidRPr="00555D09" w:rsidRDefault="00CF0656" w:rsidP="00846CC2">
            <w:pPr>
              <w:pStyle w:val="s16"/>
              <w:spacing w:before="0" w:beforeAutospacing="0" w:after="0" w:afterAutospacing="0"/>
              <w:rPr>
                <w:color w:val="000000" w:themeColor="text1"/>
                <w:sz w:val="20"/>
                <w:szCs w:val="20"/>
              </w:rPr>
            </w:pPr>
          </w:p>
        </w:tc>
        <w:tc>
          <w:tcPr>
            <w:tcW w:w="1531"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23</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АП)</w:t>
            </w:r>
          </w:p>
        </w:tc>
        <w:tc>
          <w:tcPr>
            <w:tcW w:w="3362" w:type="dxa"/>
            <w:shd w:val="clear" w:color="auto" w:fill="FFFFFF"/>
          </w:tcPr>
          <w:p w:rsidR="00CF0656" w:rsidRPr="00555D09" w:rsidRDefault="00CF0656" w:rsidP="00846CC2">
            <w:pPr>
              <w:pStyle w:val="s16"/>
              <w:spacing w:before="0" w:beforeAutospacing="0" w:after="0" w:afterAutospacing="0"/>
              <w:rPr>
                <w:color w:val="000000" w:themeColor="text1"/>
                <w:sz w:val="20"/>
                <w:szCs w:val="20"/>
              </w:rPr>
            </w:pPr>
            <w:proofErr w:type="gramStart"/>
            <w:r w:rsidRPr="00555D09">
              <w:rPr>
                <w:color w:val="000000" w:themeColor="text1"/>
                <w:sz w:val="20"/>
                <w:szCs w:val="20"/>
              </w:rPr>
              <w:t>Б.</w:t>
            </w:r>
            <w:r>
              <w:rPr>
                <w:color w:val="000000" w:themeColor="text1"/>
                <w:sz w:val="20"/>
                <w:szCs w:val="20"/>
              </w:rPr>
              <w:t>23</w:t>
            </w:r>
            <w:r w:rsidRPr="00555D09">
              <w:rPr>
                <w:color w:val="000000" w:themeColor="text1"/>
                <w:sz w:val="20"/>
                <w:szCs w:val="20"/>
              </w:rPr>
              <w:t xml:space="preserve"> определяется как сумма </w:t>
            </w:r>
            <w:r w:rsidRPr="00555D09">
              <w:rPr>
                <w:color w:val="000000" w:themeColor="text1"/>
                <w:sz w:val="20"/>
                <w:szCs w:val="20"/>
                <w:shd w:val="clear" w:color="auto" w:fill="FFFFFF"/>
              </w:rPr>
              <w:t xml:space="preserve">составленных должностными лицами, осуществляющими </w:t>
            </w:r>
            <w:r>
              <w:rPr>
                <w:color w:val="000000" w:themeColor="text1"/>
                <w:sz w:val="20"/>
                <w:szCs w:val="20"/>
                <w:shd w:val="clear" w:color="auto" w:fill="FFFFFF"/>
              </w:rPr>
              <w:t>муниципальный жилищный контроль</w:t>
            </w:r>
            <w:r w:rsidRPr="00555D09">
              <w:rPr>
                <w:color w:val="000000" w:themeColor="text1"/>
                <w:sz w:val="20"/>
                <w:szCs w:val="20"/>
                <w:shd w:val="clear" w:color="auto" w:fill="FFFFFF"/>
              </w:rPr>
              <w:t xml:space="preserve">, актов (АП) по фактам непредставления или несвоевременного представления контролируемым лицом документов и материалов, запрошенных при </w:t>
            </w:r>
            <w:r w:rsidRPr="00555D09">
              <w:rPr>
                <w:color w:val="000000" w:themeColor="text1"/>
                <w:sz w:val="20"/>
                <w:szCs w:val="20"/>
                <w:shd w:val="clear" w:color="auto" w:fill="FFFFFF"/>
              </w:rPr>
              <w:lastRenderedPageBreak/>
              <w:t>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p w:rsidR="00CF0656" w:rsidRPr="00555D09" w:rsidRDefault="00CF0656" w:rsidP="00846CC2">
            <w:pPr>
              <w:pStyle w:val="s16"/>
              <w:spacing w:before="0" w:beforeAutospacing="0" w:after="0" w:afterAutospacing="0"/>
              <w:rPr>
                <w:color w:val="000000" w:themeColor="text1"/>
                <w:sz w:val="20"/>
                <w:szCs w:val="20"/>
              </w:rPr>
            </w:pPr>
          </w:p>
        </w:tc>
        <w:tc>
          <w:tcPr>
            <w:tcW w:w="1760"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Целевое значение не устанавливается</w:t>
            </w:r>
          </w:p>
          <w:p w:rsidR="00CF0656" w:rsidRPr="00555D09" w:rsidRDefault="00CF0656" w:rsidP="00846CC2">
            <w:pPr>
              <w:pStyle w:val="s16"/>
              <w:spacing w:before="0" w:beforeAutospacing="0" w:after="0" w:afterAutospacing="0"/>
              <w:jc w:val="center"/>
              <w:rPr>
                <w:color w:val="000000" w:themeColor="text1"/>
                <w:sz w:val="20"/>
                <w:szCs w:val="20"/>
              </w:rPr>
            </w:pPr>
          </w:p>
        </w:tc>
        <w:tc>
          <w:tcPr>
            <w:tcW w:w="1602" w:type="dxa"/>
            <w:shd w:val="clear" w:color="auto" w:fill="FFFFFF"/>
          </w:tcPr>
          <w:p w:rsidR="00CF0656" w:rsidRPr="00555D09" w:rsidRDefault="00CF0656" w:rsidP="00846CC2">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CF0656" w:rsidRPr="00555D09" w:rsidTr="00846CC2">
        <w:tc>
          <w:tcPr>
            <w:tcW w:w="984" w:type="dxa"/>
            <w:shd w:val="clear" w:color="auto" w:fill="FFFFFF"/>
            <w:vAlign w:val="center"/>
          </w:tcPr>
          <w:p w:rsidR="00CF0656" w:rsidRPr="00555D09" w:rsidRDefault="00CF0656" w:rsidP="00846CC2">
            <w:pPr>
              <w:pStyle w:val="s1"/>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24</w:t>
            </w:r>
          </w:p>
        </w:tc>
        <w:tc>
          <w:tcPr>
            <w:tcW w:w="1820" w:type="dxa"/>
            <w:shd w:val="clear" w:color="auto" w:fill="FFFFFF"/>
          </w:tcPr>
          <w:p w:rsidR="00CF0656" w:rsidRPr="00555D09" w:rsidRDefault="00CF0656" w:rsidP="00846CC2">
            <w:pPr>
              <w:rPr>
                <w:color w:val="000000" w:themeColor="text1"/>
                <w:sz w:val="20"/>
                <w:szCs w:val="20"/>
              </w:rPr>
            </w:pPr>
            <w:proofErr w:type="gramStart"/>
            <w:r w:rsidRPr="00555D09">
              <w:rPr>
                <w:color w:val="000000" w:themeColor="text1"/>
                <w:sz w:val="20"/>
                <w:szCs w:val="20"/>
                <w:shd w:val="clear" w:color="auto" w:fill="FFFFFF"/>
              </w:rPr>
              <w:t>Удельный показатель</w:t>
            </w:r>
            <w:r w:rsidRPr="00555D09">
              <w:rPr>
                <w:color w:val="000000" w:themeColor="text1"/>
                <w:sz w:val="20"/>
                <w:szCs w:val="20"/>
              </w:rPr>
              <w:t xml:space="preserve"> результативности, отражающи</w:t>
            </w:r>
            <w:r>
              <w:rPr>
                <w:color w:val="000000" w:themeColor="text1"/>
                <w:sz w:val="20"/>
                <w:szCs w:val="20"/>
              </w:rPr>
              <w:t>й</w:t>
            </w:r>
            <w:r w:rsidRPr="00555D09">
              <w:rPr>
                <w:color w:val="000000" w:themeColor="text1"/>
                <w:sz w:val="20"/>
                <w:szCs w:val="20"/>
              </w:rPr>
              <w:t xml:space="preserve"> уровень минимизации вреда (ущерба) охраняемым законом ценностям, уровень устранения риска причинения вреда (ущерба) с учетом привлеченных для </w:t>
            </w:r>
            <w:r>
              <w:rPr>
                <w:color w:val="000000"/>
                <w:sz w:val="20"/>
                <w:szCs w:val="20"/>
              </w:rPr>
              <w:t xml:space="preserve">муниципального жилищного </w:t>
            </w:r>
            <w:proofErr w:type="spellStart"/>
            <w:r>
              <w:rPr>
                <w:color w:val="000000"/>
                <w:sz w:val="20"/>
                <w:szCs w:val="20"/>
              </w:rPr>
              <w:t>контроля</w:t>
            </w:r>
            <w:r w:rsidRPr="00555D09">
              <w:rPr>
                <w:color w:val="000000" w:themeColor="text1"/>
                <w:sz w:val="20"/>
                <w:szCs w:val="20"/>
              </w:rPr>
              <w:t>трудовых</w:t>
            </w:r>
            <w:proofErr w:type="spellEnd"/>
            <w:r w:rsidRPr="00555D09">
              <w:rPr>
                <w:color w:val="000000" w:themeColor="text1"/>
                <w:sz w:val="20"/>
                <w:szCs w:val="20"/>
              </w:rPr>
              <w:t xml:space="preserve"> ресурсов</w:t>
            </w:r>
            <w:proofErr w:type="gramEnd"/>
          </w:p>
          <w:p w:rsidR="00CF0656" w:rsidRPr="00555D09" w:rsidRDefault="00CF0656" w:rsidP="00846CC2">
            <w:pPr>
              <w:rPr>
                <w:color w:val="000000" w:themeColor="text1"/>
                <w:sz w:val="20"/>
                <w:szCs w:val="20"/>
                <w:shd w:val="clear" w:color="auto" w:fill="FFFFFF"/>
              </w:rPr>
            </w:pPr>
          </w:p>
        </w:tc>
        <w:tc>
          <w:tcPr>
            <w:tcW w:w="1531"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4D10C3">
              <w:rPr>
                <w:color w:val="000000" w:themeColor="text1"/>
                <w:sz w:val="20"/>
                <w:szCs w:val="20"/>
              </w:rPr>
              <w:t>Б.</w:t>
            </w:r>
            <w:r>
              <w:rPr>
                <w:color w:val="000000" w:themeColor="text1"/>
                <w:sz w:val="20"/>
                <w:szCs w:val="20"/>
              </w:rPr>
              <w:t>24</w:t>
            </w:r>
            <w:r w:rsidRPr="004D10C3">
              <w:rPr>
                <w:color w:val="000000" w:themeColor="text1"/>
                <w:sz w:val="20"/>
                <w:szCs w:val="20"/>
              </w:rPr>
              <w:t xml:space="preserve"> = А.1/ Б.</w:t>
            </w:r>
            <w:r>
              <w:rPr>
                <w:color w:val="000000" w:themeColor="text1"/>
                <w:sz w:val="20"/>
                <w:szCs w:val="20"/>
              </w:rPr>
              <w:t>21</w:t>
            </w:r>
          </w:p>
        </w:tc>
        <w:tc>
          <w:tcPr>
            <w:tcW w:w="3362" w:type="dxa"/>
            <w:shd w:val="clear" w:color="auto" w:fill="FFFFFF"/>
          </w:tcPr>
          <w:p w:rsidR="00CF0656" w:rsidRPr="004D10C3" w:rsidRDefault="00CF0656" w:rsidP="00846CC2">
            <w:pPr>
              <w:pStyle w:val="s16"/>
              <w:spacing w:before="0" w:beforeAutospacing="0" w:after="0" w:afterAutospacing="0"/>
              <w:rPr>
                <w:color w:val="000000" w:themeColor="text1"/>
                <w:sz w:val="20"/>
                <w:szCs w:val="20"/>
              </w:rPr>
            </w:pPr>
            <w:r w:rsidRPr="004D10C3">
              <w:rPr>
                <w:color w:val="000000" w:themeColor="text1"/>
                <w:sz w:val="20"/>
                <w:szCs w:val="20"/>
              </w:rPr>
              <w:t>Составляющие формулы определены выше.</w:t>
            </w:r>
          </w:p>
          <w:p w:rsidR="00CF0656" w:rsidRPr="00555D09" w:rsidRDefault="00CF0656" w:rsidP="00846CC2">
            <w:pPr>
              <w:pStyle w:val="s16"/>
              <w:spacing w:before="0" w:beforeAutospacing="0" w:after="0" w:afterAutospacing="0"/>
              <w:rPr>
                <w:color w:val="000000" w:themeColor="text1"/>
                <w:sz w:val="20"/>
                <w:szCs w:val="20"/>
              </w:rPr>
            </w:pPr>
            <w:r w:rsidRPr="004D10C3">
              <w:rPr>
                <w:color w:val="000000" w:themeColor="text1"/>
                <w:sz w:val="20"/>
                <w:szCs w:val="20"/>
              </w:rPr>
              <w:t xml:space="preserve">Значение показателя оценивается в динамике с предыдущими годами </w:t>
            </w:r>
          </w:p>
        </w:tc>
        <w:tc>
          <w:tcPr>
            <w:tcW w:w="1760"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не устанавливается</w:t>
            </w:r>
          </w:p>
          <w:p w:rsidR="00CF0656" w:rsidRPr="00555D09" w:rsidRDefault="00CF0656" w:rsidP="00846CC2">
            <w:pPr>
              <w:pStyle w:val="s16"/>
              <w:spacing w:before="0" w:beforeAutospacing="0" w:after="0" w:afterAutospacing="0"/>
              <w:jc w:val="center"/>
              <w:rPr>
                <w:color w:val="000000" w:themeColor="text1"/>
                <w:sz w:val="20"/>
                <w:szCs w:val="20"/>
              </w:rPr>
            </w:pPr>
          </w:p>
        </w:tc>
        <w:tc>
          <w:tcPr>
            <w:tcW w:w="1602" w:type="dxa"/>
            <w:shd w:val="clear" w:color="auto" w:fill="FFFFFF"/>
          </w:tcPr>
          <w:p w:rsidR="00CF0656" w:rsidRPr="00555D09" w:rsidRDefault="00CF0656" w:rsidP="00846CC2">
            <w:pPr>
              <w:pStyle w:val="empty"/>
              <w:spacing w:before="0" w:beforeAutospacing="0" w:after="0" w:afterAutospacing="0"/>
              <w:rPr>
                <w:color w:val="000000" w:themeColor="text1"/>
                <w:sz w:val="20"/>
                <w:szCs w:val="20"/>
              </w:rPr>
            </w:pPr>
            <w:r w:rsidRPr="00555D09">
              <w:rPr>
                <w:color w:val="000000" w:themeColor="text1"/>
                <w:sz w:val="20"/>
                <w:szCs w:val="20"/>
              </w:rPr>
              <w:t>На основании расчетов показателей, предусмотренных выше</w:t>
            </w:r>
          </w:p>
        </w:tc>
      </w:tr>
      <w:tr w:rsidR="00CF0656" w:rsidRPr="00555D09" w:rsidTr="00846CC2">
        <w:tc>
          <w:tcPr>
            <w:tcW w:w="984" w:type="dxa"/>
            <w:shd w:val="clear" w:color="auto" w:fill="FFFFFF"/>
            <w:vAlign w:val="center"/>
          </w:tcPr>
          <w:p w:rsidR="00CF0656" w:rsidRPr="00555D09" w:rsidRDefault="00CF0656" w:rsidP="00846CC2">
            <w:pPr>
              <w:pStyle w:val="s1"/>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25</w:t>
            </w:r>
          </w:p>
        </w:tc>
        <w:tc>
          <w:tcPr>
            <w:tcW w:w="1820" w:type="dxa"/>
            <w:shd w:val="clear" w:color="auto" w:fill="FFFFFF"/>
          </w:tcPr>
          <w:p w:rsidR="00CF0656" w:rsidRPr="00555D09" w:rsidRDefault="00CF0656" w:rsidP="00846CC2">
            <w:pPr>
              <w:rPr>
                <w:color w:val="000000" w:themeColor="text1"/>
                <w:sz w:val="20"/>
                <w:szCs w:val="20"/>
                <w:shd w:val="clear" w:color="auto" w:fill="FFFFFF"/>
              </w:rPr>
            </w:pPr>
            <w:r w:rsidRPr="00555D09">
              <w:rPr>
                <w:color w:val="000000" w:themeColor="text1"/>
                <w:sz w:val="20"/>
                <w:szCs w:val="20"/>
                <w:shd w:val="clear" w:color="auto" w:fill="FFFFFF"/>
              </w:rPr>
              <w:t>Удельный показатель</w:t>
            </w:r>
            <w:r w:rsidRPr="00555D09">
              <w:rPr>
                <w:color w:val="000000" w:themeColor="text1"/>
                <w:sz w:val="20"/>
                <w:szCs w:val="20"/>
              </w:rPr>
              <w:t xml:space="preserve"> результативности, отражающи</w:t>
            </w:r>
            <w:r>
              <w:rPr>
                <w:color w:val="000000" w:themeColor="text1"/>
                <w:sz w:val="20"/>
                <w:szCs w:val="20"/>
              </w:rPr>
              <w:t>й</w:t>
            </w:r>
            <w:r w:rsidRPr="00555D09">
              <w:rPr>
                <w:color w:val="000000" w:themeColor="text1"/>
                <w:sz w:val="20"/>
                <w:szCs w:val="20"/>
              </w:rPr>
              <w:t xml:space="preserve">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w:t>
            </w:r>
            <w:r>
              <w:rPr>
                <w:color w:val="000000"/>
                <w:sz w:val="20"/>
                <w:szCs w:val="20"/>
              </w:rPr>
              <w:t>муниципального жилищного контроля</w:t>
            </w:r>
            <w:r w:rsidR="00E87F42">
              <w:rPr>
                <w:color w:val="000000"/>
                <w:sz w:val="20"/>
                <w:szCs w:val="20"/>
              </w:rPr>
              <w:t xml:space="preserve"> </w:t>
            </w:r>
            <w:r w:rsidRPr="00555D09">
              <w:rPr>
                <w:color w:val="000000" w:themeColor="text1"/>
                <w:sz w:val="20"/>
                <w:szCs w:val="20"/>
              </w:rPr>
              <w:t>в год</w:t>
            </w:r>
          </w:p>
        </w:tc>
        <w:tc>
          <w:tcPr>
            <w:tcW w:w="1531"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4D10C3">
              <w:rPr>
                <w:color w:val="000000" w:themeColor="text1"/>
                <w:sz w:val="20"/>
                <w:szCs w:val="20"/>
              </w:rPr>
              <w:t>Б.</w:t>
            </w:r>
            <w:r>
              <w:rPr>
                <w:color w:val="000000" w:themeColor="text1"/>
                <w:sz w:val="20"/>
                <w:szCs w:val="20"/>
              </w:rPr>
              <w:t>25</w:t>
            </w:r>
            <w:r w:rsidRPr="004D10C3">
              <w:rPr>
                <w:color w:val="000000" w:themeColor="text1"/>
                <w:sz w:val="20"/>
                <w:szCs w:val="20"/>
              </w:rPr>
              <w:t xml:space="preserve"> = А.1/ Б.</w:t>
            </w:r>
            <w:r>
              <w:rPr>
                <w:color w:val="000000" w:themeColor="text1"/>
                <w:sz w:val="20"/>
                <w:szCs w:val="20"/>
              </w:rPr>
              <w:t>22</w:t>
            </w:r>
          </w:p>
        </w:tc>
        <w:tc>
          <w:tcPr>
            <w:tcW w:w="3362" w:type="dxa"/>
            <w:shd w:val="clear" w:color="auto" w:fill="FFFFFF"/>
          </w:tcPr>
          <w:p w:rsidR="00CF0656" w:rsidRPr="004D10C3" w:rsidRDefault="00CF0656" w:rsidP="00846CC2">
            <w:pPr>
              <w:pStyle w:val="s16"/>
              <w:spacing w:before="0" w:beforeAutospacing="0" w:after="0" w:afterAutospacing="0"/>
              <w:rPr>
                <w:color w:val="000000" w:themeColor="text1"/>
                <w:sz w:val="20"/>
                <w:szCs w:val="20"/>
              </w:rPr>
            </w:pPr>
            <w:r w:rsidRPr="004D10C3">
              <w:rPr>
                <w:color w:val="000000" w:themeColor="text1"/>
                <w:sz w:val="20"/>
                <w:szCs w:val="20"/>
              </w:rPr>
              <w:t>Составляющие формулы определены выше.</w:t>
            </w:r>
          </w:p>
          <w:p w:rsidR="00CF0656" w:rsidRPr="00555D09" w:rsidRDefault="00CF0656" w:rsidP="00846CC2">
            <w:pPr>
              <w:pStyle w:val="s16"/>
              <w:spacing w:before="0" w:beforeAutospacing="0" w:after="0" w:afterAutospacing="0"/>
              <w:rPr>
                <w:color w:val="000000" w:themeColor="text1"/>
                <w:sz w:val="20"/>
                <w:szCs w:val="20"/>
              </w:rPr>
            </w:pPr>
            <w:r w:rsidRPr="004D10C3">
              <w:rPr>
                <w:color w:val="000000" w:themeColor="text1"/>
                <w:sz w:val="20"/>
                <w:szCs w:val="20"/>
              </w:rPr>
              <w:t xml:space="preserve">Значение показателя оценивается в динамике с предыдущими годами </w:t>
            </w:r>
          </w:p>
        </w:tc>
        <w:tc>
          <w:tcPr>
            <w:tcW w:w="1760" w:type="dxa"/>
            <w:gridSpan w:val="2"/>
            <w:shd w:val="clear" w:color="auto" w:fill="FFFFFF"/>
          </w:tcPr>
          <w:p w:rsidR="00CF0656" w:rsidRPr="00555D09" w:rsidRDefault="00CF0656" w:rsidP="00846CC2">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не устанавливается</w:t>
            </w:r>
          </w:p>
          <w:p w:rsidR="00CF0656" w:rsidRPr="00555D09" w:rsidRDefault="00CF0656" w:rsidP="00846CC2">
            <w:pPr>
              <w:pStyle w:val="s16"/>
              <w:spacing w:before="0" w:beforeAutospacing="0" w:after="0" w:afterAutospacing="0"/>
              <w:jc w:val="center"/>
              <w:rPr>
                <w:color w:val="000000" w:themeColor="text1"/>
                <w:sz w:val="20"/>
                <w:szCs w:val="20"/>
              </w:rPr>
            </w:pPr>
          </w:p>
        </w:tc>
        <w:tc>
          <w:tcPr>
            <w:tcW w:w="1602" w:type="dxa"/>
            <w:shd w:val="clear" w:color="auto" w:fill="FFFFFF"/>
          </w:tcPr>
          <w:p w:rsidR="00CF0656" w:rsidRPr="00555D09" w:rsidRDefault="00CF0656" w:rsidP="00846CC2">
            <w:pPr>
              <w:pStyle w:val="empty"/>
              <w:spacing w:before="0" w:beforeAutospacing="0" w:after="0" w:afterAutospacing="0"/>
              <w:rPr>
                <w:color w:val="000000" w:themeColor="text1"/>
                <w:sz w:val="20"/>
                <w:szCs w:val="20"/>
              </w:rPr>
            </w:pPr>
            <w:r w:rsidRPr="00555D09">
              <w:rPr>
                <w:color w:val="000000" w:themeColor="text1"/>
                <w:sz w:val="20"/>
                <w:szCs w:val="20"/>
              </w:rPr>
              <w:t>На основании расчетов показателей, предусмотренных выше</w:t>
            </w:r>
          </w:p>
        </w:tc>
      </w:tr>
    </w:tbl>
    <w:p w:rsidR="00CF0656" w:rsidRPr="00555D09" w:rsidRDefault="00CF0656" w:rsidP="00CF0656">
      <w:pPr>
        <w:spacing w:line="240" w:lineRule="exact"/>
        <w:rPr>
          <w:b/>
          <w:color w:val="000000" w:themeColor="text1"/>
        </w:rPr>
      </w:pPr>
    </w:p>
    <w:p w:rsidR="00CF0656" w:rsidRDefault="00CF0656" w:rsidP="00CF0656">
      <w:pPr>
        <w:rPr>
          <w:color w:val="000000" w:themeColor="text1"/>
        </w:rPr>
      </w:pPr>
    </w:p>
    <w:bookmarkEnd w:id="11"/>
    <w:p w:rsidR="00AA0651" w:rsidRPr="00E26753" w:rsidRDefault="00AA0651">
      <w:pPr>
        <w:rPr>
          <w:color w:val="000000" w:themeColor="text1"/>
        </w:rPr>
      </w:pPr>
    </w:p>
    <w:sectPr w:rsidR="00AA0651" w:rsidRPr="00E26753" w:rsidSect="00D84407">
      <w:headerReference w:type="even" r:id="rId12"/>
      <w:headerReference w:type="default" r:id="rId13"/>
      <w:pgSz w:w="11906" w:h="16838"/>
      <w:pgMar w:top="567" w:right="850" w:bottom="709"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A1F" w:rsidRDefault="00794A1F" w:rsidP="00096D1F">
      <w:r>
        <w:separator/>
      </w:r>
    </w:p>
  </w:endnote>
  <w:endnote w:type="continuationSeparator" w:id="0">
    <w:p w:rsidR="00794A1F" w:rsidRDefault="00794A1F" w:rsidP="00096D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A1F" w:rsidRDefault="00794A1F" w:rsidP="00096D1F">
      <w:r>
        <w:separator/>
      </w:r>
    </w:p>
  </w:footnote>
  <w:footnote w:type="continuationSeparator" w:id="0">
    <w:p w:rsidR="00794A1F" w:rsidRDefault="00794A1F" w:rsidP="00096D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96D1F" w:rsidP="00A205EC">
    <w:pPr>
      <w:pStyle w:val="a4"/>
      <w:framePr w:wrap="none" w:vAnchor="text" w:hAnchor="margin" w:xAlign="center" w:y="1"/>
      <w:rPr>
        <w:rStyle w:val="a6"/>
      </w:rPr>
    </w:pPr>
    <w:r>
      <w:rPr>
        <w:rStyle w:val="a6"/>
      </w:rPr>
      <w:fldChar w:fldCharType="begin"/>
    </w:r>
    <w:r w:rsidR="00E26753">
      <w:rPr>
        <w:rStyle w:val="a6"/>
      </w:rPr>
      <w:instrText xml:space="preserve"> PAGE </w:instrText>
    </w:r>
    <w:r>
      <w:rPr>
        <w:rStyle w:val="a6"/>
      </w:rPr>
      <w:fldChar w:fldCharType="end"/>
    </w:r>
  </w:p>
  <w:p w:rsidR="00E90F25" w:rsidRDefault="00794A1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96D1F" w:rsidP="00A205EC">
    <w:pPr>
      <w:pStyle w:val="a4"/>
      <w:framePr w:wrap="none" w:vAnchor="text" w:hAnchor="margin" w:xAlign="center" w:y="1"/>
      <w:rPr>
        <w:rStyle w:val="a6"/>
      </w:rPr>
    </w:pPr>
    <w:r>
      <w:rPr>
        <w:rStyle w:val="a6"/>
      </w:rPr>
      <w:fldChar w:fldCharType="begin"/>
    </w:r>
    <w:r w:rsidR="00E26753">
      <w:rPr>
        <w:rStyle w:val="a6"/>
      </w:rPr>
      <w:instrText xml:space="preserve"> PAGE </w:instrText>
    </w:r>
    <w:r>
      <w:rPr>
        <w:rStyle w:val="a6"/>
      </w:rPr>
      <w:fldChar w:fldCharType="separate"/>
    </w:r>
    <w:r w:rsidR="00E87F42">
      <w:rPr>
        <w:rStyle w:val="a6"/>
        <w:noProof/>
      </w:rPr>
      <w:t>21</w:t>
    </w:r>
    <w:r>
      <w:rPr>
        <w:rStyle w:val="a6"/>
      </w:rPr>
      <w:fldChar w:fldCharType="end"/>
    </w:r>
  </w:p>
  <w:p w:rsidR="00E90F25" w:rsidRDefault="00794A1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footnotePr>
    <w:footnote w:id="-1"/>
    <w:footnote w:id="0"/>
  </w:footnotePr>
  <w:endnotePr>
    <w:endnote w:id="-1"/>
    <w:endnote w:id="0"/>
  </w:endnotePr>
  <w:compat/>
  <w:rsids>
    <w:rsidRoot w:val="00CF0656"/>
    <w:rsid w:val="00096D1F"/>
    <w:rsid w:val="00126665"/>
    <w:rsid w:val="00794A1F"/>
    <w:rsid w:val="00843E5D"/>
    <w:rsid w:val="00AA0651"/>
    <w:rsid w:val="00CD43D3"/>
    <w:rsid w:val="00CF0656"/>
    <w:rsid w:val="00E26753"/>
    <w:rsid w:val="00E87F42"/>
    <w:rsid w:val="00EA2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6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0656"/>
    <w:rPr>
      <w:color w:val="0000FF"/>
      <w:u w:val="single"/>
    </w:rPr>
  </w:style>
  <w:style w:type="paragraph" w:customStyle="1" w:styleId="ConsPlusNormal">
    <w:name w:val="ConsPlusNormal"/>
    <w:link w:val="ConsPlusNormal1"/>
    <w:uiPriority w:val="99"/>
    <w:rsid w:val="00CF0656"/>
    <w:pPr>
      <w:suppressAutoHyphens/>
      <w:autoSpaceDE w:val="0"/>
      <w:spacing w:after="0" w:line="240" w:lineRule="auto"/>
      <w:ind w:firstLine="720"/>
    </w:pPr>
    <w:rPr>
      <w:rFonts w:ascii="Arial" w:eastAsia="Times New Roman" w:hAnsi="Arial" w:cs="Arial"/>
      <w:sz w:val="20"/>
      <w:szCs w:val="20"/>
      <w:lang w:eastAsia="zh-CN"/>
    </w:rPr>
  </w:style>
  <w:style w:type="paragraph" w:styleId="a4">
    <w:name w:val="header"/>
    <w:basedOn w:val="a"/>
    <w:link w:val="a5"/>
    <w:uiPriority w:val="99"/>
    <w:unhideWhenUsed/>
    <w:rsid w:val="00CF0656"/>
    <w:pPr>
      <w:tabs>
        <w:tab w:val="center" w:pos="4677"/>
        <w:tab w:val="right" w:pos="9355"/>
      </w:tabs>
    </w:pPr>
  </w:style>
  <w:style w:type="character" w:customStyle="1" w:styleId="a5">
    <w:name w:val="Верхний колонтитул Знак"/>
    <w:basedOn w:val="a0"/>
    <w:link w:val="a4"/>
    <w:uiPriority w:val="99"/>
    <w:rsid w:val="00CF0656"/>
    <w:rPr>
      <w:rFonts w:ascii="Times New Roman" w:eastAsia="Times New Roman" w:hAnsi="Times New Roman" w:cs="Times New Roman"/>
      <w:sz w:val="24"/>
      <w:szCs w:val="24"/>
      <w:lang w:eastAsia="ru-RU"/>
    </w:rPr>
  </w:style>
  <w:style w:type="character" w:styleId="a6">
    <w:name w:val="page number"/>
    <w:basedOn w:val="a0"/>
    <w:uiPriority w:val="99"/>
    <w:semiHidden/>
    <w:unhideWhenUsed/>
    <w:rsid w:val="00CF0656"/>
  </w:style>
  <w:style w:type="character" w:customStyle="1" w:styleId="ConsPlusNormal1">
    <w:name w:val="ConsPlusNormal1"/>
    <w:link w:val="ConsPlusNormal"/>
    <w:locked/>
    <w:rsid w:val="00CF0656"/>
    <w:rPr>
      <w:rFonts w:ascii="Arial" w:eastAsia="Times New Roman" w:hAnsi="Arial" w:cs="Arial"/>
      <w:sz w:val="20"/>
      <w:szCs w:val="20"/>
      <w:lang w:eastAsia="zh-CN"/>
    </w:rPr>
  </w:style>
  <w:style w:type="paragraph" w:customStyle="1" w:styleId="ConsNonformat">
    <w:name w:val="ConsNonformat"/>
    <w:rsid w:val="00CF065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No Spacing"/>
    <w:qFormat/>
    <w:rsid w:val="00CF0656"/>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CF0656"/>
    <w:pPr>
      <w:spacing w:before="100" w:beforeAutospacing="1" w:after="100" w:afterAutospacing="1"/>
    </w:pPr>
  </w:style>
  <w:style w:type="paragraph" w:customStyle="1" w:styleId="s16">
    <w:name w:val="s_16"/>
    <w:basedOn w:val="a"/>
    <w:rsid w:val="00CF0656"/>
    <w:pPr>
      <w:spacing w:before="100" w:beforeAutospacing="1" w:after="100" w:afterAutospacing="1"/>
    </w:pPr>
  </w:style>
  <w:style w:type="paragraph" w:customStyle="1" w:styleId="empty">
    <w:name w:val="empty"/>
    <w:basedOn w:val="a"/>
    <w:rsid w:val="00CF06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8237</Words>
  <Characters>46954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2023-06-06T12:02:00Z</cp:lastPrinted>
  <dcterms:created xsi:type="dcterms:W3CDTF">2023-06-06T11:20:00Z</dcterms:created>
  <dcterms:modified xsi:type="dcterms:W3CDTF">2023-06-06T13:00:00Z</dcterms:modified>
</cp:coreProperties>
</file>