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C" w:rsidRPr="008D560C" w:rsidRDefault="009968BC" w:rsidP="009968B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ИНФОРМАЦИЯ </w:t>
      </w:r>
    </w:p>
    <w:p w:rsidR="009968BC" w:rsidRPr="008D560C" w:rsidRDefault="009968BC" w:rsidP="009968BC">
      <w:pPr>
        <w:jc w:val="center"/>
        <w:rPr>
          <w:color w:val="000000"/>
          <w:sz w:val="28"/>
          <w:szCs w:val="28"/>
        </w:rPr>
      </w:pPr>
    </w:p>
    <w:p w:rsidR="009968BC" w:rsidRPr="008D560C" w:rsidRDefault="009968BC" w:rsidP="009968B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 xml:space="preserve">о среднемесячной заработной плате руководителей, </w:t>
      </w:r>
    </w:p>
    <w:p w:rsidR="009968BC" w:rsidRPr="008D560C" w:rsidRDefault="009968BC" w:rsidP="009968BC">
      <w:pPr>
        <w:jc w:val="center"/>
        <w:rPr>
          <w:color w:val="000000"/>
          <w:sz w:val="28"/>
          <w:szCs w:val="28"/>
        </w:rPr>
      </w:pPr>
      <w:r w:rsidRPr="008D560C">
        <w:rPr>
          <w:color w:val="000000"/>
          <w:sz w:val="28"/>
          <w:szCs w:val="28"/>
        </w:rPr>
        <w:t>их заместителей и главных бухгалтеров</w:t>
      </w:r>
    </w:p>
    <w:p w:rsidR="009968BC" w:rsidRPr="008D560C" w:rsidRDefault="009968BC" w:rsidP="009968BC">
      <w:pPr>
        <w:jc w:val="center"/>
        <w:rPr>
          <w:color w:val="000000"/>
          <w:sz w:val="28"/>
          <w:szCs w:val="28"/>
        </w:rPr>
      </w:pPr>
    </w:p>
    <w:p w:rsidR="009968BC" w:rsidRDefault="009968BC" w:rsidP="009968B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Муниципального унитарного предприятия</w:t>
      </w:r>
    </w:p>
    <w:p w:rsidR="00EB6018" w:rsidRDefault="009968BC" w:rsidP="009968BC">
      <w:pPr>
        <w:jc w:val="center"/>
        <w:rPr>
          <w:color w:val="000000"/>
          <w:sz w:val="28"/>
          <w:szCs w:val="28"/>
          <w:u w:val="single"/>
        </w:rPr>
      </w:pPr>
      <w:r w:rsidRPr="00E35836">
        <w:rPr>
          <w:color w:val="000000"/>
          <w:sz w:val="28"/>
          <w:szCs w:val="28"/>
          <w:u w:val="single"/>
        </w:rPr>
        <w:t xml:space="preserve"> «</w:t>
      </w:r>
      <w:r>
        <w:rPr>
          <w:color w:val="000000"/>
          <w:sz w:val="28"/>
          <w:szCs w:val="28"/>
          <w:u w:val="single"/>
        </w:rPr>
        <w:t xml:space="preserve"> Игоревское коммунальное хозяйство</w:t>
      </w:r>
      <w:r w:rsidRPr="00E35836">
        <w:rPr>
          <w:color w:val="000000"/>
          <w:sz w:val="28"/>
          <w:szCs w:val="28"/>
          <w:u w:val="single"/>
        </w:rPr>
        <w:t>»</w:t>
      </w:r>
    </w:p>
    <w:p w:rsidR="009968BC" w:rsidRDefault="009968BC" w:rsidP="009968BC">
      <w:pPr>
        <w:jc w:val="center"/>
        <w:rPr>
          <w:color w:val="000000"/>
          <w:sz w:val="28"/>
          <w:szCs w:val="28"/>
          <w:u w:val="single"/>
        </w:rPr>
      </w:pPr>
    </w:p>
    <w:p w:rsidR="009968BC" w:rsidRPr="008D560C" w:rsidRDefault="009968BC" w:rsidP="009968BC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>за 2021</w:t>
      </w:r>
      <w:r w:rsidRPr="008D560C">
        <w:rPr>
          <w:color w:val="000000"/>
          <w:sz w:val="28"/>
          <w:szCs w:val="28"/>
        </w:rPr>
        <w:t xml:space="preserve"> год</w:t>
      </w:r>
    </w:p>
    <w:p w:rsidR="009968BC" w:rsidRPr="008D560C" w:rsidRDefault="009968BC" w:rsidP="009968BC">
      <w:pPr>
        <w:jc w:val="both"/>
        <w:rPr>
          <w:color w:val="000000"/>
        </w:rPr>
      </w:pPr>
      <w:r w:rsidRPr="008D560C">
        <w:rPr>
          <w:color w:val="00000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464"/>
        <w:gridCol w:w="2973"/>
        <w:gridCol w:w="2315"/>
      </w:tblGrid>
      <w:tr w:rsidR="009968BC" w:rsidRPr="008D560C" w:rsidTr="00E819AA">
        <w:tc>
          <w:tcPr>
            <w:tcW w:w="531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9968BC" w:rsidRPr="008D560C" w:rsidRDefault="009968B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973" w:type="dxa"/>
          </w:tcPr>
          <w:p w:rsidR="009968BC" w:rsidRPr="008D560C" w:rsidRDefault="009968B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</w:tcPr>
          <w:p w:rsidR="009968BC" w:rsidRPr="008D560C" w:rsidRDefault="009968BC" w:rsidP="00E819AA">
            <w:pPr>
              <w:jc w:val="center"/>
              <w:rPr>
                <w:color w:val="000000"/>
                <w:sz w:val="28"/>
                <w:szCs w:val="28"/>
              </w:rPr>
            </w:pPr>
            <w:r w:rsidRPr="008D560C">
              <w:rPr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968BC" w:rsidRPr="008D560C" w:rsidTr="00E819AA">
        <w:tc>
          <w:tcPr>
            <w:tcW w:w="531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4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В.С.</w:t>
            </w:r>
          </w:p>
        </w:tc>
        <w:tc>
          <w:tcPr>
            <w:tcW w:w="2973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15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41845,26</w:t>
            </w:r>
          </w:p>
        </w:tc>
      </w:tr>
      <w:tr w:rsidR="009968BC" w:rsidRPr="008D560C" w:rsidTr="00E819AA">
        <w:tc>
          <w:tcPr>
            <w:tcW w:w="531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4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973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2315" w:type="dxa"/>
          </w:tcPr>
          <w:p w:rsidR="009968BC" w:rsidRPr="008D560C" w:rsidRDefault="009968BC" w:rsidP="00E819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30088,42</w:t>
            </w:r>
          </w:p>
        </w:tc>
      </w:tr>
    </w:tbl>
    <w:p w:rsidR="009968BC" w:rsidRPr="009968BC" w:rsidRDefault="009968BC" w:rsidP="009968BC">
      <w:pPr>
        <w:jc w:val="center"/>
        <w:rPr>
          <w:color w:val="000000"/>
          <w:sz w:val="28"/>
          <w:szCs w:val="28"/>
          <w:u w:val="single"/>
        </w:rPr>
      </w:pPr>
    </w:p>
    <w:sectPr w:rsidR="009968BC" w:rsidRPr="009968BC" w:rsidSect="00E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8BC"/>
    <w:rsid w:val="009968BC"/>
    <w:rsid w:val="00EB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2022-10-13T08:49:00Z</dcterms:created>
  <dcterms:modified xsi:type="dcterms:W3CDTF">2022-10-13T08:50:00Z</dcterms:modified>
</cp:coreProperties>
</file>