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62" w:rsidRPr="0064438E" w:rsidRDefault="002D4C62" w:rsidP="002D4C62">
      <w:pPr>
        <w:rPr>
          <w:sz w:val="28"/>
          <w:szCs w:val="28"/>
        </w:rPr>
      </w:pPr>
    </w:p>
    <w:p w:rsidR="002D4C62" w:rsidRPr="0064438E" w:rsidRDefault="002D4C62" w:rsidP="002D4C62">
      <w:pPr>
        <w:pStyle w:val="ConsPlusNonformat"/>
        <w:widowControl/>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drawing>
          <wp:anchor distT="0" distB="0" distL="114300" distR="114300" simplePos="0" relativeHeight="251674624" behindDoc="0" locked="0" layoutInCell="1" allowOverlap="1">
            <wp:simplePos x="0" y="0"/>
            <wp:positionH relativeFrom="column">
              <wp:posOffset>2567940</wp:posOffset>
            </wp:positionH>
            <wp:positionV relativeFrom="paragraph">
              <wp:posOffset>-346710</wp:posOffset>
            </wp:positionV>
            <wp:extent cx="531495" cy="571500"/>
            <wp:effectExtent l="19050" t="0" r="190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2D4C62" w:rsidRPr="0064438E" w:rsidRDefault="002D4C62" w:rsidP="002D4C62">
      <w:pPr>
        <w:pStyle w:val="ConsPlusNonformat"/>
        <w:widowControl/>
        <w:rPr>
          <w:rFonts w:ascii="Times New Roman" w:eastAsia="Calibri" w:hAnsi="Times New Roman" w:cs="Times New Roman"/>
          <w:sz w:val="28"/>
          <w:szCs w:val="28"/>
          <w:lang w:eastAsia="en-US"/>
        </w:rPr>
      </w:pPr>
    </w:p>
    <w:p w:rsidR="002D4C62" w:rsidRPr="0064438E" w:rsidRDefault="002D4C62" w:rsidP="002D4C62">
      <w:pPr>
        <w:pStyle w:val="ConsPlusNonformat"/>
        <w:widowControl/>
        <w:rPr>
          <w:rFonts w:ascii="Times New Roman" w:hAnsi="Times New Roman" w:cs="Times New Roman"/>
          <w:sz w:val="28"/>
          <w:szCs w:val="28"/>
        </w:rPr>
      </w:pPr>
      <w:r w:rsidRPr="0064438E">
        <w:rPr>
          <w:rFonts w:ascii="Times New Roman" w:hAnsi="Times New Roman" w:cs="Times New Roman"/>
          <w:sz w:val="28"/>
          <w:szCs w:val="28"/>
        </w:rPr>
        <w:t xml:space="preserve">АДМИНИСТРАЦИЯ   ИГОРЕВСКОГО  СЕЛЬСКОГО  ПОСЕЛЕНИЯ                      </w:t>
      </w:r>
    </w:p>
    <w:p w:rsidR="002D4C62" w:rsidRPr="0064438E" w:rsidRDefault="002D4C62" w:rsidP="002D4C62">
      <w:pPr>
        <w:pStyle w:val="ConsPlusNonformat"/>
        <w:widowControl/>
        <w:rPr>
          <w:rFonts w:ascii="Times New Roman" w:hAnsi="Times New Roman" w:cs="Times New Roman"/>
          <w:sz w:val="28"/>
          <w:szCs w:val="28"/>
        </w:rPr>
      </w:pPr>
      <w:r w:rsidRPr="0064438E">
        <w:rPr>
          <w:rFonts w:ascii="Times New Roman" w:hAnsi="Times New Roman" w:cs="Times New Roman"/>
          <w:sz w:val="28"/>
          <w:szCs w:val="28"/>
        </w:rPr>
        <w:t xml:space="preserve">      ХОЛМ-ЖИРКОВСКОГО РАЙОНА СМОЛЕНСКОЙ ОБЛАСТИ</w:t>
      </w:r>
    </w:p>
    <w:p w:rsidR="002D4C62" w:rsidRPr="0064438E" w:rsidRDefault="002D4C62" w:rsidP="002D4C62">
      <w:pPr>
        <w:pStyle w:val="ConsPlusNonformat"/>
        <w:widowControl/>
        <w:rPr>
          <w:rFonts w:ascii="Times New Roman" w:hAnsi="Times New Roman" w:cs="Times New Roman"/>
          <w:sz w:val="28"/>
          <w:szCs w:val="28"/>
        </w:rPr>
      </w:pPr>
    </w:p>
    <w:p w:rsidR="002D4C62" w:rsidRPr="0064438E" w:rsidRDefault="002D4C62" w:rsidP="002D4C62">
      <w:pPr>
        <w:pStyle w:val="ConsPlusNonformat"/>
        <w:widowControl/>
        <w:jc w:val="center"/>
        <w:rPr>
          <w:rFonts w:ascii="Times New Roman" w:hAnsi="Times New Roman" w:cs="Times New Roman"/>
          <w:sz w:val="28"/>
          <w:szCs w:val="28"/>
        </w:rPr>
      </w:pPr>
      <w:proofErr w:type="gramStart"/>
      <w:r w:rsidRPr="0064438E">
        <w:rPr>
          <w:rFonts w:ascii="Times New Roman" w:hAnsi="Times New Roman" w:cs="Times New Roman"/>
          <w:sz w:val="28"/>
          <w:szCs w:val="28"/>
        </w:rPr>
        <w:t>П</w:t>
      </w:r>
      <w:proofErr w:type="gramEnd"/>
      <w:r w:rsidRPr="0064438E">
        <w:rPr>
          <w:rFonts w:ascii="Times New Roman" w:hAnsi="Times New Roman" w:cs="Times New Roman"/>
          <w:sz w:val="28"/>
          <w:szCs w:val="28"/>
        </w:rPr>
        <w:t xml:space="preserve"> О С Т А Н О В Л Е Н И Е</w:t>
      </w:r>
    </w:p>
    <w:p w:rsidR="002D4C62" w:rsidRPr="0064438E" w:rsidRDefault="002D4C62" w:rsidP="002D4C62">
      <w:pPr>
        <w:pStyle w:val="ConsPlusNonformat"/>
        <w:widowControl/>
        <w:jc w:val="center"/>
        <w:rPr>
          <w:rFonts w:ascii="Times New Roman" w:hAnsi="Times New Roman" w:cs="Times New Roman"/>
          <w:sz w:val="28"/>
          <w:szCs w:val="28"/>
        </w:rPr>
      </w:pPr>
    </w:p>
    <w:p w:rsidR="002D4C62" w:rsidRPr="0064438E" w:rsidRDefault="002D4C62" w:rsidP="002D4C62">
      <w:pPr>
        <w:rPr>
          <w:sz w:val="28"/>
          <w:szCs w:val="28"/>
        </w:rPr>
      </w:pPr>
      <w:r w:rsidRPr="0064438E">
        <w:rPr>
          <w:sz w:val="28"/>
          <w:szCs w:val="28"/>
        </w:rPr>
        <w:t xml:space="preserve">05.05.2022г.    № 30 </w:t>
      </w:r>
    </w:p>
    <w:p w:rsidR="002D4C62" w:rsidRPr="0064438E" w:rsidRDefault="002D4C62" w:rsidP="002D4C62">
      <w:pPr>
        <w:rPr>
          <w:sz w:val="28"/>
          <w:szCs w:val="28"/>
        </w:rPr>
      </w:pPr>
    </w:p>
    <w:p w:rsidR="002D4C62" w:rsidRPr="002D4C62" w:rsidRDefault="002D4C62" w:rsidP="002D4C62">
      <w:pPr>
        <w:rPr>
          <w:sz w:val="28"/>
          <w:szCs w:val="28"/>
        </w:rPr>
      </w:pPr>
      <w:r w:rsidRPr="002D4C62">
        <w:rPr>
          <w:sz w:val="28"/>
          <w:szCs w:val="28"/>
        </w:rPr>
        <w:t xml:space="preserve"> О внесении изменений </w:t>
      </w:r>
      <w:proofErr w:type="gramStart"/>
      <w:r w:rsidRPr="002D4C62">
        <w:rPr>
          <w:sz w:val="28"/>
          <w:szCs w:val="28"/>
        </w:rPr>
        <w:t>в</w:t>
      </w:r>
      <w:proofErr w:type="gramEnd"/>
      <w:r w:rsidRPr="002D4C62">
        <w:rPr>
          <w:sz w:val="28"/>
          <w:szCs w:val="28"/>
        </w:rPr>
        <w:t xml:space="preserve"> </w:t>
      </w:r>
    </w:p>
    <w:p w:rsidR="002D4C62" w:rsidRPr="002D4C62" w:rsidRDefault="002D4C62" w:rsidP="002D4C62">
      <w:pPr>
        <w:pStyle w:val="a4"/>
        <w:spacing w:after="0"/>
        <w:jc w:val="both"/>
        <w:rPr>
          <w:rFonts w:ascii="Times New Roman" w:hAnsi="Times New Roman"/>
          <w:i w:val="0"/>
          <w:sz w:val="28"/>
          <w:szCs w:val="28"/>
        </w:rPr>
      </w:pPr>
      <w:r w:rsidRPr="002D4C62">
        <w:rPr>
          <w:rFonts w:ascii="Times New Roman" w:hAnsi="Times New Roman"/>
          <w:i w:val="0"/>
          <w:sz w:val="28"/>
          <w:szCs w:val="28"/>
        </w:rPr>
        <w:t>административный регламент</w:t>
      </w:r>
    </w:p>
    <w:p w:rsidR="002D4C62" w:rsidRPr="002D4C62" w:rsidRDefault="002D4C62" w:rsidP="002D4C62">
      <w:pPr>
        <w:pStyle w:val="a6"/>
        <w:rPr>
          <w:rFonts w:ascii="Times New Roman" w:hAnsi="Times New Roman"/>
          <w:sz w:val="28"/>
          <w:szCs w:val="28"/>
        </w:rPr>
      </w:pPr>
      <w:r w:rsidRPr="002D4C62">
        <w:rPr>
          <w:rFonts w:ascii="Times New Roman" w:hAnsi="Times New Roman"/>
          <w:sz w:val="28"/>
          <w:szCs w:val="28"/>
        </w:rPr>
        <w:t xml:space="preserve"> по предоставлению</w:t>
      </w:r>
    </w:p>
    <w:p w:rsidR="002D4C62" w:rsidRPr="002D4C62" w:rsidRDefault="002D4C62" w:rsidP="002D4C62">
      <w:pPr>
        <w:jc w:val="both"/>
        <w:rPr>
          <w:sz w:val="28"/>
          <w:szCs w:val="28"/>
        </w:rPr>
      </w:pPr>
      <w:r w:rsidRPr="002D4C62">
        <w:rPr>
          <w:sz w:val="28"/>
          <w:szCs w:val="28"/>
        </w:rPr>
        <w:t xml:space="preserve">муниципальной услуги </w:t>
      </w:r>
    </w:p>
    <w:p w:rsidR="002D4C62" w:rsidRPr="002D4C62" w:rsidRDefault="002D4C62" w:rsidP="002D4C62">
      <w:pPr>
        <w:jc w:val="both"/>
        <w:rPr>
          <w:sz w:val="28"/>
          <w:szCs w:val="28"/>
          <w:lang w:eastAsia="ru-RU"/>
        </w:rPr>
      </w:pPr>
      <w:r w:rsidRPr="002D4C62">
        <w:rPr>
          <w:sz w:val="28"/>
          <w:szCs w:val="28"/>
          <w:lang w:eastAsia="ru-RU"/>
        </w:rPr>
        <w:t xml:space="preserve">« Предоставление информации о </w:t>
      </w:r>
    </w:p>
    <w:p w:rsidR="002D4C62" w:rsidRPr="002D4C62" w:rsidRDefault="002D4C62" w:rsidP="002D4C62">
      <w:pPr>
        <w:jc w:val="both"/>
        <w:rPr>
          <w:sz w:val="28"/>
          <w:szCs w:val="28"/>
          <w:lang w:eastAsia="ru-RU"/>
        </w:rPr>
      </w:pPr>
      <w:r w:rsidRPr="002D4C62">
        <w:rPr>
          <w:sz w:val="28"/>
          <w:szCs w:val="28"/>
          <w:lang w:eastAsia="ru-RU"/>
        </w:rPr>
        <w:t xml:space="preserve">порядке предоставления </w:t>
      </w:r>
      <w:proofErr w:type="gramStart"/>
      <w:r w:rsidRPr="002D4C62">
        <w:rPr>
          <w:sz w:val="28"/>
          <w:szCs w:val="28"/>
          <w:lang w:eastAsia="ru-RU"/>
        </w:rPr>
        <w:t>коммунальных</w:t>
      </w:r>
      <w:proofErr w:type="gramEnd"/>
      <w:r w:rsidRPr="002D4C62">
        <w:rPr>
          <w:sz w:val="28"/>
          <w:szCs w:val="28"/>
          <w:lang w:eastAsia="ru-RU"/>
        </w:rPr>
        <w:t xml:space="preserve"> </w:t>
      </w:r>
    </w:p>
    <w:p w:rsidR="002D4C62" w:rsidRPr="002D4C62" w:rsidRDefault="002D4C62" w:rsidP="002D4C62">
      <w:pPr>
        <w:jc w:val="both"/>
        <w:rPr>
          <w:sz w:val="28"/>
          <w:szCs w:val="28"/>
        </w:rPr>
      </w:pPr>
      <w:r w:rsidRPr="002D4C62">
        <w:rPr>
          <w:sz w:val="28"/>
          <w:szCs w:val="28"/>
          <w:lang w:eastAsia="ru-RU"/>
        </w:rPr>
        <w:t xml:space="preserve">услуг населению» </w:t>
      </w:r>
      <w:r w:rsidRPr="002D4C62">
        <w:rPr>
          <w:sz w:val="28"/>
          <w:szCs w:val="28"/>
        </w:rPr>
        <w:t xml:space="preserve"> от 18.05.2012</w:t>
      </w:r>
    </w:p>
    <w:p w:rsidR="002D4C62" w:rsidRPr="002D4C62" w:rsidRDefault="002D4C62" w:rsidP="002D4C62">
      <w:pPr>
        <w:pStyle w:val="a6"/>
        <w:rPr>
          <w:rFonts w:ascii="Times New Roman" w:hAnsi="Times New Roman"/>
          <w:sz w:val="28"/>
          <w:szCs w:val="28"/>
        </w:rPr>
      </w:pPr>
      <w:proofErr w:type="gramStart"/>
      <w:r w:rsidRPr="002D4C62">
        <w:rPr>
          <w:rFonts w:ascii="Times New Roman" w:hAnsi="Times New Roman"/>
          <w:sz w:val="28"/>
          <w:szCs w:val="28"/>
        </w:rPr>
        <w:t>утвержденный</w:t>
      </w:r>
      <w:proofErr w:type="gramEnd"/>
      <w:r w:rsidRPr="002D4C62">
        <w:rPr>
          <w:rFonts w:ascii="Times New Roman" w:hAnsi="Times New Roman"/>
          <w:sz w:val="28"/>
          <w:szCs w:val="28"/>
        </w:rPr>
        <w:t xml:space="preserve"> постановлением</w:t>
      </w:r>
    </w:p>
    <w:p w:rsidR="002D4C62" w:rsidRPr="002D4C62" w:rsidRDefault="002D4C62" w:rsidP="002D4C62">
      <w:pPr>
        <w:pStyle w:val="a6"/>
        <w:rPr>
          <w:rFonts w:ascii="Times New Roman" w:hAnsi="Times New Roman"/>
          <w:sz w:val="28"/>
          <w:szCs w:val="28"/>
        </w:rPr>
      </w:pPr>
      <w:r w:rsidRPr="002D4C62">
        <w:rPr>
          <w:rFonts w:ascii="Times New Roman" w:hAnsi="Times New Roman"/>
          <w:sz w:val="28"/>
          <w:szCs w:val="28"/>
        </w:rPr>
        <w:t>Главы МО Игоревского сельского</w:t>
      </w:r>
    </w:p>
    <w:p w:rsidR="002D4C62" w:rsidRPr="002D4C62" w:rsidRDefault="002D4C62" w:rsidP="002D4C62">
      <w:pPr>
        <w:pStyle w:val="a6"/>
        <w:rPr>
          <w:rFonts w:ascii="Times New Roman" w:hAnsi="Times New Roman"/>
          <w:sz w:val="28"/>
          <w:szCs w:val="28"/>
        </w:rPr>
      </w:pPr>
      <w:r w:rsidRPr="002D4C62">
        <w:rPr>
          <w:rFonts w:ascii="Times New Roman" w:hAnsi="Times New Roman"/>
          <w:sz w:val="28"/>
          <w:szCs w:val="28"/>
        </w:rPr>
        <w:t>поселения Холм-Жирковского района</w:t>
      </w:r>
    </w:p>
    <w:p w:rsidR="002D4C62" w:rsidRPr="002D4C62" w:rsidRDefault="002D4C62" w:rsidP="002D4C62">
      <w:pPr>
        <w:pStyle w:val="a6"/>
        <w:rPr>
          <w:rFonts w:ascii="Times New Roman" w:hAnsi="Times New Roman"/>
          <w:sz w:val="28"/>
          <w:szCs w:val="28"/>
        </w:rPr>
      </w:pPr>
      <w:r w:rsidRPr="002D4C62">
        <w:rPr>
          <w:rFonts w:ascii="Times New Roman" w:hAnsi="Times New Roman"/>
          <w:sz w:val="28"/>
          <w:szCs w:val="28"/>
        </w:rPr>
        <w:t>Смоленской области  № 13 от 10.03.2011г.</w:t>
      </w:r>
    </w:p>
    <w:p w:rsidR="002D4C62" w:rsidRPr="002D4C62" w:rsidRDefault="002D4C62" w:rsidP="002D4C62">
      <w:pPr>
        <w:pStyle w:val="a6"/>
        <w:rPr>
          <w:rFonts w:ascii="Times New Roman" w:hAnsi="Times New Roman"/>
          <w:sz w:val="28"/>
          <w:szCs w:val="28"/>
        </w:rPr>
      </w:pPr>
      <w:proofErr w:type="gramStart"/>
      <w:r w:rsidRPr="002D4C62">
        <w:rPr>
          <w:rFonts w:ascii="Times New Roman" w:hAnsi="Times New Roman"/>
          <w:sz w:val="28"/>
          <w:szCs w:val="28"/>
        </w:rPr>
        <w:t>(в ред. № 15 от 16.03.2015</w:t>
      </w:r>
      <w:proofErr w:type="gramEnd"/>
    </w:p>
    <w:p w:rsidR="002D4C62" w:rsidRPr="002D4C62" w:rsidRDefault="002D4C62" w:rsidP="002D4C62">
      <w:pPr>
        <w:rPr>
          <w:sz w:val="28"/>
          <w:szCs w:val="28"/>
        </w:rPr>
      </w:pPr>
      <w:r w:rsidRPr="002D4C62">
        <w:rPr>
          <w:sz w:val="28"/>
          <w:szCs w:val="28"/>
        </w:rPr>
        <w:t xml:space="preserve">в ред. № 7 от 15.03.2018г в ред. </w:t>
      </w:r>
    </w:p>
    <w:p w:rsidR="002D4C62" w:rsidRPr="002D4C62" w:rsidRDefault="002D4C62" w:rsidP="002D4C62">
      <w:pPr>
        <w:rPr>
          <w:sz w:val="28"/>
          <w:szCs w:val="28"/>
        </w:rPr>
      </w:pPr>
      <w:r w:rsidRPr="002D4C62">
        <w:rPr>
          <w:sz w:val="28"/>
          <w:szCs w:val="28"/>
        </w:rPr>
        <w:t>11.03.2019г. № 8 , в ред. от 30.01.2020г.  № 5)</w:t>
      </w:r>
    </w:p>
    <w:p w:rsidR="002D4C62" w:rsidRPr="0064438E" w:rsidRDefault="002D4C62" w:rsidP="002D4C62">
      <w:pPr>
        <w:tabs>
          <w:tab w:val="left" w:pos="3210"/>
        </w:tabs>
        <w:rPr>
          <w:sz w:val="28"/>
          <w:szCs w:val="28"/>
        </w:rPr>
      </w:pPr>
    </w:p>
    <w:p w:rsidR="002D4C62" w:rsidRDefault="002D4C62" w:rsidP="002D4C62">
      <w:pPr>
        <w:jc w:val="both"/>
        <w:rPr>
          <w:sz w:val="28"/>
          <w:szCs w:val="28"/>
        </w:rPr>
      </w:pPr>
      <w:proofErr w:type="gramStart"/>
      <w:r w:rsidRPr="0064438E">
        <w:rPr>
          <w:sz w:val="28"/>
          <w:szCs w:val="28"/>
        </w:rPr>
        <w:t>Рассмотрев протест прокуратуры  Холм-Жирковского района  Смоленской области от 25.04.2022г. № 01-02-22,</w:t>
      </w:r>
      <w:r w:rsidRPr="00D66442">
        <w:rPr>
          <w:sz w:val="28"/>
          <w:szCs w:val="28"/>
        </w:rPr>
        <w:t xml:space="preserve"> </w:t>
      </w:r>
      <w:r>
        <w:rPr>
          <w:sz w:val="28"/>
          <w:szCs w:val="28"/>
        </w:rPr>
        <w:t xml:space="preserve">В соответствии с федеральными законами от 24.11.1995 № 181-ФЗ «О социальной защите инвалидов в Российской Федерации» и от 27.07.2010 № 210-ФЗ «Об организации предоставления государственных и муниципальных услуг», </w:t>
      </w:r>
      <w:r>
        <w:rPr>
          <w:rFonts w:eastAsia="Calibri"/>
          <w:sz w:val="28"/>
          <w:szCs w:val="28"/>
        </w:rPr>
        <w:t>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«Холм-Жирковский район» Смоленской области от 20.11.2012 № 693, руководствуясь</w:t>
      </w:r>
      <w:proofErr w:type="gramEnd"/>
      <w:r>
        <w:rPr>
          <w:rFonts w:eastAsia="Calibri"/>
          <w:sz w:val="28"/>
          <w:szCs w:val="28"/>
        </w:rPr>
        <w:t xml:space="preserve"> Уставом  Игоревского сельского поселения Холм-Жирковского района Смоленской области,  </w:t>
      </w:r>
      <w:r>
        <w:rPr>
          <w:sz w:val="28"/>
          <w:szCs w:val="28"/>
        </w:rPr>
        <w:t xml:space="preserve">Администрация Игоревского сельского поселения Холм-Жирковского района Смоленской области   </w:t>
      </w:r>
    </w:p>
    <w:p w:rsidR="002D4C62" w:rsidRDefault="002D4C62" w:rsidP="002D4C62">
      <w:pPr>
        <w:jc w:val="both"/>
        <w:rPr>
          <w:sz w:val="28"/>
          <w:szCs w:val="28"/>
        </w:rPr>
      </w:pPr>
    </w:p>
    <w:p w:rsidR="002D4C62" w:rsidRPr="0064438E" w:rsidRDefault="002D4C62" w:rsidP="002D4C62">
      <w:pPr>
        <w:jc w:val="both"/>
        <w:rPr>
          <w:sz w:val="28"/>
          <w:szCs w:val="28"/>
        </w:rPr>
      </w:pPr>
      <w:r w:rsidRPr="0064438E">
        <w:rPr>
          <w:sz w:val="28"/>
          <w:szCs w:val="28"/>
        </w:rPr>
        <w:tab/>
        <w:t>ПОСТАНОВЛЯЕТ:</w:t>
      </w:r>
    </w:p>
    <w:p w:rsidR="002D4C62" w:rsidRPr="0064438E" w:rsidRDefault="002D4C62" w:rsidP="002D4C62">
      <w:pPr>
        <w:pStyle w:val="a6"/>
        <w:numPr>
          <w:ilvl w:val="0"/>
          <w:numId w:val="1"/>
        </w:numPr>
        <w:jc w:val="both"/>
        <w:rPr>
          <w:rFonts w:ascii="Times New Roman" w:hAnsi="Times New Roman"/>
          <w:color w:val="FF0000"/>
          <w:sz w:val="28"/>
          <w:szCs w:val="28"/>
        </w:rPr>
      </w:pPr>
      <w:r w:rsidRPr="0064438E">
        <w:rPr>
          <w:rFonts w:ascii="Times New Roman" w:hAnsi="Times New Roman"/>
          <w:sz w:val="28"/>
          <w:szCs w:val="28"/>
        </w:rPr>
        <w:t>Внести в административный регламент Администрации Игоревского сельского поселения Холм- Жирковского района Смоленской области «Предоставление информации о порядке предоставления жилищно-коммунальных услуг населению» от 18.05.2012г. № 46</w:t>
      </w:r>
    </w:p>
    <w:p w:rsidR="002D4C62" w:rsidRPr="0064438E" w:rsidRDefault="002D4C62" w:rsidP="002D4C62">
      <w:pPr>
        <w:jc w:val="both"/>
        <w:rPr>
          <w:sz w:val="28"/>
          <w:szCs w:val="28"/>
        </w:rPr>
      </w:pPr>
      <w:r w:rsidRPr="0064438E">
        <w:rPr>
          <w:sz w:val="28"/>
          <w:szCs w:val="28"/>
        </w:rPr>
        <w:t xml:space="preserve">          следующие изменения:</w:t>
      </w:r>
    </w:p>
    <w:p w:rsidR="002D4C62" w:rsidRPr="0064438E" w:rsidRDefault="002D4C62" w:rsidP="002D4C62">
      <w:pPr>
        <w:pStyle w:val="s1"/>
        <w:shd w:val="clear" w:color="auto" w:fill="FFFFFF"/>
        <w:spacing w:before="0" w:beforeAutospacing="0" w:after="300" w:afterAutospacing="0"/>
        <w:jc w:val="both"/>
        <w:rPr>
          <w:sz w:val="28"/>
          <w:szCs w:val="28"/>
        </w:rPr>
      </w:pPr>
      <w:r w:rsidRPr="0064438E">
        <w:rPr>
          <w:sz w:val="28"/>
          <w:szCs w:val="28"/>
        </w:rPr>
        <w:t xml:space="preserve"> </w:t>
      </w:r>
      <w:r w:rsidRPr="0064438E">
        <w:rPr>
          <w:sz w:val="28"/>
          <w:szCs w:val="28"/>
        </w:rPr>
        <w:tab/>
        <w:t>- Пункт 3 дополнить п.п.3.4.</w:t>
      </w:r>
    </w:p>
    <w:p w:rsidR="002D4C62" w:rsidRPr="0064438E" w:rsidRDefault="002D4C62" w:rsidP="002D4C62">
      <w:pPr>
        <w:pStyle w:val="s1"/>
        <w:shd w:val="clear" w:color="auto" w:fill="FFFFFF"/>
        <w:spacing w:before="0" w:beforeAutospacing="0" w:after="300" w:afterAutospacing="0"/>
        <w:jc w:val="both"/>
        <w:rPr>
          <w:sz w:val="28"/>
          <w:szCs w:val="28"/>
        </w:rPr>
      </w:pPr>
      <w:r w:rsidRPr="0064438E">
        <w:rPr>
          <w:sz w:val="28"/>
          <w:szCs w:val="28"/>
        </w:rPr>
        <w:lastRenderedPageBreak/>
        <w:t xml:space="preserve">  3.4.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2D4C62" w:rsidRPr="0064438E" w:rsidRDefault="002D4C62" w:rsidP="002D4C62">
      <w:pPr>
        <w:pStyle w:val="s1"/>
        <w:shd w:val="clear" w:color="auto" w:fill="FFFFFF"/>
        <w:spacing w:before="0" w:beforeAutospacing="0" w:after="300" w:afterAutospacing="0"/>
        <w:jc w:val="both"/>
        <w:rPr>
          <w:sz w:val="28"/>
          <w:szCs w:val="28"/>
        </w:rPr>
      </w:pPr>
      <w:proofErr w:type="gramStart"/>
      <w:r w:rsidRPr="0064438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4C62" w:rsidRPr="0064438E" w:rsidRDefault="002D4C62" w:rsidP="002D4C62">
      <w:pPr>
        <w:pStyle w:val="s1"/>
        <w:shd w:val="clear" w:color="auto" w:fill="FFFFFF"/>
        <w:spacing w:before="0" w:beforeAutospacing="0" w:after="300" w:afterAutospacing="0"/>
        <w:jc w:val="both"/>
        <w:rPr>
          <w:sz w:val="28"/>
          <w:szCs w:val="28"/>
        </w:rPr>
      </w:pPr>
      <w:r w:rsidRPr="0064438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proofErr w:type="gramStart"/>
      <w:r w:rsidRPr="0064438E">
        <w:rPr>
          <w:sz w:val="28"/>
          <w:szCs w:val="28"/>
        </w:rPr>
        <w:t>предоставленным</w:t>
      </w:r>
      <w:proofErr w:type="gramEnd"/>
      <w:r w:rsidRPr="0064438E">
        <w:rPr>
          <w:sz w:val="28"/>
          <w:szCs w:val="28"/>
        </w:rPr>
        <w:t xml:space="preserve"> биометрическим лица.</w:t>
      </w:r>
    </w:p>
    <w:p w:rsidR="002D4C62" w:rsidRPr="0064438E" w:rsidRDefault="002D4C62" w:rsidP="002D4C62">
      <w:pPr>
        <w:pStyle w:val="s1"/>
        <w:shd w:val="clear" w:color="auto" w:fill="FFFFFF"/>
        <w:spacing w:before="0" w:beforeAutospacing="0" w:after="300" w:afterAutospacing="0"/>
        <w:jc w:val="both"/>
        <w:rPr>
          <w:sz w:val="28"/>
          <w:szCs w:val="28"/>
        </w:rPr>
      </w:pPr>
      <w:r w:rsidRPr="0064438E">
        <w:rPr>
          <w:sz w:val="28"/>
          <w:szCs w:val="28"/>
        </w:rPr>
        <w:t>Пункт 5. дополнить п.п.5.8</w:t>
      </w:r>
    </w:p>
    <w:p w:rsidR="002D4C62" w:rsidRPr="0064438E" w:rsidRDefault="002D4C62" w:rsidP="002D4C62">
      <w:pPr>
        <w:pStyle w:val="s1"/>
        <w:shd w:val="clear" w:color="auto" w:fill="FFFFFF"/>
        <w:spacing w:before="0" w:beforeAutospacing="0" w:after="300" w:afterAutospacing="0"/>
        <w:jc w:val="both"/>
        <w:rPr>
          <w:sz w:val="28"/>
          <w:szCs w:val="28"/>
        </w:rPr>
      </w:pPr>
      <w:r w:rsidRPr="0064438E">
        <w:rPr>
          <w:sz w:val="28"/>
          <w:szCs w:val="28"/>
        </w:rPr>
        <w:t xml:space="preserve"> 5.8.Предусмотрена возможность подачи жалобы в электронной форме.</w:t>
      </w:r>
    </w:p>
    <w:p w:rsidR="002D4C62" w:rsidRPr="0064438E" w:rsidRDefault="002D4C62" w:rsidP="002D4C62">
      <w:pPr>
        <w:pStyle w:val="s1"/>
        <w:shd w:val="clear" w:color="auto" w:fill="FFFFFF"/>
        <w:spacing w:before="0" w:beforeAutospacing="0" w:after="300" w:afterAutospacing="0"/>
        <w:jc w:val="both"/>
        <w:rPr>
          <w:sz w:val="28"/>
          <w:szCs w:val="28"/>
        </w:rPr>
      </w:pPr>
      <w:r w:rsidRPr="0064438E">
        <w:rPr>
          <w:sz w:val="28"/>
          <w:szCs w:val="28"/>
        </w:rPr>
        <w:t xml:space="preserve"> Жалоба должна содержать:</w:t>
      </w:r>
    </w:p>
    <w:p w:rsidR="002D4C62" w:rsidRPr="0064438E" w:rsidRDefault="002D4C62" w:rsidP="002D4C62">
      <w:pPr>
        <w:pStyle w:val="s1"/>
        <w:shd w:val="clear" w:color="auto" w:fill="FFFFFF"/>
        <w:spacing w:before="0" w:beforeAutospacing="0" w:after="300" w:afterAutospacing="0"/>
        <w:jc w:val="both"/>
        <w:rPr>
          <w:sz w:val="28"/>
          <w:szCs w:val="28"/>
        </w:rPr>
      </w:pPr>
      <w:r w:rsidRPr="0064438E">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w:t>
      </w:r>
      <w:proofErr w:type="gramStart"/>
      <w:r w:rsidRPr="0064438E">
        <w:rPr>
          <w:sz w:val="28"/>
          <w:szCs w:val="28"/>
        </w:rPr>
        <w:t>.</w:t>
      </w:r>
      <w:proofErr w:type="gramEnd"/>
      <w:r w:rsidRPr="0064438E">
        <w:rPr>
          <w:sz w:val="28"/>
          <w:szCs w:val="28"/>
        </w:rPr>
        <w:t xml:space="preserve"> </w:t>
      </w:r>
      <w:proofErr w:type="gramStart"/>
      <w:r w:rsidRPr="0064438E">
        <w:rPr>
          <w:sz w:val="28"/>
          <w:szCs w:val="28"/>
        </w:rPr>
        <w:t>п</w:t>
      </w:r>
      <w:proofErr w:type="gramEnd"/>
      <w:r w:rsidRPr="0064438E">
        <w:rPr>
          <w:sz w:val="28"/>
          <w:szCs w:val="28"/>
        </w:rPr>
        <w:t>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2D4C62" w:rsidRPr="0064438E" w:rsidRDefault="002D4C62" w:rsidP="002D4C62">
      <w:pPr>
        <w:pStyle w:val="s1"/>
        <w:shd w:val="clear" w:color="auto" w:fill="FFFFFF"/>
        <w:spacing w:before="0" w:beforeAutospacing="0" w:after="300" w:afterAutospacing="0"/>
        <w:jc w:val="both"/>
        <w:rPr>
          <w:sz w:val="28"/>
          <w:szCs w:val="28"/>
        </w:rPr>
      </w:pPr>
      <w:proofErr w:type="gramStart"/>
      <w:r w:rsidRPr="0064438E">
        <w:rPr>
          <w:sz w:val="28"/>
          <w:szCs w:val="28"/>
        </w:rPr>
        <w:t>2) фамилию, имя, отчество (последнее - при наличии), сведения о месте жительства заявителя</w:t>
      </w:r>
      <w:r>
        <w:rPr>
          <w:sz w:val="28"/>
          <w:szCs w:val="28"/>
        </w:rPr>
        <w:t xml:space="preserve"> </w:t>
      </w:r>
      <w:r w:rsidRPr="0064438E">
        <w:rPr>
          <w:sz w:val="28"/>
          <w:szCs w:val="28"/>
        </w:rPr>
        <w:t>- физического лица либо наименования,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4C62" w:rsidRPr="0064438E" w:rsidRDefault="002D4C62" w:rsidP="002D4C62">
      <w:pPr>
        <w:pStyle w:val="s1"/>
        <w:shd w:val="clear" w:color="auto" w:fill="FFFFFF"/>
        <w:spacing w:before="0" w:beforeAutospacing="0" w:after="300" w:afterAutospacing="0"/>
        <w:jc w:val="both"/>
        <w:rPr>
          <w:sz w:val="28"/>
          <w:szCs w:val="28"/>
        </w:rPr>
      </w:pPr>
      <w:r w:rsidRPr="0064438E">
        <w:rPr>
          <w:sz w:val="28"/>
          <w:szCs w:val="28"/>
        </w:rPr>
        <w:t xml:space="preserve">3) сведения об обжалуемых решениях и действиях (бездействиях)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64438E">
        <w:rPr>
          <w:sz w:val="28"/>
          <w:szCs w:val="28"/>
        </w:rPr>
        <w:lastRenderedPageBreak/>
        <w:t>организаций, предусмотренных частью 1.1 статьи 16 настоящего Федерального закона, их работников;</w:t>
      </w:r>
    </w:p>
    <w:p w:rsidR="002D4C62" w:rsidRPr="0064438E" w:rsidRDefault="002D4C62" w:rsidP="002D4C62">
      <w:pPr>
        <w:pStyle w:val="s1"/>
        <w:shd w:val="clear" w:color="auto" w:fill="FFFFFF"/>
        <w:spacing w:before="0" w:beforeAutospacing="0" w:after="300" w:afterAutospacing="0"/>
        <w:jc w:val="both"/>
        <w:rPr>
          <w:sz w:val="28"/>
          <w:szCs w:val="28"/>
        </w:rPr>
      </w:pPr>
      <w:r w:rsidRPr="0064438E">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организаций, предусмотренных частью 1.1 статьи 16 настоящего Федерального закона, их работников. Заявителем могут быть предоставлены документы (при наличии), подтверждающие доводы заявителя, либо их копии.</w:t>
      </w:r>
    </w:p>
    <w:p w:rsidR="002D4C62" w:rsidRPr="0064438E" w:rsidRDefault="002D4C62" w:rsidP="002D4C62">
      <w:pPr>
        <w:pStyle w:val="s1"/>
        <w:shd w:val="clear" w:color="auto" w:fill="FFFFFF"/>
        <w:spacing w:before="0" w:beforeAutospacing="0" w:after="300" w:afterAutospacing="0"/>
        <w:jc w:val="both"/>
        <w:rPr>
          <w:sz w:val="28"/>
          <w:szCs w:val="28"/>
        </w:rPr>
      </w:pPr>
      <w:r w:rsidRPr="0064438E">
        <w:rPr>
          <w:sz w:val="28"/>
          <w:szCs w:val="28"/>
        </w:rPr>
        <w:t>Пункт 1.2 дополнить п.п.1.2.1.</w:t>
      </w:r>
    </w:p>
    <w:p w:rsidR="002D4C62" w:rsidRPr="002D4C62" w:rsidRDefault="002D4C62" w:rsidP="002D4C62">
      <w:pPr>
        <w:pStyle w:val="s1"/>
        <w:shd w:val="clear" w:color="auto" w:fill="FFFFFF"/>
        <w:spacing w:before="0" w:beforeAutospacing="0" w:after="300" w:afterAutospacing="0"/>
        <w:jc w:val="both"/>
        <w:rPr>
          <w:color w:val="000000" w:themeColor="text1"/>
          <w:sz w:val="28"/>
          <w:szCs w:val="28"/>
        </w:rPr>
      </w:pPr>
      <w:proofErr w:type="gramStart"/>
      <w:r w:rsidRPr="002D4C62">
        <w:rPr>
          <w:color w:val="000000" w:themeColor="text1"/>
          <w:sz w:val="28"/>
          <w:szCs w:val="28"/>
        </w:rPr>
        <w:t>1.6.</w:t>
      </w:r>
      <w:r w:rsidRPr="002D4C62">
        <w:rPr>
          <w:rStyle w:val="s10"/>
          <w:bCs/>
          <w:color w:val="000000" w:themeColor="text1"/>
          <w:sz w:val="28"/>
          <w:szCs w:val="28"/>
          <w:shd w:val="clear" w:color="auto" w:fill="FFFFFF"/>
        </w:rPr>
        <w:t>Заявитель получателя муниципальной услуги является</w:t>
      </w:r>
      <w:r w:rsidRPr="002D4C62">
        <w:rPr>
          <w:color w:val="000000" w:themeColor="text1"/>
          <w:sz w:val="28"/>
          <w:szCs w:val="28"/>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6" w:anchor="block_102" w:history="1">
        <w:r w:rsidRPr="002D4C62">
          <w:rPr>
            <w:rStyle w:val="a3"/>
            <w:color w:val="000000" w:themeColor="text1"/>
            <w:sz w:val="28"/>
            <w:szCs w:val="28"/>
            <w:shd w:val="clear" w:color="auto" w:fill="FFFFFF"/>
          </w:rPr>
          <w:t>частях 2</w:t>
        </w:r>
      </w:hyperlink>
      <w:r w:rsidRPr="002D4C62">
        <w:rPr>
          <w:color w:val="000000" w:themeColor="text1"/>
          <w:sz w:val="28"/>
          <w:szCs w:val="28"/>
          <w:shd w:val="clear" w:color="auto" w:fill="FFFFFF"/>
        </w:rPr>
        <w:t> и </w:t>
      </w:r>
      <w:hyperlink r:id="rId7" w:anchor="block_103" w:history="1">
        <w:r w:rsidRPr="002D4C62">
          <w:rPr>
            <w:rStyle w:val="a3"/>
            <w:color w:val="000000" w:themeColor="text1"/>
            <w:sz w:val="28"/>
            <w:szCs w:val="28"/>
            <w:shd w:val="clear" w:color="auto" w:fill="FFFFFF"/>
          </w:rPr>
          <w:t>3 статьи 1</w:t>
        </w:r>
      </w:hyperlink>
      <w:r w:rsidRPr="002D4C62">
        <w:rPr>
          <w:color w:val="000000" w:themeColor="text1"/>
          <w:sz w:val="28"/>
          <w:szCs w:val="28"/>
          <w:shd w:val="clear" w:color="auto" w:fill="FFFFFF"/>
        </w:rPr>
        <w:t> настоящего Федерального закона, либо</w:t>
      </w:r>
      <w:proofErr w:type="gramEnd"/>
      <w:r w:rsidRPr="002D4C62">
        <w:rPr>
          <w:color w:val="000000" w:themeColor="text1"/>
          <w:sz w:val="28"/>
          <w:szCs w:val="28"/>
          <w:shd w:val="clear" w:color="auto" w:fill="FFFFFF"/>
        </w:rPr>
        <w:t xml:space="preserve"> </w:t>
      </w:r>
      <w:proofErr w:type="gramStart"/>
      <w:r w:rsidRPr="002D4C62">
        <w:rPr>
          <w:color w:val="000000" w:themeColor="text1"/>
          <w:sz w:val="28"/>
          <w:szCs w:val="28"/>
          <w:shd w:val="clear" w:color="auto" w:fill="FFFFFF"/>
        </w:rPr>
        <w:t>к уполномоченным в соответствии с законодательством Российской Федерации экспертам, указанным в </w:t>
      </w:r>
      <w:hyperlink r:id="rId8" w:anchor="block_102" w:history="1">
        <w:r w:rsidRPr="002D4C62">
          <w:rPr>
            <w:rStyle w:val="a3"/>
            <w:color w:val="000000" w:themeColor="text1"/>
            <w:sz w:val="28"/>
            <w:szCs w:val="28"/>
            <w:shd w:val="clear" w:color="auto" w:fill="FFFFFF"/>
          </w:rPr>
          <w:t>части 2 статьи 1</w:t>
        </w:r>
      </w:hyperlink>
      <w:r w:rsidRPr="002D4C62">
        <w:rPr>
          <w:color w:val="000000" w:themeColor="text1"/>
          <w:sz w:val="28"/>
          <w:szCs w:val="28"/>
          <w:shd w:val="clear" w:color="auto" w:fill="FFFFFF"/>
        </w:rPr>
        <w:t> настоящего Федерального закона, или в организации, указанные в </w:t>
      </w:r>
      <w:hyperlink r:id="rId9" w:anchor="block_2005" w:history="1">
        <w:r w:rsidRPr="002D4C62">
          <w:rPr>
            <w:rStyle w:val="a3"/>
            <w:color w:val="000000" w:themeColor="text1"/>
            <w:sz w:val="28"/>
            <w:szCs w:val="28"/>
            <w:shd w:val="clear" w:color="auto" w:fill="FFFFFF"/>
          </w:rPr>
          <w:t>пункте 5</w:t>
        </w:r>
      </w:hyperlink>
      <w:r w:rsidRPr="002D4C62">
        <w:rPr>
          <w:color w:val="000000" w:themeColor="text1"/>
          <w:sz w:val="28"/>
          <w:szCs w:val="28"/>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0" w:anchor="block_1510" w:history="1">
        <w:r w:rsidRPr="002D4C62">
          <w:rPr>
            <w:rStyle w:val="a3"/>
            <w:color w:val="000000" w:themeColor="text1"/>
            <w:sz w:val="28"/>
            <w:szCs w:val="28"/>
            <w:shd w:val="clear" w:color="auto" w:fill="FFFFFF"/>
          </w:rPr>
          <w:t>статьей 15.1</w:t>
        </w:r>
      </w:hyperlink>
      <w:r w:rsidRPr="002D4C62">
        <w:rPr>
          <w:color w:val="000000" w:themeColor="text1"/>
          <w:sz w:val="28"/>
          <w:szCs w:val="28"/>
          <w:shd w:val="clear" w:color="auto" w:fill="FFFFFF"/>
        </w:rPr>
        <w:t> настоящего Федерального закона, выраженным в устной, письменной или электронной форме.</w:t>
      </w:r>
      <w:proofErr w:type="gramEnd"/>
    </w:p>
    <w:p w:rsidR="002D4C62" w:rsidRPr="002D4C62" w:rsidRDefault="002D4C62" w:rsidP="002D4C62">
      <w:pPr>
        <w:autoSpaceDN w:val="0"/>
        <w:adjustRightInd w:val="0"/>
        <w:ind w:firstLine="540"/>
        <w:jc w:val="both"/>
        <w:rPr>
          <w:color w:val="000000" w:themeColor="text1"/>
          <w:sz w:val="28"/>
          <w:szCs w:val="28"/>
        </w:rPr>
      </w:pPr>
      <w:r w:rsidRPr="002D4C62">
        <w:rPr>
          <w:color w:val="000000" w:themeColor="text1"/>
          <w:sz w:val="28"/>
          <w:szCs w:val="28"/>
        </w:rPr>
        <w:t xml:space="preserve"> 2. Настоящее постановление вступает в силу после дня обнародования. </w:t>
      </w:r>
    </w:p>
    <w:p w:rsidR="002D4C62" w:rsidRPr="002D4C62" w:rsidRDefault="002D4C62" w:rsidP="002D4C62">
      <w:pPr>
        <w:autoSpaceDN w:val="0"/>
        <w:adjustRightInd w:val="0"/>
        <w:ind w:firstLine="540"/>
        <w:jc w:val="both"/>
        <w:rPr>
          <w:color w:val="000000" w:themeColor="text1"/>
          <w:sz w:val="28"/>
          <w:szCs w:val="28"/>
        </w:rPr>
      </w:pPr>
    </w:p>
    <w:p w:rsidR="002D4C62" w:rsidRPr="0064438E" w:rsidRDefault="002D4C62" w:rsidP="002D4C62">
      <w:pPr>
        <w:pStyle w:val="ConsNormal"/>
        <w:ind w:right="0" w:firstLine="0"/>
        <w:jc w:val="both"/>
        <w:rPr>
          <w:sz w:val="28"/>
          <w:szCs w:val="28"/>
        </w:rPr>
      </w:pPr>
      <w:r w:rsidRPr="0064438E">
        <w:rPr>
          <w:rFonts w:ascii="Times New Roman" w:hAnsi="Times New Roman" w:cs="Times New Roman"/>
          <w:sz w:val="28"/>
          <w:szCs w:val="28"/>
        </w:rPr>
        <w:t>Глава муниципального образования</w:t>
      </w:r>
    </w:p>
    <w:p w:rsidR="002D4C62" w:rsidRPr="0064438E" w:rsidRDefault="002D4C62" w:rsidP="002D4C62">
      <w:pPr>
        <w:pStyle w:val="ConsNonformat"/>
        <w:widowControl/>
        <w:ind w:right="0"/>
        <w:jc w:val="both"/>
        <w:rPr>
          <w:rFonts w:ascii="Times New Roman" w:hAnsi="Times New Roman" w:cs="Times New Roman"/>
          <w:sz w:val="28"/>
          <w:szCs w:val="28"/>
        </w:rPr>
      </w:pPr>
      <w:r w:rsidRPr="0064438E">
        <w:rPr>
          <w:rFonts w:ascii="Times New Roman" w:hAnsi="Times New Roman" w:cs="Times New Roman"/>
          <w:sz w:val="28"/>
          <w:szCs w:val="28"/>
        </w:rPr>
        <w:t>Игоревского сельского поселения</w:t>
      </w:r>
    </w:p>
    <w:p w:rsidR="002D4C62" w:rsidRPr="0064438E" w:rsidRDefault="002D4C62" w:rsidP="002D4C62">
      <w:pPr>
        <w:pStyle w:val="ConsNonformat"/>
        <w:widowControl/>
        <w:ind w:right="0"/>
        <w:jc w:val="both"/>
        <w:rPr>
          <w:rFonts w:ascii="Times New Roman" w:hAnsi="Times New Roman" w:cs="Times New Roman"/>
          <w:sz w:val="28"/>
          <w:szCs w:val="28"/>
        </w:rPr>
      </w:pPr>
      <w:r w:rsidRPr="0064438E">
        <w:rPr>
          <w:rFonts w:ascii="Times New Roman" w:hAnsi="Times New Roman" w:cs="Times New Roman"/>
          <w:sz w:val="28"/>
          <w:szCs w:val="28"/>
        </w:rPr>
        <w:t>Холм-Жирковского района</w:t>
      </w:r>
    </w:p>
    <w:p w:rsidR="002D4C62" w:rsidRPr="0064438E" w:rsidRDefault="002D4C62" w:rsidP="002D4C62">
      <w:pPr>
        <w:pStyle w:val="ConsNonformat"/>
        <w:widowControl/>
        <w:ind w:right="0"/>
        <w:jc w:val="both"/>
        <w:rPr>
          <w:rFonts w:ascii="Times New Roman" w:hAnsi="Times New Roman" w:cs="Times New Roman"/>
          <w:sz w:val="28"/>
          <w:szCs w:val="28"/>
          <w:u w:val="single"/>
        </w:rPr>
      </w:pPr>
      <w:r w:rsidRPr="0064438E">
        <w:rPr>
          <w:rFonts w:ascii="Times New Roman" w:hAnsi="Times New Roman" w:cs="Times New Roman"/>
          <w:sz w:val="28"/>
          <w:szCs w:val="28"/>
        </w:rPr>
        <w:t>Смоленской области:                                                                    Анисимова Н.М.</w:t>
      </w:r>
      <w:r w:rsidRPr="0064438E">
        <w:rPr>
          <w:rFonts w:ascii="Times New Roman" w:hAnsi="Times New Roman" w:cs="Times New Roman"/>
          <w:sz w:val="28"/>
          <w:szCs w:val="28"/>
          <w:u w:val="single"/>
        </w:rPr>
        <w:t xml:space="preserve">  </w:t>
      </w:r>
      <w:r w:rsidRPr="0064438E">
        <w:rPr>
          <w:rFonts w:ascii="Times New Roman" w:hAnsi="Times New Roman" w:cs="Times New Roman"/>
          <w:sz w:val="28"/>
          <w:szCs w:val="28"/>
        </w:rPr>
        <w:t xml:space="preserve">                                </w:t>
      </w:r>
    </w:p>
    <w:p w:rsidR="002D4C62" w:rsidRPr="0064438E" w:rsidRDefault="002D4C62" w:rsidP="002D4C62">
      <w:pPr>
        <w:autoSpaceDN w:val="0"/>
        <w:adjustRightInd w:val="0"/>
        <w:rPr>
          <w:sz w:val="28"/>
          <w:szCs w:val="28"/>
        </w:rPr>
      </w:pPr>
    </w:p>
    <w:p w:rsidR="002D4C62" w:rsidRDefault="00074527" w:rsidP="002D4C62">
      <w:pPr>
        <w:jc w:val="right"/>
        <w:rPr>
          <w:rStyle w:val="FontStyle35"/>
          <w:sz w:val="18"/>
          <w:szCs w:val="18"/>
        </w:rPr>
      </w:pPr>
      <w:r w:rsidRPr="002D4C62">
        <w:rPr>
          <w:rStyle w:val="FontStyle35"/>
          <w:sz w:val="28"/>
          <w:szCs w:val="28"/>
        </w:rPr>
        <w:t xml:space="preserve">                                                                                                                        </w:t>
      </w:r>
      <w:r w:rsidR="00C972EF" w:rsidRPr="002D4C62">
        <w:rPr>
          <w:rStyle w:val="FontStyle35"/>
          <w:sz w:val="28"/>
          <w:szCs w:val="28"/>
        </w:rPr>
        <w:t>Утвержден</w:t>
      </w:r>
      <w:r w:rsidR="00C972EF" w:rsidRPr="0064438E">
        <w:rPr>
          <w:rStyle w:val="FontStyle35"/>
          <w:sz w:val="18"/>
          <w:szCs w:val="18"/>
        </w:rPr>
        <w:t xml:space="preserve"> </w:t>
      </w:r>
    </w:p>
    <w:p w:rsidR="00C972EF" w:rsidRPr="00163A8B" w:rsidRDefault="00C972EF" w:rsidP="002D4C62">
      <w:pPr>
        <w:jc w:val="right"/>
        <w:rPr>
          <w:rStyle w:val="FontStyle35"/>
          <w:sz w:val="28"/>
          <w:szCs w:val="28"/>
        </w:rPr>
      </w:pPr>
      <w:r w:rsidRPr="00163A8B">
        <w:rPr>
          <w:rStyle w:val="FontStyle35"/>
          <w:sz w:val="28"/>
          <w:szCs w:val="28"/>
        </w:rPr>
        <w:t>постановлением Администрации</w:t>
      </w:r>
    </w:p>
    <w:p w:rsidR="00C972EF" w:rsidRPr="00163A8B" w:rsidRDefault="00C972EF" w:rsidP="002D4C62">
      <w:pPr>
        <w:jc w:val="right"/>
        <w:rPr>
          <w:rStyle w:val="FontStyle35"/>
          <w:sz w:val="28"/>
          <w:szCs w:val="28"/>
        </w:rPr>
      </w:pPr>
      <w:r w:rsidRPr="00163A8B">
        <w:rPr>
          <w:rStyle w:val="FontStyle35"/>
          <w:sz w:val="28"/>
          <w:szCs w:val="28"/>
        </w:rPr>
        <w:t>Игоревского сельского поселения</w:t>
      </w:r>
    </w:p>
    <w:p w:rsidR="00C972EF" w:rsidRPr="00163A8B" w:rsidRDefault="00C972EF" w:rsidP="002D4C62">
      <w:pPr>
        <w:tabs>
          <w:tab w:val="left" w:pos="5660"/>
        </w:tabs>
        <w:jc w:val="right"/>
        <w:rPr>
          <w:rStyle w:val="FontStyle35"/>
          <w:sz w:val="28"/>
          <w:szCs w:val="28"/>
        </w:rPr>
      </w:pPr>
      <w:r w:rsidRPr="00163A8B">
        <w:rPr>
          <w:rStyle w:val="FontStyle35"/>
          <w:sz w:val="28"/>
          <w:szCs w:val="28"/>
        </w:rPr>
        <w:t xml:space="preserve">                                                                                Холм-Жирковского района</w:t>
      </w:r>
    </w:p>
    <w:p w:rsidR="00C972EF" w:rsidRPr="00163A8B" w:rsidRDefault="00C972EF" w:rsidP="002D4C62">
      <w:pPr>
        <w:jc w:val="right"/>
        <w:rPr>
          <w:rStyle w:val="FontStyle35"/>
          <w:sz w:val="28"/>
          <w:szCs w:val="28"/>
        </w:rPr>
      </w:pPr>
      <w:r w:rsidRPr="00163A8B">
        <w:rPr>
          <w:rStyle w:val="FontStyle35"/>
          <w:sz w:val="28"/>
          <w:szCs w:val="28"/>
        </w:rPr>
        <w:t xml:space="preserve">                                                        Смоленской области       </w:t>
      </w:r>
    </w:p>
    <w:p w:rsidR="00C972EF" w:rsidRPr="00163A8B" w:rsidRDefault="00C972EF" w:rsidP="002D4C62">
      <w:pPr>
        <w:jc w:val="right"/>
        <w:rPr>
          <w:rStyle w:val="FontStyle35"/>
          <w:sz w:val="28"/>
          <w:szCs w:val="28"/>
        </w:rPr>
      </w:pPr>
      <w:r w:rsidRPr="00163A8B">
        <w:rPr>
          <w:rStyle w:val="FontStyle35"/>
          <w:sz w:val="28"/>
          <w:szCs w:val="28"/>
        </w:rPr>
        <w:t xml:space="preserve">                                                                                 от 31.05.2012 № 48 </w:t>
      </w:r>
    </w:p>
    <w:p w:rsidR="00C972EF" w:rsidRPr="00163A8B" w:rsidRDefault="00C972EF" w:rsidP="002D4C62">
      <w:pPr>
        <w:jc w:val="right"/>
        <w:rPr>
          <w:rStyle w:val="FontStyle35"/>
          <w:sz w:val="28"/>
          <w:szCs w:val="28"/>
        </w:rPr>
      </w:pPr>
      <w:r w:rsidRPr="00163A8B">
        <w:rPr>
          <w:rStyle w:val="FontStyle35"/>
          <w:sz w:val="28"/>
          <w:szCs w:val="28"/>
        </w:rPr>
        <w:t xml:space="preserve">                                                                                 (ред. от 17.06.2013г. № 47)  </w:t>
      </w:r>
    </w:p>
    <w:p w:rsidR="00C972EF" w:rsidRPr="00163A8B" w:rsidRDefault="00C972EF" w:rsidP="002D4C62">
      <w:pPr>
        <w:jc w:val="right"/>
        <w:rPr>
          <w:rStyle w:val="FontStyle35"/>
          <w:sz w:val="28"/>
          <w:szCs w:val="28"/>
        </w:rPr>
      </w:pPr>
      <w:r w:rsidRPr="00163A8B">
        <w:rPr>
          <w:rStyle w:val="FontStyle35"/>
          <w:sz w:val="28"/>
          <w:szCs w:val="28"/>
        </w:rPr>
        <w:lastRenderedPageBreak/>
        <w:t xml:space="preserve">                                      </w:t>
      </w:r>
      <w:r w:rsidR="002D4C62">
        <w:rPr>
          <w:rStyle w:val="FontStyle35"/>
          <w:sz w:val="28"/>
          <w:szCs w:val="28"/>
        </w:rPr>
        <w:t xml:space="preserve">                             (</w:t>
      </w:r>
      <w:r w:rsidRPr="00163A8B">
        <w:rPr>
          <w:rStyle w:val="FontStyle35"/>
          <w:sz w:val="28"/>
          <w:szCs w:val="28"/>
        </w:rPr>
        <w:t>в ред.</w:t>
      </w:r>
      <w:r w:rsidR="002D4C62">
        <w:rPr>
          <w:rStyle w:val="FontStyle35"/>
          <w:sz w:val="28"/>
          <w:szCs w:val="28"/>
        </w:rPr>
        <w:t xml:space="preserve"> </w:t>
      </w:r>
      <w:r w:rsidRPr="00163A8B">
        <w:rPr>
          <w:rStyle w:val="FontStyle35"/>
          <w:sz w:val="28"/>
          <w:szCs w:val="28"/>
        </w:rPr>
        <w:t>от 10.03.2016г. № 10)</w:t>
      </w:r>
    </w:p>
    <w:p w:rsidR="00C972EF" w:rsidRPr="00163A8B" w:rsidRDefault="00C972EF" w:rsidP="002D4C62">
      <w:pPr>
        <w:jc w:val="right"/>
        <w:rPr>
          <w:rStyle w:val="FontStyle35"/>
          <w:sz w:val="28"/>
          <w:szCs w:val="28"/>
        </w:rPr>
      </w:pPr>
    </w:p>
    <w:p w:rsidR="00C972EF" w:rsidRPr="00163A8B" w:rsidRDefault="00C972EF" w:rsidP="00C972EF">
      <w:pPr>
        <w:jc w:val="center"/>
        <w:rPr>
          <w:rStyle w:val="FontStyle35"/>
          <w:sz w:val="28"/>
          <w:szCs w:val="28"/>
        </w:rPr>
      </w:pPr>
    </w:p>
    <w:p w:rsidR="00C972EF" w:rsidRPr="00163A8B" w:rsidRDefault="00C972EF" w:rsidP="00C972EF">
      <w:pPr>
        <w:jc w:val="center"/>
        <w:rPr>
          <w:rStyle w:val="FontStyle35"/>
          <w:sz w:val="28"/>
          <w:szCs w:val="28"/>
        </w:rPr>
      </w:pPr>
      <w:r w:rsidRPr="00163A8B">
        <w:rPr>
          <w:rStyle w:val="FontStyle35"/>
          <w:sz w:val="28"/>
          <w:szCs w:val="28"/>
        </w:rPr>
        <w:t>АДМИНИСТРАТИВНОГО  РЕГЛАМЕНТА</w:t>
      </w:r>
    </w:p>
    <w:p w:rsidR="00C972EF" w:rsidRPr="00163A8B" w:rsidRDefault="00C972EF" w:rsidP="00C972EF">
      <w:pPr>
        <w:jc w:val="center"/>
        <w:rPr>
          <w:rStyle w:val="FontStyle40"/>
          <w:b/>
          <w:bCs/>
          <w:sz w:val="28"/>
          <w:szCs w:val="28"/>
        </w:rPr>
      </w:pPr>
      <w:r w:rsidRPr="00163A8B">
        <w:rPr>
          <w:b/>
          <w:sz w:val="28"/>
          <w:szCs w:val="28"/>
        </w:rPr>
        <w:t>предоставления Администрацией  Игоревского сельского поселения Холм-Жирковского района Смоленской области</w:t>
      </w:r>
      <w:r w:rsidRPr="00163A8B">
        <w:rPr>
          <w:rStyle w:val="FontStyle35"/>
          <w:sz w:val="28"/>
          <w:szCs w:val="28"/>
        </w:rPr>
        <w:t xml:space="preserve"> муниципальной услуги </w:t>
      </w:r>
      <w:r w:rsidRPr="00163A8B">
        <w:rPr>
          <w:b/>
          <w:sz w:val="28"/>
          <w:szCs w:val="28"/>
        </w:rPr>
        <w:t>«Предоставление информации о порядке предоставления жилищно-коммунальных услуг населению»</w:t>
      </w:r>
    </w:p>
    <w:p w:rsidR="00C972EF" w:rsidRPr="00163A8B" w:rsidRDefault="00C972EF" w:rsidP="00C972EF">
      <w:pPr>
        <w:ind w:firstLine="709"/>
        <w:jc w:val="both"/>
        <w:rPr>
          <w:b/>
          <w:sz w:val="28"/>
          <w:szCs w:val="28"/>
        </w:rPr>
      </w:pPr>
    </w:p>
    <w:p w:rsidR="00C972EF" w:rsidRPr="00163A8B" w:rsidRDefault="00C972EF" w:rsidP="00C972EF">
      <w:pPr>
        <w:ind w:firstLine="709"/>
        <w:jc w:val="center"/>
        <w:rPr>
          <w:rStyle w:val="FontStyle35"/>
          <w:sz w:val="28"/>
          <w:szCs w:val="28"/>
        </w:rPr>
      </w:pPr>
      <w:r w:rsidRPr="00163A8B">
        <w:rPr>
          <w:rStyle w:val="FontStyle34"/>
          <w:b/>
          <w:bCs/>
          <w:spacing w:val="-40"/>
          <w:sz w:val="28"/>
          <w:szCs w:val="28"/>
        </w:rPr>
        <w:t>1.</w:t>
      </w:r>
      <w:r w:rsidRPr="00163A8B">
        <w:rPr>
          <w:rStyle w:val="FontStyle34"/>
          <w:b/>
          <w:bCs/>
          <w:sz w:val="28"/>
          <w:szCs w:val="28"/>
        </w:rPr>
        <w:t xml:space="preserve"> </w:t>
      </w:r>
      <w:r w:rsidRPr="00163A8B">
        <w:rPr>
          <w:rStyle w:val="FontStyle35"/>
          <w:sz w:val="28"/>
          <w:szCs w:val="28"/>
        </w:rPr>
        <w:t>Общие положения</w:t>
      </w:r>
    </w:p>
    <w:p w:rsidR="00C972EF" w:rsidRPr="00163A8B" w:rsidRDefault="00C972EF" w:rsidP="00C972EF">
      <w:pPr>
        <w:ind w:firstLine="709"/>
        <w:jc w:val="center"/>
        <w:rPr>
          <w:rStyle w:val="FontStyle39"/>
          <w:sz w:val="28"/>
          <w:szCs w:val="28"/>
        </w:rPr>
      </w:pPr>
      <w:r w:rsidRPr="00163A8B">
        <w:rPr>
          <w:rStyle w:val="FontStyle39"/>
          <w:sz w:val="28"/>
          <w:szCs w:val="28"/>
        </w:rPr>
        <w:t>1.1. Предмет регулирования административного регламента</w:t>
      </w:r>
    </w:p>
    <w:p w:rsidR="00C972EF" w:rsidRPr="00163A8B" w:rsidRDefault="00C972EF" w:rsidP="00C972EF">
      <w:pPr>
        <w:ind w:firstLine="709"/>
        <w:jc w:val="both"/>
        <w:rPr>
          <w:rStyle w:val="FontStyle39"/>
          <w:sz w:val="28"/>
          <w:szCs w:val="28"/>
        </w:rPr>
      </w:pPr>
      <w:r w:rsidRPr="00163A8B">
        <w:rPr>
          <w:rStyle w:val="FontStyle39"/>
          <w:sz w:val="28"/>
          <w:szCs w:val="28"/>
        </w:rPr>
        <w:t>Административный регламент предоставления муниципальной услуги</w:t>
      </w:r>
      <w:r w:rsidRPr="00163A8B">
        <w:rPr>
          <w:rStyle w:val="FontStyle35"/>
          <w:sz w:val="28"/>
          <w:szCs w:val="28"/>
        </w:rPr>
        <w:t xml:space="preserve"> </w:t>
      </w:r>
      <w:r w:rsidRPr="00163A8B">
        <w:rPr>
          <w:rStyle w:val="FontStyle39"/>
          <w:b/>
          <w:sz w:val="28"/>
          <w:szCs w:val="28"/>
        </w:rPr>
        <w:t xml:space="preserve"> </w:t>
      </w:r>
      <w:r w:rsidRPr="00163A8B">
        <w:rPr>
          <w:sz w:val="28"/>
          <w:szCs w:val="28"/>
        </w:rPr>
        <w:t xml:space="preserve">«Предоставление информации о порядке предоставления жилищно-коммунальных услуг населению» </w:t>
      </w:r>
      <w:r w:rsidRPr="00163A8B">
        <w:rPr>
          <w:rStyle w:val="FontStyle39"/>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Pr="00163A8B">
        <w:rPr>
          <w:sz w:val="28"/>
          <w:szCs w:val="28"/>
        </w:rPr>
        <w:t>Игоревского сельского поселения Холм-Жирковского района Смоленской области</w:t>
      </w:r>
      <w:r w:rsidRPr="00163A8B">
        <w:rPr>
          <w:rStyle w:val="FontStyle39"/>
          <w:sz w:val="28"/>
          <w:szCs w:val="28"/>
        </w:rPr>
        <w:t xml:space="preserve"> (далее - Администрация) при оказании муниципальной услуги.</w:t>
      </w:r>
    </w:p>
    <w:p w:rsidR="00C972EF" w:rsidRPr="00163A8B" w:rsidRDefault="00C972EF" w:rsidP="00C972EF">
      <w:pPr>
        <w:ind w:firstLine="709"/>
        <w:jc w:val="both"/>
        <w:rPr>
          <w:rStyle w:val="FontStyle39"/>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1.2. Термины, используемые в Административном регламенте</w:t>
      </w:r>
    </w:p>
    <w:p w:rsidR="00C972EF" w:rsidRPr="00163A8B" w:rsidRDefault="00C972EF" w:rsidP="00C972EF">
      <w:pPr>
        <w:ind w:firstLine="709"/>
        <w:jc w:val="both"/>
        <w:rPr>
          <w:rStyle w:val="FontStyle39"/>
          <w:sz w:val="28"/>
          <w:szCs w:val="28"/>
        </w:rPr>
      </w:pPr>
      <w:r w:rsidRPr="00163A8B">
        <w:rPr>
          <w:rStyle w:val="FontStyle39"/>
          <w:sz w:val="28"/>
          <w:szCs w:val="28"/>
        </w:rPr>
        <w:t>В настоящем Административном регламенте используются следующие термины и понятия:</w:t>
      </w:r>
    </w:p>
    <w:p w:rsidR="00C972EF" w:rsidRPr="00163A8B" w:rsidRDefault="00C972EF" w:rsidP="00C972EF">
      <w:pPr>
        <w:ind w:firstLine="709"/>
        <w:jc w:val="both"/>
        <w:rPr>
          <w:rStyle w:val="FontStyle41"/>
          <w:b/>
          <w:bCs/>
          <w:sz w:val="28"/>
          <w:szCs w:val="28"/>
        </w:rPr>
      </w:pPr>
      <w:proofErr w:type="gramStart"/>
      <w:r w:rsidRPr="00163A8B">
        <w:rPr>
          <w:rStyle w:val="FontStyle39"/>
          <w:sz w:val="28"/>
          <w:szCs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r w:rsidRPr="00163A8B">
        <w:rPr>
          <w:sz w:val="28"/>
          <w:szCs w:val="28"/>
        </w:rPr>
        <w:t xml:space="preserve"> Игоревского сельского поселения  Холм-Жирковского района Смоленской области от 28.11.2005</w:t>
      </w:r>
      <w:proofErr w:type="gramEnd"/>
      <w:r w:rsidRPr="00163A8B">
        <w:rPr>
          <w:sz w:val="28"/>
          <w:szCs w:val="28"/>
        </w:rPr>
        <w:t xml:space="preserve"> №;14</w:t>
      </w:r>
    </w:p>
    <w:p w:rsidR="00C972EF" w:rsidRPr="00163A8B" w:rsidRDefault="00C972EF" w:rsidP="00C972EF">
      <w:pPr>
        <w:ind w:firstLine="709"/>
        <w:jc w:val="both"/>
        <w:rPr>
          <w:rStyle w:val="FontStyle39"/>
          <w:sz w:val="28"/>
          <w:szCs w:val="28"/>
        </w:rPr>
      </w:pPr>
      <w:r w:rsidRPr="00163A8B">
        <w:rPr>
          <w:rStyle w:val="FontStyle39"/>
          <w:sz w:val="28"/>
          <w:szCs w:val="28"/>
        </w:rPr>
        <w:t xml:space="preserve">       1.2.1заявитель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p>
    <w:p w:rsidR="00C972EF" w:rsidRPr="00163A8B" w:rsidRDefault="00C972EF" w:rsidP="00C972EF">
      <w:pPr>
        <w:ind w:firstLine="709"/>
        <w:jc w:val="both"/>
        <w:rPr>
          <w:rStyle w:val="FontStyle39"/>
          <w:sz w:val="28"/>
          <w:szCs w:val="28"/>
        </w:rPr>
      </w:pPr>
    </w:p>
    <w:p w:rsidR="00C972EF" w:rsidRPr="00163A8B" w:rsidRDefault="00C972EF" w:rsidP="00C972EF">
      <w:pPr>
        <w:ind w:firstLine="709"/>
        <w:jc w:val="both"/>
        <w:rPr>
          <w:rStyle w:val="FontStyle39"/>
          <w:sz w:val="28"/>
          <w:szCs w:val="28"/>
        </w:rPr>
      </w:pPr>
      <w:r w:rsidRPr="00163A8B">
        <w:rPr>
          <w:rStyle w:val="FontStyle39"/>
          <w:sz w:val="28"/>
          <w:szCs w:val="28"/>
        </w:rPr>
        <w:t>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C972EF" w:rsidRPr="00163A8B" w:rsidRDefault="00C972EF" w:rsidP="00C972EF">
      <w:pPr>
        <w:ind w:firstLine="709"/>
        <w:jc w:val="both"/>
        <w:rPr>
          <w:rStyle w:val="FontStyle39"/>
          <w:sz w:val="28"/>
          <w:szCs w:val="28"/>
        </w:rPr>
      </w:pPr>
      <w:r w:rsidRPr="00163A8B">
        <w:rPr>
          <w:rStyle w:val="FontStyle39"/>
          <w:sz w:val="28"/>
          <w:szCs w:val="28"/>
        </w:rPr>
        <w:t xml:space="preserve">административный регламент - нормативный правовой акт, устанавливающий порядок предоставления государственной или </w:t>
      </w:r>
      <w:r w:rsidRPr="00163A8B">
        <w:rPr>
          <w:rStyle w:val="FontStyle39"/>
          <w:sz w:val="28"/>
          <w:szCs w:val="28"/>
        </w:rPr>
        <w:lastRenderedPageBreak/>
        <w:t>муниципальной услуги и стандарт предоставления государственной или муниципальной услуги.</w:t>
      </w:r>
    </w:p>
    <w:p w:rsidR="00C972EF" w:rsidRPr="00163A8B" w:rsidRDefault="00C972EF" w:rsidP="00C972EF">
      <w:pPr>
        <w:ind w:firstLine="709"/>
        <w:jc w:val="both"/>
        <w:rPr>
          <w:rStyle w:val="FontStyle39"/>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 xml:space="preserve">1.3. </w:t>
      </w:r>
      <w:proofErr w:type="gramStart"/>
      <w:r w:rsidRPr="00163A8B">
        <w:rPr>
          <w:rStyle w:val="FontStyle39"/>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C972EF" w:rsidRPr="00163A8B" w:rsidRDefault="00C972EF" w:rsidP="00C972EF">
      <w:pPr>
        <w:pStyle w:val="ConsPlusNormal"/>
        <w:widowControl/>
        <w:ind w:firstLine="540"/>
        <w:jc w:val="both"/>
        <w:rPr>
          <w:rFonts w:ascii="Times New Roman" w:hAnsi="Times New Roman" w:cs="Times New Roman"/>
          <w:sz w:val="28"/>
          <w:szCs w:val="28"/>
        </w:rPr>
      </w:pPr>
      <w:r w:rsidRPr="00163A8B">
        <w:rPr>
          <w:rFonts w:ascii="Times New Roman" w:hAnsi="Times New Roman" w:cs="Times New Roman"/>
          <w:sz w:val="28"/>
          <w:szCs w:val="28"/>
        </w:rPr>
        <w:t>Получателями муниципальной услуги являются физические или юридические лица (далее - заявители).</w:t>
      </w:r>
    </w:p>
    <w:p w:rsidR="00C972EF" w:rsidRPr="00163A8B" w:rsidRDefault="00C972EF" w:rsidP="00C972EF">
      <w:pPr>
        <w:ind w:firstLine="709"/>
        <w:jc w:val="both"/>
        <w:rPr>
          <w:rStyle w:val="FontStyle39"/>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1.4. Требования к порядку информирования о порядке предоставления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C972EF" w:rsidRPr="00163A8B" w:rsidRDefault="00C972EF" w:rsidP="00C972EF">
      <w:pPr>
        <w:ind w:firstLine="709"/>
        <w:jc w:val="both"/>
        <w:rPr>
          <w:sz w:val="28"/>
          <w:szCs w:val="28"/>
        </w:rPr>
      </w:pPr>
      <w:r w:rsidRPr="00163A8B">
        <w:rPr>
          <w:rStyle w:val="FontStyle39"/>
          <w:sz w:val="28"/>
          <w:szCs w:val="28"/>
        </w:rPr>
        <w:t xml:space="preserve">Место нахождения: 215645, Смоленская область, Холм-Жирковский район, </w:t>
      </w:r>
      <w:proofErr w:type="spellStart"/>
      <w:r w:rsidRPr="00163A8B">
        <w:rPr>
          <w:rStyle w:val="FontStyle39"/>
          <w:sz w:val="28"/>
          <w:szCs w:val="28"/>
        </w:rPr>
        <w:t>ст</w:t>
      </w:r>
      <w:proofErr w:type="gramStart"/>
      <w:r w:rsidRPr="00163A8B">
        <w:rPr>
          <w:rStyle w:val="FontStyle39"/>
          <w:sz w:val="28"/>
          <w:szCs w:val="28"/>
        </w:rPr>
        <w:t>.И</w:t>
      </w:r>
      <w:proofErr w:type="gramEnd"/>
      <w:r w:rsidRPr="00163A8B">
        <w:rPr>
          <w:rStyle w:val="FontStyle39"/>
          <w:sz w:val="28"/>
          <w:szCs w:val="28"/>
        </w:rPr>
        <w:t>горевская</w:t>
      </w:r>
      <w:proofErr w:type="spellEnd"/>
      <w:r w:rsidRPr="00163A8B">
        <w:rPr>
          <w:rStyle w:val="FontStyle39"/>
          <w:sz w:val="28"/>
          <w:szCs w:val="28"/>
        </w:rPr>
        <w:t xml:space="preserve"> , ул.Южная ,дом № 5 </w:t>
      </w:r>
    </w:p>
    <w:p w:rsidR="00C972EF" w:rsidRPr="00163A8B" w:rsidRDefault="00C972EF" w:rsidP="00C972EF">
      <w:pPr>
        <w:ind w:firstLine="709"/>
        <w:jc w:val="both"/>
        <w:rPr>
          <w:rStyle w:val="FontStyle39"/>
          <w:sz w:val="28"/>
          <w:szCs w:val="28"/>
        </w:rPr>
      </w:pPr>
      <w:r w:rsidRPr="00163A8B">
        <w:rPr>
          <w:rStyle w:val="FontStyle39"/>
          <w:sz w:val="28"/>
          <w:szCs w:val="28"/>
        </w:rPr>
        <w:t>Администрация осуществляет прием заявителей в соответствии со следующим графиком:</w:t>
      </w:r>
    </w:p>
    <w:p w:rsidR="00C972EF" w:rsidRPr="00163A8B" w:rsidRDefault="00C972EF" w:rsidP="00C972EF">
      <w:pPr>
        <w:ind w:firstLine="709"/>
        <w:jc w:val="both"/>
        <w:rPr>
          <w:rStyle w:val="FontStyle39"/>
          <w:sz w:val="28"/>
          <w:szCs w:val="28"/>
        </w:rPr>
      </w:pPr>
      <w:r w:rsidRPr="00163A8B">
        <w:rPr>
          <w:rStyle w:val="FontStyle39"/>
          <w:sz w:val="28"/>
          <w:szCs w:val="28"/>
        </w:rPr>
        <w:t xml:space="preserve">Понедельник: </w:t>
      </w:r>
      <w:r w:rsidRPr="00163A8B">
        <w:rPr>
          <w:sz w:val="28"/>
          <w:szCs w:val="28"/>
        </w:rPr>
        <w:t>с 9-00 до 17-00 перерыв  с 13-00 до 14-00</w:t>
      </w:r>
    </w:p>
    <w:p w:rsidR="00C972EF" w:rsidRPr="00163A8B" w:rsidRDefault="00C972EF" w:rsidP="00C972EF">
      <w:pPr>
        <w:ind w:firstLine="709"/>
        <w:jc w:val="both"/>
        <w:rPr>
          <w:rStyle w:val="FontStyle39"/>
          <w:sz w:val="28"/>
          <w:szCs w:val="28"/>
        </w:rPr>
      </w:pPr>
      <w:r w:rsidRPr="00163A8B">
        <w:rPr>
          <w:rStyle w:val="FontStyle39"/>
          <w:sz w:val="28"/>
          <w:szCs w:val="28"/>
        </w:rPr>
        <w:t xml:space="preserve">Вторник:        </w:t>
      </w:r>
      <w:r w:rsidRPr="00163A8B">
        <w:rPr>
          <w:sz w:val="28"/>
          <w:szCs w:val="28"/>
        </w:rPr>
        <w:t>с 9-00 до 17-00 перерыв  с 13-00 до 14-00</w:t>
      </w:r>
    </w:p>
    <w:p w:rsidR="00C972EF" w:rsidRPr="00163A8B" w:rsidRDefault="00C972EF" w:rsidP="00C972EF">
      <w:pPr>
        <w:ind w:firstLine="709"/>
        <w:jc w:val="both"/>
        <w:rPr>
          <w:rStyle w:val="FontStyle39"/>
          <w:sz w:val="28"/>
          <w:szCs w:val="28"/>
        </w:rPr>
      </w:pPr>
      <w:r w:rsidRPr="00163A8B">
        <w:rPr>
          <w:rStyle w:val="FontStyle39"/>
          <w:sz w:val="28"/>
          <w:szCs w:val="28"/>
        </w:rPr>
        <w:t xml:space="preserve">Среда: </w:t>
      </w:r>
      <w:r w:rsidRPr="00163A8B">
        <w:rPr>
          <w:sz w:val="28"/>
          <w:szCs w:val="28"/>
        </w:rPr>
        <w:t xml:space="preserve">            не приёмный день </w:t>
      </w:r>
    </w:p>
    <w:p w:rsidR="00C972EF" w:rsidRPr="00163A8B" w:rsidRDefault="00C972EF" w:rsidP="00C972EF">
      <w:pPr>
        <w:ind w:firstLine="709"/>
        <w:jc w:val="both"/>
        <w:rPr>
          <w:rStyle w:val="FontStyle39"/>
          <w:sz w:val="28"/>
          <w:szCs w:val="28"/>
        </w:rPr>
      </w:pPr>
      <w:r w:rsidRPr="00163A8B">
        <w:rPr>
          <w:rStyle w:val="FontStyle39"/>
          <w:sz w:val="28"/>
          <w:szCs w:val="28"/>
        </w:rPr>
        <w:t xml:space="preserve">Четверг:          </w:t>
      </w:r>
      <w:r w:rsidRPr="00163A8B">
        <w:rPr>
          <w:sz w:val="28"/>
          <w:szCs w:val="28"/>
        </w:rPr>
        <w:t>с 9-00 до 17-00 перерыв  с 13-00 до 14-00</w:t>
      </w:r>
    </w:p>
    <w:p w:rsidR="00C972EF" w:rsidRPr="00163A8B" w:rsidRDefault="00C972EF" w:rsidP="00C972EF">
      <w:pPr>
        <w:tabs>
          <w:tab w:val="left" w:pos="2560"/>
        </w:tabs>
        <w:ind w:firstLine="709"/>
        <w:jc w:val="both"/>
        <w:rPr>
          <w:rStyle w:val="FontStyle39"/>
          <w:sz w:val="28"/>
          <w:szCs w:val="28"/>
        </w:rPr>
      </w:pPr>
      <w:r w:rsidRPr="00163A8B">
        <w:rPr>
          <w:rStyle w:val="FontStyle39"/>
          <w:sz w:val="28"/>
          <w:szCs w:val="28"/>
        </w:rPr>
        <w:t>Пятница:</w:t>
      </w:r>
      <w:r w:rsidRPr="00163A8B">
        <w:rPr>
          <w:rStyle w:val="WW8Num1z0"/>
          <w:sz w:val="28"/>
          <w:szCs w:val="28"/>
        </w:rPr>
        <w:t xml:space="preserve"> </w:t>
      </w:r>
      <w:r w:rsidRPr="00163A8B">
        <w:rPr>
          <w:rStyle w:val="WW8Num1z0"/>
          <w:sz w:val="28"/>
          <w:szCs w:val="28"/>
        </w:rPr>
        <w:tab/>
        <w:t>не приёмный день</w:t>
      </w:r>
    </w:p>
    <w:p w:rsidR="00C972EF" w:rsidRPr="00163A8B" w:rsidRDefault="00C972EF" w:rsidP="00C972EF">
      <w:pPr>
        <w:ind w:firstLine="709"/>
        <w:jc w:val="both"/>
        <w:rPr>
          <w:rStyle w:val="FontStyle39"/>
          <w:sz w:val="28"/>
          <w:szCs w:val="28"/>
        </w:rPr>
      </w:pPr>
      <w:r w:rsidRPr="00163A8B">
        <w:rPr>
          <w:rStyle w:val="FontStyle39"/>
          <w:sz w:val="28"/>
          <w:szCs w:val="28"/>
        </w:rPr>
        <w:t>Суббота:</w:t>
      </w:r>
      <w:r w:rsidRPr="00163A8B">
        <w:rPr>
          <w:sz w:val="28"/>
          <w:szCs w:val="28"/>
        </w:rPr>
        <w:t xml:space="preserve">          выходной день</w:t>
      </w:r>
    </w:p>
    <w:p w:rsidR="00C972EF" w:rsidRPr="00163A8B" w:rsidRDefault="00C972EF" w:rsidP="00C972EF">
      <w:pPr>
        <w:ind w:firstLine="709"/>
        <w:jc w:val="both"/>
        <w:rPr>
          <w:rStyle w:val="FontStyle39"/>
          <w:sz w:val="28"/>
          <w:szCs w:val="28"/>
        </w:rPr>
      </w:pPr>
      <w:r w:rsidRPr="00163A8B">
        <w:rPr>
          <w:rStyle w:val="FontStyle39"/>
          <w:sz w:val="28"/>
          <w:szCs w:val="28"/>
        </w:rPr>
        <w:t xml:space="preserve">Воскресенье: </w:t>
      </w:r>
      <w:r w:rsidRPr="00163A8B">
        <w:rPr>
          <w:sz w:val="28"/>
          <w:szCs w:val="28"/>
        </w:rPr>
        <w:t xml:space="preserve">   выходной день</w:t>
      </w:r>
    </w:p>
    <w:p w:rsidR="00C972EF" w:rsidRPr="00163A8B" w:rsidRDefault="00C972EF" w:rsidP="00C972EF">
      <w:pPr>
        <w:ind w:firstLine="709"/>
        <w:jc w:val="both"/>
        <w:rPr>
          <w:rStyle w:val="FontStyle39"/>
          <w:sz w:val="28"/>
          <w:szCs w:val="28"/>
        </w:rPr>
      </w:pPr>
      <w:r w:rsidRPr="00163A8B">
        <w:rPr>
          <w:rStyle w:val="FontStyle39"/>
          <w:sz w:val="28"/>
          <w:szCs w:val="28"/>
        </w:rPr>
        <w:t xml:space="preserve">Справочные телефоны </w:t>
      </w:r>
      <w:r w:rsidRPr="00163A8B">
        <w:rPr>
          <w:sz w:val="28"/>
          <w:szCs w:val="28"/>
        </w:rPr>
        <w:t>84813926221</w:t>
      </w:r>
      <w:r w:rsidRPr="00163A8B">
        <w:rPr>
          <w:rStyle w:val="FontStyle39"/>
          <w:sz w:val="28"/>
          <w:szCs w:val="28"/>
        </w:rPr>
        <w:t xml:space="preserve">, факс: </w:t>
      </w:r>
      <w:r w:rsidRPr="00163A8B">
        <w:rPr>
          <w:sz w:val="28"/>
          <w:szCs w:val="28"/>
        </w:rPr>
        <w:t>84813926221</w:t>
      </w:r>
    </w:p>
    <w:p w:rsidR="00C972EF" w:rsidRPr="00C972EF" w:rsidRDefault="00C972EF" w:rsidP="00C972EF">
      <w:pPr>
        <w:ind w:firstLine="709"/>
        <w:jc w:val="both"/>
        <w:rPr>
          <w:rStyle w:val="FontStyle39"/>
          <w:sz w:val="28"/>
          <w:szCs w:val="28"/>
        </w:rPr>
      </w:pPr>
      <w:r w:rsidRPr="00163A8B">
        <w:rPr>
          <w:rStyle w:val="FontStyle39"/>
          <w:sz w:val="28"/>
          <w:szCs w:val="28"/>
        </w:rPr>
        <w:t xml:space="preserve">Адрес официального сайта Администрации в сети </w:t>
      </w:r>
    </w:p>
    <w:p w:rsidR="00C972EF" w:rsidRPr="00163A8B" w:rsidRDefault="00C972EF" w:rsidP="00C972EF">
      <w:pPr>
        <w:ind w:firstLine="709"/>
        <w:jc w:val="both"/>
        <w:rPr>
          <w:rStyle w:val="FontStyle39"/>
          <w:sz w:val="28"/>
          <w:szCs w:val="28"/>
        </w:rPr>
      </w:pPr>
      <w:r w:rsidRPr="00163A8B">
        <w:rPr>
          <w:rStyle w:val="FontStyle39"/>
          <w:sz w:val="28"/>
          <w:szCs w:val="28"/>
        </w:rPr>
        <w:t xml:space="preserve">Интернет: </w:t>
      </w:r>
      <w:r w:rsidRPr="00163A8B">
        <w:rPr>
          <w:rStyle w:val="FontStyle39"/>
          <w:sz w:val="28"/>
          <w:szCs w:val="28"/>
          <w:lang w:val="en-US"/>
        </w:rPr>
        <w:t>www</w:t>
      </w:r>
      <w:r w:rsidRPr="00163A8B">
        <w:rPr>
          <w:rStyle w:val="FontStyle39"/>
          <w:sz w:val="28"/>
          <w:szCs w:val="28"/>
        </w:rPr>
        <w:t>.</w:t>
      </w:r>
      <w:r w:rsidRPr="00163A8B">
        <w:rPr>
          <w:rStyle w:val="FontStyle39"/>
          <w:sz w:val="28"/>
          <w:szCs w:val="28"/>
          <w:lang w:val="en-US"/>
        </w:rPr>
        <w:t>admin</w:t>
      </w:r>
      <w:r w:rsidRPr="00163A8B">
        <w:rPr>
          <w:rStyle w:val="FontStyle39"/>
          <w:sz w:val="28"/>
          <w:szCs w:val="28"/>
        </w:rPr>
        <w:t>-</w:t>
      </w:r>
      <w:proofErr w:type="spellStart"/>
      <w:r w:rsidRPr="00163A8B">
        <w:rPr>
          <w:rStyle w:val="FontStyle39"/>
          <w:sz w:val="28"/>
          <w:szCs w:val="28"/>
          <w:lang w:val="en-US"/>
        </w:rPr>
        <w:t>smolensk</w:t>
      </w:r>
      <w:proofErr w:type="spellEnd"/>
      <w:r w:rsidRPr="00163A8B">
        <w:rPr>
          <w:rStyle w:val="FontStyle39"/>
          <w:sz w:val="28"/>
          <w:szCs w:val="28"/>
        </w:rPr>
        <w:t>.</w:t>
      </w:r>
      <w:proofErr w:type="spellStart"/>
      <w:r w:rsidRPr="00163A8B">
        <w:rPr>
          <w:rStyle w:val="FontStyle39"/>
          <w:sz w:val="28"/>
          <w:szCs w:val="28"/>
          <w:lang w:val="en-US"/>
        </w:rPr>
        <w:t>ru</w:t>
      </w:r>
      <w:proofErr w:type="spellEnd"/>
      <w:r w:rsidRPr="00163A8B">
        <w:rPr>
          <w:rStyle w:val="FontStyle39"/>
          <w:sz w:val="28"/>
          <w:szCs w:val="28"/>
        </w:rPr>
        <w:t>/~</w:t>
      </w:r>
      <w:proofErr w:type="spellStart"/>
      <w:r w:rsidRPr="00163A8B">
        <w:rPr>
          <w:rStyle w:val="FontStyle39"/>
          <w:sz w:val="28"/>
          <w:szCs w:val="28"/>
          <w:lang w:val="en-US"/>
        </w:rPr>
        <w:t>holm</w:t>
      </w:r>
      <w:proofErr w:type="spellEnd"/>
    </w:p>
    <w:p w:rsidR="00C972EF" w:rsidRPr="00163A8B" w:rsidRDefault="00C972EF" w:rsidP="00C972EF">
      <w:pPr>
        <w:ind w:firstLine="709"/>
        <w:jc w:val="both"/>
        <w:rPr>
          <w:sz w:val="28"/>
          <w:szCs w:val="28"/>
        </w:rPr>
      </w:pPr>
      <w:r w:rsidRPr="00163A8B">
        <w:rPr>
          <w:rStyle w:val="FontStyle39"/>
          <w:sz w:val="28"/>
          <w:szCs w:val="28"/>
        </w:rPr>
        <w:t>Адрес электронной почты:</w:t>
      </w:r>
      <w:r w:rsidRPr="00163A8B">
        <w:rPr>
          <w:sz w:val="28"/>
          <w:szCs w:val="28"/>
        </w:rPr>
        <w:t xml:space="preserve"> </w:t>
      </w:r>
      <w:proofErr w:type="gramStart"/>
      <w:r w:rsidRPr="00163A8B">
        <w:rPr>
          <w:sz w:val="28"/>
          <w:szCs w:val="28"/>
        </w:rPr>
        <w:t>Е</w:t>
      </w:r>
      <w:proofErr w:type="gramEnd"/>
      <w:r w:rsidRPr="00163A8B">
        <w:rPr>
          <w:sz w:val="28"/>
          <w:szCs w:val="28"/>
        </w:rPr>
        <w:t>-</w:t>
      </w:r>
      <w:r w:rsidRPr="00163A8B">
        <w:rPr>
          <w:sz w:val="28"/>
          <w:szCs w:val="28"/>
          <w:lang w:val="en-US"/>
        </w:rPr>
        <w:t>mail</w:t>
      </w:r>
      <w:r w:rsidRPr="00163A8B">
        <w:rPr>
          <w:sz w:val="28"/>
          <w:szCs w:val="28"/>
        </w:rPr>
        <w:t>: Дело</w:t>
      </w:r>
      <w:proofErr w:type="gramStart"/>
      <w:r w:rsidRPr="00163A8B">
        <w:rPr>
          <w:sz w:val="28"/>
          <w:szCs w:val="28"/>
        </w:rPr>
        <w:t xml:space="preserve"> П</w:t>
      </w:r>
      <w:proofErr w:type="gramEnd"/>
      <w:r w:rsidRPr="00163A8B">
        <w:rPr>
          <w:sz w:val="28"/>
          <w:szCs w:val="28"/>
        </w:rPr>
        <w:t>ро:</w:t>
      </w:r>
      <w:proofErr w:type="spellStart"/>
      <w:r w:rsidRPr="00163A8B">
        <w:rPr>
          <w:sz w:val="28"/>
          <w:szCs w:val="28"/>
          <w:lang w:val="en-US"/>
        </w:rPr>
        <w:t>mrholm</w:t>
      </w:r>
      <w:proofErr w:type="spellEnd"/>
      <w:r w:rsidRPr="00163A8B">
        <w:rPr>
          <w:sz w:val="28"/>
          <w:szCs w:val="28"/>
        </w:rPr>
        <w:t>6@</w:t>
      </w:r>
      <w:r w:rsidRPr="00163A8B">
        <w:rPr>
          <w:sz w:val="28"/>
          <w:szCs w:val="28"/>
          <w:lang w:val="en-US"/>
        </w:rPr>
        <w:t>admin</w:t>
      </w:r>
      <w:r w:rsidRPr="00163A8B">
        <w:rPr>
          <w:sz w:val="28"/>
          <w:szCs w:val="28"/>
        </w:rPr>
        <w:t>.</w:t>
      </w:r>
      <w:proofErr w:type="spellStart"/>
      <w:r w:rsidRPr="00163A8B">
        <w:rPr>
          <w:sz w:val="28"/>
          <w:szCs w:val="28"/>
          <w:lang w:val="en-US"/>
        </w:rPr>
        <w:t>sml</w:t>
      </w:r>
      <w:proofErr w:type="spellEnd"/>
    </w:p>
    <w:p w:rsidR="00C972EF" w:rsidRPr="00163A8B" w:rsidRDefault="00C972EF" w:rsidP="00C972EF">
      <w:pPr>
        <w:ind w:firstLine="709"/>
        <w:jc w:val="both"/>
        <w:rPr>
          <w:rStyle w:val="FontStyle39"/>
          <w:sz w:val="28"/>
          <w:szCs w:val="28"/>
        </w:rPr>
      </w:pPr>
      <w:r w:rsidRPr="00163A8B">
        <w:rPr>
          <w:rStyle w:val="FontStyle39"/>
          <w:sz w:val="28"/>
          <w:szCs w:val="28"/>
        </w:rPr>
        <w:t>1.4.2.</w:t>
      </w:r>
      <w:r w:rsidRPr="00163A8B">
        <w:rPr>
          <w:rStyle w:val="FontStyle39"/>
          <w:sz w:val="28"/>
          <w:szCs w:val="28"/>
        </w:rPr>
        <w:tab/>
        <w:t>Информация о местах нахождения и графиках работы Администрации, организаций, участвующих в предоставлении муниципальной услуги, размещается:</w:t>
      </w:r>
    </w:p>
    <w:p w:rsidR="00C972EF" w:rsidRPr="00163A8B" w:rsidRDefault="00C972EF" w:rsidP="00C972EF">
      <w:pPr>
        <w:ind w:firstLine="709"/>
        <w:jc w:val="both"/>
        <w:rPr>
          <w:rStyle w:val="FontStyle39"/>
          <w:sz w:val="28"/>
          <w:szCs w:val="28"/>
        </w:rPr>
      </w:pPr>
      <w:r w:rsidRPr="00163A8B">
        <w:rPr>
          <w:rStyle w:val="FontStyle39"/>
          <w:sz w:val="28"/>
          <w:szCs w:val="28"/>
        </w:rPr>
        <w:t>1)   в табличном виде на информационных стендах Администрации;</w:t>
      </w:r>
    </w:p>
    <w:p w:rsidR="00C972EF" w:rsidRPr="00163A8B" w:rsidRDefault="00C972EF" w:rsidP="00C972EF">
      <w:pPr>
        <w:ind w:firstLine="709"/>
        <w:jc w:val="both"/>
        <w:rPr>
          <w:rStyle w:val="FontStyle39"/>
          <w:sz w:val="28"/>
          <w:szCs w:val="28"/>
        </w:rPr>
      </w:pPr>
      <w:r w:rsidRPr="00163A8B">
        <w:rPr>
          <w:rStyle w:val="FontStyle39"/>
          <w:sz w:val="28"/>
          <w:szCs w:val="28"/>
        </w:rPr>
        <w:t xml:space="preserve">2) на Интернет-сайте Администрации: </w:t>
      </w:r>
      <w:r w:rsidRPr="00163A8B">
        <w:rPr>
          <w:rStyle w:val="FontStyle39"/>
          <w:sz w:val="28"/>
          <w:szCs w:val="28"/>
          <w:lang w:val="en-US"/>
        </w:rPr>
        <w:t>www</w:t>
      </w:r>
      <w:r w:rsidRPr="00163A8B">
        <w:rPr>
          <w:rStyle w:val="FontStyle39"/>
          <w:sz w:val="28"/>
          <w:szCs w:val="28"/>
        </w:rPr>
        <w:t>.</w:t>
      </w:r>
      <w:r w:rsidRPr="00163A8B">
        <w:rPr>
          <w:rStyle w:val="FontStyle39"/>
          <w:sz w:val="28"/>
          <w:szCs w:val="28"/>
          <w:lang w:val="en-US"/>
        </w:rPr>
        <w:t>admin</w:t>
      </w:r>
      <w:r w:rsidRPr="00163A8B">
        <w:rPr>
          <w:rStyle w:val="FontStyle39"/>
          <w:sz w:val="28"/>
          <w:szCs w:val="28"/>
        </w:rPr>
        <w:t>-</w:t>
      </w:r>
      <w:proofErr w:type="spellStart"/>
      <w:r w:rsidRPr="00163A8B">
        <w:rPr>
          <w:rStyle w:val="FontStyle39"/>
          <w:sz w:val="28"/>
          <w:szCs w:val="28"/>
          <w:lang w:val="en-US"/>
        </w:rPr>
        <w:t>smolensk</w:t>
      </w:r>
      <w:proofErr w:type="spellEnd"/>
      <w:r w:rsidRPr="00163A8B">
        <w:rPr>
          <w:rStyle w:val="FontStyle39"/>
          <w:sz w:val="28"/>
          <w:szCs w:val="28"/>
        </w:rPr>
        <w:t>.</w:t>
      </w:r>
      <w:proofErr w:type="spellStart"/>
      <w:r w:rsidRPr="00163A8B">
        <w:rPr>
          <w:rStyle w:val="FontStyle39"/>
          <w:sz w:val="28"/>
          <w:szCs w:val="28"/>
          <w:lang w:val="en-US"/>
        </w:rPr>
        <w:t>ru</w:t>
      </w:r>
      <w:proofErr w:type="spellEnd"/>
      <w:r w:rsidRPr="00163A8B">
        <w:rPr>
          <w:rStyle w:val="FontStyle39"/>
          <w:sz w:val="28"/>
          <w:szCs w:val="28"/>
        </w:rPr>
        <w:t>/~</w:t>
      </w:r>
      <w:proofErr w:type="spellStart"/>
      <w:r w:rsidRPr="00163A8B">
        <w:rPr>
          <w:rStyle w:val="FontStyle39"/>
          <w:sz w:val="28"/>
          <w:szCs w:val="28"/>
          <w:lang w:val="en-US"/>
        </w:rPr>
        <w:t>holm</w:t>
      </w:r>
      <w:proofErr w:type="spellEnd"/>
      <w:r w:rsidRPr="00163A8B">
        <w:rPr>
          <w:rStyle w:val="FontStyle39"/>
          <w:sz w:val="28"/>
          <w:szCs w:val="28"/>
        </w:rPr>
        <w:t xml:space="preserve"> в информационно - телекоммуникационных сетях общего пользования (в том числе в сети Интернет);</w:t>
      </w:r>
    </w:p>
    <w:p w:rsidR="00C972EF" w:rsidRPr="00163A8B" w:rsidRDefault="00C972EF" w:rsidP="00C972EF">
      <w:pPr>
        <w:ind w:firstLine="709"/>
        <w:jc w:val="both"/>
        <w:rPr>
          <w:rStyle w:val="FontStyle39"/>
          <w:sz w:val="28"/>
          <w:szCs w:val="28"/>
        </w:rPr>
      </w:pPr>
      <w:r w:rsidRPr="00163A8B">
        <w:rPr>
          <w:rStyle w:val="FontStyle39"/>
          <w:sz w:val="28"/>
          <w:szCs w:val="28"/>
        </w:rPr>
        <w:t>3)   на региональном портале государственных услуг.</w:t>
      </w:r>
    </w:p>
    <w:p w:rsidR="00C972EF" w:rsidRPr="00163A8B" w:rsidRDefault="00C972EF" w:rsidP="00C972EF">
      <w:pPr>
        <w:ind w:firstLine="709"/>
        <w:jc w:val="both"/>
        <w:rPr>
          <w:rStyle w:val="FontStyle39"/>
          <w:sz w:val="28"/>
          <w:szCs w:val="28"/>
        </w:rPr>
      </w:pPr>
      <w:r w:rsidRPr="00163A8B">
        <w:rPr>
          <w:rStyle w:val="FontStyle39"/>
          <w:sz w:val="28"/>
          <w:szCs w:val="28"/>
        </w:rPr>
        <w:t>1.4.3.</w:t>
      </w:r>
      <w:r w:rsidRPr="00163A8B">
        <w:rPr>
          <w:rStyle w:val="FontStyle39"/>
          <w:sz w:val="28"/>
          <w:szCs w:val="28"/>
        </w:rPr>
        <w:tab/>
        <w:t>Размещаемая информация содержит также:</w:t>
      </w:r>
    </w:p>
    <w:p w:rsidR="00C972EF" w:rsidRPr="00163A8B" w:rsidRDefault="00C972EF" w:rsidP="00C972EF">
      <w:pPr>
        <w:ind w:firstLine="709"/>
        <w:jc w:val="both"/>
        <w:rPr>
          <w:rStyle w:val="FontStyle39"/>
          <w:sz w:val="28"/>
          <w:szCs w:val="28"/>
        </w:rPr>
      </w:pPr>
      <w:r w:rsidRPr="00163A8B">
        <w:rPr>
          <w:rStyle w:val="FontStyle39"/>
          <w:sz w:val="28"/>
          <w:szCs w:val="28"/>
        </w:rPr>
        <w:t xml:space="preserve">1)  извлечения из нормативных правовых актов, устанавливающих </w:t>
      </w:r>
      <w:r w:rsidRPr="00163A8B">
        <w:rPr>
          <w:rStyle w:val="FontStyle39"/>
          <w:sz w:val="28"/>
          <w:szCs w:val="28"/>
        </w:rPr>
        <w:lastRenderedPageBreak/>
        <w:t>порядок и условия предоставления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2)  текст административного регламента с приложениями;</w:t>
      </w:r>
    </w:p>
    <w:p w:rsidR="00C972EF" w:rsidRPr="00163A8B" w:rsidRDefault="00C972EF" w:rsidP="00C972EF">
      <w:pPr>
        <w:ind w:firstLine="709"/>
        <w:jc w:val="both"/>
        <w:rPr>
          <w:rStyle w:val="FontStyle39"/>
          <w:sz w:val="28"/>
          <w:szCs w:val="28"/>
        </w:rPr>
      </w:pPr>
      <w:r w:rsidRPr="00163A8B">
        <w:rPr>
          <w:rStyle w:val="FontStyle39"/>
          <w:sz w:val="28"/>
          <w:szCs w:val="28"/>
        </w:rPr>
        <w:t>3) блок-схему (согласно Приложению № 2 к Административному регламенту);</w:t>
      </w:r>
    </w:p>
    <w:p w:rsidR="00C972EF" w:rsidRPr="00163A8B" w:rsidRDefault="00C972EF" w:rsidP="00C972EF">
      <w:pPr>
        <w:ind w:firstLine="709"/>
        <w:jc w:val="both"/>
        <w:rPr>
          <w:rStyle w:val="FontStyle39"/>
          <w:sz w:val="28"/>
          <w:szCs w:val="28"/>
        </w:rPr>
      </w:pPr>
      <w:r w:rsidRPr="00163A8B">
        <w:rPr>
          <w:rStyle w:val="FontStyle39"/>
          <w:sz w:val="28"/>
          <w:szCs w:val="28"/>
        </w:rPr>
        <w:t>4)  перечень документов, необходимый для предоставления муниципальной услуги, и требования, предъявляемые к этим документам;</w:t>
      </w:r>
    </w:p>
    <w:p w:rsidR="00C972EF" w:rsidRPr="00163A8B" w:rsidRDefault="00C972EF" w:rsidP="00C972EF">
      <w:pPr>
        <w:ind w:firstLine="709"/>
        <w:jc w:val="both"/>
        <w:rPr>
          <w:rStyle w:val="FontStyle39"/>
          <w:sz w:val="28"/>
          <w:szCs w:val="28"/>
        </w:rPr>
      </w:pPr>
      <w:r w:rsidRPr="00163A8B">
        <w:rPr>
          <w:rStyle w:val="FontStyle39"/>
          <w:sz w:val="28"/>
          <w:szCs w:val="28"/>
        </w:rPr>
        <w:t>5)  порядок информирования о ходе предоставления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1.4.4.</w:t>
      </w:r>
      <w:r w:rsidRPr="00163A8B">
        <w:rPr>
          <w:rStyle w:val="FontStyle39"/>
          <w:sz w:val="28"/>
          <w:szCs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C972EF" w:rsidRPr="00163A8B" w:rsidRDefault="00C972EF" w:rsidP="00C972EF">
      <w:pPr>
        <w:ind w:firstLine="709"/>
        <w:jc w:val="both"/>
        <w:rPr>
          <w:rStyle w:val="FontStyle39"/>
          <w:sz w:val="28"/>
          <w:szCs w:val="28"/>
        </w:rPr>
      </w:pPr>
      <w:r w:rsidRPr="00163A8B">
        <w:rPr>
          <w:rStyle w:val="FontStyle39"/>
          <w:sz w:val="28"/>
          <w:szCs w:val="28"/>
        </w:rPr>
        <w:t>1.4.5.</w:t>
      </w:r>
      <w:r w:rsidRPr="00163A8B">
        <w:rPr>
          <w:rStyle w:val="FontStyle39"/>
          <w:sz w:val="28"/>
          <w:szCs w:val="28"/>
        </w:rPr>
        <w:tab/>
        <w:t>Предоставление муниципальной услуги носит постоянный характер и не требует подготовки специальных документов получателями.</w:t>
      </w:r>
    </w:p>
    <w:p w:rsidR="00C972EF" w:rsidRPr="00163A8B" w:rsidRDefault="00C972EF" w:rsidP="00C972EF">
      <w:pPr>
        <w:ind w:firstLine="709"/>
        <w:jc w:val="both"/>
        <w:rPr>
          <w:rStyle w:val="FontStyle39"/>
          <w:sz w:val="28"/>
          <w:szCs w:val="28"/>
        </w:rPr>
      </w:pPr>
      <w:r w:rsidRPr="00163A8B">
        <w:rPr>
          <w:rStyle w:val="FontStyle39"/>
          <w:sz w:val="28"/>
          <w:szCs w:val="28"/>
        </w:rPr>
        <w:t>1.4.6.</w:t>
      </w:r>
      <w:r w:rsidRPr="00163A8B">
        <w:rPr>
          <w:rStyle w:val="FontStyle39"/>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C972EF" w:rsidRPr="00163A8B" w:rsidRDefault="00C972EF" w:rsidP="00C972EF">
      <w:pPr>
        <w:ind w:firstLine="709"/>
        <w:jc w:val="both"/>
        <w:rPr>
          <w:rStyle w:val="FontStyle39"/>
          <w:sz w:val="28"/>
          <w:szCs w:val="28"/>
        </w:rPr>
      </w:pPr>
      <w:r w:rsidRPr="00163A8B">
        <w:rPr>
          <w:rStyle w:val="FontStyle39"/>
          <w:sz w:val="28"/>
          <w:szCs w:val="28"/>
        </w:rPr>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C972EF" w:rsidRPr="00163A8B" w:rsidRDefault="00C972EF" w:rsidP="00C972EF">
      <w:pPr>
        <w:ind w:firstLine="709"/>
        <w:jc w:val="both"/>
        <w:rPr>
          <w:rStyle w:val="FontStyle39"/>
          <w:sz w:val="28"/>
          <w:szCs w:val="28"/>
        </w:rPr>
      </w:pPr>
      <w:r w:rsidRPr="00163A8B">
        <w:rPr>
          <w:rStyle w:val="FontStyle39"/>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972EF" w:rsidRPr="00163A8B" w:rsidRDefault="00C972EF" w:rsidP="00C972EF">
      <w:pPr>
        <w:ind w:firstLine="709"/>
        <w:jc w:val="both"/>
        <w:rPr>
          <w:rStyle w:val="FontStyle39"/>
          <w:sz w:val="28"/>
          <w:szCs w:val="28"/>
        </w:rPr>
      </w:pPr>
      <w:r w:rsidRPr="00163A8B">
        <w:rPr>
          <w:rStyle w:val="FontStyle42"/>
          <w:sz w:val="28"/>
          <w:szCs w:val="28"/>
        </w:rPr>
        <w:t xml:space="preserve">Должностное лицо Администрации, при устном информировании о порядке </w:t>
      </w:r>
      <w:r w:rsidRPr="00163A8B">
        <w:rPr>
          <w:rStyle w:val="FontStyle39"/>
          <w:sz w:val="28"/>
          <w:szCs w:val="28"/>
        </w:rPr>
        <w:t>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972EF" w:rsidRPr="00163A8B" w:rsidRDefault="00C972EF" w:rsidP="00C972EF">
      <w:pPr>
        <w:ind w:firstLine="709"/>
        <w:jc w:val="both"/>
        <w:rPr>
          <w:rStyle w:val="FontStyle39"/>
          <w:sz w:val="28"/>
          <w:szCs w:val="28"/>
        </w:rPr>
      </w:pPr>
      <w:r w:rsidRPr="00163A8B">
        <w:rPr>
          <w:rStyle w:val="FontStyle39"/>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972EF" w:rsidRPr="00163A8B" w:rsidRDefault="00C972EF" w:rsidP="00C972EF">
      <w:pPr>
        <w:ind w:firstLine="709"/>
        <w:jc w:val="both"/>
        <w:rPr>
          <w:rStyle w:val="FontStyle39"/>
          <w:sz w:val="28"/>
          <w:szCs w:val="28"/>
        </w:rPr>
      </w:pPr>
      <w:r w:rsidRPr="00163A8B">
        <w:rPr>
          <w:rStyle w:val="FontStyle39"/>
          <w:sz w:val="28"/>
          <w:szCs w:val="28"/>
        </w:rPr>
        <w:t>1.4.7.</w:t>
      </w:r>
      <w:r w:rsidRPr="00163A8B">
        <w:rPr>
          <w:rStyle w:val="FontStyle39"/>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C972EF" w:rsidRPr="00163A8B" w:rsidRDefault="00C972EF" w:rsidP="00C972EF">
      <w:pPr>
        <w:ind w:firstLine="709"/>
        <w:jc w:val="both"/>
        <w:rPr>
          <w:rStyle w:val="FontStyle39"/>
          <w:sz w:val="28"/>
          <w:szCs w:val="28"/>
        </w:rPr>
      </w:pPr>
      <w:r w:rsidRPr="00163A8B">
        <w:rPr>
          <w:rStyle w:val="FontStyle39"/>
          <w:sz w:val="28"/>
          <w:szCs w:val="28"/>
        </w:rPr>
        <w:t>При индивидуальном письменном информировании ответ направляется заявителю в течение 30 дней со дня регистрации обращения.</w:t>
      </w:r>
    </w:p>
    <w:p w:rsidR="00C972EF" w:rsidRPr="00163A8B" w:rsidRDefault="00C972EF" w:rsidP="00C972EF">
      <w:pPr>
        <w:ind w:firstLine="709"/>
        <w:jc w:val="both"/>
        <w:rPr>
          <w:rStyle w:val="FontStyle39"/>
          <w:sz w:val="28"/>
          <w:szCs w:val="28"/>
        </w:rPr>
      </w:pPr>
      <w:r w:rsidRPr="00163A8B">
        <w:rPr>
          <w:rStyle w:val="FontStyle39"/>
          <w:sz w:val="28"/>
          <w:szCs w:val="28"/>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972EF" w:rsidRPr="00163A8B" w:rsidRDefault="00C972EF" w:rsidP="00C972EF">
      <w:pPr>
        <w:pStyle w:val="ConsNormal"/>
        <w:ind w:right="0"/>
        <w:jc w:val="both"/>
        <w:rPr>
          <w:rStyle w:val="FontStyle39"/>
          <w:sz w:val="28"/>
          <w:szCs w:val="28"/>
        </w:rPr>
      </w:pPr>
      <w:r w:rsidRPr="00163A8B">
        <w:rPr>
          <w:rStyle w:val="FontStyle39"/>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Pr="00163A8B">
        <w:rPr>
          <w:rFonts w:ascii="Times New Roman" w:hAnsi="Times New Roman" w:cs="Times New Roman"/>
          <w:sz w:val="28"/>
          <w:szCs w:val="28"/>
        </w:rPr>
        <w:t xml:space="preserve"> на информационных стендах в общественных местах: здании Администрации, магазинах, доме культуры</w:t>
      </w:r>
      <w:r w:rsidRPr="00163A8B">
        <w:rPr>
          <w:rStyle w:val="FontStyle39"/>
          <w:sz w:val="28"/>
          <w:szCs w:val="28"/>
        </w:rPr>
        <w:t xml:space="preserve"> и на официальном сайте Администрации.</w:t>
      </w:r>
    </w:p>
    <w:p w:rsidR="00C972EF" w:rsidRPr="00163A8B" w:rsidRDefault="00C972EF" w:rsidP="00C972EF">
      <w:pPr>
        <w:ind w:firstLine="709"/>
        <w:jc w:val="both"/>
        <w:rPr>
          <w:rStyle w:val="FontStyle39"/>
          <w:sz w:val="28"/>
          <w:szCs w:val="28"/>
        </w:rPr>
      </w:pPr>
      <w:r w:rsidRPr="00163A8B">
        <w:rPr>
          <w:rStyle w:val="FontStyle39"/>
          <w:sz w:val="28"/>
          <w:szCs w:val="28"/>
        </w:rPr>
        <w:t>1.4.8.</w:t>
      </w:r>
      <w:r w:rsidRPr="00163A8B">
        <w:rPr>
          <w:rStyle w:val="FontStyle39"/>
          <w:sz w:val="28"/>
          <w:szCs w:val="28"/>
        </w:rPr>
        <w:tab/>
        <w:t>Заявитель имеет право на получение сведений о стадии прохождения его обращения.</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5"/>
          <w:sz w:val="28"/>
          <w:szCs w:val="28"/>
        </w:rPr>
      </w:pPr>
      <w:r w:rsidRPr="00163A8B">
        <w:rPr>
          <w:rStyle w:val="FontStyle35"/>
          <w:sz w:val="28"/>
          <w:szCs w:val="28"/>
        </w:rPr>
        <w:t>2. Стандарт предоставления муниципальной услуги</w:t>
      </w:r>
    </w:p>
    <w:p w:rsidR="00C972EF" w:rsidRPr="00163A8B" w:rsidRDefault="00C972EF" w:rsidP="00C972EF">
      <w:pPr>
        <w:ind w:firstLine="709"/>
        <w:jc w:val="center"/>
        <w:rPr>
          <w:rStyle w:val="FontStyle39"/>
          <w:sz w:val="28"/>
          <w:szCs w:val="28"/>
        </w:rPr>
      </w:pPr>
      <w:r w:rsidRPr="00163A8B">
        <w:rPr>
          <w:rStyle w:val="FontStyle39"/>
          <w:sz w:val="28"/>
          <w:szCs w:val="28"/>
        </w:rPr>
        <w:t>2.1. Наименование муниципальной услуги</w:t>
      </w:r>
    </w:p>
    <w:p w:rsidR="00C972EF" w:rsidRPr="00163A8B" w:rsidRDefault="00C972EF" w:rsidP="00C972EF">
      <w:pPr>
        <w:ind w:firstLine="709"/>
        <w:jc w:val="both"/>
        <w:rPr>
          <w:rStyle w:val="FontStyle40"/>
          <w:bCs/>
          <w:sz w:val="28"/>
          <w:szCs w:val="28"/>
        </w:rPr>
      </w:pPr>
      <w:r w:rsidRPr="00163A8B">
        <w:rPr>
          <w:sz w:val="28"/>
          <w:szCs w:val="28"/>
        </w:rPr>
        <w:t>Наименование муниципальной услуги «Предоставление информации о порядке предоставления жилищно-коммунальных услуг населению»</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2.2. Наименование органа предоставляющего муниципальную услугу</w:t>
      </w:r>
    </w:p>
    <w:p w:rsidR="00C972EF" w:rsidRPr="00163A8B" w:rsidRDefault="00C972EF" w:rsidP="00C972EF">
      <w:pPr>
        <w:ind w:firstLine="709"/>
        <w:jc w:val="both"/>
        <w:rPr>
          <w:b/>
          <w:sz w:val="28"/>
          <w:szCs w:val="28"/>
        </w:rPr>
      </w:pPr>
      <w:r w:rsidRPr="00163A8B">
        <w:rPr>
          <w:rStyle w:val="FontStyle39"/>
          <w:sz w:val="28"/>
          <w:szCs w:val="28"/>
        </w:rPr>
        <w:t>2.2.1. Муниципальную услугу предоставляет Администрация</w:t>
      </w:r>
      <w:r w:rsidRPr="00163A8B">
        <w:rPr>
          <w:sz w:val="28"/>
          <w:szCs w:val="28"/>
        </w:rPr>
        <w:t xml:space="preserve"> Игоревского сельского поселения Холм-Жирковского  района Смоленской области.</w:t>
      </w:r>
    </w:p>
    <w:p w:rsidR="00C972EF" w:rsidRPr="00163A8B" w:rsidRDefault="00C972EF" w:rsidP="00C972EF">
      <w:pPr>
        <w:ind w:firstLine="709"/>
        <w:jc w:val="both"/>
        <w:rPr>
          <w:sz w:val="28"/>
          <w:szCs w:val="28"/>
        </w:rPr>
      </w:pPr>
      <w:r w:rsidRPr="00163A8B">
        <w:rPr>
          <w:sz w:val="28"/>
          <w:szCs w:val="28"/>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2.3.Результат предоставления муниципальной услуги</w:t>
      </w:r>
    </w:p>
    <w:p w:rsidR="00C972EF" w:rsidRPr="00163A8B" w:rsidRDefault="00C972EF" w:rsidP="00C972EF">
      <w:pPr>
        <w:pStyle w:val="ConsPlusNormal"/>
        <w:widowControl/>
        <w:ind w:firstLine="540"/>
        <w:jc w:val="both"/>
        <w:rPr>
          <w:rFonts w:ascii="Times New Roman" w:hAnsi="Times New Roman" w:cs="Times New Roman"/>
          <w:sz w:val="28"/>
          <w:szCs w:val="28"/>
        </w:rPr>
      </w:pPr>
      <w:r w:rsidRPr="00163A8B">
        <w:rPr>
          <w:rFonts w:ascii="Times New Roman" w:hAnsi="Times New Roman" w:cs="Times New Roman"/>
          <w:sz w:val="28"/>
          <w:szCs w:val="28"/>
        </w:rPr>
        <w:t>Конечным результатом предоставления муниципальной услуги является:</w:t>
      </w:r>
    </w:p>
    <w:p w:rsidR="00C972EF" w:rsidRPr="00163A8B" w:rsidRDefault="00C972EF" w:rsidP="00C972EF">
      <w:pPr>
        <w:pStyle w:val="ConsPlusNormal"/>
        <w:widowControl/>
        <w:ind w:firstLine="540"/>
        <w:jc w:val="both"/>
        <w:rPr>
          <w:rFonts w:ascii="Times New Roman" w:hAnsi="Times New Roman" w:cs="Times New Roman"/>
          <w:sz w:val="28"/>
          <w:szCs w:val="28"/>
        </w:rPr>
      </w:pPr>
      <w:r w:rsidRPr="00163A8B">
        <w:rPr>
          <w:rFonts w:ascii="Times New Roman" w:hAnsi="Times New Roman" w:cs="Times New Roman"/>
          <w:sz w:val="28"/>
          <w:szCs w:val="28"/>
        </w:rPr>
        <w:t>- предоставление информации о порядке предоставления жилищно-коммунальных услуг непосредственно заявителю, а также размещение информации о порядке предоставления жилищно-коммунальных услуг населению на официальном сайте Администрации;</w:t>
      </w:r>
    </w:p>
    <w:p w:rsidR="00C972EF" w:rsidRPr="00163A8B" w:rsidRDefault="00C972EF" w:rsidP="00C972EF">
      <w:pPr>
        <w:ind w:firstLine="709"/>
        <w:jc w:val="both"/>
        <w:rPr>
          <w:sz w:val="28"/>
          <w:szCs w:val="28"/>
        </w:rPr>
      </w:pPr>
      <w:r w:rsidRPr="00163A8B">
        <w:rPr>
          <w:sz w:val="28"/>
          <w:szCs w:val="28"/>
        </w:rPr>
        <w:t>- 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w:t>
      </w:r>
    </w:p>
    <w:p w:rsidR="00C972EF" w:rsidRPr="00163A8B" w:rsidRDefault="00C972EF" w:rsidP="00C972EF">
      <w:pPr>
        <w:ind w:firstLine="709"/>
        <w:jc w:val="both"/>
        <w:rPr>
          <w:sz w:val="28"/>
          <w:szCs w:val="28"/>
        </w:rPr>
      </w:pPr>
    </w:p>
    <w:p w:rsidR="00C972EF" w:rsidRPr="00163A8B" w:rsidRDefault="00C972EF" w:rsidP="00C972EF">
      <w:pPr>
        <w:ind w:firstLine="709"/>
        <w:jc w:val="center"/>
        <w:rPr>
          <w:sz w:val="28"/>
          <w:szCs w:val="28"/>
          <w:vertAlign w:val="superscript"/>
        </w:rPr>
      </w:pPr>
      <w:r w:rsidRPr="00163A8B">
        <w:rPr>
          <w:rStyle w:val="FontStyle39"/>
          <w:sz w:val="28"/>
          <w:szCs w:val="28"/>
        </w:rPr>
        <w:t>2.4. Срок предоставления муниципальной услуги</w:t>
      </w:r>
    </w:p>
    <w:p w:rsidR="00C972EF" w:rsidRPr="00163A8B" w:rsidRDefault="00C972EF" w:rsidP="00C972EF">
      <w:pPr>
        <w:pStyle w:val="ConsPlusNormal"/>
        <w:widowControl/>
        <w:ind w:firstLine="540"/>
        <w:jc w:val="both"/>
        <w:rPr>
          <w:rFonts w:ascii="Times New Roman" w:hAnsi="Times New Roman" w:cs="Times New Roman"/>
          <w:sz w:val="28"/>
          <w:szCs w:val="28"/>
        </w:rPr>
      </w:pPr>
      <w:r w:rsidRPr="00163A8B">
        <w:rPr>
          <w:rFonts w:ascii="Times New Roman" w:hAnsi="Times New Roman" w:cs="Times New Roman"/>
          <w:sz w:val="28"/>
          <w:szCs w:val="28"/>
        </w:rPr>
        <w:t>Срок подготовки ответа на письменное обращение не должен превышать 30 дней с момента регистрации обращения.</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2.5. Правовые основания предоставления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 xml:space="preserve">Предоставление муниципальной услуги осуществляется в соответствии </w:t>
      </w:r>
      <w:proofErr w:type="gramStart"/>
      <w:r w:rsidRPr="00163A8B">
        <w:rPr>
          <w:rStyle w:val="FontStyle39"/>
          <w:sz w:val="28"/>
          <w:szCs w:val="28"/>
        </w:rPr>
        <w:t>с</w:t>
      </w:r>
      <w:proofErr w:type="gramEnd"/>
      <w:r w:rsidRPr="00163A8B">
        <w:rPr>
          <w:rStyle w:val="FontStyle39"/>
          <w:sz w:val="28"/>
          <w:szCs w:val="28"/>
        </w:rPr>
        <w:t>:</w:t>
      </w:r>
    </w:p>
    <w:p w:rsidR="00C972EF" w:rsidRPr="00163A8B" w:rsidRDefault="00C972EF" w:rsidP="00C972EF">
      <w:pPr>
        <w:ind w:firstLine="709"/>
        <w:jc w:val="both"/>
        <w:rPr>
          <w:rStyle w:val="FontStyle39"/>
          <w:sz w:val="28"/>
          <w:szCs w:val="28"/>
        </w:rPr>
      </w:pPr>
      <w:r w:rsidRPr="00163A8B">
        <w:rPr>
          <w:rStyle w:val="FontStyle39"/>
          <w:sz w:val="28"/>
          <w:szCs w:val="28"/>
        </w:rPr>
        <w:t>- Конституцией Российской Федерации (</w:t>
      </w:r>
      <w:proofErr w:type="gramStart"/>
      <w:r w:rsidRPr="00163A8B">
        <w:rPr>
          <w:rStyle w:val="FontStyle39"/>
          <w:sz w:val="28"/>
          <w:szCs w:val="28"/>
        </w:rPr>
        <w:t>принята</w:t>
      </w:r>
      <w:proofErr w:type="gramEnd"/>
      <w:r w:rsidRPr="00163A8B">
        <w:rPr>
          <w:rStyle w:val="FontStyle39"/>
          <w:sz w:val="28"/>
          <w:szCs w:val="28"/>
        </w:rPr>
        <w:t xml:space="preserve"> на всенародном голосовании 12.12.1993 г.);</w:t>
      </w:r>
    </w:p>
    <w:p w:rsidR="00C972EF" w:rsidRPr="00163A8B" w:rsidRDefault="00C972EF" w:rsidP="00C972EF">
      <w:pPr>
        <w:ind w:firstLine="709"/>
        <w:jc w:val="both"/>
        <w:rPr>
          <w:rStyle w:val="FontStyle39"/>
          <w:sz w:val="28"/>
          <w:szCs w:val="28"/>
        </w:rPr>
      </w:pPr>
      <w:r w:rsidRPr="00163A8B">
        <w:rPr>
          <w:rStyle w:val="FontStyle39"/>
          <w:sz w:val="28"/>
          <w:szCs w:val="28"/>
        </w:rPr>
        <w:t xml:space="preserve">- Федеральным законом от 27.07.2010 № 210-ФЗ «Об организации </w:t>
      </w:r>
      <w:r w:rsidRPr="00163A8B">
        <w:rPr>
          <w:rStyle w:val="FontStyle39"/>
          <w:sz w:val="28"/>
          <w:szCs w:val="28"/>
        </w:rPr>
        <w:lastRenderedPageBreak/>
        <w:t>предоставления государственных и муниципальных услуг»;</w:t>
      </w:r>
    </w:p>
    <w:p w:rsidR="00C972EF" w:rsidRPr="00163A8B" w:rsidRDefault="00C972EF" w:rsidP="00C972EF">
      <w:pPr>
        <w:ind w:firstLine="709"/>
        <w:jc w:val="both"/>
        <w:rPr>
          <w:sz w:val="28"/>
          <w:szCs w:val="28"/>
        </w:rPr>
      </w:pPr>
      <w:r w:rsidRPr="00163A8B">
        <w:rPr>
          <w:sz w:val="28"/>
          <w:szCs w:val="28"/>
        </w:rPr>
        <w:t xml:space="preserve">- Федеральным </w:t>
      </w:r>
      <w:hyperlink r:id="rId11" w:history="1">
        <w:r w:rsidRPr="00163A8B">
          <w:rPr>
            <w:sz w:val="28"/>
            <w:szCs w:val="28"/>
          </w:rPr>
          <w:t>законом</w:t>
        </w:r>
      </w:hyperlink>
      <w:r w:rsidRPr="00163A8B">
        <w:rPr>
          <w:sz w:val="28"/>
          <w:szCs w:val="28"/>
        </w:rPr>
        <w:t xml:space="preserve"> от 02.05.2006 № 59-ФЗ «О порядке рассмотрения обращений граждан Российской Федерации» (далее - Закон об обращениях граждан);</w:t>
      </w:r>
    </w:p>
    <w:p w:rsidR="00C972EF" w:rsidRPr="00163A8B" w:rsidRDefault="00C972EF" w:rsidP="00C972EF">
      <w:pPr>
        <w:ind w:firstLine="709"/>
        <w:jc w:val="both"/>
        <w:rPr>
          <w:sz w:val="28"/>
          <w:szCs w:val="28"/>
        </w:rPr>
      </w:pPr>
      <w:r w:rsidRPr="00163A8B">
        <w:rPr>
          <w:sz w:val="28"/>
          <w:szCs w:val="28"/>
        </w:rPr>
        <w:t xml:space="preserve">- Федеральным </w:t>
      </w:r>
      <w:hyperlink r:id="rId12" w:history="1">
        <w:r w:rsidRPr="00163A8B">
          <w:rPr>
            <w:sz w:val="28"/>
            <w:szCs w:val="28"/>
          </w:rPr>
          <w:t>законом</w:t>
        </w:r>
      </w:hyperlink>
      <w:r w:rsidRPr="00163A8B">
        <w:rPr>
          <w:sz w:val="28"/>
          <w:szCs w:val="28"/>
        </w:rPr>
        <w:t xml:space="preserve"> от 06.10.2003. № 131-ФЗ «Об общих принципах организации местного самоуправления в Российской Федерации»;</w:t>
      </w:r>
    </w:p>
    <w:p w:rsidR="00C972EF" w:rsidRPr="00163A8B" w:rsidRDefault="00C972EF" w:rsidP="00C972EF">
      <w:pPr>
        <w:ind w:firstLine="709"/>
        <w:jc w:val="both"/>
        <w:rPr>
          <w:sz w:val="28"/>
          <w:szCs w:val="28"/>
        </w:rPr>
      </w:pPr>
      <w:r w:rsidRPr="00163A8B">
        <w:rPr>
          <w:sz w:val="28"/>
          <w:szCs w:val="28"/>
        </w:rPr>
        <w:t xml:space="preserve">- </w:t>
      </w:r>
      <w:hyperlink r:id="rId13" w:history="1">
        <w:r w:rsidRPr="00163A8B">
          <w:rPr>
            <w:sz w:val="28"/>
            <w:szCs w:val="28"/>
          </w:rPr>
          <w:t>Распоряжением</w:t>
        </w:r>
      </w:hyperlink>
      <w:r w:rsidRPr="00163A8B">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C972EF" w:rsidRPr="00163A8B" w:rsidRDefault="00C972EF" w:rsidP="00C972EF">
      <w:pPr>
        <w:ind w:firstLine="709"/>
        <w:jc w:val="both"/>
        <w:rPr>
          <w:b/>
          <w:sz w:val="28"/>
          <w:szCs w:val="28"/>
        </w:rPr>
      </w:pPr>
      <w:r w:rsidRPr="00163A8B">
        <w:rPr>
          <w:sz w:val="28"/>
          <w:szCs w:val="28"/>
        </w:rPr>
        <w:t xml:space="preserve">- </w:t>
      </w:r>
      <w:hyperlink r:id="rId14" w:history="1">
        <w:r w:rsidRPr="00163A8B">
          <w:rPr>
            <w:sz w:val="28"/>
            <w:szCs w:val="28"/>
          </w:rPr>
          <w:t>Уставом</w:t>
        </w:r>
      </w:hyperlink>
      <w:r w:rsidRPr="00163A8B">
        <w:rPr>
          <w:sz w:val="28"/>
          <w:szCs w:val="28"/>
        </w:rPr>
        <w:t xml:space="preserve"> Игоревского сельского поселения Холм-Жирковского района Смоленской области № 32от; 14.07.2011г.</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2.6.Исчерпывающий перечень документов, необходимых для предоставления муниципальной услуги</w:t>
      </w:r>
    </w:p>
    <w:p w:rsidR="00C972EF" w:rsidRPr="00163A8B" w:rsidRDefault="00C972EF" w:rsidP="00C972EF">
      <w:pPr>
        <w:ind w:firstLine="709"/>
        <w:jc w:val="both"/>
        <w:rPr>
          <w:rStyle w:val="FontStyle39"/>
          <w:sz w:val="28"/>
          <w:szCs w:val="28"/>
        </w:rPr>
      </w:pPr>
      <w:r w:rsidRPr="00163A8B">
        <w:rPr>
          <w:sz w:val="28"/>
          <w:szCs w:val="28"/>
        </w:rPr>
        <w:t xml:space="preserve">2.6.1. </w:t>
      </w:r>
      <w:r w:rsidRPr="00163A8B">
        <w:rPr>
          <w:rStyle w:val="FontStyle39"/>
          <w:sz w:val="28"/>
          <w:szCs w:val="28"/>
        </w:rPr>
        <w:t>Для предоставления муниципальной услуги заявитель представляет следующие документы:</w:t>
      </w:r>
    </w:p>
    <w:p w:rsidR="00C972EF" w:rsidRPr="00163A8B" w:rsidRDefault="00C972EF" w:rsidP="00C972EF">
      <w:pPr>
        <w:pStyle w:val="ConsPlusNormal"/>
        <w:widowControl/>
        <w:ind w:firstLine="540"/>
        <w:jc w:val="both"/>
        <w:rPr>
          <w:rFonts w:ascii="Times New Roman" w:hAnsi="Times New Roman" w:cs="Times New Roman"/>
          <w:sz w:val="28"/>
          <w:szCs w:val="28"/>
        </w:rPr>
      </w:pPr>
      <w:r w:rsidRPr="00163A8B">
        <w:rPr>
          <w:rFonts w:ascii="Times New Roman" w:hAnsi="Times New Roman" w:cs="Times New Roman"/>
          <w:sz w:val="28"/>
          <w:szCs w:val="28"/>
        </w:rPr>
        <w:t>- заявление (</w:t>
      </w:r>
      <w:r w:rsidRPr="00163A8B">
        <w:rPr>
          <w:rStyle w:val="FontStyle39"/>
          <w:sz w:val="28"/>
          <w:szCs w:val="28"/>
        </w:rPr>
        <w:t>Приложение № 1 к административному регламенту)</w:t>
      </w:r>
      <w:r w:rsidRPr="00163A8B">
        <w:rPr>
          <w:rFonts w:ascii="Times New Roman" w:hAnsi="Times New Roman" w:cs="Times New Roman"/>
          <w:sz w:val="28"/>
          <w:szCs w:val="28"/>
        </w:rPr>
        <w:t>.</w:t>
      </w:r>
    </w:p>
    <w:p w:rsidR="00C972EF" w:rsidRPr="00163A8B" w:rsidRDefault="00C972EF" w:rsidP="00C972EF">
      <w:pPr>
        <w:pStyle w:val="ConsPlusNormal"/>
        <w:widowControl/>
        <w:ind w:firstLine="540"/>
        <w:jc w:val="both"/>
        <w:rPr>
          <w:rFonts w:ascii="Times New Roman" w:hAnsi="Times New Roman" w:cs="Times New Roman"/>
          <w:sz w:val="28"/>
          <w:szCs w:val="28"/>
        </w:rPr>
      </w:pPr>
      <w:r w:rsidRPr="00163A8B">
        <w:rPr>
          <w:rFonts w:ascii="Times New Roman" w:hAnsi="Times New Roman" w:cs="Times New Roman"/>
          <w:sz w:val="28"/>
          <w:szCs w:val="28"/>
        </w:rPr>
        <w:t>- копия паспорта или иного заменяющего его документа, удостоверяющего личность заявителя (для физических лиц);</w:t>
      </w:r>
    </w:p>
    <w:p w:rsidR="00C972EF" w:rsidRPr="00163A8B" w:rsidRDefault="00C972EF" w:rsidP="00C972EF">
      <w:pPr>
        <w:ind w:firstLine="709"/>
        <w:jc w:val="both"/>
        <w:rPr>
          <w:rStyle w:val="FontStyle39"/>
          <w:sz w:val="28"/>
          <w:szCs w:val="28"/>
        </w:rPr>
      </w:pPr>
      <w:r w:rsidRPr="00163A8B">
        <w:rPr>
          <w:rStyle w:val="FontStyle39"/>
          <w:sz w:val="28"/>
          <w:szCs w:val="28"/>
        </w:rPr>
        <w:t>2.6.2.</w:t>
      </w:r>
      <w:r w:rsidRPr="00163A8B">
        <w:rPr>
          <w:rStyle w:val="FontStyle39"/>
          <w:sz w:val="28"/>
          <w:szCs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C972EF" w:rsidRPr="00163A8B" w:rsidRDefault="00C972EF" w:rsidP="00C972EF">
      <w:pPr>
        <w:ind w:firstLine="709"/>
        <w:jc w:val="both"/>
        <w:rPr>
          <w:rStyle w:val="FontStyle39"/>
          <w:sz w:val="28"/>
          <w:szCs w:val="28"/>
        </w:rPr>
      </w:pPr>
      <w:r w:rsidRPr="00163A8B">
        <w:rPr>
          <w:rStyle w:val="FontStyle39"/>
          <w:sz w:val="28"/>
          <w:szCs w:val="28"/>
        </w:rPr>
        <w:t>2.6.4. Документы, предоставляемые заявителем, должны соответствовать следующим требованиям:</w:t>
      </w:r>
    </w:p>
    <w:p w:rsidR="00C972EF" w:rsidRPr="00163A8B" w:rsidRDefault="00C972EF" w:rsidP="00C972EF">
      <w:pPr>
        <w:ind w:firstLine="709"/>
        <w:jc w:val="both"/>
        <w:rPr>
          <w:rStyle w:val="FontStyle39"/>
          <w:sz w:val="28"/>
          <w:szCs w:val="28"/>
        </w:rPr>
      </w:pPr>
      <w:r w:rsidRPr="00163A8B">
        <w:rPr>
          <w:rStyle w:val="FontStyle39"/>
          <w:sz w:val="28"/>
          <w:szCs w:val="28"/>
        </w:rPr>
        <w:t>-   тексты  документов  написаны разборчиво;</w:t>
      </w:r>
    </w:p>
    <w:p w:rsidR="00C972EF" w:rsidRPr="00163A8B" w:rsidRDefault="00C972EF" w:rsidP="00C972EF">
      <w:pPr>
        <w:ind w:firstLine="709"/>
        <w:jc w:val="both"/>
        <w:rPr>
          <w:rStyle w:val="FontStyle39"/>
          <w:sz w:val="28"/>
          <w:szCs w:val="28"/>
        </w:rPr>
      </w:pPr>
      <w:r w:rsidRPr="00163A8B">
        <w:rPr>
          <w:rStyle w:val="FontStyle39"/>
          <w:sz w:val="28"/>
          <w:szCs w:val="28"/>
        </w:rPr>
        <w:t>- фамилия, имя и отчества (при наличии) заявителя, его адрес места жительства, телефон (если есть) написаны полностью.</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2.7. Исчерпывающий перечень оснований для отказа в приеме документов, необходимых для предоставления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2.7.1.</w:t>
      </w:r>
      <w:r w:rsidRPr="00163A8B">
        <w:rPr>
          <w:rStyle w:val="FontStyle39"/>
          <w:sz w:val="28"/>
          <w:szCs w:val="28"/>
        </w:rPr>
        <w:tab/>
        <w:t>Документы не соответствуют требованиям, установленным пунктом 2.6.4 настоящего Административного регламента.</w:t>
      </w:r>
    </w:p>
    <w:p w:rsidR="00C972EF" w:rsidRPr="00163A8B" w:rsidRDefault="00C972EF" w:rsidP="00C972EF">
      <w:pPr>
        <w:ind w:firstLine="709"/>
        <w:jc w:val="both"/>
        <w:rPr>
          <w:rStyle w:val="FontStyle39"/>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2.8. Исчерпывающий перечень оснований для отказа в предоставлении муниципальной услуги:</w:t>
      </w:r>
    </w:p>
    <w:p w:rsidR="00C972EF" w:rsidRPr="00163A8B" w:rsidRDefault="00C972EF" w:rsidP="00C972EF">
      <w:pPr>
        <w:ind w:firstLine="709"/>
        <w:jc w:val="both"/>
        <w:rPr>
          <w:sz w:val="28"/>
          <w:szCs w:val="28"/>
        </w:rPr>
      </w:pPr>
      <w:r w:rsidRPr="00163A8B">
        <w:rPr>
          <w:rStyle w:val="FontStyle39"/>
          <w:sz w:val="28"/>
          <w:szCs w:val="28"/>
        </w:rPr>
        <w:t>В предоставлении муниципальной услуги заявителю отказывается в случаях:</w:t>
      </w:r>
    </w:p>
    <w:p w:rsidR="00C972EF" w:rsidRPr="00163A8B" w:rsidRDefault="00C972EF" w:rsidP="00C972EF">
      <w:pPr>
        <w:ind w:firstLine="709"/>
        <w:jc w:val="both"/>
        <w:rPr>
          <w:sz w:val="28"/>
          <w:szCs w:val="28"/>
        </w:rPr>
      </w:pPr>
      <w:r w:rsidRPr="00163A8B">
        <w:rPr>
          <w:sz w:val="28"/>
          <w:szCs w:val="28"/>
        </w:rPr>
        <w:t xml:space="preserve">2.8.1. Если в письменном обращении не </w:t>
      </w:r>
      <w:proofErr w:type="gramStart"/>
      <w:r w:rsidRPr="00163A8B">
        <w:rPr>
          <w:sz w:val="28"/>
          <w:szCs w:val="28"/>
        </w:rPr>
        <w:t>указаны</w:t>
      </w:r>
      <w:proofErr w:type="gramEnd"/>
      <w:r w:rsidRPr="00163A8B">
        <w:rPr>
          <w:sz w:val="28"/>
          <w:szCs w:val="28"/>
        </w:rPr>
        <w:t xml:space="preserve"> фамилия гражданина, </w:t>
      </w:r>
      <w:r w:rsidRPr="00163A8B">
        <w:rPr>
          <w:sz w:val="28"/>
          <w:szCs w:val="28"/>
        </w:rPr>
        <w:lastRenderedPageBreak/>
        <w:t>направившего обращение, и почтовый адрес, по которому должен быть направлен ответ;</w:t>
      </w:r>
    </w:p>
    <w:p w:rsidR="00C972EF" w:rsidRPr="00163A8B" w:rsidRDefault="00C972EF" w:rsidP="00C972EF">
      <w:pPr>
        <w:ind w:firstLine="709"/>
        <w:jc w:val="both"/>
        <w:rPr>
          <w:sz w:val="28"/>
          <w:szCs w:val="28"/>
        </w:rPr>
      </w:pPr>
      <w:r w:rsidRPr="00163A8B">
        <w:rPr>
          <w:sz w:val="28"/>
          <w:szCs w:val="28"/>
        </w:rPr>
        <w:t>2.8.2. Если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C972EF" w:rsidRPr="00163A8B" w:rsidRDefault="00C972EF" w:rsidP="00C972EF">
      <w:pPr>
        <w:ind w:firstLine="709"/>
        <w:jc w:val="both"/>
        <w:rPr>
          <w:sz w:val="28"/>
          <w:szCs w:val="28"/>
        </w:rPr>
      </w:pPr>
      <w:r w:rsidRPr="00163A8B">
        <w:rPr>
          <w:sz w:val="28"/>
          <w:szCs w:val="28"/>
        </w:rPr>
        <w:t>2.8.3. Если текст письменного обращения не поддается прочтению;</w:t>
      </w:r>
    </w:p>
    <w:p w:rsidR="00C972EF" w:rsidRPr="00163A8B" w:rsidRDefault="00C972EF" w:rsidP="00C972EF">
      <w:pPr>
        <w:ind w:firstLine="709"/>
        <w:jc w:val="both"/>
        <w:rPr>
          <w:sz w:val="28"/>
          <w:szCs w:val="28"/>
        </w:rPr>
      </w:pPr>
      <w:r w:rsidRPr="00163A8B">
        <w:rPr>
          <w:sz w:val="28"/>
          <w:szCs w:val="28"/>
        </w:rPr>
        <w:t>2.8.4. Если из содержания запроса невозможно установить, какая именно информация запрашивается;</w:t>
      </w:r>
    </w:p>
    <w:p w:rsidR="00C972EF" w:rsidRPr="00163A8B" w:rsidRDefault="00C972EF" w:rsidP="00C972EF">
      <w:pPr>
        <w:ind w:firstLine="709"/>
        <w:jc w:val="both"/>
        <w:rPr>
          <w:sz w:val="28"/>
          <w:szCs w:val="28"/>
        </w:rPr>
      </w:pPr>
      <w:r w:rsidRPr="00163A8B">
        <w:rPr>
          <w:sz w:val="28"/>
          <w:szCs w:val="28"/>
        </w:rPr>
        <w:t xml:space="preserve">2.8.5. </w:t>
      </w:r>
      <w:proofErr w:type="gramStart"/>
      <w:r w:rsidRPr="00163A8B">
        <w:rPr>
          <w:sz w:val="28"/>
          <w:szCs w:val="28"/>
        </w:rPr>
        <w:t>Если 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жилищно-коммунальных услуг населению).</w:t>
      </w:r>
      <w:proofErr w:type="gramEnd"/>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2EF" w:rsidRPr="00163A8B" w:rsidRDefault="00C972EF" w:rsidP="00C972EF">
      <w:pPr>
        <w:ind w:firstLine="709"/>
        <w:jc w:val="both"/>
        <w:rPr>
          <w:rStyle w:val="FontStyle41"/>
          <w:sz w:val="28"/>
          <w:szCs w:val="28"/>
        </w:rPr>
      </w:pPr>
      <w:r w:rsidRPr="00163A8B">
        <w:rPr>
          <w:rStyle w:val="FontStyle41"/>
          <w:sz w:val="28"/>
          <w:szCs w:val="28"/>
        </w:rPr>
        <w:t>Для предоставления муниципальной услуги не требуется иных услуг.</w:t>
      </w:r>
    </w:p>
    <w:p w:rsidR="00C972EF" w:rsidRPr="00163A8B" w:rsidRDefault="00C972EF" w:rsidP="00C972EF">
      <w:pPr>
        <w:ind w:firstLine="709"/>
        <w:jc w:val="both"/>
        <w:rPr>
          <w:rStyle w:val="FontStyle39"/>
          <w:sz w:val="28"/>
          <w:szCs w:val="28"/>
        </w:rPr>
      </w:pPr>
    </w:p>
    <w:p w:rsidR="00C972EF" w:rsidRPr="00163A8B" w:rsidRDefault="00C972EF" w:rsidP="00C972EF">
      <w:pPr>
        <w:ind w:firstLine="709"/>
        <w:jc w:val="center"/>
        <w:rPr>
          <w:rStyle w:val="FontStyle39"/>
          <w:sz w:val="28"/>
          <w:szCs w:val="28"/>
          <w:vertAlign w:val="superscript"/>
        </w:rPr>
      </w:pPr>
      <w:r w:rsidRPr="00163A8B">
        <w:rPr>
          <w:rStyle w:val="FontStyle39"/>
          <w:sz w:val="28"/>
          <w:szCs w:val="28"/>
        </w:rPr>
        <w:t>2.10. Размер платы, взимаемой с заявителя при предоставлении муниципальной услуги, и способы ее взимания</w:t>
      </w:r>
      <w:r w:rsidRPr="00163A8B">
        <w:rPr>
          <w:rStyle w:val="FontStyle39"/>
          <w:sz w:val="28"/>
          <w:szCs w:val="28"/>
          <w:vertAlign w:val="superscript"/>
        </w:rPr>
        <w:t>.</w:t>
      </w:r>
    </w:p>
    <w:p w:rsidR="00C972EF" w:rsidRPr="00163A8B" w:rsidRDefault="00C972EF" w:rsidP="00C972EF">
      <w:pPr>
        <w:ind w:firstLine="709"/>
        <w:jc w:val="both"/>
        <w:rPr>
          <w:rStyle w:val="FontStyle39"/>
          <w:sz w:val="28"/>
          <w:szCs w:val="28"/>
        </w:rPr>
      </w:pPr>
      <w:r w:rsidRPr="00163A8B">
        <w:rPr>
          <w:rStyle w:val="FontStyle39"/>
          <w:sz w:val="28"/>
          <w:szCs w:val="28"/>
        </w:rPr>
        <w:t>Муниципальная услуга предоставляется бесплатно.</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2.11.1. Максимальный срок ожидания в очереди при подаче документов на получение муниципальной услуги -15 минут.</w:t>
      </w:r>
    </w:p>
    <w:p w:rsidR="00C972EF" w:rsidRPr="00163A8B" w:rsidRDefault="00C972EF" w:rsidP="00C972EF">
      <w:pPr>
        <w:ind w:firstLine="709"/>
        <w:jc w:val="both"/>
        <w:rPr>
          <w:rStyle w:val="FontStyle39"/>
          <w:sz w:val="28"/>
          <w:szCs w:val="28"/>
        </w:rPr>
      </w:pPr>
      <w:r w:rsidRPr="00163A8B">
        <w:rPr>
          <w:rStyle w:val="FontStyle39"/>
          <w:sz w:val="28"/>
          <w:szCs w:val="28"/>
        </w:rPr>
        <w:t>2.11.2. Максимальный срок ожидания в очереди при получении результата предоставления муниципальной услуги -15 минут.</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2.12. Срок регистрации запроса заявителя о предоставлении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Срок регистрации запроса заявителя о предоставлении муниципальной услуги не должен превышать 10 минут.</w:t>
      </w:r>
    </w:p>
    <w:p w:rsidR="00C972EF" w:rsidRPr="00163A8B" w:rsidRDefault="00C972EF" w:rsidP="00C972EF">
      <w:pPr>
        <w:ind w:firstLine="709"/>
        <w:jc w:val="both"/>
        <w:rPr>
          <w:rStyle w:val="FontStyle39"/>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proofErr w:type="gramStart"/>
      <w:r w:rsidRPr="00163A8B">
        <w:rPr>
          <w:rStyle w:val="FontStyle39"/>
          <w:sz w:val="28"/>
          <w:szCs w:val="28"/>
        </w:rPr>
        <w:t>услуги</w:t>
      </w:r>
      <w:proofErr w:type="gramEnd"/>
      <w:r w:rsidRPr="00163A8B">
        <w:rPr>
          <w:rStyle w:val="FontStyle39"/>
          <w:sz w:val="28"/>
          <w:szCs w:val="28"/>
        </w:rPr>
        <w:t xml:space="preserve"> в том числе к обеспечению доступности для инвалидов указанных объектов в соответствии законодательством Российской Федерации о социальной защите инвалидов </w:t>
      </w:r>
    </w:p>
    <w:p w:rsidR="00C972EF" w:rsidRPr="00163A8B" w:rsidRDefault="00C972EF" w:rsidP="00C972EF">
      <w:pPr>
        <w:tabs>
          <w:tab w:val="left" w:pos="1701"/>
        </w:tabs>
        <w:ind w:firstLine="709"/>
        <w:jc w:val="both"/>
        <w:rPr>
          <w:rStyle w:val="FontStyle39"/>
          <w:sz w:val="28"/>
          <w:szCs w:val="28"/>
        </w:rPr>
      </w:pPr>
      <w:r w:rsidRPr="00163A8B">
        <w:rPr>
          <w:rStyle w:val="FontStyle39"/>
          <w:sz w:val="28"/>
          <w:szCs w:val="28"/>
        </w:rPr>
        <w:t>2.13.1.</w:t>
      </w:r>
      <w:r w:rsidRPr="00163A8B">
        <w:rPr>
          <w:rStyle w:val="FontStyle39"/>
          <w:sz w:val="28"/>
          <w:szCs w:val="28"/>
        </w:rPr>
        <w:tab/>
        <w:t>Прием граждан осуществляется в здании Администрации</w:t>
      </w:r>
      <w:r w:rsidRPr="00163A8B">
        <w:rPr>
          <w:sz w:val="28"/>
          <w:szCs w:val="28"/>
        </w:rPr>
        <w:t xml:space="preserve"> Игоревского сельского поселения Холм-Жирковского района Смоленской </w:t>
      </w:r>
      <w:r w:rsidRPr="00163A8B">
        <w:rPr>
          <w:sz w:val="28"/>
          <w:szCs w:val="28"/>
        </w:rPr>
        <w:lastRenderedPageBreak/>
        <w:t>области</w:t>
      </w:r>
      <w:r w:rsidRPr="00163A8B">
        <w:rPr>
          <w:rStyle w:val="FontStyle39"/>
          <w:sz w:val="28"/>
          <w:szCs w:val="28"/>
        </w:rPr>
        <w:t>.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C972EF" w:rsidRPr="00163A8B" w:rsidRDefault="00C972EF" w:rsidP="00C972EF">
      <w:pPr>
        <w:tabs>
          <w:tab w:val="left" w:pos="1560"/>
        </w:tabs>
        <w:ind w:firstLine="709"/>
        <w:jc w:val="both"/>
        <w:rPr>
          <w:rStyle w:val="FontStyle39"/>
          <w:sz w:val="28"/>
          <w:szCs w:val="28"/>
        </w:rPr>
      </w:pPr>
      <w:r w:rsidRPr="00163A8B">
        <w:rPr>
          <w:rStyle w:val="FontStyle39"/>
          <w:sz w:val="28"/>
          <w:szCs w:val="28"/>
        </w:rPr>
        <w:t>2.13.2.</w:t>
      </w:r>
      <w:r w:rsidRPr="00163A8B">
        <w:rPr>
          <w:rStyle w:val="FontStyle39"/>
          <w:sz w:val="28"/>
          <w:szCs w:val="28"/>
        </w:rPr>
        <w:tab/>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C972EF" w:rsidRPr="00163A8B" w:rsidRDefault="00C972EF" w:rsidP="00C972EF">
      <w:pPr>
        <w:tabs>
          <w:tab w:val="left" w:pos="1560"/>
        </w:tabs>
        <w:ind w:firstLine="709"/>
        <w:jc w:val="both"/>
        <w:rPr>
          <w:rStyle w:val="FontStyle39"/>
          <w:sz w:val="28"/>
          <w:szCs w:val="28"/>
        </w:rPr>
      </w:pPr>
      <w:r w:rsidRPr="00163A8B">
        <w:rPr>
          <w:rStyle w:val="FontStyle39"/>
          <w:sz w:val="28"/>
          <w:szCs w:val="28"/>
        </w:rPr>
        <w:t>2.13.3.</w:t>
      </w:r>
      <w:r w:rsidRPr="00163A8B">
        <w:rPr>
          <w:rStyle w:val="FontStyle39"/>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972EF" w:rsidRPr="00163A8B" w:rsidRDefault="00C972EF" w:rsidP="00C972EF">
      <w:pPr>
        <w:ind w:firstLine="709"/>
        <w:jc w:val="both"/>
        <w:rPr>
          <w:rStyle w:val="FontStyle39"/>
          <w:sz w:val="28"/>
          <w:szCs w:val="28"/>
        </w:rPr>
      </w:pPr>
      <w:r w:rsidRPr="00163A8B">
        <w:rPr>
          <w:rStyle w:val="FontStyle39"/>
          <w:sz w:val="28"/>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972EF" w:rsidRPr="00163A8B" w:rsidRDefault="00C972EF" w:rsidP="00C972EF">
      <w:pPr>
        <w:ind w:firstLine="709"/>
        <w:jc w:val="both"/>
        <w:rPr>
          <w:rStyle w:val="FontStyle39"/>
          <w:sz w:val="28"/>
          <w:szCs w:val="28"/>
        </w:rPr>
      </w:pPr>
      <w:r w:rsidRPr="00163A8B">
        <w:rPr>
          <w:rStyle w:val="FontStyle39"/>
          <w:sz w:val="28"/>
          <w:szCs w:val="28"/>
        </w:rPr>
        <w:t>Места информирования, предназначенные для ознакомления заявителей с информационными материалами, оборудуются:</w:t>
      </w:r>
    </w:p>
    <w:p w:rsidR="00C972EF" w:rsidRPr="00163A8B" w:rsidRDefault="00C972EF" w:rsidP="00C972EF">
      <w:pPr>
        <w:tabs>
          <w:tab w:val="left" w:pos="1134"/>
        </w:tabs>
        <w:ind w:firstLine="709"/>
        <w:jc w:val="both"/>
        <w:rPr>
          <w:rStyle w:val="FontStyle39"/>
          <w:sz w:val="28"/>
          <w:szCs w:val="28"/>
        </w:rPr>
      </w:pPr>
      <w:r w:rsidRPr="00163A8B">
        <w:rPr>
          <w:rStyle w:val="FontStyle39"/>
          <w:sz w:val="28"/>
          <w:szCs w:val="28"/>
        </w:rPr>
        <w:t>-</w:t>
      </w:r>
      <w:r w:rsidRPr="00163A8B">
        <w:rPr>
          <w:rStyle w:val="FontStyle39"/>
          <w:sz w:val="28"/>
          <w:szCs w:val="28"/>
        </w:rPr>
        <w:tab/>
        <w:t>информационными стендами, на которых размещается визуальная и текстовая информация;</w:t>
      </w:r>
    </w:p>
    <w:p w:rsidR="00C972EF" w:rsidRPr="00163A8B" w:rsidRDefault="00C972EF" w:rsidP="00C972EF">
      <w:pPr>
        <w:tabs>
          <w:tab w:val="left" w:pos="993"/>
        </w:tabs>
        <w:ind w:firstLine="709"/>
        <w:jc w:val="both"/>
        <w:rPr>
          <w:rStyle w:val="FontStyle39"/>
          <w:sz w:val="28"/>
          <w:szCs w:val="28"/>
        </w:rPr>
      </w:pPr>
      <w:r w:rsidRPr="00163A8B">
        <w:rPr>
          <w:rStyle w:val="FontStyle39"/>
          <w:sz w:val="28"/>
          <w:szCs w:val="28"/>
        </w:rPr>
        <w:t>-</w:t>
      </w:r>
      <w:r w:rsidRPr="00163A8B">
        <w:rPr>
          <w:rStyle w:val="FontStyle39"/>
          <w:sz w:val="28"/>
          <w:szCs w:val="28"/>
        </w:rPr>
        <w:tab/>
        <w:t>стульями и столами для оформления документов.</w:t>
      </w:r>
    </w:p>
    <w:p w:rsidR="00C972EF" w:rsidRPr="00163A8B" w:rsidRDefault="00C972EF" w:rsidP="00C972EF">
      <w:pPr>
        <w:ind w:firstLine="709"/>
        <w:jc w:val="both"/>
        <w:rPr>
          <w:rStyle w:val="FontStyle39"/>
          <w:sz w:val="28"/>
          <w:szCs w:val="28"/>
        </w:rPr>
      </w:pPr>
      <w:r w:rsidRPr="00163A8B">
        <w:rPr>
          <w:rStyle w:val="FontStyle39"/>
          <w:sz w:val="28"/>
          <w:szCs w:val="28"/>
        </w:rPr>
        <w:t>К информационным стендам должна быть обеспечена возможность свободного доступа граждан.</w:t>
      </w:r>
    </w:p>
    <w:p w:rsidR="00C972EF" w:rsidRPr="00163A8B" w:rsidRDefault="00C972EF" w:rsidP="00C972EF">
      <w:pPr>
        <w:ind w:firstLine="709"/>
        <w:jc w:val="both"/>
        <w:rPr>
          <w:rStyle w:val="FontStyle39"/>
          <w:sz w:val="28"/>
          <w:szCs w:val="28"/>
        </w:rPr>
      </w:pPr>
      <w:r w:rsidRPr="00163A8B">
        <w:rPr>
          <w:rStyle w:val="FontStyle39"/>
          <w:sz w:val="28"/>
          <w:szCs w:val="28"/>
        </w:rPr>
        <w:t>На информационных стендах, а также на официальных сайтах в сети Интернет размещается следующая обязательная информация:</w:t>
      </w:r>
    </w:p>
    <w:p w:rsidR="00C972EF" w:rsidRPr="00163A8B" w:rsidRDefault="00C972EF" w:rsidP="00C972EF">
      <w:pPr>
        <w:tabs>
          <w:tab w:val="left" w:pos="993"/>
        </w:tabs>
        <w:ind w:firstLine="709"/>
        <w:jc w:val="both"/>
        <w:rPr>
          <w:rStyle w:val="FontStyle39"/>
          <w:sz w:val="28"/>
          <w:szCs w:val="28"/>
        </w:rPr>
      </w:pPr>
      <w:r w:rsidRPr="00163A8B">
        <w:rPr>
          <w:rStyle w:val="FontStyle39"/>
          <w:sz w:val="28"/>
          <w:szCs w:val="28"/>
        </w:rPr>
        <w:t>-</w:t>
      </w:r>
      <w:r w:rsidRPr="00163A8B">
        <w:rPr>
          <w:rStyle w:val="FontStyle39"/>
          <w:sz w:val="28"/>
          <w:szCs w:val="28"/>
        </w:rPr>
        <w:tab/>
        <w:t>номера телефонов, факсов, адреса официальных сайтов, электронной почты Администрации;</w:t>
      </w:r>
    </w:p>
    <w:p w:rsidR="00C972EF" w:rsidRPr="00163A8B" w:rsidRDefault="00C972EF" w:rsidP="00C972EF">
      <w:pPr>
        <w:ind w:firstLine="709"/>
        <w:jc w:val="both"/>
        <w:rPr>
          <w:rStyle w:val="FontStyle39"/>
          <w:sz w:val="28"/>
          <w:szCs w:val="28"/>
        </w:rPr>
      </w:pPr>
      <w:r w:rsidRPr="00163A8B">
        <w:rPr>
          <w:rStyle w:val="FontStyle39"/>
          <w:sz w:val="28"/>
          <w:szCs w:val="28"/>
        </w:rPr>
        <w:t>- режим работы Администрации;</w:t>
      </w:r>
    </w:p>
    <w:p w:rsidR="00C972EF" w:rsidRPr="00163A8B" w:rsidRDefault="00C972EF" w:rsidP="00C972EF">
      <w:pPr>
        <w:ind w:firstLine="709"/>
        <w:jc w:val="both"/>
        <w:rPr>
          <w:rStyle w:val="FontStyle39"/>
          <w:sz w:val="28"/>
          <w:szCs w:val="28"/>
        </w:rPr>
      </w:pPr>
      <w:r w:rsidRPr="00163A8B">
        <w:rPr>
          <w:rStyle w:val="FontStyle39"/>
          <w:sz w:val="28"/>
          <w:szCs w:val="28"/>
        </w:rPr>
        <w:t xml:space="preserve">- графики личного приема граждан Главой </w:t>
      </w:r>
      <w:r w:rsidRPr="00163A8B">
        <w:rPr>
          <w:sz w:val="28"/>
          <w:szCs w:val="28"/>
        </w:rPr>
        <w:t>муниципального образования Игоревского сельского поселения Холм-Жирковского района Смоленской области</w:t>
      </w:r>
      <w:r w:rsidRPr="00163A8B">
        <w:rPr>
          <w:rStyle w:val="FontStyle39"/>
          <w:sz w:val="28"/>
          <w:szCs w:val="28"/>
        </w:rPr>
        <w:t>;</w:t>
      </w:r>
    </w:p>
    <w:p w:rsidR="00C972EF" w:rsidRPr="00163A8B" w:rsidRDefault="00C972EF" w:rsidP="00C972EF">
      <w:pPr>
        <w:ind w:firstLine="709"/>
        <w:jc w:val="both"/>
        <w:rPr>
          <w:rStyle w:val="FontStyle39"/>
          <w:sz w:val="28"/>
          <w:szCs w:val="28"/>
        </w:rPr>
      </w:pPr>
      <w:r w:rsidRPr="00163A8B">
        <w:rPr>
          <w:rStyle w:val="FontStyle39"/>
          <w:sz w:val="28"/>
          <w:szCs w:val="28"/>
        </w:rPr>
        <w:t>- фамилии, имена, отчества и должности лиц, осуществляющих прием письменных обращений граждан и устное информирование граждан;</w:t>
      </w:r>
    </w:p>
    <w:p w:rsidR="00C972EF" w:rsidRPr="00163A8B" w:rsidRDefault="00C972EF" w:rsidP="00C972EF">
      <w:pPr>
        <w:tabs>
          <w:tab w:val="left" w:pos="1134"/>
        </w:tabs>
        <w:ind w:firstLine="709"/>
        <w:jc w:val="both"/>
        <w:rPr>
          <w:rStyle w:val="FontStyle39"/>
          <w:sz w:val="28"/>
          <w:szCs w:val="28"/>
        </w:rPr>
      </w:pPr>
      <w:r w:rsidRPr="00163A8B">
        <w:rPr>
          <w:rStyle w:val="FontStyle39"/>
          <w:sz w:val="28"/>
          <w:szCs w:val="28"/>
        </w:rPr>
        <w:t>-</w:t>
      </w:r>
      <w:r w:rsidRPr="00163A8B">
        <w:rPr>
          <w:rStyle w:val="FontStyle39"/>
          <w:sz w:val="28"/>
          <w:szCs w:val="28"/>
        </w:rPr>
        <w:tab/>
        <w:t>настоящий Административный регламент.</w:t>
      </w:r>
    </w:p>
    <w:p w:rsidR="00C972EF" w:rsidRPr="00163A8B" w:rsidRDefault="00C972EF" w:rsidP="00C972EF">
      <w:pPr>
        <w:pStyle w:val="a7"/>
        <w:ind w:left="0" w:firstLine="709"/>
        <w:jc w:val="both"/>
        <w:rPr>
          <w:rFonts w:ascii="Times New Roman" w:hAnsi="Times New Roman"/>
          <w:sz w:val="28"/>
          <w:szCs w:val="28"/>
        </w:rPr>
      </w:pPr>
      <w:r w:rsidRPr="00163A8B">
        <w:rPr>
          <w:rStyle w:val="FontStyle39"/>
          <w:sz w:val="28"/>
          <w:szCs w:val="28"/>
        </w:rPr>
        <w:t>2.13.4.</w:t>
      </w:r>
      <w:r w:rsidRPr="00163A8B">
        <w:rPr>
          <w:rStyle w:val="FontStyle39"/>
          <w:sz w:val="28"/>
          <w:szCs w:val="28"/>
        </w:rPr>
        <w:tab/>
        <w:t>Место для приема заявителей должно быть оборудовано стулом, иметь место для написания и размещения документов, заявлений.</w:t>
      </w:r>
      <w:r w:rsidRPr="00163A8B">
        <w:rPr>
          <w:rFonts w:ascii="Times New Roman" w:hAnsi="Times New Roman"/>
          <w:sz w:val="28"/>
          <w:szCs w:val="28"/>
        </w:rPr>
        <w:t xml:space="preserve"> </w:t>
      </w:r>
    </w:p>
    <w:p w:rsidR="00C972EF" w:rsidRPr="00163A8B" w:rsidRDefault="00C972EF" w:rsidP="00C972EF">
      <w:pPr>
        <w:pStyle w:val="a7"/>
        <w:ind w:left="0" w:firstLine="709"/>
        <w:jc w:val="both"/>
        <w:rPr>
          <w:rFonts w:ascii="Times New Roman" w:hAnsi="Times New Roman"/>
          <w:sz w:val="28"/>
          <w:szCs w:val="28"/>
        </w:rPr>
      </w:pPr>
      <w:r w:rsidRPr="00163A8B">
        <w:rPr>
          <w:rFonts w:ascii="Times New Roman" w:hAnsi="Times New Roman"/>
          <w:sz w:val="28"/>
          <w:szCs w:val="28"/>
        </w:rPr>
        <w:t>2.13.5. Доступность для инвалидов объектов (зданий, помещений), в которых предоставляется муниципальная услуга, должна быть обеспечена:</w:t>
      </w:r>
    </w:p>
    <w:p w:rsidR="00C972EF" w:rsidRPr="00163A8B" w:rsidRDefault="00C972EF" w:rsidP="00C972EF">
      <w:pPr>
        <w:pStyle w:val="ConsPlusNormal"/>
        <w:ind w:firstLine="540"/>
        <w:jc w:val="both"/>
        <w:rPr>
          <w:rFonts w:ascii="Times New Roman" w:hAnsi="Times New Roman" w:cs="Times New Roman"/>
          <w:sz w:val="28"/>
          <w:szCs w:val="28"/>
        </w:rPr>
      </w:pPr>
      <w:r w:rsidRPr="00163A8B">
        <w:rPr>
          <w:sz w:val="28"/>
          <w:szCs w:val="28"/>
        </w:rPr>
        <w:t xml:space="preserve"> </w:t>
      </w:r>
      <w:r w:rsidRPr="00163A8B">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972EF" w:rsidRPr="00163A8B" w:rsidRDefault="00C972EF" w:rsidP="00C972EF">
      <w:pPr>
        <w:pStyle w:val="ConsPlusNormal"/>
        <w:ind w:firstLine="540"/>
        <w:jc w:val="both"/>
        <w:rPr>
          <w:rFonts w:ascii="Times New Roman" w:hAnsi="Times New Roman" w:cs="Times New Roman"/>
          <w:sz w:val="28"/>
          <w:szCs w:val="28"/>
        </w:rPr>
      </w:pPr>
      <w:r w:rsidRPr="00163A8B">
        <w:rPr>
          <w:rFonts w:ascii="Times New Roman" w:hAnsi="Times New Roman" w:cs="Times New Roman"/>
          <w:sz w:val="28"/>
          <w:szCs w:val="28"/>
        </w:rP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C972EF" w:rsidRPr="00163A8B" w:rsidRDefault="00C972EF" w:rsidP="00C972EF">
      <w:pPr>
        <w:pStyle w:val="ConsPlusNormal"/>
        <w:ind w:firstLine="540"/>
        <w:jc w:val="both"/>
        <w:rPr>
          <w:rFonts w:ascii="Times New Roman" w:hAnsi="Times New Roman" w:cs="Times New Roman"/>
          <w:sz w:val="28"/>
          <w:szCs w:val="28"/>
        </w:rPr>
      </w:pPr>
      <w:r w:rsidRPr="00163A8B">
        <w:rPr>
          <w:rFonts w:ascii="Times New Roman" w:hAnsi="Times New Roman" w:cs="Times New Roman"/>
          <w:sz w:val="28"/>
          <w:szCs w:val="28"/>
        </w:rPr>
        <w:t xml:space="preserve">- сопровождением инвалидов, имеющих стойкие расстройства функции </w:t>
      </w:r>
      <w:r w:rsidRPr="00163A8B">
        <w:rPr>
          <w:rFonts w:ascii="Times New Roman" w:hAnsi="Times New Roman" w:cs="Times New Roman"/>
          <w:sz w:val="28"/>
          <w:szCs w:val="28"/>
        </w:rPr>
        <w:lastRenderedPageBreak/>
        <w:t>зрения и самостоятельного передвижения, и оказанием им помощи в объектах (зданиях, помещениях), в которых предоставляются муниципальные услуги;</w:t>
      </w:r>
    </w:p>
    <w:p w:rsidR="00C972EF" w:rsidRPr="00163A8B" w:rsidRDefault="00C972EF" w:rsidP="00C972EF">
      <w:pPr>
        <w:pStyle w:val="ConsPlusNormal"/>
        <w:ind w:firstLine="540"/>
        <w:jc w:val="both"/>
        <w:rPr>
          <w:rFonts w:ascii="Times New Roman" w:hAnsi="Times New Roman" w:cs="Times New Roman"/>
          <w:sz w:val="28"/>
          <w:szCs w:val="28"/>
        </w:rPr>
      </w:pPr>
      <w:r w:rsidRPr="00163A8B">
        <w:rPr>
          <w:rFonts w:ascii="Times New Roman" w:hAnsi="Times New Roman" w:cs="Times New Roman"/>
          <w:sz w:val="28"/>
          <w:szCs w:val="28"/>
        </w:rPr>
        <w:t xml:space="preserve">- допуском  </w:t>
      </w:r>
      <w:proofErr w:type="spellStart"/>
      <w:r w:rsidRPr="00163A8B">
        <w:rPr>
          <w:rFonts w:ascii="Times New Roman" w:hAnsi="Times New Roman" w:cs="Times New Roman"/>
          <w:sz w:val="28"/>
          <w:szCs w:val="28"/>
        </w:rPr>
        <w:t>сурдопереводчика</w:t>
      </w:r>
      <w:proofErr w:type="spellEnd"/>
      <w:r w:rsidRPr="00163A8B">
        <w:rPr>
          <w:rFonts w:ascii="Times New Roman" w:hAnsi="Times New Roman" w:cs="Times New Roman"/>
          <w:sz w:val="28"/>
          <w:szCs w:val="28"/>
        </w:rPr>
        <w:t xml:space="preserve"> и </w:t>
      </w:r>
      <w:proofErr w:type="spellStart"/>
      <w:r w:rsidRPr="00163A8B">
        <w:rPr>
          <w:rFonts w:ascii="Times New Roman" w:hAnsi="Times New Roman" w:cs="Times New Roman"/>
          <w:sz w:val="28"/>
          <w:szCs w:val="28"/>
        </w:rPr>
        <w:t>тифлосурдопереводчика</w:t>
      </w:r>
      <w:proofErr w:type="spellEnd"/>
      <w:r w:rsidRPr="00163A8B">
        <w:rPr>
          <w:rFonts w:ascii="Times New Roman" w:hAnsi="Times New Roman" w:cs="Times New Roman"/>
          <w:sz w:val="28"/>
          <w:szCs w:val="28"/>
        </w:rPr>
        <w:t xml:space="preserve"> при оказании инвалиду муниципальной услуги;</w:t>
      </w:r>
    </w:p>
    <w:p w:rsidR="00C972EF" w:rsidRPr="00163A8B" w:rsidRDefault="00C972EF" w:rsidP="00C972EF">
      <w:pPr>
        <w:pStyle w:val="ConsPlusNormal"/>
        <w:ind w:firstLine="540"/>
        <w:jc w:val="both"/>
        <w:rPr>
          <w:rFonts w:ascii="Times New Roman" w:hAnsi="Times New Roman" w:cs="Times New Roman"/>
          <w:sz w:val="28"/>
          <w:szCs w:val="28"/>
        </w:rPr>
      </w:pPr>
      <w:r w:rsidRPr="00163A8B">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C972EF" w:rsidRPr="00163A8B" w:rsidRDefault="00C972EF" w:rsidP="00C972EF">
      <w:pPr>
        <w:pStyle w:val="ConsPlusNormal"/>
        <w:ind w:firstLine="540"/>
        <w:jc w:val="both"/>
        <w:rPr>
          <w:rFonts w:ascii="Times New Roman" w:hAnsi="Times New Roman" w:cs="Times New Roman"/>
          <w:sz w:val="28"/>
          <w:szCs w:val="28"/>
        </w:rPr>
      </w:pPr>
      <w:r w:rsidRPr="00163A8B">
        <w:rPr>
          <w:rFonts w:ascii="Times New Roman" w:hAnsi="Times New Roman" w:cs="Times New Roman"/>
          <w:sz w:val="28"/>
          <w:szCs w:val="28"/>
        </w:rPr>
        <w:t>- оказанием помощи инвалидам в преодолении барьеров, мешающих получению ими муниципальных услуг наравне с другими заявителями</w:t>
      </w:r>
      <w:proofErr w:type="gramStart"/>
      <w:r w:rsidRPr="00163A8B">
        <w:rPr>
          <w:rFonts w:ascii="Times New Roman" w:hAnsi="Times New Roman" w:cs="Times New Roman"/>
          <w:sz w:val="28"/>
          <w:szCs w:val="28"/>
        </w:rPr>
        <w:t>.».</w:t>
      </w:r>
      <w:proofErr w:type="gramEnd"/>
    </w:p>
    <w:p w:rsidR="00C972EF" w:rsidRPr="00163A8B" w:rsidRDefault="00C972EF" w:rsidP="00C972EF">
      <w:pPr>
        <w:tabs>
          <w:tab w:val="left" w:pos="1560"/>
        </w:tabs>
        <w:ind w:firstLine="709"/>
        <w:jc w:val="both"/>
        <w:rPr>
          <w:rStyle w:val="FontStyle39"/>
          <w:sz w:val="28"/>
          <w:szCs w:val="28"/>
        </w:rPr>
      </w:pPr>
    </w:p>
    <w:p w:rsidR="00C972EF" w:rsidRPr="00163A8B" w:rsidRDefault="00C972EF" w:rsidP="00C972EF">
      <w:pPr>
        <w:ind w:firstLine="709"/>
        <w:jc w:val="center"/>
        <w:rPr>
          <w:rStyle w:val="FontStyle39"/>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2.14. Показатели доступности и качества муниципальных услуг</w:t>
      </w:r>
    </w:p>
    <w:p w:rsidR="00C972EF" w:rsidRPr="00163A8B" w:rsidRDefault="00C972EF" w:rsidP="00C972EF">
      <w:pPr>
        <w:ind w:firstLine="709"/>
        <w:jc w:val="both"/>
        <w:rPr>
          <w:rStyle w:val="FontStyle39"/>
          <w:sz w:val="28"/>
          <w:szCs w:val="28"/>
        </w:rPr>
      </w:pPr>
      <w:r w:rsidRPr="00163A8B">
        <w:rPr>
          <w:rStyle w:val="FontStyle39"/>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2.15. Особенности предоставления муниципальных услуг в электронной форме</w:t>
      </w:r>
    </w:p>
    <w:p w:rsidR="00C972EF" w:rsidRPr="00163A8B" w:rsidRDefault="00C972EF" w:rsidP="00C972EF">
      <w:pPr>
        <w:ind w:firstLine="709"/>
        <w:jc w:val="both"/>
        <w:rPr>
          <w:rStyle w:val="FontStyle39"/>
          <w:sz w:val="28"/>
          <w:szCs w:val="28"/>
        </w:rPr>
      </w:pPr>
      <w:r w:rsidRPr="00163A8B">
        <w:rPr>
          <w:rStyle w:val="FontStyle39"/>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972EF" w:rsidRPr="00163A8B" w:rsidRDefault="00C972EF" w:rsidP="00C972EF">
      <w:pPr>
        <w:ind w:firstLine="709"/>
        <w:jc w:val="both"/>
        <w:rPr>
          <w:rStyle w:val="FontStyle39"/>
          <w:sz w:val="28"/>
          <w:szCs w:val="28"/>
          <w:vertAlign w:val="superscript"/>
        </w:rPr>
      </w:pPr>
      <w:r w:rsidRPr="00163A8B">
        <w:rPr>
          <w:rStyle w:val="FontStyle39"/>
          <w:sz w:val="28"/>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163A8B">
        <w:rPr>
          <w:rStyle w:val="FontStyle39"/>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63A8B">
        <w:rPr>
          <w:rStyle w:val="FontStyle39"/>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972EF" w:rsidRPr="00163A8B" w:rsidRDefault="00C972EF" w:rsidP="00C972EF">
      <w:pPr>
        <w:ind w:firstLine="709"/>
        <w:jc w:val="both"/>
        <w:rPr>
          <w:sz w:val="28"/>
          <w:szCs w:val="28"/>
        </w:rPr>
      </w:pPr>
    </w:p>
    <w:p w:rsidR="00C972EF" w:rsidRPr="00163A8B" w:rsidRDefault="00C972EF" w:rsidP="00C972EF">
      <w:pPr>
        <w:ind w:firstLine="709"/>
        <w:jc w:val="both"/>
        <w:rPr>
          <w:rStyle w:val="FontStyle35"/>
          <w:sz w:val="28"/>
          <w:szCs w:val="28"/>
          <w:vertAlign w:val="superscript"/>
        </w:rPr>
      </w:pPr>
      <w:r w:rsidRPr="00163A8B">
        <w:rPr>
          <w:rStyle w:val="FontStyle35"/>
          <w:sz w:val="28"/>
          <w:szCs w:val="28"/>
        </w:rPr>
        <w:t>3. Состав, последовательность и сроки выполнения административных процедур, требования к порядку их выполнения</w:t>
      </w:r>
    </w:p>
    <w:p w:rsidR="00C972EF" w:rsidRPr="00163A8B" w:rsidRDefault="00C972EF" w:rsidP="00C972EF">
      <w:pPr>
        <w:ind w:firstLine="709"/>
        <w:jc w:val="both"/>
        <w:rPr>
          <w:rStyle w:val="FontStyle39"/>
          <w:sz w:val="28"/>
          <w:szCs w:val="28"/>
        </w:rPr>
      </w:pPr>
      <w:r w:rsidRPr="00163A8B">
        <w:rPr>
          <w:rStyle w:val="FontStyle39"/>
          <w:sz w:val="28"/>
          <w:szCs w:val="28"/>
        </w:rPr>
        <w:t>3.1.</w:t>
      </w:r>
      <w:r w:rsidRPr="00163A8B">
        <w:rPr>
          <w:rStyle w:val="FontStyle39"/>
          <w:sz w:val="28"/>
          <w:szCs w:val="28"/>
        </w:rPr>
        <w:tab/>
        <w:t>Блок-схема предоставления муниципальной услуги приведена в приложении № 2 к настоящему Административному регламенту.</w:t>
      </w:r>
    </w:p>
    <w:p w:rsidR="00C972EF" w:rsidRPr="00163A8B" w:rsidRDefault="00C972EF" w:rsidP="00C972EF">
      <w:pPr>
        <w:ind w:firstLine="709"/>
        <w:jc w:val="both"/>
        <w:rPr>
          <w:rStyle w:val="FontStyle39"/>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3.2.</w:t>
      </w:r>
      <w:r w:rsidRPr="00163A8B">
        <w:rPr>
          <w:rStyle w:val="FontStyle39"/>
          <w:sz w:val="28"/>
          <w:szCs w:val="28"/>
        </w:rPr>
        <w:tab/>
        <w:t>Предоставление муниципальной услуги включает в себя следующие административные процедуры:</w:t>
      </w:r>
    </w:p>
    <w:p w:rsidR="00C972EF" w:rsidRPr="00163A8B" w:rsidRDefault="00C972EF" w:rsidP="00C972EF">
      <w:pPr>
        <w:ind w:firstLine="709"/>
        <w:jc w:val="both"/>
        <w:rPr>
          <w:rStyle w:val="FontStyle39"/>
          <w:sz w:val="28"/>
          <w:szCs w:val="28"/>
        </w:rPr>
      </w:pPr>
      <w:r w:rsidRPr="00163A8B">
        <w:rPr>
          <w:rStyle w:val="FontStyle39"/>
          <w:sz w:val="28"/>
          <w:szCs w:val="28"/>
        </w:rPr>
        <w:t>1)   принятие заявления;</w:t>
      </w:r>
    </w:p>
    <w:p w:rsidR="00C972EF" w:rsidRPr="00163A8B" w:rsidRDefault="00C972EF" w:rsidP="00C972EF">
      <w:pPr>
        <w:ind w:firstLine="709"/>
        <w:jc w:val="both"/>
        <w:rPr>
          <w:rStyle w:val="FontStyle39"/>
          <w:sz w:val="28"/>
          <w:szCs w:val="28"/>
        </w:rPr>
      </w:pPr>
      <w:r w:rsidRPr="00163A8B">
        <w:rPr>
          <w:rStyle w:val="FontStyle39"/>
          <w:sz w:val="28"/>
          <w:szCs w:val="28"/>
        </w:rPr>
        <w:lastRenderedPageBreak/>
        <w:t xml:space="preserve">2) рассмотрение заявления и оформление результата </w:t>
      </w:r>
      <w:r w:rsidRPr="00163A8B">
        <w:rPr>
          <w:rStyle w:val="FontStyle40"/>
          <w:sz w:val="28"/>
          <w:szCs w:val="28"/>
        </w:rPr>
        <w:t xml:space="preserve">предоставления </w:t>
      </w:r>
      <w:r w:rsidRPr="00163A8B">
        <w:rPr>
          <w:rStyle w:val="FontStyle39"/>
          <w:sz w:val="28"/>
          <w:szCs w:val="28"/>
        </w:rPr>
        <w:t>муниципальной услуги (информации);</w:t>
      </w:r>
    </w:p>
    <w:p w:rsidR="00C972EF" w:rsidRPr="00163A8B" w:rsidRDefault="00C972EF" w:rsidP="00C972EF">
      <w:pPr>
        <w:ind w:firstLine="709"/>
        <w:jc w:val="both"/>
        <w:rPr>
          <w:rStyle w:val="FontStyle39"/>
          <w:sz w:val="28"/>
          <w:szCs w:val="28"/>
        </w:rPr>
      </w:pPr>
      <w:r w:rsidRPr="00163A8B">
        <w:rPr>
          <w:rStyle w:val="FontStyle39"/>
          <w:sz w:val="28"/>
          <w:szCs w:val="28"/>
        </w:rPr>
        <w:t>3) выдача результата предоставления муниципальной услуги заявителю.</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9"/>
          <w:sz w:val="28"/>
          <w:szCs w:val="28"/>
        </w:rPr>
      </w:pPr>
      <w:r w:rsidRPr="00163A8B">
        <w:rPr>
          <w:rStyle w:val="FontStyle40"/>
          <w:sz w:val="28"/>
          <w:szCs w:val="28"/>
        </w:rPr>
        <w:t xml:space="preserve">3.3. </w:t>
      </w:r>
      <w:r w:rsidRPr="00163A8B">
        <w:rPr>
          <w:rStyle w:val="FontStyle39"/>
          <w:sz w:val="28"/>
          <w:szCs w:val="28"/>
        </w:rPr>
        <w:t>Последовательность и сроки выполнения административных процедур, а также требования к порядку их выполнения:</w:t>
      </w:r>
    </w:p>
    <w:p w:rsidR="00C972EF" w:rsidRPr="00163A8B" w:rsidRDefault="00C972EF" w:rsidP="00C972EF">
      <w:pPr>
        <w:ind w:firstLine="709"/>
        <w:rPr>
          <w:rStyle w:val="FontStyle39"/>
          <w:sz w:val="28"/>
          <w:szCs w:val="28"/>
        </w:rPr>
      </w:pPr>
      <w:r w:rsidRPr="00163A8B">
        <w:rPr>
          <w:rStyle w:val="FontStyle40"/>
          <w:sz w:val="28"/>
          <w:szCs w:val="28"/>
        </w:rPr>
        <w:t>3.3.1</w:t>
      </w:r>
      <w:r w:rsidRPr="00163A8B">
        <w:rPr>
          <w:rStyle w:val="FontStyle39"/>
          <w:sz w:val="28"/>
          <w:szCs w:val="28"/>
        </w:rPr>
        <w:t>. Прием и регистрация документов</w:t>
      </w:r>
    </w:p>
    <w:p w:rsidR="00C972EF" w:rsidRPr="00163A8B" w:rsidRDefault="00C972EF" w:rsidP="00C972EF">
      <w:pPr>
        <w:ind w:firstLine="709"/>
        <w:jc w:val="both"/>
        <w:rPr>
          <w:rStyle w:val="FontStyle39"/>
          <w:sz w:val="28"/>
          <w:szCs w:val="28"/>
        </w:rPr>
      </w:pPr>
      <w:r w:rsidRPr="00163A8B">
        <w:rPr>
          <w:rStyle w:val="FontStyle39"/>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972EF" w:rsidRPr="00163A8B" w:rsidRDefault="00C972EF" w:rsidP="00C972EF">
      <w:pPr>
        <w:ind w:firstLine="709"/>
        <w:jc w:val="both"/>
        <w:rPr>
          <w:rStyle w:val="FontStyle39"/>
          <w:sz w:val="28"/>
          <w:szCs w:val="28"/>
        </w:rPr>
      </w:pPr>
      <w:r w:rsidRPr="00163A8B">
        <w:rPr>
          <w:rStyle w:val="FontStyle39"/>
          <w:sz w:val="28"/>
          <w:szCs w:val="28"/>
        </w:rPr>
        <w:t>Старший менеджер Администрации, в обязанности которого входит принятие документов:</w:t>
      </w:r>
    </w:p>
    <w:p w:rsidR="00C972EF" w:rsidRPr="00163A8B" w:rsidRDefault="00C972EF" w:rsidP="00C972EF">
      <w:pPr>
        <w:ind w:firstLine="709"/>
        <w:jc w:val="both"/>
        <w:rPr>
          <w:rStyle w:val="FontStyle39"/>
          <w:sz w:val="28"/>
          <w:szCs w:val="28"/>
        </w:rPr>
      </w:pPr>
      <w:r w:rsidRPr="00163A8B">
        <w:rPr>
          <w:rStyle w:val="FontStyle39"/>
          <w:sz w:val="28"/>
          <w:szCs w:val="28"/>
        </w:rPr>
        <w:t>1)</w:t>
      </w:r>
      <w:r w:rsidRPr="00163A8B">
        <w:rPr>
          <w:rStyle w:val="FontStyle39"/>
          <w:sz w:val="28"/>
          <w:szCs w:val="28"/>
        </w:rPr>
        <w:tab/>
        <w:t xml:space="preserve">проверяет наличие всех необходимых документов, в соответствии с перечнем, установленным пунктом </w:t>
      </w:r>
      <w:r w:rsidRPr="00163A8B">
        <w:rPr>
          <w:rStyle w:val="FontStyle40"/>
          <w:sz w:val="28"/>
          <w:szCs w:val="28"/>
        </w:rPr>
        <w:t>2</w:t>
      </w:r>
      <w:r w:rsidRPr="00163A8B">
        <w:rPr>
          <w:rStyle w:val="FontStyle39"/>
          <w:sz w:val="28"/>
          <w:szCs w:val="28"/>
        </w:rPr>
        <w:t>.6.1 настоящего Административного регламента;</w:t>
      </w:r>
    </w:p>
    <w:p w:rsidR="00C972EF" w:rsidRPr="00163A8B" w:rsidRDefault="00C972EF" w:rsidP="00C972EF">
      <w:pPr>
        <w:ind w:firstLine="709"/>
        <w:jc w:val="both"/>
        <w:rPr>
          <w:rStyle w:val="FontStyle39"/>
          <w:sz w:val="28"/>
          <w:szCs w:val="28"/>
        </w:rPr>
      </w:pPr>
      <w:r w:rsidRPr="00163A8B">
        <w:rPr>
          <w:rStyle w:val="FontStyle40"/>
          <w:sz w:val="28"/>
          <w:szCs w:val="28"/>
        </w:rPr>
        <w:t>2)</w:t>
      </w:r>
      <w:r w:rsidRPr="00163A8B">
        <w:rPr>
          <w:rStyle w:val="FontStyle40"/>
          <w:sz w:val="28"/>
          <w:szCs w:val="28"/>
        </w:rPr>
        <w:tab/>
      </w:r>
      <w:r w:rsidRPr="00163A8B">
        <w:rPr>
          <w:rStyle w:val="FontStyle39"/>
          <w:sz w:val="28"/>
          <w:szCs w:val="28"/>
        </w:rPr>
        <w:t xml:space="preserve">проверяет соответствие представленных документов требованиям, установленным пунктом </w:t>
      </w:r>
      <w:r w:rsidRPr="00163A8B">
        <w:rPr>
          <w:rStyle w:val="FontStyle40"/>
          <w:sz w:val="28"/>
          <w:szCs w:val="28"/>
        </w:rPr>
        <w:t>2</w:t>
      </w:r>
      <w:r w:rsidRPr="00163A8B">
        <w:rPr>
          <w:rStyle w:val="FontStyle39"/>
          <w:sz w:val="28"/>
          <w:szCs w:val="28"/>
        </w:rPr>
        <w:t>.6.4 настоящего Административного регламента;</w:t>
      </w:r>
    </w:p>
    <w:p w:rsidR="00C972EF" w:rsidRPr="00163A8B" w:rsidRDefault="00C972EF" w:rsidP="00C972EF">
      <w:pPr>
        <w:ind w:firstLine="709"/>
        <w:jc w:val="both"/>
        <w:rPr>
          <w:rStyle w:val="FontStyle39"/>
          <w:sz w:val="28"/>
          <w:szCs w:val="28"/>
        </w:rPr>
      </w:pPr>
      <w:r w:rsidRPr="00163A8B">
        <w:rPr>
          <w:rStyle w:val="FontStyle39"/>
          <w:sz w:val="28"/>
          <w:szCs w:val="28"/>
        </w:rPr>
        <w:t>3)</w:t>
      </w:r>
      <w:r w:rsidRPr="00163A8B">
        <w:rPr>
          <w:rStyle w:val="FontStyle39"/>
          <w:sz w:val="28"/>
          <w:szCs w:val="28"/>
        </w:rPr>
        <w:tab/>
        <w:t>регистрирует поступление запроса в соответствии с установленными правилами делопроизводства;</w:t>
      </w:r>
    </w:p>
    <w:p w:rsidR="00C972EF" w:rsidRPr="00163A8B" w:rsidRDefault="00C972EF" w:rsidP="00C972EF">
      <w:pPr>
        <w:ind w:firstLine="709"/>
        <w:jc w:val="both"/>
        <w:rPr>
          <w:rStyle w:val="FontStyle39"/>
          <w:sz w:val="28"/>
          <w:szCs w:val="28"/>
        </w:rPr>
      </w:pPr>
      <w:r w:rsidRPr="00163A8B">
        <w:rPr>
          <w:rStyle w:val="FontStyle39"/>
          <w:sz w:val="28"/>
          <w:szCs w:val="28"/>
        </w:rPr>
        <w:t>4)</w:t>
      </w:r>
      <w:r w:rsidRPr="00163A8B">
        <w:rPr>
          <w:rStyle w:val="FontStyle39"/>
          <w:sz w:val="28"/>
          <w:szCs w:val="28"/>
        </w:rPr>
        <w:tab/>
        <w:t>сообщает заявителю номер и дату регистрации запроса.</w:t>
      </w:r>
    </w:p>
    <w:p w:rsidR="00C972EF" w:rsidRPr="00163A8B" w:rsidRDefault="00C972EF" w:rsidP="00C972EF">
      <w:pPr>
        <w:ind w:firstLine="709"/>
        <w:jc w:val="both"/>
        <w:rPr>
          <w:rStyle w:val="FontStyle39"/>
          <w:sz w:val="28"/>
          <w:szCs w:val="28"/>
        </w:rPr>
      </w:pPr>
      <w:r w:rsidRPr="00163A8B">
        <w:rPr>
          <w:rStyle w:val="FontStyle39"/>
          <w:sz w:val="28"/>
          <w:szCs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C972EF" w:rsidRPr="00163A8B" w:rsidRDefault="00C972EF" w:rsidP="00C972EF">
      <w:pPr>
        <w:ind w:firstLine="709"/>
        <w:rPr>
          <w:rStyle w:val="FontStyle39"/>
          <w:sz w:val="28"/>
          <w:szCs w:val="28"/>
        </w:rPr>
      </w:pPr>
      <w:r w:rsidRPr="00163A8B">
        <w:rPr>
          <w:rStyle w:val="FontStyle40"/>
          <w:sz w:val="28"/>
          <w:szCs w:val="28"/>
        </w:rPr>
        <w:t xml:space="preserve">3.3.2. </w:t>
      </w:r>
      <w:r w:rsidRPr="00163A8B">
        <w:rPr>
          <w:rStyle w:val="FontStyle39"/>
          <w:sz w:val="28"/>
          <w:szCs w:val="28"/>
        </w:rPr>
        <w:t>Рассмотрение обращения заявителя</w:t>
      </w:r>
    </w:p>
    <w:p w:rsidR="00C972EF" w:rsidRPr="00163A8B" w:rsidRDefault="00C972EF" w:rsidP="00C972EF">
      <w:pPr>
        <w:ind w:firstLine="709"/>
        <w:jc w:val="both"/>
        <w:rPr>
          <w:rStyle w:val="FontStyle39"/>
          <w:b/>
          <w:bCs/>
          <w:sz w:val="28"/>
          <w:szCs w:val="28"/>
        </w:rPr>
      </w:pPr>
      <w:r w:rsidRPr="00163A8B">
        <w:rPr>
          <w:rStyle w:val="FontStyle39"/>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w:t>
      </w:r>
    </w:p>
    <w:p w:rsidR="00C972EF" w:rsidRPr="00163A8B" w:rsidRDefault="00C972EF" w:rsidP="00C972EF">
      <w:pPr>
        <w:ind w:firstLine="709"/>
        <w:jc w:val="both"/>
        <w:rPr>
          <w:rStyle w:val="FontStyle39"/>
          <w:sz w:val="28"/>
          <w:szCs w:val="28"/>
        </w:rPr>
      </w:pPr>
      <w:r w:rsidRPr="00163A8B">
        <w:rPr>
          <w:rStyle w:val="FontStyle39"/>
          <w:sz w:val="28"/>
          <w:szCs w:val="28"/>
        </w:rPr>
        <w:t xml:space="preserve">При получении запроса заявителя Глава </w:t>
      </w:r>
      <w:r w:rsidRPr="00163A8B">
        <w:rPr>
          <w:sz w:val="28"/>
          <w:szCs w:val="28"/>
        </w:rPr>
        <w:t>муниципального образования Игоревского сельского поселения Холм-Жирковского района Смоленской области</w:t>
      </w:r>
      <w:r w:rsidRPr="00163A8B">
        <w:rPr>
          <w:rStyle w:val="FontStyle39"/>
          <w:sz w:val="28"/>
          <w:szCs w:val="28"/>
        </w:rPr>
        <w:t>:</w:t>
      </w:r>
    </w:p>
    <w:p w:rsidR="00C972EF" w:rsidRPr="00163A8B" w:rsidRDefault="00C972EF" w:rsidP="00C972EF">
      <w:pPr>
        <w:ind w:firstLine="709"/>
        <w:jc w:val="both"/>
        <w:rPr>
          <w:rStyle w:val="FontStyle39"/>
          <w:sz w:val="28"/>
          <w:szCs w:val="28"/>
        </w:rPr>
      </w:pPr>
      <w:r w:rsidRPr="00163A8B">
        <w:rPr>
          <w:rStyle w:val="FontStyle39"/>
          <w:sz w:val="28"/>
          <w:szCs w:val="28"/>
        </w:rPr>
        <w:t>1)</w:t>
      </w:r>
      <w:r w:rsidRPr="00163A8B">
        <w:rPr>
          <w:rStyle w:val="FontStyle39"/>
          <w:sz w:val="28"/>
          <w:szCs w:val="28"/>
        </w:rPr>
        <w:tab/>
        <w:t>устанавливает предмет обращения заявителя;</w:t>
      </w:r>
    </w:p>
    <w:p w:rsidR="00C972EF" w:rsidRPr="00163A8B" w:rsidRDefault="00C972EF" w:rsidP="00C972EF">
      <w:pPr>
        <w:ind w:firstLine="709"/>
        <w:jc w:val="both"/>
        <w:rPr>
          <w:rStyle w:val="FontStyle39"/>
          <w:sz w:val="28"/>
          <w:szCs w:val="28"/>
        </w:rPr>
      </w:pPr>
      <w:r w:rsidRPr="00163A8B">
        <w:rPr>
          <w:rStyle w:val="FontStyle40"/>
          <w:sz w:val="28"/>
          <w:szCs w:val="28"/>
        </w:rPr>
        <w:t>2)</w:t>
      </w:r>
      <w:r w:rsidRPr="00163A8B">
        <w:rPr>
          <w:rStyle w:val="FontStyle40"/>
          <w:sz w:val="28"/>
          <w:szCs w:val="28"/>
        </w:rPr>
        <w:tab/>
      </w:r>
      <w:r w:rsidRPr="00163A8B">
        <w:rPr>
          <w:rStyle w:val="FontStyle39"/>
          <w:sz w:val="28"/>
          <w:szCs w:val="28"/>
        </w:rPr>
        <w:t xml:space="preserve">проверяет наличие приложенных к заявлению документов, перечисленных в пункте </w:t>
      </w:r>
      <w:r w:rsidRPr="00163A8B">
        <w:rPr>
          <w:rStyle w:val="FontStyle40"/>
          <w:sz w:val="28"/>
          <w:szCs w:val="28"/>
        </w:rPr>
        <w:t>2</w:t>
      </w:r>
      <w:r w:rsidRPr="00163A8B">
        <w:rPr>
          <w:rStyle w:val="FontStyle39"/>
          <w:sz w:val="28"/>
          <w:szCs w:val="28"/>
        </w:rPr>
        <w:t>.6.1 настоящего Административного регламента;</w:t>
      </w:r>
    </w:p>
    <w:p w:rsidR="00C972EF" w:rsidRPr="00163A8B" w:rsidRDefault="00C972EF" w:rsidP="00C972EF">
      <w:pPr>
        <w:ind w:firstLine="709"/>
        <w:jc w:val="both"/>
        <w:rPr>
          <w:rStyle w:val="FontStyle39"/>
          <w:sz w:val="28"/>
          <w:szCs w:val="28"/>
        </w:rPr>
      </w:pPr>
      <w:r w:rsidRPr="00163A8B">
        <w:rPr>
          <w:rStyle w:val="FontStyle40"/>
          <w:sz w:val="28"/>
          <w:szCs w:val="28"/>
        </w:rPr>
        <w:t>3)</w:t>
      </w:r>
      <w:r w:rsidRPr="00163A8B">
        <w:rPr>
          <w:rStyle w:val="FontStyle40"/>
          <w:sz w:val="28"/>
          <w:szCs w:val="28"/>
        </w:rPr>
        <w:tab/>
      </w:r>
      <w:r w:rsidRPr="00163A8B">
        <w:rPr>
          <w:rStyle w:val="FontStyle39"/>
          <w:sz w:val="28"/>
          <w:szCs w:val="28"/>
        </w:rPr>
        <w:t>устанавливает наличие полномочий Администрации по рассмотрению обращения заявителя.</w:t>
      </w:r>
    </w:p>
    <w:p w:rsidR="00C972EF" w:rsidRPr="00163A8B" w:rsidRDefault="00C972EF" w:rsidP="00C972EF">
      <w:pPr>
        <w:ind w:firstLine="709"/>
        <w:jc w:val="both"/>
        <w:rPr>
          <w:rStyle w:val="FontStyle39"/>
          <w:sz w:val="28"/>
          <w:szCs w:val="28"/>
        </w:rPr>
      </w:pPr>
      <w:r w:rsidRPr="00163A8B">
        <w:rPr>
          <w:rStyle w:val="FontStyle39"/>
          <w:sz w:val="28"/>
          <w:szCs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старший менеджер Администрации готовит в письменной форме проект Информации </w:t>
      </w:r>
      <w:r w:rsidRPr="00163A8B">
        <w:rPr>
          <w:sz w:val="28"/>
          <w:szCs w:val="28"/>
        </w:rPr>
        <w:t xml:space="preserve">о порядке предоставления жилищно-коммунальных услуг </w:t>
      </w:r>
      <w:r w:rsidRPr="00163A8B">
        <w:rPr>
          <w:rStyle w:val="FontStyle39"/>
          <w:sz w:val="28"/>
          <w:szCs w:val="28"/>
        </w:rPr>
        <w:t>заявителю.</w:t>
      </w:r>
    </w:p>
    <w:p w:rsidR="00C972EF" w:rsidRPr="00163A8B" w:rsidRDefault="00C972EF" w:rsidP="00C972EF">
      <w:pPr>
        <w:ind w:firstLine="709"/>
        <w:jc w:val="both"/>
        <w:rPr>
          <w:rStyle w:val="FontStyle39"/>
          <w:sz w:val="28"/>
          <w:szCs w:val="28"/>
        </w:rPr>
      </w:pPr>
      <w:r w:rsidRPr="00163A8B">
        <w:rPr>
          <w:rStyle w:val="FontStyle39"/>
          <w:sz w:val="28"/>
          <w:szCs w:val="28"/>
        </w:rPr>
        <w:lastRenderedPageBreak/>
        <w:t xml:space="preserve">Результатом административной процедуры является подписание Главой </w:t>
      </w:r>
      <w:r w:rsidRPr="00163A8B">
        <w:rPr>
          <w:sz w:val="28"/>
          <w:szCs w:val="28"/>
        </w:rPr>
        <w:t>муниципального образования Игоревского сельского поселения Холм-Жирковского района Смоленской области</w:t>
      </w:r>
      <w:r w:rsidRPr="00163A8B">
        <w:rPr>
          <w:rStyle w:val="FontStyle39"/>
          <w:sz w:val="28"/>
          <w:szCs w:val="28"/>
        </w:rPr>
        <w:t xml:space="preserve"> в письменной форме проекта Информации </w:t>
      </w:r>
      <w:r w:rsidRPr="00163A8B">
        <w:rPr>
          <w:sz w:val="28"/>
          <w:szCs w:val="28"/>
        </w:rPr>
        <w:t xml:space="preserve">о порядке предоставления жилищно-коммунальных услуг </w:t>
      </w:r>
      <w:r w:rsidRPr="00163A8B">
        <w:rPr>
          <w:rStyle w:val="FontStyle39"/>
          <w:sz w:val="28"/>
          <w:szCs w:val="28"/>
        </w:rPr>
        <w:t>заявителю или письменного уведомления об отказе с указанием причин такого отказа в предоставлении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Продолжительность административной процедуры не более 26 дней.</w:t>
      </w:r>
    </w:p>
    <w:p w:rsidR="00C972EF" w:rsidRPr="00163A8B" w:rsidRDefault="00C972EF" w:rsidP="00C972EF">
      <w:pPr>
        <w:ind w:firstLine="709"/>
        <w:jc w:val="both"/>
        <w:rPr>
          <w:rStyle w:val="FontStyle39"/>
          <w:sz w:val="28"/>
          <w:szCs w:val="28"/>
        </w:rPr>
      </w:pPr>
      <w:r w:rsidRPr="00163A8B">
        <w:rPr>
          <w:rStyle w:val="FontStyle39"/>
          <w:sz w:val="28"/>
          <w:szCs w:val="28"/>
        </w:rPr>
        <w:t>3.3.3. Выдача результата предоставления муниципальной услуги (Информации) заявителю</w:t>
      </w:r>
    </w:p>
    <w:p w:rsidR="00C972EF" w:rsidRPr="00163A8B" w:rsidRDefault="00C972EF" w:rsidP="00C972EF">
      <w:pPr>
        <w:ind w:firstLine="709"/>
        <w:jc w:val="both"/>
        <w:rPr>
          <w:rStyle w:val="FontStyle39"/>
          <w:sz w:val="28"/>
          <w:szCs w:val="28"/>
        </w:rPr>
      </w:pPr>
      <w:r w:rsidRPr="00163A8B">
        <w:rPr>
          <w:rStyle w:val="FontStyle39"/>
          <w:sz w:val="28"/>
          <w:szCs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Игоревского сельского поселения Холм-Жирковского района Смоленской области соответствующих документов и поступление документов для выдачи заявителю  старший менеджер Администрации</w:t>
      </w:r>
    </w:p>
    <w:p w:rsidR="00C972EF" w:rsidRPr="00163A8B" w:rsidRDefault="00C972EF" w:rsidP="00C972EF">
      <w:pPr>
        <w:ind w:firstLine="709"/>
        <w:jc w:val="both"/>
        <w:rPr>
          <w:rStyle w:val="FontStyle39"/>
          <w:sz w:val="28"/>
          <w:szCs w:val="28"/>
        </w:rPr>
      </w:pPr>
      <w:r w:rsidRPr="00163A8B">
        <w:rPr>
          <w:rStyle w:val="FontStyle39"/>
          <w:sz w:val="28"/>
          <w:szCs w:val="28"/>
        </w:rPr>
        <w:t xml:space="preserve">Письменную форму Информации </w:t>
      </w:r>
      <w:r w:rsidRPr="00163A8B">
        <w:rPr>
          <w:sz w:val="28"/>
          <w:szCs w:val="28"/>
        </w:rPr>
        <w:t xml:space="preserve">о порядке предоставления жилищно-коммунальных услуг </w:t>
      </w:r>
      <w:r w:rsidRPr="00163A8B">
        <w:rPr>
          <w:rStyle w:val="FontStyle39"/>
          <w:sz w:val="28"/>
          <w:szCs w:val="28"/>
        </w:rPr>
        <w:t xml:space="preserve">заявителю или письменное уведомление об отказе с указанием причин такого отказа в предоставлении муниципальной услуги регистрирует </w:t>
      </w:r>
      <w:r w:rsidRPr="00163A8B">
        <w:rPr>
          <w:sz w:val="28"/>
          <w:szCs w:val="28"/>
        </w:rPr>
        <w:t xml:space="preserve">старший менеджер </w:t>
      </w:r>
      <w:r w:rsidRPr="00163A8B">
        <w:rPr>
          <w:rStyle w:val="FontStyle39"/>
          <w:sz w:val="28"/>
          <w:szCs w:val="28"/>
        </w:rPr>
        <w:t>Администрации, в соответствии с установленными правилами ведения делопроизводства.</w:t>
      </w:r>
    </w:p>
    <w:p w:rsidR="00C972EF" w:rsidRPr="00163A8B" w:rsidRDefault="00C972EF" w:rsidP="00C972EF">
      <w:pPr>
        <w:ind w:firstLine="709"/>
        <w:jc w:val="both"/>
        <w:rPr>
          <w:rStyle w:val="FontStyle39"/>
          <w:sz w:val="28"/>
          <w:szCs w:val="28"/>
        </w:rPr>
      </w:pPr>
      <w:proofErr w:type="gramStart"/>
      <w:r w:rsidRPr="00163A8B">
        <w:rPr>
          <w:rStyle w:val="FontStyle39"/>
          <w:sz w:val="28"/>
          <w:szCs w:val="28"/>
        </w:rPr>
        <w:t xml:space="preserve">Письменную форму Информации </w:t>
      </w:r>
      <w:r w:rsidRPr="00163A8B">
        <w:rPr>
          <w:sz w:val="28"/>
          <w:szCs w:val="28"/>
        </w:rPr>
        <w:t xml:space="preserve">о порядке предоставления жилищно-коммунальных услуг </w:t>
      </w:r>
      <w:r w:rsidRPr="00163A8B">
        <w:rPr>
          <w:rStyle w:val="FontStyle39"/>
          <w:sz w:val="28"/>
          <w:szCs w:val="28"/>
        </w:rPr>
        <w:t xml:space="preserve">заявителю или письменное уведомление об отказе с указанием причин такого отказа в предоставлении муниципальной услуги с присвоенным регистрационным номером </w:t>
      </w:r>
      <w:r w:rsidRPr="00163A8B">
        <w:rPr>
          <w:sz w:val="28"/>
          <w:szCs w:val="28"/>
        </w:rPr>
        <w:t xml:space="preserve"> </w:t>
      </w:r>
      <w:r w:rsidRPr="00163A8B">
        <w:rPr>
          <w:rStyle w:val="FontStyle39"/>
          <w:sz w:val="28"/>
          <w:szCs w:val="28"/>
        </w:rPr>
        <w:t>Администрации  Игоревского сельского поселения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C972EF" w:rsidRPr="00163A8B" w:rsidRDefault="00C972EF" w:rsidP="00C972EF">
      <w:pPr>
        <w:ind w:firstLine="709"/>
        <w:jc w:val="both"/>
        <w:rPr>
          <w:rStyle w:val="FontStyle39"/>
          <w:sz w:val="28"/>
          <w:szCs w:val="28"/>
        </w:rPr>
      </w:pPr>
      <w:r w:rsidRPr="00163A8B">
        <w:rPr>
          <w:rStyle w:val="FontStyle39"/>
          <w:sz w:val="28"/>
          <w:szCs w:val="28"/>
        </w:rPr>
        <w:t xml:space="preserve">Второй экземпляр письменной формы Информации </w:t>
      </w:r>
      <w:r w:rsidRPr="00163A8B">
        <w:rPr>
          <w:sz w:val="28"/>
          <w:szCs w:val="28"/>
        </w:rPr>
        <w:t xml:space="preserve">о порядке предоставления жилищно-коммунальных услуг </w:t>
      </w:r>
      <w:r w:rsidRPr="00163A8B">
        <w:rPr>
          <w:rStyle w:val="FontStyle39"/>
          <w:sz w:val="28"/>
          <w:szCs w:val="28"/>
        </w:rPr>
        <w:t>заявителю или письменного уведомления об отказе с указанием причин такого отказа в предоставлении муниципальной услуги, остается на хранении в Администрации.</w:t>
      </w:r>
    </w:p>
    <w:p w:rsidR="00C972EF" w:rsidRPr="00163A8B" w:rsidRDefault="00C972EF" w:rsidP="00C972EF">
      <w:pPr>
        <w:ind w:firstLine="709"/>
        <w:jc w:val="both"/>
        <w:rPr>
          <w:rStyle w:val="FontStyle39"/>
          <w:sz w:val="28"/>
          <w:szCs w:val="28"/>
        </w:rPr>
      </w:pPr>
      <w:r w:rsidRPr="00163A8B">
        <w:rPr>
          <w:rStyle w:val="FontStyle39"/>
          <w:sz w:val="28"/>
          <w:szCs w:val="28"/>
        </w:rPr>
        <w:t>Результатом административной процедуры является направление заявителю Информации о предоставлении муниципальной услуги или письменное уведомление об отказе с указанием причин такого отказа в предоставлении муниципальной услуги.</w:t>
      </w:r>
    </w:p>
    <w:p w:rsidR="00C972EF" w:rsidRPr="00163A8B" w:rsidRDefault="00C972EF" w:rsidP="00C972EF">
      <w:pPr>
        <w:ind w:firstLine="709"/>
        <w:jc w:val="both"/>
        <w:rPr>
          <w:rStyle w:val="FontStyle39"/>
          <w:sz w:val="28"/>
          <w:szCs w:val="28"/>
        </w:rPr>
      </w:pPr>
      <w:r w:rsidRPr="00163A8B">
        <w:rPr>
          <w:rStyle w:val="FontStyle39"/>
          <w:sz w:val="28"/>
          <w:szCs w:val="28"/>
        </w:rPr>
        <w:t>Продолжительность административной процедуры не более 3 дней.</w:t>
      </w:r>
    </w:p>
    <w:p w:rsidR="00C972EF" w:rsidRPr="00163A8B" w:rsidRDefault="00C972EF" w:rsidP="00C972EF">
      <w:pPr>
        <w:ind w:firstLine="709"/>
        <w:jc w:val="both"/>
        <w:rPr>
          <w:sz w:val="28"/>
          <w:szCs w:val="28"/>
        </w:rPr>
      </w:pPr>
    </w:p>
    <w:p w:rsidR="00C972EF" w:rsidRPr="00163A8B" w:rsidRDefault="00C972EF" w:rsidP="00C972EF">
      <w:pPr>
        <w:ind w:firstLine="709"/>
        <w:jc w:val="both"/>
        <w:rPr>
          <w:rStyle w:val="FontStyle35"/>
          <w:sz w:val="28"/>
          <w:szCs w:val="28"/>
        </w:rPr>
      </w:pPr>
      <w:r w:rsidRPr="00163A8B">
        <w:rPr>
          <w:rStyle w:val="FontStyle34"/>
          <w:sz w:val="28"/>
          <w:szCs w:val="28"/>
        </w:rPr>
        <w:t xml:space="preserve">4. </w:t>
      </w:r>
      <w:r w:rsidRPr="00163A8B">
        <w:rPr>
          <w:rStyle w:val="FontStyle35"/>
          <w:sz w:val="28"/>
          <w:szCs w:val="28"/>
        </w:rPr>
        <w:t xml:space="preserve">Формы </w:t>
      </w:r>
      <w:proofErr w:type="gramStart"/>
      <w:r w:rsidRPr="00163A8B">
        <w:rPr>
          <w:rStyle w:val="FontStyle35"/>
          <w:sz w:val="28"/>
          <w:szCs w:val="28"/>
        </w:rPr>
        <w:t>контроля за</w:t>
      </w:r>
      <w:proofErr w:type="gramEnd"/>
      <w:r w:rsidRPr="00163A8B">
        <w:rPr>
          <w:rStyle w:val="FontStyle35"/>
          <w:sz w:val="28"/>
          <w:szCs w:val="28"/>
        </w:rPr>
        <w:t xml:space="preserve"> исполнением Административного регламента</w:t>
      </w:r>
    </w:p>
    <w:p w:rsidR="00C972EF" w:rsidRPr="00163A8B" w:rsidRDefault="00C972EF" w:rsidP="00C972EF">
      <w:pPr>
        <w:ind w:firstLine="709"/>
        <w:jc w:val="center"/>
        <w:rPr>
          <w:rStyle w:val="FontStyle39"/>
          <w:sz w:val="28"/>
          <w:szCs w:val="28"/>
        </w:rPr>
      </w:pPr>
      <w:r w:rsidRPr="00163A8B">
        <w:rPr>
          <w:rStyle w:val="FontStyle39"/>
          <w:sz w:val="28"/>
          <w:szCs w:val="28"/>
        </w:rPr>
        <w:t xml:space="preserve">4.1.Текущий </w:t>
      </w:r>
      <w:proofErr w:type="gramStart"/>
      <w:r w:rsidRPr="00163A8B">
        <w:rPr>
          <w:rStyle w:val="FontStyle39"/>
          <w:sz w:val="28"/>
          <w:szCs w:val="28"/>
        </w:rPr>
        <w:t>контроль за</w:t>
      </w:r>
      <w:proofErr w:type="gramEnd"/>
      <w:r w:rsidRPr="00163A8B">
        <w:rPr>
          <w:rStyle w:val="FontStyle39"/>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 Игоревского сельского поселения  Холм Жирковского района Смоленской области.                                                            </w:t>
      </w:r>
    </w:p>
    <w:p w:rsidR="00C972EF" w:rsidRPr="00163A8B" w:rsidRDefault="00C972EF" w:rsidP="00C972EF">
      <w:pPr>
        <w:ind w:firstLine="709"/>
        <w:jc w:val="both"/>
        <w:rPr>
          <w:rStyle w:val="FontStyle39"/>
          <w:sz w:val="28"/>
          <w:szCs w:val="28"/>
        </w:rPr>
      </w:pPr>
      <w:r w:rsidRPr="00163A8B">
        <w:rPr>
          <w:rStyle w:val="FontStyle39"/>
          <w:sz w:val="28"/>
          <w:szCs w:val="28"/>
        </w:rPr>
        <w:t xml:space="preserve">4.1. Текущий контроль осуществляется Главой </w:t>
      </w:r>
      <w:r w:rsidRPr="00163A8B">
        <w:rPr>
          <w:sz w:val="28"/>
          <w:szCs w:val="28"/>
        </w:rPr>
        <w:t xml:space="preserve"> муниципального образования Игоревского сельского поселения Холм-Жирковского района </w:t>
      </w:r>
      <w:r w:rsidRPr="00163A8B">
        <w:rPr>
          <w:sz w:val="28"/>
          <w:szCs w:val="28"/>
        </w:rPr>
        <w:lastRenderedPageBreak/>
        <w:t>Смоленской области</w:t>
      </w:r>
      <w:r w:rsidRPr="00163A8B">
        <w:rPr>
          <w:rStyle w:val="FontStyle39"/>
          <w:sz w:val="28"/>
          <w:szCs w:val="28"/>
        </w:rPr>
        <w:t xml:space="preserve"> путем проведения проверок соблюдения и исполнения сотрудниками положений настоящего Административного регламента.</w:t>
      </w:r>
    </w:p>
    <w:p w:rsidR="00C972EF" w:rsidRPr="00163A8B" w:rsidRDefault="00C972EF" w:rsidP="00C972EF">
      <w:pPr>
        <w:ind w:firstLine="709"/>
        <w:jc w:val="both"/>
        <w:rPr>
          <w:rStyle w:val="FontStyle39"/>
          <w:sz w:val="28"/>
          <w:szCs w:val="28"/>
        </w:rPr>
      </w:pPr>
      <w:r w:rsidRPr="00163A8B">
        <w:rPr>
          <w:rStyle w:val="FontStyle39"/>
          <w:sz w:val="28"/>
          <w:szCs w:val="28"/>
        </w:rPr>
        <w:t>4.2.</w:t>
      </w:r>
      <w:r w:rsidRPr="00163A8B">
        <w:rPr>
          <w:rStyle w:val="FontStyle39"/>
          <w:sz w:val="28"/>
          <w:szCs w:val="28"/>
        </w:rPr>
        <w:tab/>
      </w:r>
      <w:r w:rsidRPr="00163A8B">
        <w:rPr>
          <w:rStyle w:val="FontStyle42"/>
          <w:sz w:val="28"/>
          <w:szCs w:val="28"/>
        </w:rPr>
        <w:t xml:space="preserve">Проведение текущего контроля </w:t>
      </w:r>
      <w:r w:rsidRPr="00163A8B">
        <w:rPr>
          <w:rStyle w:val="FontStyle39"/>
          <w:sz w:val="28"/>
          <w:szCs w:val="28"/>
        </w:rPr>
        <w:t xml:space="preserve">должно </w:t>
      </w:r>
      <w:r w:rsidRPr="00163A8B">
        <w:rPr>
          <w:rStyle w:val="FontStyle42"/>
          <w:sz w:val="28"/>
          <w:szCs w:val="28"/>
        </w:rPr>
        <w:t xml:space="preserve">осуществляться </w:t>
      </w:r>
      <w:r w:rsidRPr="00163A8B">
        <w:rPr>
          <w:rStyle w:val="FontStyle39"/>
          <w:sz w:val="28"/>
          <w:szCs w:val="28"/>
        </w:rPr>
        <w:t>не реже двух раз в год.</w:t>
      </w:r>
    </w:p>
    <w:p w:rsidR="00C972EF" w:rsidRPr="00163A8B" w:rsidRDefault="00C972EF" w:rsidP="00C972EF">
      <w:pPr>
        <w:ind w:firstLine="709"/>
        <w:jc w:val="both"/>
        <w:rPr>
          <w:rStyle w:val="FontStyle39"/>
          <w:sz w:val="28"/>
          <w:szCs w:val="28"/>
        </w:rPr>
      </w:pPr>
      <w:r w:rsidRPr="00163A8B">
        <w:rPr>
          <w:rStyle w:val="FontStyle39"/>
          <w:sz w:val="28"/>
          <w:szCs w:val="28"/>
        </w:rPr>
        <w:t xml:space="preserve">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Pr="00163A8B">
        <w:rPr>
          <w:rStyle w:val="FontStyle40"/>
          <w:sz w:val="28"/>
          <w:szCs w:val="28"/>
        </w:rPr>
        <w:t xml:space="preserve">(тематические </w:t>
      </w:r>
      <w:r w:rsidRPr="00163A8B">
        <w:rPr>
          <w:rStyle w:val="FontStyle39"/>
          <w:sz w:val="28"/>
          <w:szCs w:val="28"/>
        </w:rPr>
        <w:t>проверки).</w:t>
      </w:r>
    </w:p>
    <w:p w:rsidR="00C972EF" w:rsidRPr="00163A8B" w:rsidRDefault="00C972EF" w:rsidP="00C972EF">
      <w:pPr>
        <w:ind w:firstLine="709"/>
        <w:jc w:val="both"/>
        <w:rPr>
          <w:sz w:val="28"/>
          <w:szCs w:val="28"/>
        </w:rPr>
      </w:pPr>
    </w:p>
    <w:p w:rsidR="00C972EF" w:rsidRPr="00163A8B" w:rsidRDefault="00C972EF" w:rsidP="00C972EF">
      <w:pPr>
        <w:ind w:firstLine="709"/>
        <w:jc w:val="center"/>
        <w:rPr>
          <w:rStyle w:val="FontStyle35"/>
          <w:sz w:val="28"/>
          <w:szCs w:val="28"/>
        </w:rPr>
      </w:pPr>
      <w:r w:rsidRPr="00163A8B">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972EF" w:rsidRPr="00163A8B" w:rsidRDefault="00C972EF" w:rsidP="00C972EF">
      <w:pPr>
        <w:ind w:firstLine="709"/>
        <w:jc w:val="both"/>
        <w:rPr>
          <w:rStyle w:val="FontStyle39"/>
          <w:sz w:val="28"/>
          <w:szCs w:val="28"/>
        </w:rPr>
      </w:pPr>
      <w:r w:rsidRPr="00163A8B">
        <w:rPr>
          <w:rStyle w:val="FontStyle39"/>
          <w:sz w:val="28"/>
          <w:szCs w:val="28"/>
        </w:rPr>
        <w:t>5.1.</w:t>
      </w:r>
      <w:r w:rsidRPr="00163A8B">
        <w:rPr>
          <w:rStyle w:val="FontStyle39"/>
          <w:sz w:val="28"/>
          <w:szCs w:val="28"/>
        </w:rPr>
        <w:tab/>
        <w:t>Действия (бездействие) должностных лиц, а также принятые ими решения в ходе предоставления муниципальной услуги могут быть обжалованы.</w:t>
      </w:r>
    </w:p>
    <w:p w:rsidR="00C972EF" w:rsidRPr="00163A8B" w:rsidRDefault="00C972EF" w:rsidP="00C972EF">
      <w:pPr>
        <w:ind w:firstLine="709"/>
        <w:jc w:val="both"/>
        <w:rPr>
          <w:rStyle w:val="FontStyle39"/>
          <w:sz w:val="28"/>
          <w:szCs w:val="28"/>
        </w:rPr>
      </w:pPr>
      <w:r w:rsidRPr="00163A8B">
        <w:rPr>
          <w:rStyle w:val="FontStyle39"/>
          <w:sz w:val="28"/>
          <w:szCs w:val="28"/>
        </w:rPr>
        <w:t>5.2.</w:t>
      </w:r>
      <w:r w:rsidRPr="00163A8B">
        <w:rPr>
          <w:rStyle w:val="FontStyle39"/>
          <w:sz w:val="28"/>
          <w:szCs w:val="28"/>
        </w:rPr>
        <w:tab/>
        <w:t>Основанием для начала досудебного (внесудебного) обжалования является поступление жалобы (обращения) в Администрацию.</w:t>
      </w:r>
    </w:p>
    <w:p w:rsidR="00C972EF" w:rsidRPr="00163A8B" w:rsidRDefault="00C972EF" w:rsidP="00C972EF">
      <w:pPr>
        <w:ind w:firstLine="709"/>
        <w:jc w:val="both"/>
        <w:rPr>
          <w:rStyle w:val="FontStyle39"/>
          <w:sz w:val="28"/>
          <w:szCs w:val="28"/>
        </w:rPr>
      </w:pPr>
      <w:r w:rsidRPr="00163A8B">
        <w:rPr>
          <w:rStyle w:val="FontStyle39"/>
          <w:sz w:val="28"/>
          <w:szCs w:val="28"/>
        </w:rPr>
        <w:t>5.3.</w:t>
      </w:r>
      <w:r w:rsidRPr="00163A8B">
        <w:rPr>
          <w:rStyle w:val="FontStyle39"/>
          <w:sz w:val="28"/>
          <w:szCs w:val="28"/>
        </w:rPr>
        <w:tab/>
      </w:r>
      <w:proofErr w:type="gramStart"/>
      <w:r w:rsidRPr="00163A8B">
        <w:rPr>
          <w:rStyle w:val="FontStyle39"/>
          <w:sz w:val="28"/>
          <w:szCs w:val="28"/>
        </w:rPr>
        <w:t xml:space="preserve">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w:t>
      </w:r>
      <w:r w:rsidRPr="00163A8B">
        <w:rPr>
          <w:rStyle w:val="FontStyle40"/>
          <w:sz w:val="28"/>
          <w:szCs w:val="28"/>
        </w:rPr>
        <w:t xml:space="preserve">местонахождения и </w:t>
      </w:r>
      <w:r w:rsidRPr="00163A8B">
        <w:rPr>
          <w:rStyle w:val="FontStyle39"/>
          <w:sz w:val="28"/>
          <w:szCs w:val="28"/>
        </w:rPr>
        <w:t>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163A8B">
        <w:rPr>
          <w:rStyle w:val="FontStyle39"/>
          <w:sz w:val="28"/>
          <w:szCs w:val="28"/>
        </w:rPr>
        <w:t xml:space="preserve"> незаконно возложена какая-либо обязанность).</w:t>
      </w:r>
    </w:p>
    <w:p w:rsidR="00C972EF" w:rsidRPr="00163A8B" w:rsidRDefault="00C972EF" w:rsidP="00C972EF">
      <w:pPr>
        <w:ind w:firstLine="709"/>
        <w:jc w:val="both"/>
        <w:rPr>
          <w:rStyle w:val="FontStyle39"/>
          <w:sz w:val="28"/>
          <w:szCs w:val="28"/>
        </w:rPr>
      </w:pPr>
      <w:r w:rsidRPr="00163A8B">
        <w:rPr>
          <w:rStyle w:val="FontStyle39"/>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C972EF" w:rsidRPr="00163A8B" w:rsidRDefault="00C972EF" w:rsidP="00C972EF">
      <w:pPr>
        <w:ind w:firstLine="709"/>
        <w:jc w:val="both"/>
        <w:rPr>
          <w:rStyle w:val="FontStyle39"/>
          <w:sz w:val="28"/>
          <w:szCs w:val="28"/>
        </w:rPr>
      </w:pPr>
      <w:r w:rsidRPr="00163A8B">
        <w:rPr>
          <w:rStyle w:val="FontStyle39"/>
          <w:sz w:val="28"/>
          <w:szCs w:val="28"/>
        </w:rPr>
        <w:t>В подтверждение доводов к жалобе могут прилагаться документы и материалы либо их копии.</w:t>
      </w:r>
    </w:p>
    <w:p w:rsidR="00C972EF" w:rsidRPr="00163A8B" w:rsidRDefault="00C972EF" w:rsidP="00C972EF">
      <w:pPr>
        <w:ind w:firstLine="709"/>
        <w:jc w:val="both"/>
        <w:rPr>
          <w:rStyle w:val="FontStyle39"/>
          <w:sz w:val="28"/>
          <w:szCs w:val="28"/>
        </w:rPr>
      </w:pPr>
      <w:r w:rsidRPr="00163A8B">
        <w:rPr>
          <w:rStyle w:val="FontStyle39"/>
          <w:sz w:val="28"/>
          <w:szCs w:val="28"/>
        </w:rPr>
        <w:t>5.4.</w:t>
      </w:r>
      <w:r w:rsidRPr="00163A8B">
        <w:rPr>
          <w:rStyle w:val="FontStyle39"/>
          <w:sz w:val="28"/>
          <w:szCs w:val="28"/>
        </w:rPr>
        <w:tab/>
        <w:t>Срок рассмотрения жалобы , поступивший в орган, предоставляющий муниципальную услугу , подлежит рассмотрению должностным лицом, наделенным полномочиями по рассмотрению жалоб, в течени</w:t>
      </w:r>
      <w:proofErr w:type="gramStart"/>
      <w:r w:rsidRPr="00163A8B">
        <w:rPr>
          <w:rStyle w:val="FontStyle39"/>
          <w:sz w:val="28"/>
          <w:szCs w:val="28"/>
        </w:rPr>
        <w:t>и</w:t>
      </w:r>
      <w:proofErr w:type="gramEnd"/>
      <w:r w:rsidRPr="00163A8B">
        <w:rPr>
          <w:rStyle w:val="FontStyle39"/>
          <w:sz w:val="28"/>
          <w:szCs w:val="28"/>
        </w:rPr>
        <w:t xml:space="preserve">  пятнадцати  дней с момента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w:t>
      </w:r>
      <w:proofErr w:type="gramStart"/>
      <w:r w:rsidRPr="00163A8B">
        <w:rPr>
          <w:rStyle w:val="FontStyle39"/>
          <w:sz w:val="28"/>
          <w:szCs w:val="28"/>
        </w:rPr>
        <w:t>й-</w:t>
      </w:r>
      <w:proofErr w:type="gramEnd"/>
      <w:r w:rsidRPr="00163A8B">
        <w:rPr>
          <w:rStyle w:val="FontStyle39"/>
          <w:sz w:val="28"/>
          <w:szCs w:val="28"/>
        </w:rPr>
        <w:t xml:space="preserve"> в течение  пяти рабочих дней со дня ее регистрации.                                                                                                                        </w:t>
      </w:r>
    </w:p>
    <w:p w:rsidR="00C972EF" w:rsidRPr="00163A8B" w:rsidRDefault="00C972EF" w:rsidP="00C972EF">
      <w:pPr>
        <w:ind w:firstLine="709"/>
        <w:jc w:val="both"/>
        <w:rPr>
          <w:rStyle w:val="FontStyle39"/>
          <w:sz w:val="28"/>
          <w:szCs w:val="28"/>
        </w:rPr>
      </w:pPr>
      <w:r w:rsidRPr="00163A8B">
        <w:rPr>
          <w:rStyle w:val="FontStyle39"/>
          <w:sz w:val="28"/>
          <w:szCs w:val="28"/>
        </w:rPr>
        <w:t>5.5.</w:t>
      </w:r>
      <w:r w:rsidRPr="00163A8B">
        <w:rPr>
          <w:rStyle w:val="FontStyle39"/>
          <w:sz w:val="28"/>
          <w:szCs w:val="28"/>
        </w:rPr>
        <w:tab/>
        <w:t xml:space="preserve">По результатам рассмотрения жалобы должностное лицо, ответственное за рассмотрение жалобы, </w:t>
      </w:r>
      <w:r w:rsidRPr="00163A8B">
        <w:rPr>
          <w:rStyle w:val="FontStyle42"/>
          <w:sz w:val="28"/>
          <w:szCs w:val="28"/>
        </w:rPr>
        <w:t xml:space="preserve">принимает решение </w:t>
      </w:r>
      <w:r w:rsidRPr="00163A8B">
        <w:rPr>
          <w:rStyle w:val="FontStyle39"/>
          <w:sz w:val="28"/>
          <w:szCs w:val="28"/>
        </w:rPr>
        <w:t xml:space="preserve">об </w:t>
      </w:r>
      <w:r w:rsidRPr="00163A8B">
        <w:rPr>
          <w:rStyle w:val="FontStyle39"/>
          <w:sz w:val="28"/>
          <w:szCs w:val="28"/>
        </w:rPr>
        <w:lastRenderedPageBreak/>
        <w:t>удовлетворении требований заявителя либо об отказе в их удовлетворении.</w:t>
      </w:r>
    </w:p>
    <w:p w:rsidR="00C972EF" w:rsidRPr="00163A8B" w:rsidRDefault="00C972EF" w:rsidP="00C972EF">
      <w:pPr>
        <w:ind w:firstLine="709"/>
        <w:jc w:val="both"/>
        <w:rPr>
          <w:rStyle w:val="FontStyle39"/>
          <w:sz w:val="28"/>
          <w:szCs w:val="28"/>
        </w:rPr>
      </w:pPr>
      <w:r w:rsidRPr="00163A8B">
        <w:rPr>
          <w:rStyle w:val="FontStyle39"/>
          <w:sz w:val="28"/>
          <w:szCs w:val="28"/>
        </w:rPr>
        <w:t xml:space="preserve">Письменный ответ, </w:t>
      </w:r>
      <w:r w:rsidRPr="00163A8B">
        <w:rPr>
          <w:rStyle w:val="FontStyle42"/>
          <w:sz w:val="28"/>
          <w:szCs w:val="28"/>
        </w:rPr>
        <w:t xml:space="preserve">содержащий результаты рассмотрения жалобы, </w:t>
      </w:r>
      <w:r w:rsidRPr="00163A8B">
        <w:rPr>
          <w:rStyle w:val="FontStyle39"/>
          <w:sz w:val="28"/>
          <w:szCs w:val="28"/>
        </w:rPr>
        <w:t>направляется заявителю.</w:t>
      </w:r>
    </w:p>
    <w:p w:rsidR="00C972EF" w:rsidRPr="00163A8B" w:rsidRDefault="00C972EF" w:rsidP="00C972EF">
      <w:pPr>
        <w:ind w:firstLine="709"/>
        <w:jc w:val="both"/>
        <w:rPr>
          <w:rStyle w:val="FontStyle39"/>
          <w:sz w:val="28"/>
          <w:szCs w:val="28"/>
        </w:rPr>
      </w:pPr>
      <w:r w:rsidRPr="00163A8B">
        <w:rPr>
          <w:rStyle w:val="FontStyle39"/>
          <w:sz w:val="28"/>
          <w:szCs w:val="28"/>
        </w:rPr>
        <w:t>5.6.</w:t>
      </w:r>
      <w:r w:rsidRPr="00163A8B">
        <w:rPr>
          <w:rStyle w:val="FontStyle39"/>
          <w:sz w:val="28"/>
          <w:szCs w:val="28"/>
        </w:rPr>
        <w:tab/>
        <w:t>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C972EF" w:rsidRPr="00163A8B" w:rsidRDefault="00C972EF" w:rsidP="00C972EF">
      <w:pPr>
        <w:ind w:firstLine="709"/>
        <w:jc w:val="both"/>
        <w:rPr>
          <w:rStyle w:val="FontStyle39"/>
          <w:sz w:val="28"/>
          <w:szCs w:val="28"/>
        </w:rPr>
      </w:pPr>
      <w:r w:rsidRPr="00163A8B">
        <w:rPr>
          <w:rStyle w:val="FontStyle39"/>
          <w:sz w:val="28"/>
          <w:szCs w:val="28"/>
        </w:rPr>
        <w:t>5.7.</w:t>
      </w:r>
      <w:r w:rsidRPr="00163A8B">
        <w:rPr>
          <w:rStyle w:val="FontStyle39"/>
          <w:sz w:val="28"/>
          <w:szCs w:val="28"/>
        </w:rPr>
        <w:tab/>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C972EF" w:rsidRPr="00163A8B" w:rsidRDefault="00C972EF" w:rsidP="00C972EF">
      <w:pPr>
        <w:ind w:firstLine="709"/>
        <w:jc w:val="both"/>
        <w:rPr>
          <w:rStyle w:val="FontStyle39"/>
          <w:sz w:val="28"/>
          <w:szCs w:val="28"/>
        </w:rPr>
      </w:pPr>
      <w:r w:rsidRPr="00163A8B">
        <w:rPr>
          <w:rStyle w:val="FontStyle39"/>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972EF" w:rsidRPr="00163A8B" w:rsidRDefault="00C972EF" w:rsidP="00C972EF">
      <w:pPr>
        <w:jc w:val="right"/>
        <w:rPr>
          <w:rStyle w:val="FontStyle39"/>
          <w:sz w:val="28"/>
          <w:szCs w:val="28"/>
        </w:rPr>
      </w:pPr>
      <w:proofErr w:type="gramStart"/>
      <w:r w:rsidRPr="00163A8B">
        <w:rPr>
          <w:rStyle w:val="FontStyle39"/>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163A8B">
        <w:rPr>
          <w:rStyle w:val="FontStyle39"/>
          <w:sz w:val="28"/>
          <w:szCs w:val="28"/>
        </w:rPr>
        <w:t xml:space="preserve"> О данном решении заявитель, направивший жалобу, уведомляется в письменном виде </w:t>
      </w: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right"/>
        <w:rPr>
          <w:rStyle w:val="FontStyle39"/>
          <w:sz w:val="28"/>
          <w:szCs w:val="28"/>
        </w:rPr>
      </w:pPr>
    </w:p>
    <w:p w:rsidR="00C972EF" w:rsidRPr="00163A8B" w:rsidRDefault="00C972EF" w:rsidP="00C972EF">
      <w:pPr>
        <w:jc w:val="center"/>
        <w:rPr>
          <w:rStyle w:val="FontStyle39"/>
          <w:sz w:val="28"/>
          <w:szCs w:val="28"/>
        </w:rPr>
      </w:pPr>
    </w:p>
    <w:p w:rsidR="00C972EF" w:rsidRPr="00163A8B" w:rsidRDefault="00C972EF" w:rsidP="00C972EF">
      <w:pPr>
        <w:jc w:val="center"/>
        <w:rPr>
          <w:rStyle w:val="FontStyle39"/>
          <w:sz w:val="28"/>
          <w:szCs w:val="28"/>
        </w:rPr>
      </w:pPr>
    </w:p>
    <w:p w:rsidR="00C972EF" w:rsidRPr="00163A8B" w:rsidRDefault="00C972EF" w:rsidP="00C972EF">
      <w:pPr>
        <w:jc w:val="center"/>
        <w:rPr>
          <w:rStyle w:val="FontStyle39"/>
          <w:sz w:val="28"/>
          <w:szCs w:val="28"/>
        </w:rPr>
      </w:pPr>
    </w:p>
    <w:p w:rsidR="00C972EF" w:rsidRPr="00163A8B" w:rsidRDefault="00C972EF" w:rsidP="00C972EF">
      <w:pPr>
        <w:jc w:val="center"/>
        <w:rPr>
          <w:rStyle w:val="FontStyle39"/>
          <w:sz w:val="28"/>
          <w:szCs w:val="28"/>
        </w:rPr>
      </w:pPr>
    </w:p>
    <w:p w:rsidR="00C972EF" w:rsidRPr="00163A8B" w:rsidRDefault="00C972EF" w:rsidP="00C972EF">
      <w:pPr>
        <w:jc w:val="center"/>
        <w:rPr>
          <w:rStyle w:val="FontStyle39"/>
          <w:sz w:val="28"/>
          <w:szCs w:val="28"/>
        </w:rPr>
      </w:pPr>
    </w:p>
    <w:p w:rsidR="00C972EF" w:rsidRPr="00163A8B" w:rsidRDefault="00C972EF" w:rsidP="00C972EF">
      <w:pPr>
        <w:jc w:val="center"/>
        <w:rPr>
          <w:rStyle w:val="FontStyle39"/>
          <w:sz w:val="28"/>
          <w:szCs w:val="28"/>
        </w:rPr>
      </w:pPr>
    </w:p>
    <w:p w:rsidR="00C972EF" w:rsidRPr="00163A8B" w:rsidRDefault="00C972EF" w:rsidP="00C972EF">
      <w:pPr>
        <w:ind w:firstLine="709"/>
        <w:jc w:val="right"/>
        <w:rPr>
          <w:rStyle w:val="FontStyle39"/>
          <w:sz w:val="28"/>
          <w:szCs w:val="28"/>
        </w:rPr>
      </w:pPr>
      <w:r w:rsidRPr="00163A8B">
        <w:rPr>
          <w:rStyle w:val="FontStyle39"/>
          <w:sz w:val="28"/>
          <w:szCs w:val="28"/>
        </w:rPr>
        <w:t>Приложение №1</w:t>
      </w:r>
    </w:p>
    <w:p w:rsidR="00C972EF" w:rsidRPr="00163A8B" w:rsidRDefault="00C972EF" w:rsidP="00C972EF">
      <w:pPr>
        <w:ind w:firstLine="709"/>
        <w:jc w:val="right"/>
        <w:rPr>
          <w:rStyle w:val="FontStyle39"/>
          <w:sz w:val="28"/>
          <w:szCs w:val="28"/>
        </w:rPr>
      </w:pPr>
      <w:r w:rsidRPr="00163A8B">
        <w:rPr>
          <w:rStyle w:val="FontStyle39"/>
          <w:sz w:val="28"/>
          <w:szCs w:val="28"/>
        </w:rPr>
        <w:t>к Административному регламенту</w:t>
      </w:r>
    </w:p>
    <w:p w:rsidR="00C972EF" w:rsidRPr="00163A8B" w:rsidRDefault="00C972EF" w:rsidP="00C972EF">
      <w:pPr>
        <w:tabs>
          <w:tab w:val="left" w:pos="5780"/>
        </w:tabs>
        <w:rPr>
          <w:rStyle w:val="FontStyle39"/>
          <w:sz w:val="28"/>
          <w:szCs w:val="28"/>
        </w:rPr>
      </w:pPr>
      <w:r w:rsidRPr="00163A8B">
        <w:rPr>
          <w:rStyle w:val="FontStyle39"/>
          <w:sz w:val="28"/>
          <w:szCs w:val="28"/>
        </w:rPr>
        <w:tab/>
        <w:t xml:space="preserve">Администрации Игоревского </w:t>
      </w:r>
    </w:p>
    <w:p w:rsidR="00C972EF" w:rsidRPr="00163A8B" w:rsidRDefault="00C972EF" w:rsidP="00C972EF">
      <w:pPr>
        <w:tabs>
          <w:tab w:val="left" w:pos="5780"/>
        </w:tabs>
        <w:rPr>
          <w:rStyle w:val="FontStyle39"/>
          <w:sz w:val="28"/>
          <w:szCs w:val="28"/>
        </w:rPr>
      </w:pPr>
      <w:r w:rsidRPr="00163A8B">
        <w:rPr>
          <w:rStyle w:val="FontStyle39"/>
          <w:sz w:val="28"/>
          <w:szCs w:val="28"/>
        </w:rPr>
        <w:t xml:space="preserve">                                                                                  Сельского поселения  Холм-</w:t>
      </w:r>
    </w:p>
    <w:p w:rsidR="00C972EF" w:rsidRPr="00163A8B" w:rsidRDefault="00C972EF" w:rsidP="00C972EF">
      <w:pPr>
        <w:tabs>
          <w:tab w:val="left" w:pos="5780"/>
        </w:tabs>
        <w:jc w:val="right"/>
        <w:rPr>
          <w:rStyle w:val="FontStyle39"/>
          <w:sz w:val="28"/>
          <w:szCs w:val="28"/>
        </w:rPr>
      </w:pPr>
      <w:r w:rsidRPr="00163A8B">
        <w:rPr>
          <w:rStyle w:val="FontStyle39"/>
          <w:sz w:val="28"/>
          <w:szCs w:val="28"/>
        </w:rPr>
        <w:t xml:space="preserve">                                                                                   Жирковского района                    </w:t>
      </w:r>
      <w:r w:rsidRPr="00163A8B">
        <w:rPr>
          <w:rStyle w:val="FontStyle39"/>
          <w:sz w:val="28"/>
          <w:szCs w:val="28"/>
        </w:rPr>
        <w:lastRenderedPageBreak/>
        <w:t>Смоленской области</w:t>
      </w:r>
    </w:p>
    <w:p w:rsidR="00C972EF" w:rsidRPr="00163A8B" w:rsidRDefault="00C972EF" w:rsidP="00C972EF">
      <w:pPr>
        <w:jc w:val="right"/>
        <w:rPr>
          <w:rStyle w:val="FontStyle39"/>
          <w:sz w:val="28"/>
          <w:szCs w:val="28"/>
        </w:rPr>
      </w:pPr>
    </w:p>
    <w:tbl>
      <w:tblPr>
        <w:tblW w:w="0" w:type="auto"/>
        <w:tblLook w:val="01E0"/>
      </w:tblPr>
      <w:tblGrid>
        <w:gridCol w:w="222"/>
        <w:gridCol w:w="9349"/>
      </w:tblGrid>
      <w:tr w:rsidR="00C972EF" w:rsidRPr="00163A8B" w:rsidTr="00494736">
        <w:tc>
          <w:tcPr>
            <w:tcW w:w="4219" w:type="dxa"/>
          </w:tcPr>
          <w:p w:rsidR="00C972EF" w:rsidRPr="00163A8B" w:rsidRDefault="00C972EF" w:rsidP="00494736">
            <w:pPr>
              <w:jc w:val="center"/>
              <w:rPr>
                <w:rStyle w:val="FontStyle39"/>
                <w:sz w:val="28"/>
                <w:szCs w:val="28"/>
              </w:rPr>
            </w:pPr>
          </w:p>
        </w:tc>
        <w:tc>
          <w:tcPr>
            <w:tcW w:w="5634" w:type="dxa"/>
          </w:tcPr>
          <w:p w:rsidR="00C972EF" w:rsidRPr="00163A8B" w:rsidRDefault="00C972EF" w:rsidP="00494736">
            <w:pPr>
              <w:jc w:val="right"/>
              <w:rPr>
                <w:rStyle w:val="FontStyle39"/>
                <w:sz w:val="28"/>
                <w:szCs w:val="28"/>
              </w:rPr>
            </w:pPr>
            <w:r w:rsidRPr="00163A8B">
              <w:rPr>
                <w:rStyle w:val="FontStyle39"/>
                <w:sz w:val="28"/>
                <w:szCs w:val="28"/>
              </w:rPr>
              <w:t xml:space="preserve">Главе </w:t>
            </w:r>
            <w:r w:rsidRPr="00163A8B">
              <w:rPr>
                <w:sz w:val="28"/>
                <w:szCs w:val="28"/>
              </w:rPr>
              <w:t>______________</w:t>
            </w:r>
            <w:r w:rsidRPr="00163A8B">
              <w:rPr>
                <w:rStyle w:val="FontStyle39"/>
                <w:sz w:val="28"/>
                <w:szCs w:val="28"/>
              </w:rPr>
              <w:t xml:space="preserve"> </w:t>
            </w:r>
            <w:r w:rsidRPr="00163A8B">
              <w:rPr>
                <w:sz w:val="28"/>
                <w:szCs w:val="28"/>
              </w:rPr>
              <w:t>______________</w:t>
            </w:r>
            <w:r w:rsidRPr="00163A8B">
              <w:rPr>
                <w:rStyle w:val="FontStyle39"/>
                <w:sz w:val="28"/>
                <w:szCs w:val="28"/>
              </w:rPr>
              <w:t xml:space="preserve"> сельского поселения </w:t>
            </w:r>
            <w:r w:rsidRPr="00163A8B">
              <w:rPr>
                <w:sz w:val="28"/>
                <w:szCs w:val="28"/>
              </w:rPr>
              <w:t>______________</w:t>
            </w:r>
            <w:r w:rsidRPr="00163A8B">
              <w:rPr>
                <w:rStyle w:val="FontStyle39"/>
                <w:sz w:val="28"/>
                <w:szCs w:val="28"/>
              </w:rPr>
              <w:t xml:space="preserve"> района Смоленской области</w:t>
            </w:r>
          </w:p>
          <w:p w:rsidR="00C972EF" w:rsidRPr="00163A8B" w:rsidRDefault="00C972EF" w:rsidP="00494736">
            <w:pPr>
              <w:pBdr>
                <w:bottom w:val="single" w:sz="12" w:space="1" w:color="auto"/>
              </w:pBdr>
              <w:jc w:val="right"/>
              <w:rPr>
                <w:rStyle w:val="FontStyle39"/>
                <w:sz w:val="28"/>
                <w:szCs w:val="28"/>
              </w:rPr>
            </w:pPr>
            <w:r w:rsidRPr="00163A8B">
              <w:rPr>
                <w:rStyle w:val="FontStyle39"/>
                <w:sz w:val="28"/>
                <w:szCs w:val="28"/>
              </w:rPr>
              <w:t>_______________________________________</w:t>
            </w:r>
          </w:p>
          <w:p w:rsidR="00C972EF" w:rsidRPr="00163A8B" w:rsidRDefault="00C972EF" w:rsidP="00494736">
            <w:pPr>
              <w:pBdr>
                <w:bottom w:val="single" w:sz="12" w:space="1" w:color="auto"/>
              </w:pBdr>
              <w:jc w:val="center"/>
              <w:rPr>
                <w:rStyle w:val="FontStyle39"/>
                <w:sz w:val="28"/>
                <w:szCs w:val="28"/>
              </w:rPr>
            </w:pPr>
            <w:r w:rsidRPr="00163A8B">
              <w:rPr>
                <w:rStyle w:val="FontStyle39"/>
                <w:sz w:val="28"/>
                <w:szCs w:val="28"/>
              </w:rPr>
              <w:t>ФИО</w:t>
            </w:r>
          </w:p>
          <w:p w:rsidR="00C972EF" w:rsidRPr="00163A8B" w:rsidRDefault="00C972EF" w:rsidP="00494736">
            <w:pPr>
              <w:pBdr>
                <w:bottom w:val="single" w:sz="12" w:space="1" w:color="auto"/>
              </w:pBdr>
              <w:jc w:val="right"/>
              <w:rPr>
                <w:rStyle w:val="FontStyle39"/>
                <w:sz w:val="28"/>
                <w:szCs w:val="28"/>
              </w:rPr>
            </w:pPr>
          </w:p>
          <w:p w:rsidR="00C972EF" w:rsidRPr="00163A8B" w:rsidRDefault="00C972EF" w:rsidP="00494736">
            <w:pPr>
              <w:jc w:val="center"/>
              <w:rPr>
                <w:rStyle w:val="FontStyle39"/>
                <w:sz w:val="28"/>
                <w:szCs w:val="28"/>
              </w:rPr>
            </w:pPr>
            <w:r w:rsidRPr="00163A8B">
              <w:rPr>
                <w:rStyle w:val="FontStyle39"/>
                <w:sz w:val="28"/>
                <w:szCs w:val="28"/>
              </w:rPr>
              <w:t>ФИО заявителя</w:t>
            </w:r>
          </w:p>
          <w:p w:rsidR="00C972EF" w:rsidRPr="00163A8B" w:rsidRDefault="00C972EF" w:rsidP="00494736">
            <w:pPr>
              <w:jc w:val="right"/>
              <w:rPr>
                <w:rStyle w:val="FontStyle39"/>
                <w:sz w:val="28"/>
                <w:szCs w:val="28"/>
              </w:rPr>
            </w:pPr>
          </w:p>
          <w:p w:rsidR="00C972EF" w:rsidRPr="00163A8B" w:rsidRDefault="00C972EF" w:rsidP="00494736">
            <w:pPr>
              <w:jc w:val="right"/>
              <w:rPr>
                <w:rStyle w:val="FontStyle39"/>
                <w:sz w:val="28"/>
                <w:szCs w:val="28"/>
              </w:rPr>
            </w:pPr>
            <w:r w:rsidRPr="00163A8B">
              <w:rPr>
                <w:rStyle w:val="FontStyle39"/>
                <w:sz w:val="28"/>
                <w:szCs w:val="28"/>
              </w:rPr>
              <w:t>___________________________________________________________________</w:t>
            </w:r>
          </w:p>
          <w:p w:rsidR="00C972EF" w:rsidRPr="00163A8B" w:rsidRDefault="00C972EF" w:rsidP="00494736">
            <w:pPr>
              <w:jc w:val="right"/>
              <w:rPr>
                <w:rStyle w:val="FontStyle39"/>
                <w:sz w:val="28"/>
                <w:szCs w:val="28"/>
              </w:rPr>
            </w:pPr>
            <w:proofErr w:type="gramStart"/>
            <w:r w:rsidRPr="00163A8B">
              <w:rPr>
                <w:rStyle w:val="FontStyle39"/>
                <w:sz w:val="28"/>
                <w:szCs w:val="28"/>
              </w:rPr>
              <w:t>проживающего</w:t>
            </w:r>
            <w:proofErr w:type="gramEnd"/>
            <w:r w:rsidRPr="00163A8B">
              <w:rPr>
                <w:rStyle w:val="FontStyle39"/>
                <w:sz w:val="28"/>
                <w:szCs w:val="28"/>
              </w:rPr>
              <w:t xml:space="preserve"> по адресу:____________</w:t>
            </w:r>
          </w:p>
          <w:p w:rsidR="00C972EF" w:rsidRPr="00163A8B" w:rsidRDefault="00C972EF" w:rsidP="00494736">
            <w:pPr>
              <w:jc w:val="right"/>
              <w:rPr>
                <w:rStyle w:val="FontStyle39"/>
                <w:sz w:val="28"/>
                <w:szCs w:val="28"/>
              </w:rPr>
            </w:pPr>
            <w:r w:rsidRPr="00163A8B">
              <w:rPr>
                <w:rStyle w:val="FontStyle39"/>
                <w:sz w:val="28"/>
                <w:szCs w:val="28"/>
              </w:rPr>
              <w:t>_______________________________</w:t>
            </w:r>
          </w:p>
          <w:p w:rsidR="00C972EF" w:rsidRPr="00163A8B" w:rsidRDefault="00C972EF" w:rsidP="00494736">
            <w:pPr>
              <w:jc w:val="right"/>
              <w:rPr>
                <w:rStyle w:val="FontStyle39"/>
                <w:sz w:val="28"/>
                <w:szCs w:val="28"/>
              </w:rPr>
            </w:pPr>
            <w:r w:rsidRPr="00163A8B">
              <w:rPr>
                <w:rStyle w:val="FontStyle39"/>
                <w:sz w:val="28"/>
                <w:szCs w:val="28"/>
              </w:rPr>
              <w:t>_______________________________</w:t>
            </w:r>
          </w:p>
          <w:p w:rsidR="00C972EF" w:rsidRPr="00163A8B" w:rsidRDefault="00C972EF" w:rsidP="00494736">
            <w:pPr>
              <w:jc w:val="right"/>
              <w:rPr>
                <w:rStyle w:val="FontStyle39"/>
                <w:sz w:val="28"/>
                <w:szCs w:val="28"/>
              </w:rPr>
            </w:pPr>
          </w:p>
        </w:tc>
      </w:tr>
    </w:tbl>
    <w:p w:rsidR="00C972EF" w:rsidRPr="00163A8B" w:rsidRDefault="00C972EF" w:rsidP="00C972EF">
      <w:pPr>
        <w:ind w:firstLine="709"/>
        <w:jc w:val="center"/>
        <w:rPr>
          <w:rStyle w:val="FontStyle39"/>
          <w:sz w:val="28"/>
          <w:szCs w:val="28"/>
        </w:rPr>
      </w:pPr>
    </w:p>
    <w:p w:rsidR="00C972EF" w:rsidRPr="00163A8B" w:rsidRDefault="00C972EF" w:rsidP="00C972EF">
      <w:pPr>
        <w:ind w:firstLine="709"/>
        <w:jc w:val="center"/>
        <w:rPr>
          <w:rStyle w:val="FontStyle39"/>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заявление</w:t>
      </w:r>
    </w:p>
    <w:p w:rsidR="00C972EF" w:rsidRPr="00163A8B" w:rsidRDefault="00C972EF" w:rsidP="00C972EF">
      <w:pPr>
        <w:ind w:firstLine="709"/>
        <w:jc w:val="center"/>
        <w:rPr>
          <w:rStyle w:val="FontStyle39"/>
          <w:sz w:val="28"/>
          <w:szCs w:val="28"/>
        </w:rPr>
      </w:pPr>
    </w:p>
    <w:p w:rsidR="00C972EF" w:rsidRPr="00163A8B" w:rsidRDefault="00C972EF" w:rsidP="00C972EF">
      <w:pPr>
        <w:ind w:firstLine="709"/>
        <w:jc w:val="both"/>
        <w:rPr>
          <w:rStyle w:val="FontStyle39"/>
          <w:sz w:val="28"/>
          <w:szCs w:val="28"/>
        </w:rPr>
      </w:pPr>
      <w:r w:rsidRPr="00163A8B">
        <w:rPr>
          <w:rStyle w:val="FontStyle3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2EF" w:rsidRPr="00163A8B" w:rsidRDefault="00C972EF" w:rsidP="00C972EF">
      <w:pPr>
        <w:ind w:firstLine="709"/>
        <w:jc w:val="both"/>
        <w:rPr>
          <w:rStyle w:val="FontStyle39"/>
          <w:sz w:val="28"/>
          <w:szCs w:val="28"/>
        </w:rPr>
      </w:pPr>
    </w:p>
    <w:p w:rsidR="00C972EF" w:rsidRPr="00163A8B" w:rsidRDefault="00C972EF" w:rsidP="00C972EF">
      <w:pPr>
        <w:ind w:firstLine="709"/>
        <w:jc w:val="both"/>
        <w:rPr>
          <w:rStyle w:val="FontStyle39"/>
          <w:sz w:val="28"/>
          <w:szCs w:val="28"/>
        </w:rPr>
      </w:pPr>
    </w:p>
    <w:p w:rsidR="00C972EF" w:rsidRPr="00163A8B" w:rsidRDefault="00C972EF" w:rsidP="00C972EF">
      <w:pPr>
        <w:ind w:firstLine="709"/>
        <w:jc w:val="both"/>
        <w:rPr>
          <w:rStyle w:val="FontStyle39"/>
          <w:sz w:val="28"/>
          <w:szCs w:val="28"/>
        </w:rPr>
      </w:pPr>
    </w:p>
    <w:p w:rsidR="00C972EF" w:rsidRPr="00163A8B" w:rsidRDefault="00C972EF" w:rsidP="00C972EF">
      <w:pPr>
        <w:rPr>
          <w:sz w:val="28"/>
          <w:szCs w:val="28"/>
        </w:rPr>
      </w:pPr>
      <w:r w:rsidRPr="00163A8B">
        <w:rPr>
          <w:rStyle w:val="FontStyle39"/>
          <w:sz w:val="28"/>
          <w:szCs w:val="28"/>
        </w:rPr>
        <w:t>«____» _________20___г                ____________ /__________________/</w:t>
      </w:r>
    </w:p>
    <w:p w:rsidR="00C972EF" w:rsidRPr="00163A8B" w:rsidRDefault="00C972EF" w:rsidP="00C972EF">
      <w:pPr>
        <w:rPr>
          <w:sz w:val="28"/>
          <w:szCs w:val="28"/>
        </w:rPr>
      </w:pPr>
    </w:p>
    <w:p w:rsidR="00C972EF" w:rsidRPr="00163A8B" w:rsidRDefault="00C972EF" w:rsidP="00C972EF">
      <w:pPr>
        <w:rPr>
          <w:sz w:val="28"/>
          <w:szCs w:val="28"/>
        </w:rPr>
      </w:pPr>
    </w:p>
    <w:p w:rsidR="00C972EF" w:rsidRPr="00163A8B" w:rsidRDefault="00C972EF" w:rsidP="00C972EF">
      <w:pPr>
        <w:rPr>
          <w:sz w:val="28"/>
          <w:szCs w:val="28"/>
        </w:rPr>
      </w:pPr>
    </w:p>
    <w:p w:rsidR="00C972EF" w:rsidRPr="00163A8B" w:rsidRDefault="00C972EF" w:rsidP="00C972EF">
      <w:pPr>
        <w:rPr>
          <w:sz w:val="28"/>
          <w:szCs w:val="28"/>
        </w:rPr>
      </w:pPr>
    </w:p>
    <w:p w:rsidR="00C972EF" w:rsidRPr="00163A8B" w:rsidRDefault="00C972EF" w:rsidP="00C972EF">
      <w:pPr>
        <w:rPr>
          <w:sz w:val="28"/>
          <w:szCs w:val="28"/>
        </w:rPr>
      </w:pPr>
    </w:p>
    <w:p w:rsidR="00C972EF" w:rsidRPr="00163A8B" w:rsidRDefault="00C972EF" w:rsidP="00C972EF">
      <w:pPr>
        <w:rPr>
          <w:sz w:val="28"/>
          <w:szCs w:val="28"/>
        </w:rPr>
      </w:pPr>
    </w:p>
    <w:p w:rsidR="00C972EF" w:rsidRPr="00163A8B" w:rsidRDefault="00C972EF" w:rsidP="00C972EF">
      <w:pPr>
        <w:rPr>
          <w:sz w:val="28"/>
          <w:szCs w:val="28"/>
        </w:rPr>
      </w:pPr>
    </w:p>
    <w:p w:rsidR="00C972EF" w:rsidRPr="00163A8B" w:rsidRDefault="00C972EF" w:rsidP="00C972EF">
      <w:pPr>
        <w:rPr>
          <w:sz w:val="28"/>
          <w:szCs w:val="28"/>
        </w:rPr>
      </w:pPr>
    </w:p>
    <w:p w:rsidR="00C972EF" w:rsidRPr="00163A8B" w:rsidRDefault="00C972EF" w:rsidP="00C972EF">
      <w:pPr>
        <w:rPr>
          <w:sz w:val="28"/>
          <w:szCs w:val="28"/>
        </w:rPr>
      </w:pPr>
    </w:p>
    <w:p w:rsidR="00C972EF" w:rsidRPr="00163A8B" w:rsidRDefault="00C972EF" w:rsidP="00C972EF">
      <w:pPr>
        <w:tabs>
          <w:tab w:val="left" w:pos="6420"/>
        </w:tabs>
        <w:jc w:val="right"/>
        <w:rPr>
          <w:rStyle w:val="FontStyle39"/>
          <w:sz w:val="28"/>
          <w:szCs w:val="28"/>
        </w:rPr>
      </w:pPr>
      <w:r w:rsidRPr="00163A8B">
        <w:rPr>
          <w:rStyle w:val="FontStyle39"/>
          <w:sz w:val="28"/>
          <w:szCs w:val="28"/>
        </w:rPr>
        <w:t>Приложение № 2</w:t>
      </w:r>
    </w:p>
    <w:p w:rsidR="00C972EF" w:rsidRPr="00163A8B" w:rsidRDefault="00C972EF" w:rsidP="00C972EF">
      <w:pPr>
        <w:ind w:firstLine="709"/>
        <w:jc w:val="right"/>
        <w:rPr>
          <w:rStyle w:val="FontStyle39"/>
          <w:sz w:val="28"/>
          <w:szCs w:val="28"/>
        </w:rPr>
      </w:pPr>
      <w:r w:rsidRPr="00163A8B">
        <w:rPr>
          <w:rStyle w:val="FontStyle39"/>
          <w:sz w:val="28"/>
          <w:szCs w:val="28"/>
        </w:rPr>
        <w:t>к Административному регламенту</w:t>
      </w:r>
    </w:p>
    <w:p w:rsidR="00C972EF" w:rsidRPr="00163A8B" w:rsidRDefault="00C972EF" w:rsidP="00C972EF">
      <w:pPr>
        <w:ind w:firstLine="709"/>
        <w:jc w:val="right"/>
        <w:rPr>
          <w:rStyle w:val="FontStyle39"/>
          <w:sz w:val="28"/>
          <w:szCs w:val="28"/>
        </w:rPr>
      </w:pPr>
      <w:r w:rsidRPr="00163A8B">
        <w:rPr>
          <w:rStyle w:val="FontStyle39"/>
          <w:sz w:val="28"/>
          <w:szCs w:val="28"/>
        </w:rPr>
        <w:t xml:space="preserve">                                                         Администрации Игоревского </w:t>
      </w:r>
    </w:p>
    <w:p w:rsidR="00C972EF" w:rsidRPr="00163A8B" w:rsidRDefault="00C972EF" w:rsidP="00C972EF">
      <w:pPr>
        <w:ind w:firstLine="709"/>
        <w:jc w:val="right"/>
        <w:rPr>
          <w:rStyle w:val="FontStyle39"/>
          <w:sz w:val="28"/>
          <w:szCs w:val="28"/>
        </w:rPr>
      </w:pPr>
      <w:r w:rsidRPr="00163A8B">
        <w:rPr>
          <w:rStyle w:val="FontStyle39"/>
          <w:sz w:val="28"/>
          <w:szCs w:val="28"/>
        </w:rPr>
        <w:t xml:space="preserve">                                                       Сельского поселения  Холм-</w:t>
      </w:r>
    </w:p>
    <w:p w:rsidR="00C972EF" w:rsidRPr="00163A8B" w:rsidRDefault="00C972EF" w:rsidP="00C972EF">
      <w:pPr>
        <w:tabs>
          <w:tab w:val="left" w:pos="5800"/>
        </w:tabs>
        <w:ind w:firstLine="709"/>
        <w:jc w:val="right"/>
        <w:rPr>
          <w:rStyle w:val="FontStyle39"/>
          <w:sz w:val="28"/>
          <w:szCs w:val="28"/>
        </w:rPr>
      </w:pPr>
      <w:r w:rsidRPr="00163A8B">
        <w:rPr>
          <w:rStyle w:val="FontStyle39"/>
          <w:sz w:val="28"/>
          <w:szCs w:val="28"/>
        </w:rPr>
        <w:tab/>
        <w:t>Жирковского района Смоленской области.</w:t>
      </w:r>
    </w:p>
    <w:p w:rsidR="00C972EF" w:rsidRPr="00163A8B" w:rsidRDefault="00C972EF" w:rsidP="00C972EF">
      <w:pPr>
        <w:tabs>
          <w:tab w:val="left" w:pos="6420"/>
        </w:tabs>
        <w:ind w:firstLine="709"/>
        <w:rPr>
          <w:rStyle w:val="FontStyle39"/>
          <w:sz w:val="28"/>
          <w:szCs w:val="28"/>
        </w:rPr>
      </w:pPr>
    </w:p>
    <w:p w:rsidR="00C972EF" w:rsidRPr="00163A8B" w:rsidRDefault="00C972EF" w:rsidP="00C972EF">
      <w:pPr>
        <w:ind w:firstLine="709"/>
        <w:jc w:val="center"/>
        <w:rPr>
          <w:rStyle w:val="FontStyle39"/>
          <w:sz w:val="28"/>
          <w:szCs w:val="28"/>
        </w:rPr>
      </w:pPr>
      <w:r w:rsidRPr="00163A8B">
        <w:rPr>
          <w:rStyle w:val="FontStyle39"/>
          <w:sz w:val="28"/>
          <w:szCs w:val="28"/>
        </w:rPr>
        <w:t>Блок-схема предоставления муниципальной услуги</w:t>
      </w:r>
      <w:r w:rsidRPr="00163A8B">
        <w:rPr>
          <w:sz w:val="28"/>
          <w:szCs w:val="28"/>
        </w:rPr>
        <w:t xml:space="preserve"> «Предоставление информации о порядке предоставления  жилищно-коммунальных услуг населению»</w:t>
      </w:r>
      <w:r w:rsidRPr="00163A8B">
        <w:rPr>
          <w:rStyle w:val="FontStyle39"/>
          <w:sz w:val="28"/>
          <w:szCs w:val="28"/>
        </w:rPr>
        <w:t xml:space="preserve"> </w:t>
      </w:r>
    </w:p>
    <w:p w:rsidR="00C972EF" w:rsidRPr="00163A8B" w:rsidRDefault="00C972EF" w:rsidP="00C972EF">
      <w:pPr>
        <w:ind w:firstLine="709"/>
        <w:jc w:val="right"/>
        <w:rPr>
          <w:rStyle w:val="FontStyle39"/>
          <w:sz w:val="28"/>
          <w:szCs w:val="28"/>
        </w:rPr>
      </w:pPr>
    </w:p>
    <w:p w:rsidR="00C972EF" w:rsidRPr="00163A8B" w:rsidRDefault="00C972EF" w:rsidP="00C972EF">
      <w:pPr>
        <w:ind w:firstLine="709"/>
        <w:jc w:val="center"/>
        <w:rPr>
          <w:rStyle w:val="FontStyle39"/>
          <w:sz w:val="28"/>
          <w:szCs w:val="28"/>
        </w:rPr>
      </w:pPr>
    </w:p>
    <w:tbl>
      <w:tblPr>
        <w:tblpPr w:leftFromText="180" w:rightFromText="180" w:vertAnchor="text" w:horzAnchor="margin" w:tblpY="130"/>
        <w:tblW w:w="0" w:type="auto"/>
        <w:tblLook w:val="01E0"/>
      </w:tblPr>
      <w:tblGrid>
        <w:gridCol w:w="3244"/>
        <w:gridCol w:w="700"/>
        <w:gridCol w:w="131"/>
        <w:gridCol w:w="1396"/>
        <w:gridCol w:w="494"/>
        <w:gridCol w:w="450"/>
        <w:gridCol w:w="874"/>
        <w:gridCol w:w="2282"/>
      </w:tblGrid>
      <w:tr w:rsidR="00C972EF" w:rsidRPr="00163A8B" w:rsidTr="00494736">
        <w:tc>
          <w:tcPr>
            <w:tcW w:w="3397" w:type="dxa"/>
            <w:tcBorders>
              <w:right w:val="single" w:sz="4" w:space="0" w:color="auto"/>
            </w:tcBorders>
          </w:tcPr>
          <w:p w:rsidR="00C972EF" w:rsidRPr="00163A8B" w:rsidRDefault="00C972EF" w:rsidP="00494736">
            <w:pPr>
              <w:jc w:val="center"/>
              <w:rPr>
                <w:sz w:val="28"/>
                <w:szCs w:val="28"/>
              </w:rPr>
            </w:pPr>
          </w:p>
          <w:p w:rsidR="00C972EF" w:rsidRPr="00163A8B" w:rsidRDefault="00C972EF" w:rsidP="00494736">
            <w:pPr>
              <w:jc w:val="center"/>
              <w:rPr>
                <w:sz w:val="28"/>
                <w:szCs w:val="28"/>
              </w:rPr>
            </w:pPr>
          </w:p>
          <w:p w:rsidR="00C972EF" w:rsidRPr="00163A8B" w:rsidRDefault="00C972EF" w:rsidP="00494736">
            <w:pPr>
              <w:jc w:val="center"/>
              <w:rPr>
                <w:sz w:val="28"/>
                <w:szCs w:val="28"/>
              </w:rPr>
            </w:pPr>
          </w:p>
          <w:p w:rsidR="00C972EF" w:rsidRPr="00163A8B" w:rsidRDefault="00C972EF" w:rsidP="00494736">
            <w:pPr>
              <w:jc w:val="center"/>
              <w:rPr>
                <w:sz w:val="28"/>
                <w:szCs w:val="28"/>
              </w:rPr>
            </w:pPr>
          </w:p>
        </w:tc>
        <w:tc>
          <w:tcPr>
            <w:tcW w:w="3365" w:type="dxa"/>
            <w:gridSpan w:val="5"/>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sz w:val="28"/>
                <w:szCs w:val="28"/>
              </w:rPr>
              <w:t>заявитель</w:t>
            </w:r>
          </w:p>
        </w:tc>
        <w:tc>
          <w:tcPr>
            <w:tcW w:w="3375" w:type="dxa"/>
            <w:gridSpan w:val="2"/>
            <w:tcBorders>
              <w:left w:val="single" w:sz="4" w:space="0" w:color="auto"/>
            </w:tcBorders>
          </w:tcPr>
          <w:p w:rsidR="00C972EF" w:rsidRPr="00163A8B" w:rsidRDefault="00C972EF" w:rsidP="00494736">
            <w:pPr>
              <w:jc w:val="center"/>
              <w:rPr>
                <w:sz w:val="28"/>
                <w:szCs w:val="28"/>
              </w:rPr>
            </w:pPr>
          </w:p>
          <w:p w:rsidR="00C972EF" w:rsidRPr="00163A8B" w:rsidRDefault="00C972EF" w:rsidP="00494736">
            <w:pPr>
              <w:jc w:val="center"/>
              <w:rPr>
                <w:sz w:val="28"/>
                <w:szCs w:val="28"/>
              </w:rPr>
            </w:pPr>
          </w:p>
          <w:p w:rsidR="00C972EF" w:rsidRPr="00163A8B" w:rsidRDefault="00C972EF" w:rsidP="00494736">
            <w:pPr>
              <w:jc w:val="center"/>
              <w:rPr>
                <w:sz w:val="28"/>
                <w:szCs w:val="28"/>
              </w:rPr>
            </w:pPr>
          </w:p>
        </w:tc>
      </w:tr>
      <w:tr w:rsidR="00C972EF" w:rsidRPr="00163A8B" w:rsidTr="00494736">
        <w:tc>
          <w:tcPr>
            <w:tcW w:w="3397" w:type="dxa"/>
            <w:tcBorders>
              <w:bottom w:val="single" w:sz="4" w:space="0" w:color="auto"/>
            </w:tcBorders>
          </w:tcPr>
          <w:p w:rsidR="00C972EF" w:rsidRPr="00163A8B" w:rsidRDefault="00C972EF" w:rsidP="00494736">
            <w:pPr>
              <w:jc w:val="center"/>
              <w:rPr>
                <w:sz w:val="28"/>
                <w:szCs w:val="28"/>
              </w:rPr>
            </w:pPr>
          </w:p>
        </w:tc>
        <w:tc>
          <w:tcPr>
            <w:tcW w:w="3365" w:type="dxa"/>
            <w:gridSpan w:val="5"/>
            <w:tcBorders>
              <w:top w:val="single" w:sz="4" w:space="0" w:color="auto"/>
              <w:bottom w:val="single" w:sz="4" w:space="0" w:color="auto"/>
            </w:tcBorders>
          </w:tcPr>
          <w:p w:rsidR="00C972EF" w:rsidRPr="00163A8B" w:rsidRDefault="00436608" w:rsidP="00494736">
            <w:pPr>
              <w:jc w:val="center"/>
              <w:rPr>
                <w:sz w:val="28"/>
                <w:szCs w:val="28"/>
              </w:rPr>
            </w:pPr>
            <w:r>
              <w:rPr>
                <w:noProof/>
                <w:sz w:val="28"/>
                <w:szCs w:val="28"/>
                <w:lang w:eastAsia="ru-RU"/>
              </w:rPr>
              <w:pict>
                <v:line id="_x0000_s1026" style="position:absolute;left:0;text-align:left;z-index:251660288;mso-position-horizontal-relative:text;mso-position-vertical-relative:text" from="74.85pt,6.15pt" to="74.85pt,23.15pt">
                  <v:stroke endarrow="block"/>
                </v:line>
              </w:pict>
            </w:r>
          </w:p>
        </w:tc>
        <w:tc>
          <w:tcPr>
            <w:tcW w:w="3375" w:type="dxa"/>
            <w:gridSpan w:val="2"/>
            <w:tcBorders>
              <w:bottom w:val="single" w:sz="4" w:space="0" w:color="auto"/>
            </w:tcBorders>
          </w:tcPr>
          <w:p w:rsidR="00C972EF" w:rsidRPr="00163A8B" w:rsidRDefault="00C972EF" w:rsidP="00494736">
            <w:pPr>
              <w:jc w:val="center"/>
              <w:rPr>
                <w:sz w:val="28"/>
                <w:szCs w:val="28"/>
              </w:rPr>
            </w:pPr>
          </w:p>
        </w:tc>
      </w:tr>
      <w:tr w:rsidR="00C972EF" w:rsidRPr="00163A8B" w:rsidTr="00494736">
        <w:tc>
          <w:tcPr>
            <w:tcW w:w="10137" w:type="dxa"/>
            <w:gridSpan w:val="8"/>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sz w:val="28"/>
                <w:szCs w:val="28"/>
              </w:rPr>
              <w:t xml:space="preserve">заявление о предоставлении услуги </w:t>
            </w:r>
          </w:p>
        </w:tc>
      </w:tr>
      <w:tr w:rsidR="00C972EF" w:rsidRPr="00163A8B" w:rsidTr="00494736">
        <w:tc>
          <w:tcPr>
            <w:tcW w:w="3397" w:type="dxa"/>
            <w:tcBorders>
              <w:top w:val="single" w:sz="4" w:space="0" w:color="auto"/>
              <w:bottom w:val="single" w:sz="4" w:space="0" w:color="auto"/>
            </w:tcBorders>
          </w:tcPr>
          <w:p w:rsidR="00C972EF" w:rsidRPr="00163A8B" w:rsidRDefault="00C972EF" w:rsidP="00494736">
            <w:pPr>
              <w:jc w:val="center"/>
              <w:rPr>
                <w:sz w:val="28"/>
                <w:szCs w:val="28"/>
              </w:rPr>
            </w:pPr>
          </w:p>
        </w:tc>
        <w:tc>
          <w:tcPr>
            <w:tcW w:w="3365" w:type="dxa"/>
            <w:gridSpan w:val="5"/>
            <w:tcBorders>
              <w:top w:val="single" w:sz="4" w:space="0" w:color="auto"/>
              <w:bottom w:val="single" w:sz="4" w:space="0" w:color="auto"/>
            </w:tcBorders>
          </w:tcPr>
          <w:p w:rsidR="00C972EF" w:rsidRPr="00163A8B" w:rsidRDefault="00436608" w:rsidP="00494736">
            <w:pPr>
              <w:jc w:val="center"/>
              <w:rPr>
                <w:sz w:val="28"/>
                <w:szCs w:val="28"/>
              </w:rPr>
            </w:pPr>
            <w:r>
              <w:rPr>
                <w:noProof/>
                <w:sz w:val="28"/>
                <w:szCs w:val="28"/>
                <w:lang w:eastAsia="ru-RU"/>
              </w:rPr>
              <w:pict>
                <v:line id="_x0000_s1027" style="position:absolute;left:0;text-align:left;z-index:251661312;mso-position-horizontal-relative:text;mso-position-vertical-relative:text" from="73.05pt,7.85pt" to="73.55pt,20.85pt">
                  <v:stroke endarrow="block"/>
                </v:line>
              </w:pict>
            </w:r>
          </w:p>
        </w:tc>
        <w:tc>
          <w:tcPr>
            <w:tcW w:w="3375" w:type="dxa"/>
            <w:gridSpan w:val="2"/>
            <w:tcBorders>
              <w:top w:val="single" w:sz="4" w:space="0" w:color="auto"/>
              <w:bottom w:val="single" w:sz="4" w:space="0" w:color="auto"/>
            </w:tcBorders>
          </w:tcPr>
          <w:p w:rsidR="00C972EF" w:rsidRPr="00163A8B" w:rsidRDefault="00C972EF" w:rsidP="00494736">
            <w:pPr>
              <w:jc w:val="center"/>
              <w:rPr>
                <w:sz w:val="28"/>
                <w:szCs w:val="28"/>
              </w:rPr>
            </w:pPr>
          </w:p>
        </w:tc>
      </w:tr>
      <w:tr w:rsidR="00C972EF" w:rsidRPr="00163A8B" w:rsidTr="00494736">
        <w:tc>
          <w:tcPr>
            <w:tcW w:w="10137" w:type="dxa"/>
            <w:gridSpan w:val="8"/>
            <w:tcBorders>
              <w:top w:val="single" w:sz="4" w:space="0" w:color="auto"/>
              <w:left w:val="single" w:sz="4" w:space="0" w:color="auto"/>
              <w:bottom w:val="single" w:sz="4" w:space="0" w:color="auto"/>
              <w:right w:val="single" w:sz="4" w:space="0" w:color="auto"/>
            </w:tcBorders>
          </w:tcPr>
          <w:p w:rsidR="00C972EF" w:rsidRPr="00163A8B" w:rsidRDefault="00C972EF" w:rsidP="00494736">
            <w:pPr>
              <w:ind w:firstLine="709"/>
              <w:jc w:val="center"/>
              <w:rPr>
                <w:sz w:val="28"/>
                <w:szCs w:val="28"/>
              </w:rPr>
            </w:pPr>
            <w:r w:rsidRPr="00163A8B">
              <w:rPr>
                <w:rStyle w:val="FontStyle39"/>
                <w:sz w:val="28"/>
                <w:szCs w:val="28"/>
              </w:rPr>
              <w:t xml:space="preserve">проверка соответствия документов, требованиям установленным пунктами </w:t>
            </w:r>
            <w:r w:rsidRPr="00163A8B">
              <w:rPr>
                <w:rStyle w:val="FontStyle40"/>
                <w:sz w:val="28"/>
                <w:szCs w:val="28"/>
              </w:rPr>
              <w:t>2</w:t>
            </w:r>
            <w:r w:rsidRPr="00163A8B">
              <w:rPr>
                <w:rStyle w:val="FontStyle39"/>
                <w:sz w:val="28"/>
                <w:szCs w:val="28"/>
              </w:rPr>
              <w:t>.6.1, 2.6.4 настоящего Административного регламента;</w:t>
            </w:r>
          </w:p>
        </w:tc>
      </w:tr>
      <w:tr w:rsidR="00C972EF" w:rsidRPr="00163A8B" w:rsidTr="00494736">
        <w:tc>
          <w:tcPr>
            <w:tcW w:w="10137" w:type="dxa"/>
            <w:gridSpan w:val="8"/>
            <w:tcBorders>
              <w:top w:val="single" w:sz="4" w:space="0" w:color="auto"/>
            </w:tcBorders>
          </w:tcPr>
          <w:p w:rsidR="00C972EF" w:rsidRPr="00163A8B" w:rsidRDefault="00436608" w:rsidP="00494736">
            <w:pPr>
              <w:ind w:firstLine="709"/>
              <w:jc w:val="both"/>
              <w:rPr>
                <w:rStyle w:val="FontStyle39"/>
                <w:sz w:val="28"/>
                <w:szCs w:val="28"/>
              </w:rPr>
            </w:pPr>
            <w:r>
              <w:rPr>
                <w:noProof/>
                <w:sz w:val="28"/>
                <w:szCs w:val="28"/>
                <w:lang w:eastAsia="ru-RU"/>
              </w:rPr>
              <w:pict>
                <v:line id="_x0000_s1029" style="position:absolute;left:0;text-align:left;flip:x;z-index:251663360;mso-position-horizontal-relative:text;mso-position-vertical-relative:text" from="399.4pt,6.95pt" to="399.9pt,21.45pt">
                  <v:stroke endarrow="block"/>
                </v:line>
              </w:pict>
            </w:r>
            <w:r>
              <w:rPr>
                <w:noProof/>
                <w:sz w:val="28"/>
                <w:szCs w:val="28"/>
                <w:lang w:eastAsia="ru-RU"/>
              </w:rPr>
              <w:pict>
                <v:line id="_x0000_s1028" style="position:absolute;left:0;text-align:left;z-index:251662336;mso-position-horizontal-relative:text;mso-position-vertical-relative:text" from="77.8pt,6.75pt" to="77.8pt,23.75pt">
                  <v:stroke endarrow="block"/>
                </v:line>
              </w:pict>
            </w:r>
          </w:p>
        </w:tc>
      </w:tr>
      <w:tr w:rsidR="00C972EF" w:rsidRPr="00163A8B" w:rsidTr="00494736">
        <w:tc>
          <w:tcPr>
            <w:tcW w:w="3397" w:type="dxa"/>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sz w:val="28"/>
                <w:szCs w:val="28"/>
              </w:rPr>
              <w:t>документы соответствуют</w:t>
            </w:r>
          </w:p>
        </w:tc>
        <w:tc>
          <w:tcPr>
            <w:tcW w:w="2915" w:type="dxa"/>
            <w:gridSpan w:val="4"/>
            <w:tcBorders>
              <w:left w:val="single" w:sz="4" w:space="0" w:color="auto"/>
              <w:right w:val="single" w:sz="4" w:space="0" w:color="auto"/>
            </w:tcBorders>
          </w:tcPr>
          <w:p w:rsidR="00C972EF" w:rsidRPr="00163A8B" w:rsidRDefault="00C972EF" w:rsidP="00494736">
            <w:pPr>
              <w:jc w:val="center"/>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sz w:val="28"/>
                <w:szCs w:val="28"/>
              </w:rPr>
              <w:t>документы не соответствуют</w:t>
            </w:r>
          </w:p>
        </w:tc>
      </w:tr>
      <w:tr w:rsidR="00C972EF" w:rsidRPr="00163A8B" w:rsidTr="00494736">
        <w:tc>
          <w:tcPr>
            <w:tcW w:w="3397" w:type="dxa"/>
            <w:tcBorders>
              <w:top w:val="single" w:sz="4" w:space="0" w:color="auto"/>
            </w:tcBorders>
          </w:tcPr>
          <w:p w:rsidR="00C972EF" w:rsidRPr="00163A8B" w:rsidRDefault="00436608" w:rsidP="00494736">
            <w:pPr>
              <w:jc w:val="center"/>
              <w:rPr>
                <w:sz w:val="28"/>
                <w:szCs w:val="28"/>
              </w:rPr>
            </w:pPr>
            <w:r>
              <w:rPr>
                <w:noProof/>
                <w:sz w:val="28"/>
                <w:szCs w:val="28"/>
                <w:lang w:eastAsia="ru-RU"/>
              </w:rPr>
              <w:pict>
                <v:line id="_x0000_s1030" style="position:absolute;left:0;text-align:left;z-index:251664384;mso-position-horizontal-relative:text;mso-position-vertical-relative:text" from="70.6pt,7.55pt" to="70.6pt,22.55pt">
                  <v:stroke endarrow="block"/>
                </v:line>
              </w:pict>
            </w:r>
          </w:p>
        </w:tc>
        <w:tc>
          <w:tcPr>
            <w:tcW w:w="2915" w:type="dxa"/>
            <w:gridSpan w:val="4"/>
          </w:tcPr>
          <w:p w:rsidR="00C972EF" w:rsidRPr="00163A8B" w:rsidRDefault="00C972EF" w:rsidP="00494736">
            <w:pPr>
              <w:jc w:val="center"/>
              <w:rPr>
                <w:sz w:val="28"/>
                <w:szCs w:val="28"/>
              </w:rPr>
            </w:pPr>
          </w:p>
        </w:tc>
        <w:tc>
          <w:tcPr>
            <w:tcW w:w="3825" w:type="dxa"/>
            <w:gridSpan w:val="3"/>
            <w:tcBorders>
              <w:bottom w:val="single" w:sz="4" w:space="0" w:color="auto"/>
            </w:tcBorders>
          </w:tcPr>
          <w:p w:rsidR="00C972EF" w:rsidRPr="00163A8B" w:rsidRDefault="00436608" w:rsidP="00494736">
            <w:pPr>
              <w:jc w:val="center"/>
              <w:rPr>
                <w:sz w:val="28"/>
                <w:szCs w:val="28"/>
              </w:rPr>
            </w:pPr>
            <w:r>
              <w:rPr>
                <w:noProof/>
                <w:sz w:val="28"/>
                <w:szCs w:val="28"/>
                <w:lang w:eastAsia="ru-RU"/>
              </w:rPr>
              <w:pict>
                <v:line id="_x0000_s1031" style="position:absolute;left:0;text-align:left;z-index:251665408;mso-position-horizontal-relative:text;mso-position-vertical-relative:text" from="80.3pt,6.35pt" to="80.3pt,21.35pt">
                  <v:stroke endarrow="block"/>
                </v:line>
              </w:pict>
            </w:r>
          </w:p>
        </w:tc>
      </w:tr>
      <w:tr w:rsidR="00C972EF" w:rsidRPr="00163A8B" w:rsidTr="00494736">
        <w:tc>
          <w:tcPr>
            <w:tcW w:w="4260" w:type="dxa"/>
            <w:gridSpan w:val="3"/>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rStyle w:val="FontStyle39"/>
                <w:sz w:val="28"/>
                <w:szCs w:val="28"/>
              </w:rPr>
              <w:t>регистрация поступление запроса в соответствии с установленными правилами делопроизводства</w:t>
            </w:r>
          </w:p>
        </w:tc>
        <w:tc>
          <w:tcPr>
            <w:tcW w:w="1507" w:type="dxa"/>
            <w:tcBorders>
              <w:left w:val="single" w:sz="4" w:space="0" w:color="auto"/>
              <w:right w:val="single" w:sz="4" w:space="0" w:color="auto"/>
            </w:tcBorders>
          </w:tcPr>
          <w:p w:rsidR="00C972EF" w:rsidRPr="00163A8B" w:rsidRDefault="00C972EF" w:rsidP="00494736">
            <w:pPr>
              <w:jc w:val="center"/>
              <w:rPr>
                <w:sz w:val="28"/>
                <w:szCs w:val="28"/>
              </w:rPr>
            </w:pPr>
          </w:p>
        </w:tc>
        <w:tc>
          <w:tcPr>
            <w:tcW w:w="4370" w:type="dxa"/>
            <w:gridSpan w:val="4"/>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rStyle w:val="FontStyle39"/>
                <w:sz w:val="28"/>
                <w:szCs w:val="28"/>
              </w:rPr>
              <w:t>отказ в приеме документов, необходимых для предоставления муниципальной услуги</w:t>
            </w:r>
          </w:p>
        </w:tc>
      </w:tr>
      <w:tr w:rsidR="00C972EF" w:rsidRPr="00163A8B" w:rsidTr="00494736">
        <w:tc>
          <w:tcPr>
            <w:tcW w:w="3397" w:type="dxa"/>
            <w:tcBorders>
              <w:top w:val="single" w:sz="4" w:space="0" w:color="auto"/>
              <w:bottom w:val="single" w:sz="4" w:space="0" w:color="auto"/>
            </w:tcBorders>
          </w:tcPr>
          <w:p w:rsidR="00C972EF" w:rsidRPr="00163A8B" w:rsidRDefault="00C972EF" w:rsidP="00494736">
            <w:pPr>
              <w:jc w:val="center"/>
              <w:rPr>
                <w:sz w:val="28"/>
                <w:szCs w:val="28"/>
              </w:rPr>
            </w:pPr>
          </w:p>
        </w:tc>
        <w:tc>
          <w:tcPr>
            <w:tcW w:w="2915" w:type="dxa"/>
            <w:gridSpan w:val="4"/>
            <w:tcBorders>
              <w:bottom w:val="single" w:sz="4" w:space="0" w:color="auto"/>
            </w:tcBorders>
          </w:tcPr>
          <w:p w:rsidR="00C972EF" w:rsidRPr="00163A8B" w:rsidRDefault="00436608" w:rsidP="00494736">
            <w:pPr>
              <w:jc w:val="center"/>
              <w:rPr>
                <w:sz w:val="28"/>
                <w:szCs w:val="28"/>
              </w:rPr>
            </w:pPr>
            <w:r>
              <w:rPr>
                <w:noProof/>
                <w:sz w:val="28"/>
                <w:szCs w:val="28"/>
                <w:lang w:eastAsia="ru-RU"/>
              </w:rPr>
              <w:pict>
                <v:line id="_x0000_s1032" style="position:absolute;left:0;text-align:left;z-index:251666432;mso-position-horizontal-relative:text;mso-position-vertical-relative:text" from=".7pt,7.15pt" to=".7pt,21.65pt">
                  <v:stroke endarrow="block"/>
                </v:line>
              </w:pict>
            </w:r>
          </w:p>
        </w:tc>
        <w:tc>
          <w:tcPr>
            <w:tcW w:w="3825" w:type="dxa"/>
            <w:gridSpan w:val="3"/>
            <w:tcBorders>
              <w:top w:val="single" w:sz="4" w:space="0" w:color="auto"/>
            </w:tcBorders>
          </w:tcPr>
          <w:p w:rsidR="00C972EF" w:rsidRPr="00163A8B" w:rsidRDefault="00C972EF" w:rsidP="00494736">
            <w:pPr>
              <w:jc w:val="center"/>
              <w:rPr>
                <w:sz w:val="28"/>
                <w:szCs w:val="28"/>
              </w:rPr>
            </w:pPr>
          </w:p>
        </w:tc>
      </w:tr>
      <w:tr w:rsidR="00C972EF" w:rsidRPr="00163A8B" w:rsidTr="00494736">
        <w:tc>
          <w:tcPr>
            <w:tcW w:w="7691" w:type="dxa"/>
            <w:gridSpan w:val="7"/>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rStyle w:val="FontStyle39"/>
                <w:sz w:val="28"/>
                <w:szCs w:val="28"/>
              </w:rPr>
              <w:t>направление документов на рассмотрение Главе Администрации</w:t>
            </w:r>
          </w:p>
        </w:tc>
        <w:tc>
          <w:tcPr>
            <w:tcW w:w="2446" w:type="dxa"/>
            <w:tcBorders>
              <w:left w:val="single" w:sz="4" w:space="0" w:color="auto"/>
            </w:tcBorders>
          </w:tcPr>
          <w:p w:rsidR="00C972EF" w:rsidRPr="00163A8B" w:rsidRDefault="00C972EF" w:rsidP="00494736">
            <w:pPr>
              <w:jc w:val="center"/>
              <w:rPr>
                <w:sz w:val="28"/>
                <w:szCs w:val="28"/>
              </w:rPr>
            </w:pPr>
          </w:p>
        </w:tc>
      </w:tr>
      <w:tr w:rsidR="00C972EF" w:rsidRPr="00163A8B" w:rsidTr="00494736">
        <w:tc>
          <w:tcPr>
            <w:tcW w:w="3397" w:type="dxa"/>
            <w:tcBorders>
              <w:top w:val="single" w:sz="4" w:space="0" w:color="auto"/>
              <w:bottom w:val="single" w:sz="4" w:space="0" w:color="auto"/>
            </w:tcBorders>
          </w:tcPr>
          <w:p w:rsidR="00C972EF" w:rsidRPr="00163A8B" w:rsidRDefault="00C972EF" w:rsidP="00494736">
            <w:pPr>
              <w:jc w:val="center"/>
              <w:rPr>
                <w:sz w:val="28"/>
                <w:szCs w:val="28"/>
              </w:rPr>
            </w:pPr>
          </w:p>
        </w:tc>
        <w:tc>
          <w:tcPr>
            <w:tcW w:w="2915" w:type="dxa"/>
            <w:gridSpan w:val="4"/>
            <w:tcBorders>
              <w:top w:val="single" w:sz="4" w:space="0" w:color="auto"/>
              <w:bottom w:val="single" w:sz="4" w:space="0" w:color="auto"/>
            </w:tcBorders>
          </w:tcPr>
          <w:p w:rsidR="00C972EF" w:rsidRPr="00163A8B" w:rsidRDefault="00436608" w:rsidP="00494736">
            <w:pPr>
              <w:jc w:val="center"/>
              <w:rPr>
                <w:sz w:val="28"/>
                <w:szCs w:val="28"/>
              </w:rPr>
            </w:pPr>
            <w:r>
              <w:rPr>
                <w:noProof/>
                <w:sz w:val="28"/>
                <w:szCs w:val="28"/>
                <w:lang w:eastAsia="ru-RU"/>
              </w:rPr>
              <w:pict>
                <v:line id="_x0000_s1033" style="position:absolute;left:0;text-align:left;flip:x;z-index:251667456;mso-position-horizontal-relative:text;mso-position-vertical-relative:text" from=".45pt,6.1pt" to=".95pt,21.1pt">
                  <v:stroke endarrow="block"/>
                </v:line>
              </w:pict>
            </w:r>
          </w:p>
        </w:tc>
        <w:tc>
          <w:tcPr>
            <w:tcW w:w="3825" w:type="dxa"/>
            <w:gridSpan w:val="3"/>
          </w:tcPr>
          <w:p w:rsidR="00C972EF" w:rsidRPr="00163A8B" w:rsidRDefault="00C972EF" w:rsidP="00494736">
            <w:pPr>
              <w:jc w:val="center"/>
              <w:rPr>
                <w:sz w:val="28"/>
                <w:szCs w:val="28"/>
              </w:rPr>
            </w:pPr>
          </w:p>
        </w:tc>
      </w:tr>
      <w:tr w:rsidR="00C972EF" w:rsidRPr="00163A8B" w:rsidTr="00494736">
        <w:tc>
          <w:tcPr>
            <w:tcW w:w="7691" w:type="dxa"/>
            <w:gridSpan w:val="7"/>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sz w:val="28"/>
                <w:szCs w:val="28"/>
              </w:rPr>
              <w:t>проверка документов на соответствие требованиям законодательства</w:t>
            </w:r>
          </w:p>
        </w:tc>
        <w:tc>
          <w:tcPr>
            <w:tcW w:w="2446" w:type="dxa"/>
            <w:tcBorders>
              <w:left w:val="single" w:sz="4" w:space="0" w:color="auto"/>
            </w:tcBorders>
          </w:tcPr>
          <w:p w:rsidR="00C972EF" w:rsidRPr="00163A8B" w:rsidRDefault="00C972EF" w:rsidP="00494736">
            <w:pPr>
              <w:jc w:val="center"/>
              <w:rPr>
                <w:sz w:val="28"/>
                <w:szCs w:val="28"/>
              </w:rPr>
            </w:pPr>
          </w:p>
        </w:tc>
      </w:tr>
      <w:tr w:rsidR="00C972EF" w:rsidRPr="00163A8B" w:rsidTr="00494736">
        <w:tc>
          <w:tcPr>
            <w:tcW w:w="3397" w:type="dxa"/>
            <w:tcBorders>
              <w:top w:val="single" w:sz="4" w:space="0" w:color="auto"/>
              <w:bottom w:val="single" w:sz="4" w:space="0" w:color="auto"/>
            </w:tcBorders>
          </w:tcPr>
          <w:p w:rsidR="00C972EF" w:rsidRPr="00163A8B" w:rsidRDefault="00436608" w:rsidP="00494736">
            <w:pPr>
              <w:jc w:val="center"/>
              <w:rPr>
                <w:sz w:val="28"/>
                <w:szCs w:val="28"/>
              </w:rPr>
            </w:pPr>
            <w:r>
              <w:rPr>
                <w:noProof/>
                <w:sz w:val="28"/>
                <w:szCs w:val="28"/>
                <w:lang w:eastAsia="ru-RU"/>
              </w:rPr>
              <w:pict>
                <v:line id="_x0000_s1034" style="position:absolute;left:0;text-align:left;z-index:251668480;mso-position-horizontal-relative:text;mso-position-vertical-relative:text" from="72.1pt,7.1pt" to="72.1pt,21.1pt">
                  <v:stroke endarrow="block"/>
                </v:line>
              </w:pict>
            </w:r>
          </w:p>
        </w:tc>
        <w:tc>
          <w:tcPr>
            <w:tcW w:w="2915" w:type="dxa"/>
            <w:gridSpan w:val="4"/>
            <w:tcBorders>
              <w:top w:val="single" w:sz="4" w:space="0" w:color="auto"/>
            </w:tcBorders>
          </w:tcPr>
          <w:p w:rsidR="00C972EF" w:rsidRPr="00163A8B" w:rsidRDefault="00C972EF" w:rsidP="00494736">
            <w:pPr>
              <w:jc w:val="center"/>
              <w:rPr>
                <w:sz w:val="28"/>
                <w:szCs w:val="28"/>
              </w:rPr>
            </w:pPr>
          </w:p>
        </w:tc>
        <w:tc>
          <w:tcPr>
            <w:tcW w:w="3825" w:type="dxa"/>
            <w:gridSpan w:val="3"/>
          </w:tcPr>
          <w:p w:rsidR="00C972EF" w:rsidRPr="00163A8B" w:rsidRDefault="00436608" w:rsidP="00494736">
            <w:pPr>
              <w:jc w:val="center"/>
              <w:rPr>
                <w:sz w:val="28"/>
                <w:szCs w:val="28"/>
              </w:rPr>
            </w:pPr>
            <w:r>
              <w:rPr>
                <w:noProof/>
                <w:sz w:val="28"/>
                <w:szCs w:val="28"/>
                <w:lang w:eastAsia="ru-RU"/>
              </w:rPr>
              <w:pict>
                <v:line id="_x0000_s1035" style="position:absolute;left:0;text-align:left;flip:x;z-index:251669504;mso-position-horizontal-relative:text;mso-position-vertical-relative:text" from="-3.7pt,7.35pt" to="-3.2pt,21.85pt">
                  <v:stroke endarrow="block"/>
                </v:line>
              </w:pict>
            </w:r>
          </w:p>
        </w:tc>
      </w:tr>
      <w:tr w:rsidR="00C972EF" w:rsidRPr="00163A8B" w:rsidTr="00494736">
        <w:tc>
          <w:tcPr>
            <w:tcW w:w="3397" w:type="dxa"/>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sz w:val="28"/>
                <w:szCs w:val="28"/>
              </w:rPr>
              <w:t xml:space="preserve">решение об </w:t>
            </w:r>
            <w:r w:rsidRPr="00163A8B">
              <w:rPr>
                <w:rStyle w:val="FontStyle39"/>
                <w:sz w:val="28"/>
                <w:szCs w:val="28"/>
              </w:rPr>
              <w:t>отказе предоставлении муниципальной услуги</w:t>
            </w:r>
          </w:p>
        </w:tc>
        <w:tc>
          <w:tcPr>
            <w:tcW w:w="726" w:type="dxa"/>
            <w:tcBorders>
              <w:left w:val="single" w:sz="4" w:space="0" w:color="auto"/>
              <w:right w:val="single" w:sz="4" w:space="0" w:color="auto"/>
            </w:tcBorders>
          </w:tcPr>
          <w:p w:rsidR="00C972EF" w:rsidRPr="00163A8B" w:rsidRDefault="00C972EF" w:rsidP="00494736">
            <w:pPr>
              <w:jc w:val="center"/>
              <w:rPr>
                <w:sz w:val="28"/>
                <w:szCs w:val="28"/>
              </w:rPr>
            </w:pPr>
          </w:p>
        </w:tc>
        <w:tc>
          <w:tcPr>
            <w:tcW w:w="6014" w:type="dxa"/>
            <w:gridSpan w:val="6"/>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rStyle w:val="FontStyle39"/>
                <w:sz w:val="28"/>
                <w:szCs w:val="28"/>
              </w:rPr>
              <w:t>подготовка проекта Информации (результат предоставления муниципальной услуги) заявителю</w:t>
            </w:r>
          </w:p>
        </w:tc>
      </w:tr>
      <w:tr w:rsidR="00C972EF" w:rsidRPr="00163A8B" w:rsidTr="00494736">
        <w:tc>
          <w:tcPr>
            <w:tcW w:w="3397" w:type="dxa"/>
            <w:tcBorders>
              <w:top w:val="single" w:sz="4" w:space="0" w:color="auto"/>
            </w:tcBorders>
          </w:tcPr>
          <w:p w:rsidR="00C972EF" w:rsidRPr="00163A8B" w:rsidRDefault="00436608" w:rsidP="00494736">
            <w:pPr>
              <w:jc w:val="center"/>
              <w:rPr>
                <w:sz w:val="28"/>
                <w:szCs w:val="28"/>
              </w:rPr>
            </w:pPr>
            <w:r>
              <w:rPr>
                <w:noProof/>
                <w:sz w:val="28"/>
                <w:szCs w:val="28"/>
                <w:lang w:eastAsia="ru-RU"/>
              </w:rPr>
              <w:pict>
                <v:line id="_x0000_s1037" style="position:absolute;left:0;text-align:left;z-index:251671552;mso-position-horizontal-relative:text;mso-position-vertical-relative:text" from="82.3pt,8.25pt" to="82.3pt,30.25pt"/>
              </w:pict>
            </w:r>
          </w:p>
        </w:tc>
        <w:tc>
          <w:tcPr>
            <w:tcW w:w="863" w:type="dxa"/>
            <w:gridSpan w:val="2"/>
          </w:tcPr>
          <w:p w:rsidR="00C972EF" w:rsidRPr="00163A8B" w:rsidRDefault="00C972EF" w:rsidP="00494736">
            <w:pPr>
              <w:jc w:val="center"/>
              <w:rPr>
                <w:sz w:val="28"/>
                <w:szCs w:val="28"/>
              </w:rPr>
            </w:pPr>
          </w:p>
        </w:tc>
        <w:tc>
          <w:tcPr>
            <w:tcW w:w="5877" w:type="dxa"/>
            <w:gridSpan w:val="5"/>
          </w:tcPr>
          <w:p w:rsidR="00C972EF" w:rsidRPr="00163A8B" w:rsidRDefault="00436608" w:rsidP="00494736">
            <w:pPr>
              <w:jc w:val="center"/>
              <w:rPr>
                <w:sz w:val="28"/>
                <w:szCs w:val="28"/>
              </w:rPr>
            </w:pPr>
            <w:r>
              <w:rPr>
                <w:noProof/>
                <w:sz w:val="28"/>
                <w:szCs w:val="28"/>
                <w:lang w:eastAsia="ru-RU"/>
              </w:rPr>
              <w:pict>
                <v:line id="_x0000_s1036" style="position:absolute;left:0;text-align:left;flip:x;z-index:251670528;mso-position-horizontal-relative:text;mso-position-vertical-relative:text" from="129.65pt,8.3pt" to="130.15pt,21.8pt">
                  <v:stroke endarrow="block"/>
                </v:line>
              </w:pict>
            </w:r>
          </w:p>
        </w:tc>
      </w:tr>
      <w:tr w:rsidR="00C972EF" w:rsidRPr="00163A8B" w:rsidTr="00494736">
        <w:tc>
          <w:tcPr>
            <w:tcW w:w="3397" w:type="dxa"/>
          </w:tcPr>
          <w:p w:rsidR="00C972EF" w:rsidRPr="00163A8B" w:rsidRDefault="00436608" w:rsidP="00494736">
            <w:pPr>
              <w:jc w:val="center"/>
              <w:rPr>
                <w:sz w:val="28"/>
                <w:szCs w:val="28"/>
              </w:rPr>
            </w:pPr>
            <w:r>
              <w:rPr>
                <w:noProof/>
                <w:sz w:val="28"/>
                <w:szCs w:val="28"/>
                <w:lang w:eastAsia="ru-RU"/>
              </w:rPr>
              <w:pict>
                <v:line id="_x0000_s1038" style="position:absolute;left:0;text-align:left;z-index:251672576;mso-position-horizontal-relative:text;mso-position-vertical-relative:text" from="82.3pt,13.65pt" to="206.3pt,13.65pt">
                  <v:stroke endarrow="block"/>
                </v:line>
              </w:pict>
            </w:r>
          </w:p>
        </w:tc>
        <w:tc>
          <w:tcPr>
            <w:tcW w:w="726" w:type="dxa"/>
            <w:tcBorders>
              <w:right w:val="single" w:sz="4" w:space="0" w:color="auto"/>
            </w:tcBorders>
          </w:tcPr>
          <w:p w:rsidR="00C972EF" w:rsidRPr="00163A8B" w:rsidRDefault="00C972EF" w:rsidP="00494736">
            <w:pPr>
              <w:jc w:val="center"/>
              <w:rPr>
                <w:sz w:val="28"/>
                <w:szCs w:val="28"/>
              </w:rPr>
            </w:pPr>
          </w:p>
        </w:tc>
        <w:tc>
          <w:tcPr>
            <w:tcW w:w="6014" w:type="dxa"/>
            <w:gridSpan w:val="6"/>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r w:rsidRPr="00163A8B">
              <w:rPr>
                <w:sz w:val="28"/>
                <w:szCs w:val="28"/>
              </w:rPr>
              <w:t>выдача итогового документа заявителю</w:t>
            </w:r>
          </w:p>
        </w:tc>
      </w:tr>
      <w:tr w:rsidR="00C972EF" w:rsidRPr="00163A8B" w:rsidTr="00494736">
        <w:tc>
          <w:tcPr>
            <w:tcW w:w="3397" w:type="dxa"/>
          </w:tcPr>
          <w:p w:rsidR="00C972EF" w:rsidRPr="00163A8B" w:rsidRDefault="00C972EF" w:rsidP="00494736">
            <w:pPr>
              <w:jc w:val="center"/>
              <w:rPr>
                <w:noProof/>
                <w:sz w:val="28"/>
                <w:szCs w:val="28"/>
                <w:lang w:eastAsia="ru-RU"/>
              </w:rPr>
            </w:pPr>
          </w:p>
          <w:p w:rsidR="00C972EF" w:rsidRPr="00163A8B" w:rsidRDefault="00C972EF" w:rsidP="00494736">
            <w:pPr>
              <w:jc w:val="center"/>
              <w:rPr>
                <w:noProof/>
                <w:sz w:val="28"/>
                <w:szCs w:val="28"/>
                <w:lang w:eastAsia="ru-RU"/>
              </w:rPr>
            </w:pPr>
          </w:p>
          <w:p w:rsidR="00C972EF" w:rsidRPr="00163A8B" w:rsidRDefault="00C972EF" w:rsidP="00494736">
            <w:pPr>
              <w:jc w:val="center"/>
              <w:rPr>
                <w:noProof/>
                <w:sz w:val="28"/>
                <w:szCs w:val="28"/>
                <w:lang w:eastAsia="ru-RU"/>
              </w:rPr>
            </w:pPr>
          </w:p>
          <w:p w:rsidR="00C972EF" w:rsidRPr="00163A8B" w:rsidRDefault="00C972EF" w:rsidP="00494736">
            <w:pPr>
              <w:jc w:val="center"/>
              <w:rPr>
                <w:noProof/>
                <w:sz w:val="28"/>
                <w:szCs w:val="28"/>
                <w:lang w:eastAsia="ru-RU"/>
              </w:rPr>
            </w:pPr>
          </w:p>
        </w:tc>
        <w:tc>
          <w:tcPr>
            <w:tcW w:w="726" w:type="dxa"/>
            <w:tcBorders>
              <w:right w:val="single" w:sz="4" w:space="0" w:color="auto"/>
            </w:tcBorders>
          </w:tcPr>
          <w:p w:rsidR="00C972EF" w:rsidRPr="00163A8B" w:rsidRDefault="00C972EF" w:rsidP="00494736">
            <w:pPr>
              <w:jc w:val="center"/>
              <w:rPr>
                <w:sz w:val="28"/>
                <w:szCs w:val="28"/>
              </w:rPr>
            </w:pPr>
          </w:p>
        </w:tc>
        <w:tc>
          <w:tcPr>
            <w:tcW w:w="6014" w:type="dxa"/>
            <w:gridSpan w:val="6"/>
            <w:tcBorders>
              <w:top w:val="single" w:sz="4" w:space="0" w:color="auto"/>
              <w:left w:val="single" w:sz="4" w:space="0" w:color="auto"/>
              <w:bottom w:val="single" w:sz="4" w:space="0" w:color="auto"/>
              <w:right w:val="single" w:sz="4" w:space="0" w:color="auto"/>
            </w:tcBorders>
          </w:tcPr>
          <w:p w:rsidR="00C972EF" w:rsidRPr="00163A8B" w:rsidRDefault="00C972EF" w:rsidP="00494736">
            <w:pPr>
              <w:jc w:val="center"/>
              <w:rPr>
                <w:sz w:val="28"/>
                <w:szCs w:val="28"/>
              </w:rPr>
            </w:pPr>
          </w:p>
        </w:tc>
      </w:tr>
      <w:tr w:rsidR="00C972EF" w:rsidRPr="00163A8B" w:rsidTr="00494736">
        <w:tc>
          <w:tcPr>
            <w:tcW w:w="3397" w:type="dxa"/>
          </w:tcPr>
          <w:p w:rsidR="00C972EF" w:rsidRPr="00163A8B" w:rsidRDefault="00C972EF" w:rsidP="00494736">
            <w:pPr>
              <w:jc w:val="center"/>
              <w:rPr>
                <w:sz w:val="28"/>
                <w:szCs w:val="28"/>
              </w:rPr>
            </w:pPr>
          </w:p>
        </w:tc>
        <w:tc>
          <w:tcPr>
            <w:tcW w:w="863" w:type="dxa"/>
            <w:gridSpan w:val="2"/>
          </w:tcPr>
          <w:p w:rsidR="00C972EF" w:rsidRPr="00163A8B" w:rsidRDefault="00C972EF" w:rsidP="00494736">
            <w:pPr>
              <w:jc w:val="center"/>
              <w:rPr>
                <w:sz w:val="28"/>
                <w:szCs w:val="28"/>
              </w:rPr>
            </w:pPr>
          </w:p>
        </w:tc>
        <w:tc>
          <w:tcPr>
            <w:tcW w:w="5877" w:type="dxa"/>
            <w:gridSpan w:val="5"/>
          </w:tcPr>
          <w:p w:rsidR="00C972EF" w:rsidRPr="00163A8B" w:rsidRDefault="00C972EF" w:rsidP="00494736">
            <w:pPr>
              <w:jc w:val="center"/>
              <w:rPr>
                <w:sz w:val="28"/>
                <w:szCs w:val="28"/>
              </w:rPr>
            </w:pPr>
          </w:p>
        </w:tc>
      </w:tr>
    </w:tbl>
    <w:p w:rsidR="00C972EF" w:rsidRPr="00163A8B" w:rsidRDefault="00C972EF" w:rsidP="00C972EF">
      <w:pPr>
        <w:rPr>
          <w:sz w:val="28"/>
          <w:szCs w:val="28"/>
        </w:rPr>
      </w:pPr>
    </w:p>
    <w:p w:rsidR="00C972EF" w:rsidRPr="00163A8B" w:rsidRDefault="00C972EF" w:rsidP="00C972EF">
      <w:pPr>
        <w:rPr>
          <w:sz w:val="28"/>
          <w:szCs w:val="28"/>
        </w:rPr>
      </w:pPr>
    </w:p>
    <w:p w:rsidR="00C972EF" w:rsidRPr="00163A8B" w:rsidRDefault="00C972EF" w:rsidP="00C972EF">
      <w:pPr>
        <w:rPr>
          <w:sz w:val="28"/>
          <w:szCs w:val="28"/>
        </w:rPr>
      </w:pPr>
    </w:p>
    <w:p w:rsidR="00FB6F16" w:rsidRDefault="00FB6F16"/>
    <w:sectPr w:rsidR="00FB6F16" w:rsidSect="00FB6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E222A"/>
    <w:multiLevelType w:val="hybridMultilevel"/>
    <w:tmpl w:val="B0F2B1BE"/>
    <w:lvl w:ilvl="0" w:tplc="6624E2FE">
      <w:start w:val="1"/>
      <w:numFmt w:val="decimal"/>
      <w:lvlText w:val="%1."/>
      <w:lvlJc w:val="left"/>
      <w:pPr>
        <w:ind w:left="765" w:hanging="360"/>
      </w:pPr>
      <w:rPr>
        <w:rFonts w:hint="default"/>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2EF"/>
    <w:rsid w:val="00074527"/>
    <w:rsid w:val="002D4C62"/>
    <w:rsid w:val="00436608"/>
    <w:rsid w:val="00C545AA"/>
    <w:rsid w:val="00C972EF"/>
    <w:rsid w:val="00FB6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E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972EF"/>
    <w:rPr>
      <w:rFonts w:ascii="Times New Roman" w:hAnsi="Times New Roman" w:cs="Times New Roman"/>
    </w:rPr>
  </w:style>
  <w:style w:type="character" w:customStyle="1" w:styleId="FontStyle34">
    <w:name w:val="Font Style34"/>
    <w:basedOn w:val="a0"/>
    <w:rsid w:val="00C972EF"/>
    <w:rPr>
      <w:rFonts w:ascii="Times New Roman" w:hAnsi="Times New Roman" w:cs="Times New Roman"/>
      <w:spacing w:val="-10"/>
      <w:sz w:val="38"/>
      <w:szCs w:val="38"/>
    </w:rPr>
  </w:style>
  <w:style w:type="character" w:customStyle="1" w:styleId="FontStyle35">
    <w:name w:val="Font Style35"/>
    <w:basedOn w:val="a0"/>
    <w:rsid w:val="00C972EF"/>
    <w:rPr>
      <w:rFonts w:ascii="Times New Roman" w:hAnsi="Times New Roman" w:cs="Times New Roman"/>
      <w:b/>
      <w:bCs/>
      <w:sz w:val="26"/>
      <w:szCs w:val="26"/>
    </w:rPr>
  </w:style>
  <w:style w:type="character" w:customStyle="1" w:styleId="FontStyle39">
    <w:name w:val="Font Style39"/>
    <w:basedOn w:val="a0"/>
    <w:rsid w:val="00C972EF"/>
    <w:rPr>
      <w:rFonts w:ascii="Times New Roman" w:hAnsi="Times New Roman" w:cs="Times New Roman"/>
      <w:sz w:val="26"/>
      <w:szCs w:val="26"/>
    </w:rPr>
  </w:style>
  <w:style w:type="character" w:customStyle="1" w:styleId="FontStyle40">
    <w:name w:val="Font Style40"/>
    <w:basedOn w:val="a0"/>
    <w:rsid w:val="00C972EF"/>
    <w:rPr>
      <w:rFonts w:ascii="Times New Roman" w:hAnsi="Times New Roman" w:cs="Times New Roman"/>
      <w:sz w:val="22"/>
      <w:szCs w:val="22"/>
    </w:rPr>
  </w:style>
  <w:style w:type="character" w:customStyle="1" w:styleId="FontStyle41">
    <w:name w:val="Font Style41"/>
    <w:basedOn w:val="a0"/>
    <w:rsid w:val="00C972EF"/>
    <w:rPr>
      <w:rFonts w:ascii="Times New Roman" w:hAnsi="Times New Roman" w:cs="Times New Roman"/>
      <w:sz w:val="18"/>
      <w:szCs w:val="18"/>
    </w:rPr>
  </w:style>
  <w:style w:type="character" w:customStyle="1" w:styleId="FontStyle42">
    <w:name w:val="Font Style42"/>
    <w:basedOn w:val="a0"/>
    <w:rsid w:val="00C972EF"/>
    <w:rPr>
      <w:rFonts w:ascii="Times New Roman" w:hAnsi="Times New Roman" w:cs="Times New Roman"/>
      <w:sz w:val="26"/>
      <w:szCs w:val="26"/>
    </w:rPr>
  </w:style>
  <w:style w:type="character" w:styleId="a3">
    <w:name w:val="Hyperlink"/>
    <w:rsid w:val="00C972EF"/>
    <w:rPr>
      <w:color w:val="000080"/>
      <w:u w:val="single"/>
    </w:rPr>
  </w:style>
  <w:style w:type="paragraph" w:customStyle="1" w:styleId="ConsPlusNormal">
    <w:name w:val="ConsPlusNormal"/>
    <w:rsid w:val="00C972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72EF"/>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uiPriority w:val="99"/>
    <w:rsid w:val="00C972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Subtitle"/>
    <w:basedOn w:val="a"/>
    <w:link w:val="a5"/>
    <w:qFormat/>
    <w:rsid w:val="00C972EF"/>
    <w:pPr>
      <w:suppressAutoHyphens w:val="0"/>
      <w:autoSpaceDE/>
      <w:spacing w:after="60"/>
      <w:jc w:val="center"/>
    </w:pPr>
    <w:rPr>
      <w:rFonts w:ascii="Arial" w:hAnsi="Arial"/>
      <w:i/>
      <w:szCs w:val="20"/>
      <w:lang w:eastAsia="ru-RU"/>
    </w:rPr>
  </w:style>
  <w:style w:type="character" w:customStyle="1" w:styleId="a5">
    <w:name w:val="Подзаголовок Знак"/>
    <w:basedOn w:val="a0"/>
    <w:link w:val="a4"/>
    <w:rsid w:val="00C972EF"/>
    <w:rPr>
      <w:rFonts w:ascii="Arial" w:eastAsia="Times New Roman" w:hAnsi="Arial" w:cs="Times New Roman"/>
      <w:i/>
      <w:sz w:val="24"/>
      <w:szCs w:val="20"/>
      <w:lang w:eastAsia="ru-RU"/>
    </w:rPr>
  </w:style>
  <w:style w:type="paragraph" w:styleId="a6">
    <w:name w:val="No Spacing"/>
    <w:uiPriority w:val="1"/>
    <w:qFormat/>
    <w:rsid w:val="00C972EF"/>
    <w:pPr>
      <w:spacing w:after="0" w:line="240" w:lineRule="auto"/>
    </w:pPr>
    <w:rPr>
      <w:rFonts w:ascii="Calibri" w:eastAsia="Calibri" w:hAnsi="Calibri" w:cs="Times New Roman"/>
    </w:rPr>
  </w:style>
  <w:style w:type="paragraph" w:styleId="a7">
    <w:name w:val="List Paragraph"/>
    <w:basedOn w:val="a"/>
    <w:uiPriority w:val="34"/>
    <w:qFormat/>
    <w:rsid w:val="00C972EF"/>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C972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C972EF"/>
    <w:pPr>
      <w:widowControl/>
      <w:suppressAutoHyphens w:val="0"/>
      <w:autoSpaceDE/>
      <w:spacing w:before="100" w:beforeAutospacing="1" w:after="100" w:afterAutospacing="1"/>
    </w:pPr>
    <w:rPr>
      <w:lang w:eastAsia="ru-RU"/>
    </w:rPr>
  </w:style>
  <w:style w:type="character" w:customStyle="1" w:styleId="s10">
    <w:name w:val="s_10"/>
    <w:basedOn w:val="a0"/>
    <w:rsid w:val="00C972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1cafb24d049dcd1e7707a22d98e9858f/" TargetMode="External"/><Relationship Id="rId13" Type="http://schemas.openxmlformats.org/officeDocument/2006/relationships/hyperlink" Target="consultantplus://offline/main?base=LAW;n=104547;fld=134" TargetMode="External"/><Relationship Id="rId3" Type="http://schemas.openxmlformats.org/officeDocument/2006/relationships/settings" Target="settings.xml"/><Relationship Id="rId7" Type="http://schemas.openxmlformats.org/officeDocument/2006/relationships/hyperlink" Target="https://base.garant.ru/12177515/1cafb24d049dcd1e7707a22d98e9858f/" TargetMode="External"/><Relationship Id="rId12" Type="http://schemas.openxmlformats.org/officeDocument/2006/relationships/hyperlink" Target="consultantplus://offline/main?base=LAW;n=113348;fld=134;dst=1001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se.garant.ru/12177515/1cafb24d049dcd1e7707a22d98e9858f/" TargetMode="External"/><Relationship Id="rId11" Type="http://schemas.openxmlformats.org/officeDocument/2006/relationships/hyperlink" Target="consultantplus://offline/main?base=LAW;n=103155;fld=13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base.garant.ru/12177515/87f87c00c1712306229db52e8e9eb87b/" TargetMode="External"/><Relationship Id="rId4" Type="http://schemas.openxmlformats.org/officeDocument/2006/relationships/webSettings" Target="webSettings.xml"/><Relationship Id="rId9" Type="http://schemas.openxmlformats.org/officeDocument/2006/relationships/hyperlink" Target="https://base.garant.ru/12177515/741609f9002bd54a24e5c49cb5af953b/" TargetMode="External"/><Relationship Id="rId14" Type="http://schemas.openxmlformats.org/officeDocument/2006/relationships/hyperlink" Target="consultantplus://offline/main?base=RLAW376;n=4466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5500</Words>
  <Characters>31353</Characters>
  <Application>Microsoft Office Word</Application>
  <DocSecurity>0</DocSecurity>
  <Lines>261</Lines>
  <Paragraphs>73</Paragraphs>
  <ScaleCrop>false</ScaleCrop>
  <Company>Grizli777</Company>
  <LinksUpToDate>false</LinksUpToDate>
  <CharactersWithSpaces>36780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2022-05-31T12:18:00Z</dcterms:created>
  <dcterms:modified xsi:type="dcterms:W3CDTF">2022-08-02T08:58:00Z</dcterms:modified>
</cp:coreProperties>
</file>