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A" w:rsidRDefault="0051791A" w:rsidP="00B92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1A" w:rsidRDefault="0051791A" w:rsidP="0051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1A" w:rsidRDefault="0051791A" w:rsidP="0051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СОВЕТ ДЕПУТАТОВ ИГОРЕВСКОГО СЕЛЬСКОГО ПОСЕЛЕНИЯ</w:t>
      </w:r>
    </w:p>
    <w:p w:rsidR="0051791A" w:rsidRDefault="0051791A" w:rsidP="00517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51791A" w:rsidRDefault="0051791A" w:rsidP="0051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1A" w:rsidRDefault="0051791A" w:rsidP="0051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832257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51791A" w:rsidRPr="00E5638D" w:rsidRDefault="0051791A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1791A" w:rsidRPr="004B2DE2" w:rsidRDefault="0051791A" w:rsidP="0051791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B2D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   </w:t>
      </w:r>
      <w:r w:rsidR="004B2DE2" w:rsidRPr="004B2D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01.11.2022г.</w:t>
      </w:r>
      <w:r w:rsidRPr="004B2D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№18</w:t>
      </w:r>
    </w:p>
    <w:p w:rsidR="0051791A" w:rsidRDefault="0051791A" w:rsidP="005179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791A" w:rsidRPr="0051791A" w:rsidRDefault="00832257" w:rsidP="0051791A">
      <w:pPr>
        <w:spacing w:after="0"/>
        <w:ind w:right="567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 w:rsidR="00517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Игоревского сельского поселения Холм-Жирковского района Смоленской области</w:t>
      </w:r>
    </w:p>
    <w:p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32257" w:rsidRPr="0051791A" w:rsidRDefault="00676DC7" w:rsidP="0051791A">
      <w:pPr>
        <w:tabs>
          <w:tab w:val="left" w:pos="51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r w:rsidR="0051791A">
        <w:rPr>
          <w:rFonts w:ascii="Times New Roman" w:hAnsi="Times New Roman"/>
          <w:sz w:val="28"/>
          <w:szCs w:val="28"/>
        </w:rPr>
        <w:t>Уставом  муниципального образования Игоревского сельского поселения Холм-Жирковского района Смоленской области</w:t>
      </w:r>
      <w:r w:rsidR="005179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1791A">
        <w:rPr>
          <w:rFonts w:ascii="Times New Roman" w:hAnsi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C32A62" w:rsidRPr="00E5638D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2257" w:rsidRPr="00BC1AD2" w:rsidRDefault="00832257" w:rsidP="00BC1AD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AD2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территории </w:t>
      </w:r>
      <w:r w:rsidR="0051791A" w:rsidRPr="00BC1AD2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51791A" w:rsidRPr="00BC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AD2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решению.</w:t>
      </w:r>
    </w:p>
    <w:p w:rsidR="00BC1AD2" w:rsidRDefault="00832257" w:rsidP="00BC1AD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C32A62"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>Со дня вступления в силу настоящего решения п</w:t>
      </w: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>ризнать утратившими силу:</w:t>
      </w:r>
    </w:p>
    <w:p w:rsidR="00BC1AD2" w:rsidRDefault="00BC1AD2" w:rsidP="00BC1AD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C1AD2" w:rsidRPr="00BC1AD2" w:rsidRDefault="00BC1AD2" w:rsidP="00BC1AD2">
      <w:pPr>
        <w:pStyle w:val="afc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1AD2">
        <w:rPr>
          <w:rFonts w:ascii="Times New Roman" w:hAnsi="Times New Roman" w:cs="Times New Roman"/>
          <w:sz w:val="28"/>
          <w:szCs w:val="28"/>
        </w:rPr>
        <w:t>Решение Совета депутатов Игоревского сельского поселения Холм-Жирковского района Смоленской области от 18.10.2017г. №20/1 «</w:t>
      </w:r>
      <w:r w:rsidRPr="00BC1AD2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благоустройства территории Игоревского сельского поселения Холм-Жирковского района Смоленской области».</w:t>
      </w:r>
    </w:p>
    <w:p w:rsidR="00BC1AD2" w:rsidRDefault="00BC1AD2" w:rsidP="00BC1AD2">
      <w:pPr>
        <w:pStyle w:val="afc"/>
        <w:ind w:left="92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C1AD2" w:rsidRDefault="00BC1AD2" w:rsidP="00BC1AD2">
      <w:pPr>
        <w:pStyle w:val="afc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AD2">
        <w:rPr>
          <w:rFonts w:ascii="Times New Roman" w:hAnsi="Times New Roman" w:cs="Times New Roman"/>
          <w:sz w:val="28"/>
          <w:szCs w:val="28"/>
        </w:rPr>
        <w:t>Решение Совета депутатов Игоревского сельского поселения Холм-Жирковского района Смоленской области от 05.10.2018г. №26 «О внесении изменений и дополнений в</w:t>
      </w:r>
      <w:r w:rsidR="00E0196D">
        <w:rPr>
          <w:rFonts w:ascii="Times New Roman" w:hAnsi="Times New Roman" w:cs="Times New Roman"/>
          <w:sz w:val="28"/>
          <w:szCs w:val="28"/>
        </w:rPr>
        <w:t xml:space="preserve"> решение Совета д</w:t>
      </w:r>
      <w:r w:rsidRPr="00BC1AD2">
        <w:rPr>
          <w:rFonts w:ascii="Times New Roman" w:hAnsi="Times New Roman" w:cs="Times New Roman"/>
          <w:sz w:val="28"/>
          <w:szCs w:val="28"/>
        </w:rPr>
        <w:t xml:space="preserve">епутатов Игоревского сельского поселения Холм-Жирковского района Смоленской области от 18.10.2017г. №20/1 «Об утверждении Правил </w:t>
      </w:r>
      <w:r w:rsidRPr="00BC1AD2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территории </w:t>
      </w:r>
      <w:r w:rsidRPr="00BC1A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Игоревского сельского поселения Холм-Жирковского района Смоленской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AD2" w:rsidRDefault="00BC1AD2" w:rsidP="00BC1AD2">
      <w:pPr>
        <w:pStyle w:val="afc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C1AD2" w:rsidRDefault="00BC1AD2" w:rsidP="00BC1AD2">
      <w:pPr>
        <w:pStyle w:val="afc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AD2">
        <w:rPr>
          <w:rFonts w:ascii="Times New Roman" w:hAnsi="Times New Roman" w:cs="Times New Roman"/>
          <w:sz w:val="28"/>
          <w:szCs w:val="28"/>
        </w:rPr>
        <w:t xml:space="preserve">Решение Совета депутатов Игоревского сельского поселения Холм-Жирковского района Смоленской области от 05.04.2022г. №1 «О внесении дополнений в решение Совета депутатов Игоревского сельского поселения Холм-Жирковского района Смоленской области от 18.10.2017г. №20/1 «Об утверждении Правил </w:t>
      </w:r>
      <w:r w:rsidRPr="00BC1AD2">
        <w:rPr>
          <w:rFonts w:ascii="Times New Roman" w:hAnsi="Times New Roman" w:cs="Times New Roman"/>
          <w:color w:val="000000"/>
          <w:sz w:val="28"/>
          <w:szCs w:val="28"/>
        </w:rPr>
        <w:t>благоустройства территории Игоревского сельского поселения Холм-Жирковского района Смоленской области».</w:t>
      </w:r>
    </w:p>
    <w:p w:rsidR="00BC1AD2" w:rsidRPr="00BC1AD2" w:rsidRDefault="00BC1AD2" w:rsidP="00BC1AD2">
      <w:pPr>
        <w:pStyle w:val="afc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32257" w:rsidRPr="00BC1AD2" w:rsidRDefault="00832257" w:rsidP="00BC1AD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="005C72B3"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>Опубликовать н</w:t>
      </w: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>астоящее решение</w:t>
      </w:r>
      <w:r w:rsidR="005C72B3"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5349C7"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>Холм-Жирковской газете «Вперёд»</w:t>
      </w: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разместить </w:t>
      </w:r>
      <w:bookmarkStart w:id="0" w:name="_Hlk20309729"/>
      <w:bookmarkStart w:id="1" w:name="_Hlk67578940"/>
      <w:r w:rsidRPr="00BC1A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349C7" w:rsidRPr="00BC1AD2">
        <w:rPr>
          <w:rFonts w:ascii="Times New Roman" w:hAnsi="Times New Roman" w:cs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BC1A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bookmarkStart w:id="2" w:name="_Hlk15472517"/>
      <w:bookmarkEnd w:id="0"/>
      <w:bookmarkEnd w:id="1"/>
      <w:r w:rsidR="003702D3" w:rsidRPr="00BC1AD2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5349C7" w:rsidRPr="00BC1AD2">
        <w:rPr>
          <w:rFonts w:ascii="Times New Roman" w:hAnsi="Times New Roman" w:cs="Times New Roman"/>
          <w:sz w:val="28"/>
          <w:szCs w:val="28"/>
        </w:rPr>
        <w:t>.</w:t>
      </w:r>
    </w:p>
    <w:p w:rsidR="00832257" w:rsidRDefault="00832257" w:rsidP="00BC1AD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>со дня его официального опубликования</w:t>
      </w:r>
      <w:r w:rsidRPr="00BC1AD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BC1AD2" w:rsidRPr="00BC1AD2" w:rsidRDefault="00BC1AD2" w:rsidP="00BC1AD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885" w:rsidRPr="00B11885" w:rsidRDefault="00B11885" w:rsidP="00B11885">
      <w:pPr>
        <w:pStyle w:val="afc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18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11885" w:rsidRPr="00B11885" w:rsidRDefault="00B11885" w:rsidP="00B11885">
      <w:pPr>
        <w:pStyle w:val="afc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188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11885" w:rsidRPr="00B11885" w:rsidRDefault="00B11885" w:rsidP="00B11885">
      <w:pPr>
        <w:pStyle w:val="afc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1885">
        <w:rPr>
          <w:rFonts w:ascii="Times New Roman" w:hAnsi="Times New Roman" w:cs="Times New Roman"/>
          <w:sz w:val="28"/>
          <w:szCs w:val="28"/>
        </w:rPr>
        <w:t>Холм-Жирковского  района</w:t>
      </w:r>
    </w:p>
    <w:p w:rsidR="00B11885" w:rsidRPr="00B11885" w:rsidRDefault="00B11885" w:rsidP="00B11885">
      <w:pPr>
        <w:pStyle w:val="afc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1188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1885">
        <w:rPr>
          <w:rFonts w:ascii="Times New Roman" w:hAnsi="Times New Roman" w:cs="Times New Roman"/>
          <w:sz w:val="28"/>
          <w:szCs w:val="28"/>
        </w:rPr>
        <w:t xml:space="preserve">         Н.М. Анисимова</w:t>
      </w: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AD2" w:rsidRPr="00E5638D" w:rsidRDefault="00BC1AD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96D" w:rsidRDefault="00E0196D" w:rsidP="00E0196D">
      <w:pPr>
        <w:spacing w:after="0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</w:t>
      </w:r>
    </w:p>
    <w:p w:rsidR="00E0196D" w:rsidRPr="00E0196D" w:rsidRDefault="00832257" w:rsidP="00E0196D">
      <w:pPr>
        <w:spacing w:after="0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:rsidR="00E0196D" w:rsidRDefault="00E0196D" w:rsidP="00E0196D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E0196D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к </w:t>
      </w:r>
      <w:bookmarkStart w:id="3" w:name="_Hlk6837211"/>
      <w:r w:rsidRPr="00E0196D">
        <w:rPr>
          <w:rStyle w:val="a7"/>
          <w:rFonts w:ascii="Times New Roman" w:hAnsi="Times New Roman" w:cs="Times New Roman"/>
          <w:b w:val="0"/>
          <w:color w:val="000000" w:themeColor="text1"/>
        </w:rPr>
        <w:t>решению</w:t>
      </w:r>
      <w:r w:rsidRPr="00E0196D">
        <w:rPr>
          <w:rStyle w:val="a7"/>
          <w:rFonts w:ascii="Times New Roman" w:hAnsi="Times New Roman" w:cs="Times New Roman"/>
          <w:color w:val="000000" w:themeColor="text1"/>
        </w:rPr>
        <w:t xml:space="preserve"> </w:t>
      </w:r>
      <w:bookmarkEnd w:id="3"/>
      <w:r w:rsidRPr="00E0196D">
        <w:rPr>
          <w:rStyle w:val="a7"/>
          <w:rFonts w:ascii="Times New Roman" w:hAnsi="Times New Roman" w:cs="Times New Roman"/>
          <w:color w:val="000000" w:themeColor="text1"/>
        </w:rPr>
        <w:t>«</w:t>
      </w:r>
      <w:r w:rsidRPr="00E0196D">
        <w:rPr>
          <w:rFonts w:ascii="Times New Roman" w:hAnsi="Times New Roman" w:cs="Times New Roman"/>
          <w:bCs/>
          <w:color w:val="000000" w:themeColor="text1"/>
        </w:rPr>
        <w:t xml:space="preserve">Об утверждении Правил </w:t>
      </w:r>
    </w:p>
    <w:p w:rsidR="00E0196D" w:rsidRDefault="00E0196D" w:rsidP="00E0196D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б</w:t>
      </w:r>
      <w:r w:rsidRPr="00E0196D">
        <w:rPr>
          <w:rFonts w:ascii="Times New Roman" w:hAnsi="Times New Roman" w:cs="Times New Roman"/>
          <w:bCs/>
          <w:color w:val="000000" w:themeColor="text1"/>
        </w:rPr>
        <w:t xml:space="preserve">лагоустройства территории Игоревского </w:t>
      </w:r>
    </w:p>
    <w:p w:rsidR="00E0196D" w:rsidRDefault="00E0196D" w:rsidP="00E0196D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E0196D">
        <w:rPr>
          <w:rFonts w:ascii="Times New Roman" w:hAnsi="Times New Roman" w:cs="Times New Roman"/>
          <w:bCs/>
          <w:color w:val="000000" w:themeColor="text1"/>
        </w:rPr>
        <w:t xml:space="preserve">сельского поселения Холм-Жирковского </w:t>
      </w:r>
    </w:p>
    <w:p w:rsidR="00832257" w:rsidRPr="00E0196D" w:rsidRDefault="00E0196D" w:rsidP="00E0196D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E0196D">
        <w:rPr>
          <w:rFonts w:ascii="Times New Roman" w:hAnsi="Times New Roman" w:cs="Times New Roman"/>
          <w:bCs/>
          <w:color w:val="000000" w:themeColor="text1"/>
        </w:rPr>
        <w:t>района Смоленской области»</w:t>
      </w:r>
      <w:bookmarkStart w:id="4" w:name="_Hlk103948833"/>
    </w:p>
    <w:p w:rsidR="00832257" w:rsidRPr="00E0196D" w:rsidRDefault="00E0196D" w:rsidP="0083225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4B2DE2">
        <w:rPr>
          <w:rFonts w:ascii="Times New Roman" w:hAnsi="Times New Roman" w:cs="Times New Roman"/>
          <w:color w:val="000000" w:themeColor="text1"/>
        </w:rPr>
        <w:t>от 01.11.</w:t>
      </w:r>
      <w:r w:rsidRPr="00E0196D">
        <w:rPr>
          <w:rFonts w:ascii="Times New Roman" w:hAnsi="Times New Roman" w:cs="Times New Roman"/>
          <w:color w:val="000000" w:themeColor="text1"/>
        </w:rPr>
        <w:t>2022г.</w:t>
      </w:r>
      <w:r w:rsidR="001F7990">
        <w:rPr>
          <w:rFonts w:ascii="Times New Roman" w:hAnsi="Times New Roman" w:cs="Times New Roman"/>
          <w:color w:val="000000" w:themeColor="text1"/>
        </w:rPr>
        <w:t xml:space="preserve">     </w:t>
      </w:r>
      <w:r w:rsidRPr="00E0196D">
        <w:rPr>
          <w:rFonts w:ascii="Times New Roman" w:hAnsi="Times New Roman" w:cs="Times New Roman"/>
          <w:color w:val="000000" w:themeColor="text1"/>
        </w:rPr>
        <w:t xml:space="preserve"> №18</w:t>
      </w:r>
    </w:p>
    <w:bookmarkEnd w:id="4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:rsidR="00BC1AD2" w:rsidRDefault="00BC1AD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Игоревского сельского поселения Холм-Жирковского района </w:t>
      </w:r>
    </w:p>
    <w:p w:rsidR="00BC1AD2" w:rsidRPr="00E5638D" w:rsidRDefault="00BC1AD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</w:p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5" w:name="1"/>
      <w:bookmarkEnd w:id="5"/>
    </w:p>
    <w:p w:rsidR="00C96682" w:rsidRPr="00E0196D" w:rsidRDefault="00E0196D" w:rsidP="00E019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r w:rsidRPr="00E0196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96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6" w:name="3"/>
      <w:bookmarkEnd w:id="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lastRenderedPageBreak/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7" w:name="_Hlk5026116"/>
      <w:r w:rsidRPr="008F6E14">
        <w:rPr>
          <w:sz w:val="28"/>
          <w:szCs w:val="28"/>
        </w:rPr>
        <w:t xml:space="preserve">поселения </w:t>
      </w:r>
      <w:bookmarkEnd w:id="7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E0196D" w:rsidRPr="00E0196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E01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расположенных по соседству с проектируемой территорией или на ней, на площадке проведения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20236279"/>
      <w:bookmarkStart w:id="10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9"/>
      <w:bookmarkEnd w:id="10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</w:t>
      </w:r>
      <w:r w:rsidR="001F7990">
        <w:rPr>
          <w:rFonts w:ascii="Times New Roman" w:hAnsi="Times New Roman" w:cs="Times New Roman"/>
          <w:color w:val="000000" w:themeColor="text1"/>
          <w:sz w:val="28"/>
          <w:szCs w:val="28"/>
        </w:rPr>
        <w:t>по границам таких домов)</w:t>
      </w:r>
      <w:r w:rsidR="003F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</w:t>
      </w:r>
      <w:r w:rsidR="001F7990">
        <w:rPr>
          <w:rFonts w:ascii="Times New Roman" w:hAnsi="Times New Roman" w:cs="Times New Roman"/>
          <w:color w:val="000000" w:themeColor="text1"/>
          <w:sz w:val="28"/>
          <w:szCs w:val="28"/>
        </w:rPr>
        <w:t>ые дома блокированной застройки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F47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3F47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</w:t>
      </w:r>
      <w:r w:rsidR="001F7990">
        <w:rPr>
          <w:rFonts w:ascii="Times New Roman" w:hAnsi="Times New Roman" w:cs="Times New Roman"/>
          <w:color w:val="000000" w:themeColor="text1"/>
          <w:sz w:val="28"/>
          <w:szCs w:val="28"/>
        </w:rPr>
        <w:t>стки под которыми не образованы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F47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3F47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3F479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метров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предназначенных для осуществления п</w:t>
      </w:r>
      <w:r w:rsidR="001F7990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редпринимательской деятельности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</w:t>
      </w:r>
      <w:r w:rsidR="001F7990">
        <w:rPr>
          <w:rFonts w:ascii="Times New Roman" w:hAnsi="Times New Roman" w:cs="Times New Roman"/>
          <w:color w:val="000000" w:themeColor="text1"/>
          <w:sz w:val="28"/>
          <w:szCs w:val="28"/>
        </w:rPr>
        <w:t>дства)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 объекты недвижимости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F1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>во зданий, строений, сооружений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819E0" w:rsidRPr="000819E0">
        <w:t xml:space="preserve"> </w:t>
      </w:r>
      <w:r w:rsidR="00545FDA">
        <w:t xml:space="preserve">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кооперативы, не установлены, - 10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4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1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545FD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4.3.Профилактическое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3B7401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2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3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4" w:name="_Hlk14965574"/>
    </w:p>
    <w:bookmarkEnd w:id="14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2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2838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6" w:name="6"/>
      <w:bookmarkEnd w:id="16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7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9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7"/>
      <w:bookmarkEnd w:id="20"/>
    </w:p>
    <w:p w:rsidR="0028385B" w:rsidRDefault="0028385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2838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2838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10"/>
      <w:bookmarkEnd w:id="23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зданий, строений, сооружений либо уполномоченные лица обязаны содержать их фасады в чистоте и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 раз в </w:t>
      </w:r>
      <w:r w:rsidR="0028385B"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месяц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Высота домового указателя должна быть </w:t>
      </w:r>
      <w:r w:rsidRPr="002838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2838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Ширина таблички зависит от количества букв в названии улицы.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28385B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синем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="0028385B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выполняются </w:t>
      </w:r>
      <w:r w:rsidR="0028385B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цвете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="008D422B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65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 шрифта номера дома – </w:t>
      </w:r>
      <w:r w:rsidR="008D422B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85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4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3B7401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2,0</w:t>
      </w:r>
      <w:r w:rsidR="006075DC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 5,0 м</w:t>
      </w:r>
      <w:r w:rsidR="006075DC"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уровня земли на расстоянии </w:t>
      </w:r>
      <w:r w:rsidR="006075DC"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5" w:name="_Hlk14967236"/>
    </w:p>
    <w:bookmarkEnd w:id="25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3B7401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3B7401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3B7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3B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</w:t>
      </w:r>
      <w:r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5E7B78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</w:t>
      </w:r>
      <w:r w:rsidR="001A0B47"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чем на </w:t>
      </w:r>
      <w:r w:rsidR="001A0B47"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="001A0B47"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5E7B78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0,8 м </w:t>
      </w:r>
      <w:r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5E7B78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5E7B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6,5 </w:t>
      </w:r>
      <w:r w:rsidR="001A0B47" w:rsidRPr="005E7B78">
        <w:rPr>
          <w:rFonts w:ascii="Times New Roman" w:hAnsi="Times New Roman" w:cs="Times New Roman"/>
          <w:color w:val="000000" w:themeColor="text1"/>
          <w:sz w:val="28"/>
          <w:szCs w:val="28"/>
        </w:rPr>
        <w:t>кв. м,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483E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="001A0B47"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483E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ограждений, изготовленных из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проектировании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482F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482F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482F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482F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482F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482F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483EF5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483E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483EF5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483E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следует учитывать, что расстояние между элементами и секциями ограждения, его нижним краем и землей не должно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6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6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8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7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7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ёрдых коммунальных отходов из мест, предназначенных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483EF5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</w:t>
      </w:r>
      <w:r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определено </w:t>
      </w:r>
      <w:r w:rsidRPr="00483E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83E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5C0462" w:rsidRDefault="004B0796" w:rsidP="005C0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5C0462">
        <w:rPr>
          <w:rFonts w:ascii="Times New Roman" w:hAnsi="Times New Roman" w:cs="Times New Roman"/>
          <w:color w:val="000000"/>
          <w:sz w:val="28"/>
          <w:szCs w:val="20"/>
        </w:rPr>
        <w:t>Совета депутатов Игоревского сельского поселения Холм-Жирковского района Смоленской области</w:t>
      </w:r>
      <w:r w:rsidR="005C04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33C0B">
        <w:rPr>
          <w:rFonts w:ascii="Times New Roman" w:hAnsi="Times New Roman" w:cs="Times New Roman"/>
          <w:color w:val="000000"/>
          <w:sz w:val="28"/>
          <w:szCs w:val="20"/>
        </w:rPr>
        <w:t>от 29.11.2021 года № 31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</w:t>
      </w:r>
      <w:r w:rsidR="005C0462">
        <w:rPr>
          <w:rFonts w:ascii="Times New Roman" w:hAnsi="Times New Roman" w:cs="Times New Roman"/>
          <w:color w:val="000000"/>
          <w:sz w:val="28"/>
          <w:szCs w:val="20"/>
        </w:rPr>
        <w:t>агоустройства на территории Игоревского сельского поселения Холм-Жирковского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 w:rsidR="005C04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5C0462">
        <w:rPr>
          <w:rFonts w:ascii="Times New Roman" w:hAnsi="Times New Roman" w:cs="Times New Roman"/>
          <w:color w:val="000000"/>
          <w:sz w:val="28"/>
          <w:szCs w:val="20"/>
        </w:rPr>
        <w:t>территории Игоревского сельского поселения Холм-Жирковского</w:t>
      </w:r>
      <w:proofErr w:type="gramEnd"/>
      <w:r w:rsidR="005C0462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5C046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осуществляется муниципальный</w:t>
      </w:r>
      <w:r w:rsidR="005C04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82F" w:rsidRDefault="0011482F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82F" w:rsidRPr="00E5638D" w:rsidRDefault="0011482F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B6C" w:rsidRPr="00696B6C" w:rsidRDefault="00817D07" w:rsidP="005C046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5C0462">
        <w:rPr>
          <w:rFonts w:ascii="Times New Roman" w:hAnsi="Times New Roman" w:cs="Times New Roman"/>
          <w:sz w:val="24"/>
          <w:szCs w:val="24"/>
        </w:rPr>
        <w:t>Игоревского сельского поселения Холм-Жирковского района Смоленской области</w:t>
      </w:r>
      <w:r w:rsidR="00696B6C" w:rsidRPr="00696B6C">
        <w:rPr>
          <w:rFonts w:ascii="Times New Roman" w:hAnsi="Times New Roman" w:cs="Times New Roman"/>
          <w:sz w:val="24"/>
          <w:szCs w:val="24"/>
        </w:rPr>
        <w:t>,</w:t>
      </w:r>
    </w:p>
    <w:p w:rsidR="00696B6C" w:rsidRPr="00483EF5" w:rsidRDefault="00696B6C" w:rsidP="00483EF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C046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</w:p>
    <w:p w:rsidR="00696B6C" w:rsidRPr="00483EF5" w:rsidRDefault="00483EF5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83EF5">
        <w:rPr>
          <w:rFonts w:ascii="Times New Roman" w:hAnsi="Times New Roman" w:cs="Times New Roman"/>
          <w:sz w:val="24"/>
          <w:szCs w:val="24"/>
        </w:rPr>
        <w:t xml:space="preserve">от 01.11.2022г.      </w:t>
      </w:r>
      <w:r w:rsidR="005C0462" w:rsidRPr="00483EF5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5C0462">
        <w:rPr>
          <w:rFonts w:ascii="Times New Roman" w:hAnsi="Times New Roman" w:cs="Times New Roman"/>
          <w:b/>
          <w:sz w:val="28"/>
          <w:szCs w:val="20"/>
        </w:rPr>
        <w:t>ИГОРЕВСКОГО СЕЛЬСКОГО ПОСЕЛЕНИЯ ХОЛМ-ЖИРКООВСКОГО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гидротехнических сооружений. Актуализированная редакция СНиП 2.06.08-87»;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Почвы и грунты. Грунты питательные. Технические условия»;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EE437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GoBack"/>
      <w:bookmarkEnd w:id="28"/>
    </w:p>
    <w:sectPr w:rsidR="00CA5ED6" w:rsidRPr="00817D07" w:rsidSect="0051791A">
      <w:headerReference w:type="even" r:id="rId95"/>
      <w:headerReference w:type="default" r:id="rId96"/>
      <w:pgSz w:w="11906" w:h="16838"/>
      <w:pgMar w:top="28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A3" w:rsidRDefault="008B4EA3" w:rsidP="00F271B1">
      <w:pPr>
        <w:spacing w:after="0" w:line="240" w:lineRule="auto"/>
      </w:pPr>
      <w:r>
        <w:separator/>
      </w:r>
    </w:p>
  </w:endnote>
  <w:endnote w:type="continuationSeparator" w:id="0">
    <w:p w:rsidR="008B4EA3" w:rsidRDefault="008B4EA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A3" w:rsidRDefault="008B4EA3" w:rsidP="00F271B1">
      <w:pPr>
        <w:spacing w:after="0" w:line="240" w:lineRule="auto"/>
      </w:pPr>
      <w:r>
        <w:separator/>
      </w:r>
    </w:p>
  </w:footnote>
  <w:footnote w:type="continuationSeparator" w:id="0">
    <w:p w:rsidR="008B4EA3" w:rsidRDefault="008B4EA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01" w:rsidRDefault="00EE437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B74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401" w:rsidRDefault="003B74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01" w:rsidRDefault="003B7401" w:rsidP="002B2B2C">
    <w:pPr>
      <w:pStyle w:val="a9"/>
      <w:framePr w:wrap="around" w:vAnchor="text" w:hAnchor="margin" w:xAlign="center" w:y="1"/>
      <w:rPr>
        <w:rStyle w:val="ab"/>
      </w:rPr>
    </w:pPr>
  </w:p>
  <w:p w:rsidR="003B7401" w:rsidRDefault="003B74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88B4BC7"/>
    <w:multiLevelType w:val="hybridMultilevel"/>
    <w:tmpl w:val="E34A144A"/>
    <w:lvl w:ilvl="0" w:tplc="C79654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826200E"/>
    <w:multiLevelType w:val="hybridMultilevel"/>
    <w:tmpl w:val="0CF44BF0"/>
    <w:lvl w:ilvl="0" w:tplc="950EDD4A">
      <w:start w:val="1"/>
      <w:numFmt w:val="decimal"/>
      <w:lvlText w:val="%1)"/>
      <w:lvlJc w:val="left"/>
      <w:pPr>
        <w:ind w:left="1623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  <w:num w:numId="17">
    <w:abstractNumId w:val="4"/>
  </w:num>
  <w:num w:numId="18">
    <w:abstractNumId w:val="1"/>
  </w:num>
  <w:num w:numId="19">
    <w:abstractNumId w:val="15"/>
  </w:num>
  <w:num w:numId="20">
    <w:abstractNumId w:val="12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482F"/>
    <w:rsid w:val="001166F4"/>
    <w:rsid w:val="00116846"/>
    <w:rsid w:val="001170F5"/>
    <w:rsid w:val="0012200A"/>
    <w:rsid w:val="00124900"/>
    <w:rsid w:val="00131022"/>
    <w:rsid w:val="001311DA"/>
    <w:rsid w:val="0013154E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5D9B"/>
    <w:rsid w:val="001763FF"/>
    <w:rsid w:val="00177549"/>
    <w:rsid w:val="0018052C"/>
    <w:rsid w:val="0018251D"/>
    <w:rsid w:val="00182B19"/>
    <w:rsid w:val="00183E93"/>
    <w:rsid w:val="0018567B"/>
    <w:rsid w:val="0019075A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4D7D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2EA"/>
    <w:rsid w:val="001F15BF"/>
    <w:rsid w:val="001F1E6E"/>
    <w:rsid w:val="001F7990"/>
    <w:rsid w:val="00200722"/>
    <w:rsid w:val="002017B0"/>
    <w:rsid w:val="00204474"/>
    <w:rsid w:val="00210642"/>
    <w:rsid w:val="00210E12"/>
    <w:rsid w:val="002114E1"/>
    <w:rsid w:val="00212846"/>
    <w:rsid w:val="00212DB4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85B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2B36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401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E7158"/>
    <w:rsid w:val="003F479A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3EF5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2DE2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91A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49C7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5FDA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462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E7B78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3C0B"/>
    <w:rsid w:val="00634987"/>
    <w:rsid w:val="006358E3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A78B9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0FE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4EA3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D422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16E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3569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326B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83A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1885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2E9D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1AD2"/>
    <w:rsid w:val="00BC2406"/>
    <w:rsid w:val="00BC3684"/>
    <w:rsid w:val="00BC5182"/>
    <w:rsid w:val="00BD1171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4D21"/>
    <w:rsid w:val="00CB79F4"/>
    <w:rsid w:val="00CC0302"/>
    <w:rsid w:val="00CC13F8"/>
    <w:rsid w:val="00CC2584"/>
    <w:rsid w:val="00CC6CBD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0196D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46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6AC4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437D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06E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26A1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B60AC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2EEA1-A040-4E9A-BDE8-905C9688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24001</Words>
  <Characters>136811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18</cp:revision>
  <cp:lastPrinted>2022-11-02T07:05:00Z</cp:lastPrinted>
  <dcterms:created xsi:type="dcterms:W3CDTF">2022-10-13T12:29:00Z</dcterms:created>
  <dcterms:modified xsi:type="dcterms:W3CDTF">2022-11-02T07:05:00Z</dcterms:modified>
</cp:coreProperties>
</file>