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2" w:rsidRPr="00822BE6" w:rsidRDefault="00692643" w:rsidP="003B5782">
      <w:pPr>
        <w:ind w:left="5529"/>
        <w:jc w:val="both"/>
      </w:pPr>
      <w:r>
        <w:t>Приложение 3</w:t>
      </w:r>
    </w:p>
    <w:p w:rsidR="003B5782" w:rsidRPr="00822BE6" w:rsidRDefault="003B5782" w:rsidP="003B5782">
      <w:pPr>
        <w:ind w:left="5529"/>
        <w:jc w:val="both"/>
      </w:pPr>
      <w:r w:rsidRPr="00822BE6">
        <w:t>к</w:t>
      </w:r>
      <w:r>
        <w:t xml:space="preserve"> решени</w:t>
      </w:r>
      <w:r w:rsidR="00807E42">
        <w:t>ю</w:t>
      </w:r>
      <w:r w:rsidRPr="00822BE6">
        <w:t xml:space="preserve"> Совета депутатов Игоревского 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</w:t>
      </w:r>
      <w:r w:rsidR="00732564">
        <w:t xml:space="preserve">2023 </w:t>
      </w:r>
      <w:r w:rsidRPr="00822BE6">
        <w:t xml:space="preserve"> год и на плановый период 202</w:t>
      </w:r>
      <w:r w:rsidR="00732564">
        <w:t>4</w:t>
      </w:r>
      <w:r w:rsidRPr="00822BE6">
        <w:t xml:space="preserve"> и </w:t>
      </w:r>
      <w:r w:rsidR="00732564">
        <w:t>2025</w:t>
      </w:r>
      <w:r w:rsidRPr="00822BE6">
        <w:t xml:space="preserve"> годов »</w:t>
      </w:r>
      <w:r w:rsidR="00732564">
        <w:t xml:space="preserve"> </w:t>
      </w:r>
      <w:r w:rsidR="00807E42">
        <w:t>от 27.12.2022г № 30.</w:t>
      </w:r>
    </w:p>
    <w:p w:rsidR="003B5782" w:rsidRDefault="003B5782" w:rsidP="003B5782"/>
    <w:tbl>
      <w:tblPr>
        <w:tblW w:w="9640" w:type="dxa"/>
        <w:tblInd w:w="96" w:type="dxa"/>
        <w:tblLook w:val="04A0"/>
      </w:tblPr>
      <w:tblGrid>
        <w:gridCol w:w="2620"/>
        <w:gridCol w:w="5100"/>
        <w:gridCol w:w="1920"/>
      </w:tblGrid>
      <w:tr w:rsidR="003B5782" w:rsidRPr="0053402C" w:rsidTr="003A0D61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782" w:rsidRPr="0053402C" w:rsidRDefault="003B5782" w:rsidP="00732564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 xml:space="preserve">Нормативы распределения доходов  бюджета  </w:t>
            </w:r>
            <w:r>
              <w:rPr>
                <w:b/>
                <w:bCs/>
                <w:sz w:val="24"/>
                <w:szCs w:val="24"/>
              </w:rPr>
              <w:t>Игоревского</w:t>
            </w:r>
            <w:r w:rsidRPr="0053402C">
              <w:rPr>
                <w:b/>
                <w:bCs/>
                <w:sz w:val="24"/>
                <w:szCs w:val="24"/>
              </w:rPr>
              <w:t xml:space="preserve"> сельского поселения Холм-Жирковского района  Смоленской области</w:t>
            </w:r>
            <w:r>
              <w:rPr>
                <w:b/>
                <w:bCs/>
                <w:sz w:val="24"/>
                <w:szCs w:val="24"/>
              </w:rPr>
              <w:t xml:space="preserve">  на 202</w:t>
            </w:r>
            <w:r w:rsidR="00732564">
              <w:rPr>
                <w:b/>
                <w:bCs/>
                <w:sz w:val="24"/>
                <w:szCs w:val="24"/>
              </w:rPr>
              <w:t>3</w:t>
            </w:r>
            <w:r w:rsidRPr="0053402C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 xml:space="preserve"> и на плановый период 202</w:t>
            </w:r>
            <w:r w:rsidR="0073256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73256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B5782" w:rsidRPr="0053402C" w:rsidTr="003A0D61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(процентов)</w:t>
            </w:r>
          </w:p>
        </w:tc>
      </w:tr>
      <w:tr w:rsidR="003B5782" w:rsidRPr="0053402C" w:rsidTr="003A0D61">
        <w:trPr>
          <w:trHeight w:val="10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Бюджет  сельского поселения</w:t>
            </w:r>
          </w:p>
        </w:tc>
      </w:tr>
      <w:tr w:rsidR="003B5782" w:rsidRPr="0053402C" w:rsidTr="003A0D61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both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1 09 04050 00 0000 110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1 09 04053 10 0000 110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 xml:space="preserve">Земельный налог (по обязательствам, возникшим </w:t>
            </w:r>
            <w:r>
              <w:rPr>
                <w:sz w:val="24"/>
                <w:szCs w:val="24"/>
              </w:rPr>
              <w:t xml:space="preserve">  </w:t>
            </w:r>
            <w:r w:rsidRPr="0053402C">
              <w:rPr>
                <w:sz w:val="24"/>
                <w:szCs w:val="24"/>
              </w:rPr>
              <w:t>до 1 января 2006 года), мобилизуемый на территориях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 xml:space="preserve">                     100   </w:t>
            </w:r>
          </w:p>
        </w:tc>
      </w:tr>
      <w:tr w:rsidR="003B5782" w:rsidRPr="0053402C" w:rsidTr="003A0D6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both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1 13 02000 00 0000 000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both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1 13 02990 00 0000 000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both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1 13 02995 10 0000 000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both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 xml:space="preserve">                     100   </w:t>
            </w:r>
          </w:p>
        </w:tc>
      </w:tr>
      <w:tr w:rsidR="003B5782" w:rsidRPr="0053402C" w:rsidTr="003A0D61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both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both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both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100</w:t>
            </w:r>
          </w:p>
        </w:tc>
      </w:tr>
      <w:tr w:rsidR="003B5782" w:rsidRPr="0053402C" w:rsidTr="003A0D6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both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100</w:t>
            </w:r>
          </w:p>
        </w:tc>
      </w:tr>
      <w:tr w:rsidR="003B5782" w:rsidRPr="0053402C" w:rsidTr="003A0D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</w:p>
        </w:tc>
      </w:tr>
    </w:tbl>
    <w:p w:rsidR="003B5782" w:rsidRDefault="003B5782" w:rsidP="003B5782"/>
    <w:p w:rsidR="003B5782" w:rsidRPr="00A37147" w:rsidRDefault="003B5782" w:rsidP="003B5782">
      <w:pPr>
        <w:rPr>
          <w:sz w:val="28"/>
          <w:szCs w:val="28"/>
        </w:rPr>
      </w:pPr>
    </w:p>
    <w:p w:rsidR="00394DB0" w:rsidRDefault="00394DB0"/>
    <w:sectPr w:rsidR="00394DB0" w:rsidSect="00BC08CE">
      <w:headerReference w:type="even" r:id="rId6"/>
      <w:headerReference w:type="default" r:id="rId7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46" w:rsidRDefault="00694446" w:rsidP="00165D15">
      <w:r>
        <w:separator/>
      </w:r>
    </w:p>
  </w:endnote>
  <w:endnote w:type="continuationSeparator" w:id="0">
    <w:p w:rsidR="00694446" w:rsidRDefault="00694446" w:rsidP="0016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46" w:rsidRDefault="00694446" w:rsidP="00165D15">
      <w:r>
        <w:separator/>
      </w:r>
    </w:p>
  </w:footnote>
  <w:footnote w:type="continuationSeparator" w:id="0">
    <w:p w:rsidR="00694446" w:rsidRDefault="00694446" w:rsidP="00165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75" w:rsidRDefault="002917B9" w:rsidP="00BC08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7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575" w:rsidRDefault="006944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75" w:rsidRDefault="002917B9" w:rsidP="00BC08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782">
      <w:rPr>
        <w:rStyle w:val="a5"/>
        <w:noProof/>
      </w:rPr>
      <w:t>7</w:t>
    </w:r>
    <w:r>
      <w:rPr>
        <w:rStyle w:val="a5"/>
      </w:rPr>
      <w:fldChar w:fldCharType="end"/>
    </w:r>
  </w:p>
  <w:p w:rsidR="00900575" w:rsidRDefault="006944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782"/>
    <w:rsid w:val="00112B1E"/>
    <w:rsid w:val="00165D15"/>
    <w:rsid w:val="002917B9"/>
    <w:rsid w:val="00362DE4"/>
    <w:rsid w:val="00394DB0"/>
    <w:rsid w:val="003B5782"/>
    <w:rsid w:val="004533F8"/>
    <w:rsid w:val="00692643"/>
    <w:rsid w:val="00694446"/>
    <w:rsid w:val="00732564"/>
    <w:rsid w:val="00807E42"/>
    <w:rsid w:val="00E4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5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5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igr_p</cp:lastModifiedBy>
  <cp:revision>6</cp:revision>
  <dcterms:created xsi:type="dcterms:W3CDTF">2021-11-15T11:12:00Z</dcterms:created>
  <dcterms:modified xsi:type="dcterms:W3CDTF">2022-12-27T12:47:00Z</dcterms:modified>
</cp:coreProperties>
</file>