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1</w:t>
      </w:r>
      <w:r w:rsidR="001B7019">
        <w:rPr>
          <w:sz w:val="28"/>
          <w:szCs w:val="28"/>
        </w:rPr>
        <w:t>5.10</w:t>
      </w:r>
      <w:r>
        <w:rPr>
          <w:sz w:val="28"/>
          <w:szCs w:val="28"/>
        </w:rPr>
        <w:t xml:space="preserve">.2021г.                                 № </w:t>
      </w:r>
      <w:r w:rsidR="001B7019">
        <w:rPr>
          <w:sz w:val="28"/>
          <w:szCs w:val="28"/>
        </w:rPr>
        <w:t>32</w:t>
      </w: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27.11.2020г. №73-а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«О наделении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период 2022 и 2023 годов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26.12.2020г. №25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27.11.2020г. №73-а «О наделении на 2021 год и на плановый период 2022 и 2023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Смоленской области» следующие изменения.</w:t>
      </w:r>
    </w:p>
    <w:p w:rsidR="00F16281" w:rsidRDefault="00F16281" w:rsidP="00F16281">
      <w:pPr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строку: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1B7019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912 1 16</w:t>
      </w:r>
      <w:r w:rsidR="00F16281">
        <w:rPr>
          <w:sz w:val="28"/>
          <w:szCs w:val="28"/>
        </w:rPr>
        <w:t xml:space="preserve"> </w:t>
      </w:r>
      <w:r>
        <w:rPr>
          <w:sz w:val="28"/>
          <w:szCs w:val="28"/>
        </w:rPr>
        <w:t>10100</w:t>
      </w:r>
      <w:r w:rsidR="00F16281">
        <w:rPr>
          <w:sz w:val="28"/>
          <w:szCs w:val="28"/>
        </w:rPr>
        <w:t xml:space="preserve"> 10 000</w:t>
      </w:r>
      <w:r>
        <w:rPr>
          <w:sz w:val="28"/>
          <w:szCs w:val="28"/>
        </w:rPr>
        <w:t>0</w:t>
      </w:r>
      <w:r w:rsidR="00F16281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F16281">
        <w:rPr>
          <w:sz w:val="28"/>
          <w:szCs w:val="28"/>
        </w:rPr>
        <w:t>0 –</w:t>
      </w:r>
      <w:r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F16281" w:rsidRDefault="00F16281" w:rsidP="00F16281">
      <w:r>
        <w:rPr>
          <w:sz w:val="28"/>
          <w:szCs w:val="28"/>
        </w:rPr>
        <w:t>Смоленской области                                                                     Н.М.Анисимова</w:t>
      </w:r>
    </w:p>
    <w:p w:rsidR="00F16281" w:rsidRDefault="00F16281" w:rsidP="00F16281"/>
    <w:p w:rsidR="00737674" w:rsidRDefault="001B7019"/>
    <w:sectPr w:rsidR="00737674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6281"/>
    <w:rsid w:val="000C2D1A"/>
    <w:rsid w:val="001B7019"/>
    <w:rsid w:val="002C5453"/>
    <w:rsid w:val="00333659"/>
    <w:rsid w:val="00851889"/>
    <w:rsid w:val="009B3225"/>
    <w:rsid w:val="00AF4279"/>
    <w:rsid w:val="00F1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igr_p</cp:lastModifiedBy>
  <cp:revision>3</cp:revision>
  <cp:lastPrinted>2021-10-15T07:07:00Z</cp:lastPrinted>
  <dcterms:created xsi:type="dcterms:W3CDTF">2021-06-08T11:03:00Z</dcterms:created>
  <dcterms:modified xsi:type="dcterms:W3CDTF">2021-10-15T07:07:00Z</dcterms:modified>
</cp:coreProperties>
</file>