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noProof/>
          <w:kern w:val="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36830</wp:posOffset>
            </wp:positionV>
            <wp:extent cx="68580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45E" w:rsidRPr="006C50A4" w:rsidRDefault="00C1145E" w:rsidP="00C1145E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</w:p>
    <w:p w:rsidR="00C1145E" w:rsidRPr="006C50A4" w:rsidRDefault="00C1145E" w:rsidP="00C1145E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АДМИНИСТРАЦИЯ ИГОРЕВСКОГО СЕЛЬСКОГО ПОСЕЛЕНИЯ </w:t>
      </w:r>
    </w:p>
    <w:p w:rsidR="00C1145E" w:rsidRPr="006C50A4" w:rsidRDefault="00C1145E" w:rsidP="00C1145E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ХОЛМ-ЖИРКОВСКОГО РАЙОНА СМОЛЕНСКОЙ ОБЛАСТИ</w:t>
      </w: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</w:t>
      </w:r>
    </w:p>
    <w:p w:rsidR="00C1145E" w:rsidRPr="006C50A4" w:rsidRDefault="00C1145E" w:rsidP="00C1145E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C1145E" w:rsidRDefault="00C1145E" w:rsidP="00C1145E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от 09.04.2021г.           №10 </w:t>
      </w:r>
    </w:p>
    <w:p w:rsidR="00C1145E" w:rsidRPr="006C50A4" w:rsidRDefault="00C1145E" w:rsidP="00C1145E">
      <w:pPr>
        <w:tabs>
          <w:tab w:val="left" w:pos="900"/>
        </w:tabs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C1145E" w:rsidRPr="006C50A4" w:rsidTr="00C1145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1145E" w:rsidRPr="00C1145E" w:rsidRDefault="00C1145E" w:rsidP="003D2160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>О внесении изменений в</w:t>
            </w:r>
            <w:r w:rsidR="003D2160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муниципальную программу</w:t>
            </w:r>
            <w:r w:rsidRPr="006C50A4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«Комплексное развитие систем транспортной инфраструктуры на территории Игоревского сельского поселения Холм-Жирковского района Смоленской области на 2017-2027 годы»</w:t>
            </w:r>
          </w:p>
        </w:tc>
      </w:tr>
    </w:tbl>
    <w:p w:rsidR="00C1145E" w:rsidRPr="006C50A4" w:rsidRDefault="00C1145E" w:rsidP="00C1145E">
      <w:pPr>
        <w:tabs>
          <w:tab w:val="left" w:pos="900"/>
        </w:tabs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kern w:val="0"/>
          <w:szCs w:val="24"/>
          <w:lang w:eastAsia="ru-RU"/>
        </w:rPr>
      </w:pPr>
    </w:p>
    <w:p w:rsidR="00C1145E" w:rsidRPr="006C50A4" w:rsidRDefault="005678A8" w:rsidP="00C1145E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соответствии с П</w:t>
      </w:r>
      <w:r w:rsidR="00C1145E"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остановлением Правительства Российской Федерации от  25.12.2015 № 1440, Администрация Игоревского сельского поселения Холм-Жирковского района Смоленской области</w:t>
      </w:r>
    </w:p>
    <w:p w:rsidR="00C1145E" w:rsidRPr="006C50A4" w:rsidRDefault="00C1145E" w:rsidP="00C1145E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Default="00C1145E" w:rsidP="00C1145E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ПОСТАНОВЛЯЕТ:</w:t>
      </w:r>
    </w:p>
    <w:p w:rsidR="00C1145E" w:rsidRPr="006C50A4" w:rsidRDefault="00C1145E" w:rsidP="00C1145E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C1145E" w:rsidRDefault="00C1145E" w:rsidP="002D3467">
      <w:pPr>
        <w:rPr>
          <w:rFonts w:ascii="Times New Roman" w:hAnsi="Times New Roman"/>
          <w:sz w:val="28"/>
          <w:szCs w:val="28"/>
        </w:rPr>
      </w:pPr>
      <w:r w:rsidRPr="00C114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D34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муниципальную программу </w:t>
      </w:r>
      <w:r w:rsidR="002D3467" w:rsidRPr="00C1145E">
        <w:rPr>
          <w:rFonts w:ascii="Times New Roman" w:hAnsi="Times New Roman"/>
          <w:sz w:val="28"/>
          <w:szCs w:val="28"/>
        </w:rPr>
        <w:t xml:space="preserve">«Комплексное развитие транспортной инфраструктуры </w:t>
      </w:r>
      <w:r w:rsidR="002D3467">
        <w:rPr>
          <w:rFonts w:ascii="Times New Roman" w:hAnsi="Times New Roman"/>
          <w:sz w:val="28"/>
          <w:szCs w:val="28"/>
        </w:rPr>
        <w:t xml:space="preserve"> </w:t>
      </w:r>
      <w:r w:rsidR="002D3467" w:rsidRPr="00C1145E">
        <w:rPr>
          <w:rFonts w:ascii="Times New Roman" w:hAnsi="Times New Roman"/>
          <w:sz w:val="28"/>
          <w:szCs w:val="28"/>
        </w:rPr>
        <w:t>Игоревского сельского поселения Холм-Жирковского района Смоленской  области на 2017 - 2027 годы»</w:t>
      </w:r>
      <w:r w:rsidR="003D2160">
        <w:rPr>
          <w:rFonts w:ascii="Times New Roman" w:hAnsi="Times New Roman"/>
          <w:sz w:val="28"/>
          <w:szCs w:val="28"/>
        </w:rPr>
        <w:t xml:space="preserve">, утвержденную </w:t>
      </w:r>
      <w:r w:rsidR="003D2160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постановлением Администрации Игоревского сельского поселения Холм-Жирковского района Смоленской области от 26.10.2017г. №</w:t>
      </w:r>
      <w:r w:rsidR="003D2160"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50</w:t>
      </w:r>
      <w:r w:rsidR="003D2160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,</w:t>
      </w:r>
      <w:r w:rsidR="003D2160"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</w:t>
      </w:r>
      <w:r w:rsidR="002D3467">
        <w:rPr>
          <w:rFonts w:ascii="Times New Roman" w:hAnsi="Times New Roman"/>
          <w:sz w:val="28"/>
          <w:szCs w:val="28"/>
        </w:rPr>
        <w:t xml:space="preserve"> в</w:t>
      </w:r>
      <w:r w:rsidRPr="00C114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нести следующие изменения</w:t>
      </w:r>
      <w:r w:rsidRPr="00C1145E">
        <w:rPr>
          <w:rFonts w:ascii="Times New Roman" w:hAnsi="Times New Roman"/>
          <w:sz w:val="28"/>
          <w:szCs w:val="28"/>
        </w:rPr>
        <w:t>:</w:t>
      </w:r>
    </w:p>
    <w:p w:rsidR="002D3467" w:rsidRDefault="00C1145E" w:rsidP="002D3467">
      <w:pPr>
        <w:spacing w:line="100" w:lineRule="atLeast"/>
        <w:rPr>
          <w:rFonts w:ascii="Times New Roman" w:hAnsi="Times New Roman"/>
          <w:sz w:val="28"/>
          <w:szCs w:val="28"/>
        </w:rPr>
      </w:pPr>
      <w:r w:rsidRPr="00C1145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1145E">
        <w:rPr>
          <w:rFonts w:ascii="Times New Roman" w:hAnsi="Times New Roman"/>
          <w:sz w:val="28"/>
          <w:szCs w:val="28"/>
        </w:rPr>
        <w:t xml:space="preserve">В разделе «Объемы и источники финансирования» </w:t>
      </w:r>
      <w:r w:rsidR="003D216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Паспорта</w:t>
      </w:r>
      <w:r w:rsidRPr="00C1145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программы </w:t>
      </w:r>
      <w:r w:rsidR="002D34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="002D3467" w:rsidRPr="002D3467">
        <w:rPr>
          <w:rFonts w:ascii="Times New Roman" w:hAnsi="Times New Roman"/>
          <w:sz w:val="28"/>
          <w:szCs w:val="28"/>
        </w:rPr>
        <w:t>79,119 млн. руб.</w:t>
      </w:r>
      <w:r w:rsidR="002D3467">
        <w:rPr>
          <w:rFonts w:ascii="Times New Roman" w:hAnsi="Times New Roman"/>
          <w:sz w:val="28"/>
          <w:szCs w:val="28"/>
        </w:rPr>
        <w:t>» заменить на «86</w:t>
      </w:r>
      <w:r w:rsidR="00AD2350">
        <w:rPr>
          <w:rFonts w:ascii="Times New Roman" w:hAnsi="Times New Roman"/>
          <w:sz w:val="28"/>
          <w:szCs w:val="28"/>
        </w:rPr>
        <w:t>,134</w:t>
      </w:r>
      <w:r w:rsidR="002D3467" w:rsidRPr="002D3467">
        <w:rPr>
          <w:rFonts w:ascii="Times New Roman" w:hAnsi="Times New Roman"/>
          <w:sz w:val="28"/>
          <w:szCs w:val="28"/>
        </w:rPr>
        <w:t xml:space="preserve"> млн. руб.</w:t>
      </w:r>
      <w:r w:rsidR="002D3467">
        <w:rPr>
          <w:rFonts w:ascii="Times New Roman" w:hAnsi="Times New Roman"/>
          <w:sz w:val="28"/>
          <w:szCs w:val="28"/>
        </w:rPr>
        <w:t xml:space="preserve">», строку </w:t>
      </w:r>
      <w:r w:rsidR="002D3467" w:rsidRPr="002D3467">
        <w:rPr>
          <w:rFonts w:ascii="Times New Roman" w:hAnsi="Times New Roman"/>
          <w:sz w:val="28"/>
          <w:szCs w:val="28"/>
        </w:rPr>
        <w:t>«</w:t>
      </w:r>
      <w:r w:rsidR="002D3467">
        <w:rPr>
          <w:rFonts w:ascii="Times New Roman" w:hAnsi="Times New Roman"/>
          <w:sz w:val="28"/>
          <w:szCs w:val="28"/>
        </w:rPr>
        <w:t xml:space="preserve">2021 год – 11,0 млн. рублей» заменить на </w:t>
      </w:r>
      <w:r w:rsidR="004B32E4">
        <w:rPr>
          <w:rFonts w:ascii="Times New Roman" w:hAnsi="Times New Roman"/>
          <w:sz w:val="28"/>
          <w:szCs w:val="28"/>
        </w:rPr>
        <w:t>«2021 год – 18</w:t>
      </w:r>
      <w:r w:rsidR="00AD2350">
        <w:rPr>
          <w:rFonts w:ascii="Times New Roman" w:hAnsi="Times New Roman"/>
          <w:sz w:val="28"/>
          <w:szCs w:val="28"/>
        </w:rPr>
        <w:t>, </w:t>
      </w:r>
      <w:r w:rsidR="002D3467" w:rsidRPr="002D3467">
        <w:rPr>
          <w:rFonts w:ascii="Times New Roman" w:hAnsi="Times New Roman"/>
          <w:sz w:val="28"/>
          <w:szCs w:val="28"/>
        </w:rPr>
        <w:t>0</w:t>
      </w:r>
      <w:r w:rsidR="004B32E4">
        <w:rPr>
          <w:rFonts w:ascii="Times New Roman" w:hAnsi="Times New Roman"/>
          <w:sz w:val="28"/>
          <w:szCs w:val="28"/>
        </w:rPr>
        <w:t>15</w:t>
      </w:r>
      <w:r w:rsidR="002D3467" w:rsidRPr="002D3467">
        <w:rPr>
          <w:rFonts w:ascii="Times New Roman" w:hAnsi="Times New Roman"/>
          <w:sz w:val="28"/>
          <w:szCs w:val="28"/>
        </w:rPr>
        <w:t xml:space="preserve"> млн. рублей».</w:t>
      </w:r>
      <w:proofErr w:type="gramEnd"/>
    </w:p>
    <w:p w:rsidR="005678A8" w:rsidRDefault="002D3467" w:rsidP="005678A8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678A8" w:rsidRPr="005678A8">
        <w:rPr>
          <w:rFonts w:ascii="Times New Roman" w:hAnsi="Times New Roman"/>
          <w:sz w:val="28"/>
          <w:szCs w:val="28"/>
        </w:rPr>
        <w:t>В Перечень про</w:t>
      </w:r>
      <w:r w:rsidR="005678A8">
        <w:rPr>
          <w:rFonts w:ascii="Times New Roman" w:hAnsi="Times New Roman"/>
          <w:sz w:val="28"/>
          <w:szCs w:val="28"/>
        </w:rPr>
        <w:t>граммных мероприятий муниципальной программы «Комплексное развитие</w:t>
      </w:r>
      <w:r w:rsidR="005678A8" w:rsidRPr="005678A8">
        <w:rPr>
          <w:rFonts w:ascii="Times New Roman" w:hAnsi="Times New Roman"/>
          <w:sz w:val="28"/>
          <w:szCs w:val="28"/>
        </w:rPr>
        <w:t xml:space="preserve"> систем транспортной инфраструктуры на территории Игоревского сельского поселения на 2017 – 2027 годы</w:t>
      </w:r>
      <w:r w:rsidR="005678A8">
        <w:rPr>
          <w:rFonts w:ascii="Times New Roman" w:hAnsi="Times New Roman"/>
          <w:sz w:val="28"/>
          <w:szCs w:val="28"/>
        </w:rPr>
        <w:t>» добавить следующее мероприятие:</w:t>
      </w:r>
    </w:p>
    <w:p w:rsidR="005678A8" w:rsidRDefault="005678A8" w:rsidP="005678A8">
      <w:pPr>
        <w:spacing w:line="100" w:lineRule="atLeast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Layout w:type="fixed"/>
        <w:tblLook w:val="0000"/>
      </w:tblPr>
      <w:tblGrid>
        <w:gridCol w:w="674"/>
        <w:gridCol w:w="4252"/>
        <w:gridCol w:w="2463"/>
        <w:gridCol w:w="2467"/>
      </w:tblGrid>
      <w:tr w:rsidR="005678A8" w:rsidRPr="0002097E" w:rsidTr="005678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A8" w:rsidRPr="0002097E" w:rsidRDefault="005678A8" w:rsidP="004B32E4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097E">
              <w:rPr>
                <w:rFonts w:ascii="Times New Roman" w:hAnsi="Times New Roman"/>
                <w:b/>
              </w:rPr>
              <w:t>/</w:t>
            </w:r>
            <w:proofErr w:type="spell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A8" w:rsidRPr="0002097E" w:rsidRDefault="005678A8" w:rsidP="004B32E4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A8" w:rsidRPr="0002097E" w:rsidRDefault="005678A8" w:rsidP="004B32E4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8A8" w:rsidRPr="0002097E" w:rsidRDefault="005678A8" w:rsidP="004B32E4">
            <w:pPr>
              <w:pStyle w:val="Sd"/>
              <w:spacing w:line="100" w:lineRule="atLeast"/>
              <w:ind w:firstLine="0"/>
              <w:jc w:val="center"/>
            </w:pPr>
            <w:r w:rsidRPr="0002097E">
              <w:rPr>
                <w:rFonts w:ascii="Times New Roman" w:hAnsi="Times New Roman"/>
                <w:b/>
              </w:rPr>
              <w:t>Объем финансирования, млн. руб.</w:t>
            </w:r>
          </w:p>
        </w:tc>
      </w:tr>
      <w:tr w:rsidR="005678A8" w:rsidRPr="00B1439B" w:rsidTr="005678A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A8" w:rsidRPr="0002097E" w:rsidRDefault="005678A8" w:rsidP="004B32E4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A8" w:rsidRPr="0002097E" w:rsidRDefault="005678A8" w:rsidP="004B32E4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дорог</w:t>
            </w:r>
            <w:r w:rsidRPr="0002097E">
              <w:rPr>
                <w:rFonts w:ascii="Times New Roman" w:hAnsi="Times New Roman"/>
              </w:rPr>
              <w:t xml:space="preserve"> 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5678A8" w:rsidRDefault="005678A8" w:rsidP="004B32E4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 w:rsidRPr="0002097E">
              <w:rPr>
                <w:rFonts w:ascii="Times New Roman" w:hAnsi="Times New Roman"/>
              </w:rPr>
              <w:t>Ленинская</w:t>
            </w:r>
            <w:proofErr w:type="gramEnd"/>
            <w:r>
              <w:rPr>
                <w:rFonts w:ascii="Times New Roman" w:hAnsi="Times New Roman"/>
              </w:rPr>
              <w:t xml:space="preserve"> (1,4</w:t>
            </w:r>
            <w:r w:rsidRPr="0002097E">
              <w:rPr>
                <w:rFonts w:ascii="Times New Roman" w:hAnsi="Times New Roman"/>
              </w:rPr>
              <w:t xml:space="preserve"> км</w:t>
            </w:r>
            <w:r>
              <w:rPr>
                <w:rFonts w:ascii="Times New Roman" w:hAnsi="Times New Roman"/>
              </w:rPr>
              <w:t>) и ул. Больничная (1,13</w:t>
            </w:r>
            <w:r w:rsidRPr="0002097E">
              <w:rPr>
                <w:rFonts w:ascii="Times New Roman" w:hAnsi="Times New Roman"/>
              </w:rPr>
              <w:t xml:space="preserve"> км</w:t>
            </w:r>
            <w:r>
              <w:rPr>
                <w:rFonts w:ascii="Times New Roman" w:hAnsi="Times New Roman"/>
              </w:rPr>
              <w:t>)</w:t>
            </w:r>
          </w:p>
          <w:p w:rsidR="004B32E4" w:rsidRPr="0002097E" w:rsidRDefault="004B32E4" w:rsidP="004B32E4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Горького (участок 0,22 км)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A8" w:rsidRPr="00207515" w:rsidRDefault="005678A8" w:rsidP="004B32E4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E4" w:rsidRPr="00B1439B" w:rsidRDefault="004B32E4" w:rsidP="004B32E4">
            <w:pPr>
              <w:pStyle w:val="Sd"/>
              <w:spacing w:line="100" w:lineRule="atLeast"/>
              <w:ind w:firstLine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18</w:t>
            </w:r>
            <w:r w:rsidR="00AD235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015</w:t>
            </w:r>
          </w:p>
        </w:tc>
      </w:tr>
    </w:tbl>
    <w:p w:rsidR="002D3467" w:rsidRPr="00C1145E" w:rsidRDefault="002D3467" w:rsidP="005678A8">
      <w:pPr>
        <w:ind w:firstLine="0"/>
        <w:rPr>
          <w:rFonts w:ascii="Times New Roman" w:hAnsi="Times New Roman"/>
          <w:sz w:val="28"/>
          <w:szCs w:val="28"/>
        </w:rPr>
      </w:pPr>
    </w:p>
    <w:p w:rsidR="00C1145E" w:rsidRPr="006C50A4" w:rsidRDefault="003D2160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исполнением данного постановления оставляю </w:t>
      </w:r>
      <w:r w:rsidR="00C1145E"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 собой.</w:t>
      </w: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Постановление вступает в силу после обнародования.</w:t>
      </w:r>
    </w:p>
    <w:p w:rsidR="00C1145E" w:rsidRDefault="00C1145E" w:rsidP="00C1145E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5678A8" w:rsidRPr="006C50A4" w:rsidRDefault="005678A8" w:rsidP="00C1145E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Глава муниципального образования</w:t>
      </w: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Игоревского сельского поселения </w:t>
      </w: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Холм - Жирковского   района</w:t>
      </w: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Смоленской    области 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Н.М. Анисимова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Pr="006C50A4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C1145E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</w:t>
      </w: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678A8" w:rsidRDefault="005678A8" w:rsidP="00C1145E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D2160" w:rsidRDefault="003D2160" w:rsidP="003D2160">
      <w:pPr>
        <w:suppressAutoHyphens w:val="0"/>
        <w:spacing w:line="240" w:lineRule="auto"/>
        <w:ind w:firstLine="0"/>
        <w:jc w:val="right"/>
        <w:rPr>
          <w:rFonts w:ascii="Times New Roman" w:eastAsia="Times New Roman" w:hAnsi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Cs w:val="24"/>
          <w:lang w:eastAsia="ru-RU"/>
        </w:rPr>
        <w:lastRenderedPageBreak/>
        <w:t xml:space="preserve">       </w:t>
      </w:r>
    </w:p>
    <w:p w:rsidR="00C1145E" w:rsidRPr="006C50A4" w:rsidRDefault="00C1145E" w:rsidP="003D2160">
      <w:pPr>
        <w:suppressAutoHyphens w:val="0"/>
        <w:spacing w:line="240" w:lineRule="auto"/>
        <w:ind w:firstLine="0"/>
        <w:jc w:val="right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Приложение 1</w:t>
      </w:r>
    </w:p>
    <w:p w:rsidR="00C1145E" w:rsidRPr="006C50A4" w:rsidRDefault="00C1145E" w:rsidP="00C1145E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kern w:val="0"/>
          <w:szCs w:val="24"/>
          <w:lang w:eastAsia="ru-RU"/>
        </w:rPr>
        <w:t>А</w:t>
      </w: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дминистрации</w:t>
      </w:r>
    </w:p>
    <w:p w:rsidR="00C1145E" w:rsidRPr="006C50A4" w:rsidRDefault="00C1145E" w:rsidP="00C1145E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Игоревского сельского поселения</w:t>
      </w:r>
    </w:p>
    <w:p w:rsidR="00C1145E" w:rsidRPr="006C50A4" w:rsidRDefault="00C1145E" w:rsidP="00C1145E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Холм-Жирковского района</w:t>
      </w:r>
    </w:p>
    <w:p w:rsidR="00C1145E" w:rsidRDefault="00C1145E" w:rsidP="00C1145E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 xml:space="preserve">Смоленской области </w:t>
      </w:r>
      <w:r>
        <w:rPr>
          <w:rFonts w:ascii="Times New Roman" w:eastAsia="Times New Roman" w:hAnsi="Times New Roman"/>
          <w:kern w:val="0"/>
          <w:szCs w:val="24"/>
          <w:lang w:eastAsia="ru-RU"/>
        </w:rPr>
        <w:t xml:space="preserve">от 09.04.2021г. </w:t>
      </w:r>
    </w:p>
    <w:p w:rsidR="00C1145E" w:rsidRPr="00C1145E" w:rsidRDefault="00C1145E" w:rsidP="00C1145E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Cs w:val="24"/>
          <w:lang w:eastAsia="ru-RU"/>
        </w:rPr>
        <w:t xml:space="preserve">(в ред. </w:t>
      </w: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от 26.10.2017г.  № 50</w:t>
      </w:r>
      <w:r>
        <w:rPr>
          <w:rFonts w:ascii="Times New Roman" w:eastAsia="Times New Roman" w:hAnsi="Times New Roman"/>
          <w:kern w:val="0"/>
          <w:szCs w:val="24"/>
          <w:lang w:eastAsia="ru-RU"/>
        </w:rPr>
        <w:t>)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</w:t>
      </w:r>
    </w:p>
    <w:p w:rsidR="00C1145E" w:rsidRDefault="00C1145E" w:rsidP="00C1145E">
      <w:pPr>
        <w:spacing w:line="100" w:lineRule="atLeast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</w:p>
    <w:p w:rsidR="00C1145E" w:rsidRDefault="003D2160" w:rsidP="00C1145E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Муниципальная программа «Комплексное</w:t>
      </w:r>
      <w:r w:rsidR="00C1145E">
        <w:rPr>
          <w:rFonts w:ascii="Times New Roman" w:hAnsi="Times New Roman"/>
          <w:b/>
          <w:bCs/>
          <w:szCs w:val="24"/>
        </w:rPr>
        <w:t xml:space="preserve"> р</w:t>
      </w:r>
      <w:r>
        <w:rPr>
          <w:rFonts w:ascii="Times New Roman" w:hAnsi="Times New Roman"/>
          <w:b/>
          <w:bCs/>
          <w:szCs w:val="24"/>
        </w:rPr>
        <w:t>азвитие</w:t>
      </w:r>
      <w:r w:rsidR="00C1145E">
        <w:rPr>
          <w:rFonts w:ascii="Times New Roman" w:hAnsi="Times New Roman"/>
          <w:b/>
          <w:bCs/>
          <w:szCs w:val="24"/>
        </w:rPr>
        <w:t xml:space="preserve"> транспортной инфраструктуры 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Игоревского сельского поселения 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>Холм-Жирковского района Смоленской области на 2017 - 2027 годы</w:t>
      </w:r>
      <w:r w:rsidR="003D2160">
        <w:rPr>
          <w:rFonts w:ascii="Times New Roman" w:hAnsi="Times New Roman"/>
          <w:b/>
          <w:bCs/>
          <w:szCs w:val="24"/>
        </w:rPr>
        <w:t>»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i/>
          <w:iCs/>
          <w:szCs w:val="24"/>
        </w:rPr>
      </w:pPr>
    </w:p>
    <w:p w:rsidR="00C1145E" w:rsidRDefault="00C1145E" w:rsidP="00C1145E">
      <w:pPr>
        <w:tabs>
          <w:tab w:val="left" w:pos="6015"/>
        </w:tabs>
        <w:spacing w:line="100" w:lineRule="atLeast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Паспорт</w:t>
      </w:r>
    </w:p>
    <w:p w:rsidR="00C1145E" w:rsidRDefault="003D2160" w:rsidP="00C1145E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Муниципальной </w:t>
      </w:r>
      <w:proofErr w:type="spellStart"/>
      <w:r>
        <w:rPr>
          <w:rFonts w:ascii="Times New Roman" w:hAnsi="Times New Roman"/>
          <w:szCs w:val="24"/>
        </w:rPr>
        <w:t>рограммы</w:t>
      </w:r>
      <w:proofErr w:type="spellEnd"/>
      <w:r>
        <w:rPr>
          <w:rFonts w:ascii="Times New Roman" w:hAnsi="Times New Roman"/>
          <w:szCs w:val="24"/>
        </w:rPr>
        <w:t xml:space="preserve"> «Комплексное развитие</w:t>
      </w:r>
      <w:r w:rsidR="00C1145E">
        <w:rPr>
          <w:rFonts w:ascii="Times New Roman" w:hAnsi="Times New Roman"/>
          <w:szCs w:val="24"/>
        </w:rPr>
        <w:t xml:space="preserve"> транспортной инфраструктуры 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Игоревского сельского поселения 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Холм-Жирковского района Смоленской  области</w:t>
      </w:r>
    </w:p>
    <w:p w:rsidR="00C1145E" w:rsidRPr="0045788B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на 2017 - 2027 годы</w:t>
      </w:r>
      <w:r w:rsidR="003D2160">
        <w:rPr>
          <w:rFonts w:ascii="Times New Roman" w:hAnsi="Times New Roman"/>
          <w:szCs w:val="24"/>
        </w:rPr>
        <w:t>»</w:t>
      </w:r>
    </w:p>
    <w:p w:rsidR="00C1145E" w:rsidRPr="0045788B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2981"/>
        <w:gridCol w:w="6544"/>
      </w:tblGrid>
      <w:tr w:rsidR="00C1145E" w:rsidTr="00C1145E">
        <w:trPr>
          <w:trHeight w:val="619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3D2160" w:rsidP="003D2160">
            <w:pPr>
              <w:spacing w:line="100" w:lineRule="atLeast"/>
              <w:ind w:firstLine="0"/>
            </w:pPr>
            <w:r>
              <w:rPr>
                <w:rFonts w:ascii="Times New Roman" w:hAnsi="Times New Roman"/>
                <w:color w:val="000000"/>
                <w:szCs w:val="24"/>
              </w:rPr>
              <w:t>«Комплексное развитие</w:t>
            </w:r>
            <w:r w:rsidR="00C1145E">
              <w:rPr>
                <w:rFonts w:ascii="Times New Roman" w:hAnsi="Times New Roman"/>
                <w:color w:val="000000"/>
                <w:szCs w:val="24"/>
              </w:rPr>
              <w:t xml:space="preserve"> транспортной инфраструктуры Игоревского сельского поселения Холм-Жирковского района Смоленской области</w:t>
            </w:r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  <w:r w:rsidR="00C1145E">
              <w:rPr>
                <w:rFonts w:ascii="Times New Roman" w:hAnsi="Times New Roman"/>
                <w:color w:val="000000"/>
                <w:szCs w:val="24"/>
              </w:rPr>
              <w:t xml:space="preserve"> (далее – Программа)</w:t>
            </w:r>
          </w:p>
        </w:tc>
      </w:tr>
      <w:tr w:rsidR="00C1145E" w:rsidTr="00C1145E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C1145E" w:rsidRDefault="00C1145E" w:rsidP="00C1145E">
            <w:pPr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1145E" w:rsidRDefault="00C1145E" w:rsidP="00C1145E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C1145E" w:rsidTr="00C1145E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  <w:r w:rsidR="003D21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145E" w:rsidRDefault="00C1145E" w:rsidP="00C1145E">
            <w:pPr>
              <w:pStyle w:val="afffc"/>
              <w:tabs>
                <w:tab w:val="left" w:pos="690"/>
              </w:tabs>
              <w:ind w:firstLine="407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почтовый адрес: 215645, Смоленская область, Холм-Жирковский район, ст. Игоревская, ул. Южная, д. 5</w:t>
            </w:r>
          </w:p>
        </w:tc>
      </w:tr>
      <w:tr w:rsidR="00C1145E" w:rsidTr="00C1145E">
        <w:trPr>
          <w:trHeight w:val="7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Игоревского сельского поселения Холм-Жирковского района</w:t>
            </w:r>
            <w:r w:rsidR="003D2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Смоленской области.</w:t>
            </w:r>
          </w:p>
          <w:p w:rsidR="00C1145E" w:rsidRDefault="00C1145E" w:rsidP="00C1145E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почтовый адрес: 215645, Смоленская область, Холм-Жирковский район, ст. Игоревская, ул. Южная, д. 5</w:t>
            </w:r>
          </w:p>
        </w:tc>
      </w:tr>
      <w:tr w:rsidR="00C1145E" w:rsidTr="00C1145E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устойчивого функционирования  транспортной системы Игоревского сельского поселения,  повышение уровня безопасности дорожного движения.</w:t>
            </w:r>
          </w:p>
        </w:tc>
      </w:tr>
      <w:tr w:rsidR="00C1145E" w:rsidTr="00C1145E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Обеспечение функционирования и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общего пользования Игоревского сельского поселения;</w:t>
            </w:r>
          </w:p>
          <w:p w:rsidR="00C1145E" w:rsidRDefault="00C1145E" w:rsidP="00C1145E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Сокращение количества лиц, погибших в результате дорожно-транспортных происшествий, снижение тяжести  травм в дорожно-транспортных происшествиях;</w:t>
            </w:r>
          </w:p>
          <w:p w:rsidR="00C1145E" w:rsidRDefault="00C1145E" w:rsidP="00C1145E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Улучшение транспортного обслуживания населения</w:t>
            </w:r>
          </w:p>
          <w:p w:rsidR="00C1145E" w:rsidRDefault="00C1145E" w:rsidP="00C1145E">
            <w:pPr>
              <w:pStyle w:val="afffc"/>
              <w:jc w:val="both"/>
            </w:pPr>
          </w:p>
          <w:p w:rsidR="00C1145E" w:rsidRDefault="00C1145E" w:rsidP="00C1145E">
            <w:pPr>
              <w:pStyle w:val="afffc"/>
              <w:jc w:val="both"/>
            </w:pPr>
          </w:p>
        </w:tc>
      </w:tr>
      <w:tr w:rsidR="00C1145E" w:rsidTr="00C1145E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Индикаторами, характеризующими успешность реализации Программы, станут:</w:t>
            </w:r>
          </w:p>
          <w:p w:rsidR="00C1145E" w:rsidRDefault="00C1145E" w:rsidP="00C1145E">
            <w:pPr>
              <w:pStyle w:val="afffc"/>
              <w:ind w:firstLine="4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отремонтировано автомобильных дорог общего пользования муниципального значения - 100%;</w:t>
            </w:r>
          </w:p>
          <w:p w:rsidR="00C1145E" w:rsidRDefault="00C1145E" w:rsidP="00C1145E">
            <w:pPr>
              <w:pStyle w:val="afffc"/>
              <w:ind w:firstLine="4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- 0 %;</w:t>
            </w:r>
          </w:p>
          <w:p w:rsidR="00C1145E" w:rsidRDefault="00C1145E" w:rsidP="00C1145E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0 единиц на 1 тыс. автотранспортных средств.</w:t>
            </w:r>
          </w:p>
        </w:tc>
      </w:tr>
      <w:tr w:rsidR="00C1145E" w:rsidTr="00C1145E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spacing w:line="100" w:lineRule="atLeast"/>
              <w:ind w:firstLine="43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реализации Программы 2017-2027 годы, в 2 этапа:</w:t>
            </w:r>
          </w:p>
          <w:p w:rsidR="00C1145E" w:rsidRDefault="00C1145E" w:rsidP="00C1145E">
            <w:pPr>
              <w:spacing w:line="100" w:lineRule="atLeast"/>
              <w:ind w:firstLine="43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этап – с 2017 по 2021 годы</w:t>
            </w:r>
          </w:p>
          <w:p w:rsidR="00C1145E" w:rsidRDefault="00C1145E" w:rsidP="00C1145E">
            <w:pPr>
              <w:spacing w:line="100" w:lineRule="atLeast"/>
              <w:ind w:firstLine="431"/>
            </w:pPr>
            <w:r>
              <w:rPr>
                <w:rFonts w:ascii="Times New Roman" w:hAnsi="Times New Roman"/>
                <w:szCs w:val="24"/>
              </w:rPr>
              <w:t>2 этап – с 2022 по 2027 годы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</w:tr>
      <w:tr w:rsidR="00C1145E" w:rsidTr="00C1145E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af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C1145E" w:rsidRDefault="00C1145E" w:rsidP="00C1145E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C1145E" w:rsidRDefault="00C1145E" w:rsidP="00C1145E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>
              <w:rPr>
                <w:rFonts w:ascii="Times New Roman" w:hAnsi="Times New Roman"/>
              </w:rPr>
              <w:t>;</w:t>
            </w:r>
          </w:p>
          <w:p w:rsidR="00C1145E" w:rsidRDefault="00C1145E" w:rsidP="00C1145E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размещение дорожных знаков и указателей на улицах;</w:t>
            </w:r>
          </w:p>
          <w:p w:rsidR="00C1145E" w:rsidRDefault="00C1145E" w:rsidP="00C1145E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  <w:r>
              <w:rPr>
                <w:rFonts w:ascii="Times New Roman" w:hAnsi="Times New Roman"/>
              </w:rPr>
              <w:t>;</w:t>
            </w:r>
          </w:p>
          <w:p w:rsidR="00C1145E" w:rsidRDefault="00C1145E" w:rsidP="00C1145E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</w:pPr>
            <w:r>
              <w:rPr>
                <w:rFonts w:ascii="Times New Roman" w:hAnsi="Times New Roman"/>
              </w:rPr>
              <w:t>создание инфраструктуры автосервиса.</w:t>
            </w:r>
          </w:p>
        </w:tc>
      </w:tr>
      <w:tr w:rsidR="00C1145E" w:rsidTr="00C1145E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pStyle w:val="Sd"/>
              <w:spacing w:line="100" w:lineRule="atLeast"/>
              <w:ind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Программы, (тыс. руб.)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D965E9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Прогнозный общий объем финансирования Программы на период 2017-2027 годов </w:t>
            </w:r>
            <w:r w:rsidR="005678A8">
              <w:rPr>
                <w:rFonts w:ascii="Times New Roman" w:hAnsi="Times New Roman"/>
                <w:szCs w:val="24"/>
              </w:rPr>
              <w:t xml:space="preserve">составляет </w:t>
            </w:r>
            <w:r w:rsidR="005678A8" w:rsidRPr="005678A8">
              <w:rPr>
                <w:rFonts w:ascii="Times New Roman" w:hAnsi="Times New Roman"/>
                <w:color w:val="FF0000"/>
                <w:szCs w:val="24"/>
              </w:rPr>
              <w:t>86</w:t>
            </w:r>
            <w:r w:rsidR="002D3467" w:rsidRPr="005678A8">
              <w:rPr>
                <w:rFonts w:ascii="Times New Roman" w:hAnsi="Times New Roman"/>
                <w:color w:val="FF0000"/>
                <w:szCs w:val="24"/>
              </w:rPr>
              <w:t>,</w:t>
            </w:r>
            <w:r w:rsidR="00AD2350">
              <w:rPr>
                <w:rFonts w:ascii="Times New Roman" w:hAnsi="Times New Roman"/>
                <w:color w:val="FF0000"/>
                <w:szCs w:val="24"/>
              </w:rPr>
              <w:t>134</w:t>
            </w:r>
            <w:r w:rsidRPr="005678A8">
              <w:rPr>
                <w:rFonts w:ascii="Times New Roman" w:hAnsi="Times New Roman"/>
                <w:color w:val="FF0000"/>
                <w:szCs w:val="24"/>
              </w:rPr>
              <w:t xml:space="preserve"> млн. руб</w:t>
            </w:r>
            <w:r w:rsidRPr="00D965E9">
              <w:rPr>
                <w:rFonts w:ascii="Times New Roman" w:hAnsi="Times New Roman"/>
                <w:szCs w:val="24"/>
              </w:rPr>
              <w:t>., в том числе по годам:</w:t>
            </w:r>
          </w:p>
          <w:p w:rsidR="00C1145E" w:rsidRPr="00D965E9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2017 год – 0,069 млн. рублей; </w:t>
            </w:r>
          </w:p>
          <w:p w:rsidR="00C1145E" w:rsidRPr="00D965E9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2018 год – 13,2 млн. рублей; </w:t>
            </w:r>
          </w:p>
          <w:p w:rsidR="00C1145E" w:rsidRPr="00D965E9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D965E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D965E9">
              <w:rPr>
                <w:rFonts w:ascii="Times New Roman" w:hAnsi="Times New Roman"/>
                <w:szCs w:val="24"/>
              </w:rPr>
              <w:t>5 млн. рублей;</w:t>
            </w:r>
          </w:p>
          <w:p w:rsidR="00C1145E" w:rsidRPr="00D965E9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Cs w:val="24"/>
              </w:rPr>
              <w:t>11</w:t>
            </w:r>
            <w:r w:rsidRPr="00D965E9">
              <w:rPr>
                <w:rFonts w:ascii="Times New Roman" w:hAnsi="Times New Roman"/>
                <w:szCs w:val="24"/>
              </w:rPr>
              <w:t>,0 млн. рублей;</w:t>
            </w:r>
          </w:p>
          <w:p w:rsidR="00C1145E" w:rsidRPr="005678A8" w:rsidRDefault="005678A8" w:rsidP="00C1145E">
            <w:pPr>
              <w:spacing w:line="1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5678A8">
              <w:rPr>
                <w:rFonts w:ascii="Times New Roman" w:hAnsi="Times New Roman"/>
                <w:color w:val="FF0000"/>
                <w:szCs w:val="24"/>
              </w:rPr>
              <w:t>2021 год – 18</w:t>
            </w:r>
            <w:r w:rsidR="00C1145E" w:rsidRPr="005678A8">
              <w:rPr>
                <w:rFonts w:ascii="Times New Roman" w:hAnsi="Times New Roman"/>
                <w:color w:val="FF0000"/>
                <w:szCs w:val="24"/>
              </w:rPr>
              <w:t>,0</w:t>
            </w:r>
            <w:r w:rsidR="00AD2350">
              <w:rPr>
                <w:rFonts w:ascii="Times New Roman" w:hAnsi="Times New Roman"/>
                <w:color w:val="FF0000"/>
                <w:szCs w:val="24"/>
              </w:rPr>
              <w:t>15</w:t>
            </w:r>
            <w:r w:rsidR="00C1145E" w:rsidRPr="005678A8">
              <w:rPr>
                <w:rFonts w:ascii="Times New Roman" w:hAnsi="Times New Roman"/>
                <w:color w:val="FF0000"/>
                <w:szCs w:val="24"/>
              </w:rPr>
              <w:t xml:space="preserve"> млн. рублей;</w:t>
            </w:r>
          </w:p>
          <w:p w:rsidR="00C1145E" w:rsidRPr="00D965E9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2022-2029 – </w:t>
            </w:r>
            <w:r>
              <w:rPr>
                <w:rFonts w:ascii="Times New Roman" w:hAnsi="Times New Roman"/>
                <w:szCs w:val="24"/>
              </w:rPr>
              <w:t>35</w:t>
            </w:r>
            <w:r w:rsidRPr="00D965E9">
              <w:rPr>
                <w:rFonts w:ascii="Times New Roman" w:hAnsi="Times New Roman"/>
                <w:szCs w:val="24"/>
              </w:rPr>
              <w:t>,0 млн. рублей.</w:t>
            </w:r>
          </w:p>
          <w:p w:rsidR="00C1145E" w:rsidRPr="001C4489" w:rsidRDefault="00C1145E" w:rsidP="00C1145E">
            <w:pPr>
              <w:spacing w:line="100" w:lineRule="atLeast"/>
            </w:pPr>
            <w:r w:rsidRPr="001C4489">
              <w:rPr>
                <w:rFonts w:ascii="Times New Roman" w:hAnsi="Times New Roman"/>
                <w:szCs w:val="24"/>
              </w:rPr>
              <w:t>Финансирование входящих в Программу мероприятий осуществляется за счет средств областного бюджета,  бюджета Игоревского сельского поселения и внебюджетных источников.</w:t>
            </w:r>
          </w:p>
        </w:tc>
      </w:tr>
    </w:tbl>
    <w:p w:rsidR="00C1145E" w:rsidRDefault="00C1145E" w:rsidP="00C1145E">
      <w:pPr>
        <w:spacing w:line="100" w:lineRule="atLeast"/>
        <w:ind w:firstLine="0"/>
        <w:rPr>
          <w:rFonts w:ascii="Times New Roman" w:hAnsi="Times New Roman"/>
          <w:b/>
          <w:szCs w:val="24"/>
        </w:rPr>
      </w:pPr>
    </w:p>
    <w:p w:rsidR="00C1145E" w:rsidRPr="0045788B" w:rsidRDefault="00C1145E" w:rsidP="00C1145E">
      <w:pPr>
        <w:spacing w:line="100" w:lineRule="atLeast"/>
        <w:ind w:firstLine="0"/>
        <w:rPr>
          <w:rFonts w:ascii="Times New Roman" w:hAnsi="Times New Roman"/>
          <w:b/>
          <w:szCs w:val="24"/>
        </w:rPr>
      </w:pPr>
    </w:p>
    <w:p w:rsidR="00C1145E" w:rsidRDefault="00C1145E" w:rsidP="00C1145E">
      <w:pPr>
        <w:spacing w:line="100" w:lineRule="atLeas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1. Характеристика существующего состояния транспортной инфраструктуры</w:t>
      </w:r>
    </w:p>
    <w:p w:rsidR="00C1145E" w:rsidRDefault="00C1145E" w:rsidP="00C1145E">
      <w:pPr>
        <w:spacing w:line="100" w:lineRule="atLeast"/>
        <w:ind w:firstLine="0"/>
        <w:jc w:val="center"/>
        <w:rPr>
          <w:rFonts w:ascii="Times New Roman" w:hAnsi="Times New Roman"/>
          <w:b/>
          <w:szCs w:val="24"/>
        </w:rPr>
      </w:pPr>
    </w:p>
    <w:p w:rsidR="00C1145E" w:rsidRDefault="00C1145E" w:rsidP="00C1145E">
      <w:pPr>
        <w:numPr>
          <w:ilvl w:val="1"/>
          <w:numId w:val="5"/>
        </w:num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Анализ положения Игоревского сельского поселения </w:t>
      </w:r>
    </w:p>
    <w:p w:rsidR="00C1145E" w:rsidRDefault="00C1145E" w:rsidP="00C1145E">
      <w:pPr>
        <w:numPr>
          <w:ilvl w:val="1"/>
          <w:numId w:val="5"/>
        </w:numPr>
        <w:spacing w:line="100" w:lineRule="atLeast"/>
        <w:jc w:val="center"/>
        <w:rPr>
          <w:rStyle w:val="FontStyle12"/>
          <w:szCs w:val="24"/>
        </w:rPr>
      </w:pPr>
      <w:r>
        <w:rPr>
          <w:rFonts w:ascii="Times New Roman" w:hAnsi="Times New Roman"/>
          <w:b/>
          <w:szCs w:val="24"/>
        </w:rPr>
        <w:t xml:space="preserve">Холм-Жирковского района Смоленской области </w:t>
      </w:r>
    </w:p>
    <w:p w:rsidR="00C1145E" w:rsidRDefault="00C1145E" w:rsidP="00C1145E">
      <w:pPr>
        <w:spacing w:line="100" w:lineRule="atLeast"/>
        <w:ind w:firstLine="709"/>
        <w:rPr>
          <w:rStyle w:val="FontStyle12"/>
          <w:szCs w:val="24"/>
        </w:rPr>
      </w:pPr>
      <w:r>
        <w:rPr>
          <w:rStyle w:val="FontStyle12"/>
          <w:szCs w:val="24"/>
        </w:rPr>
        <w:t xml:space="preserve">Игоревское сельское поселение расположено </w:t>
      </w:r>
      <w:r w:rsidRPr="0090475D">
        <w:rPr>
          <w:rFonts w:ascii="Times New Roman" w:hAnsi="Times New Roman"/>
          <w:color w:val="000000"/>
          <w:szCs w:val="24"/>
        </w:rPr>
        <w:t xml:space="preserve"> в северной части области в 13 км к юго-западу от</w:t>
      </w:r>
      <w:r>
        <w:rPr>
          <w:rFonts w:ascii="Times New Roman" w:hAnsi="Times New Roman"/>
          <w:color w:val="000000"/>
          <w:szCs w:val="24"/>
        </w:rPr>
        <w:t xml:space="preserve"> районного центра </w:t>
      </w:r>
      <w:proofErr w:type="spellStart"/>
      <w:r>
        <w:rPr>
          <w:rFonts w:ascii="Times New Roman" w:hAnsi="Times New Roman"/>
          <w:color w:val="000000"/>
          <w:szCs w:val="24"/>
        </w:rPr>
        <w:t>пгт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  <w:r w:rsidRPr="0090475D">
        <w:rPr>
          <w:rFonts w:ascii="Times New Roman" w:hAnsi="Times New Roman"/>
          <w:color w:val="000000"/>
          <w:szCs w:val="24"/>
        </w:rPr>
        <w:t xml:space="preserve"> Холм-Жирковского. </w:t>
      </w:r>
    </w:p>
    <w:p w:rsidR="00C1145E" w:rsidRDefault="00C1145E" w:rsidP="00C1145E">
      <w:pPr>
        <w:spacing w:line="100" w:lineRule="atLeast"/>
        <w:ind w:firstLine="0"/>
        <w:rPr>
          <w:rFonts w:ascii="Times New Roman" w:hAnsi="Times New Roman"/>
          <w:color w:val="000000"/>
          <w:szCs w:val="24"/>
        </w:rPr>
      </w:pPr>
      <w:r>
        <w:rPr>
          <w:rStyle w:val="FontStyle12"/>
          <w:szCs w:val="24"/>
        </w:rPr>
        <w:t xml:space="preserve"> Площадь муниципального образования составляет 93,67 кв.км. </w:t>
      </w:r>
    </w:p>
    <w:p w:rsidR="00C1145E" w:rsidRDefault="00C1145E" w:rsidP="00C1145E">
      <w:pPr>
        <w:spacing w:line="100" w:lineRule="atLeast"/>
        <w:ind w:firstLine="709"/>
        <w:rPr>
          <w:rStyle w:val="FontStyle12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В состав сельского поселения входят два населенных пункта: ст. Игоревская, пос. </w:t>
      </w:r>
      <w:proofErr w:type="spellStart"/>
      <w:r>
        <w:rPr>
          <w:rFonts w:ascii="Times New Roman" w:hAnsi="Times New Roman"/>
          <w:color w:val="000000"/>
          <w:szCs w:val="24"/>
        </w:rPr>
        <w:t>Левково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  <w:r>
        <w:rPr>
          <w:rStyle w:val="apple-converted-space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Административным центром сельского поселения является ст. Игоревская, </w:t>
      </w:r>
      <w:r>
        <w:rPr>
          <w:rStyle w:val="FontStyle12"/>
          <w:szCs w:val="24"/>
        </w:rPr>
        <w:t>Игоревское сельское поселение г</w:t>
      </w:r>
      <w:r w:rsidRPr="0090475D">
        <w:rPr>
          <w:rStyle w:val="FontStyle12"/>
          <w:szCs w:val="24"/>
        </w:rPr>
        <w:t>раничит</w:t>
      </w:r>
    </w:p>
    <w:p w:rsidR="00C1145E" w:rsidRDefault="00C1145E" w:rsidP="00C1145E">
      <w:pPr>
        <w:spacing w:line="100" w:lineRule="atLeast"/>
        <w:ind w:firstLine="709"/>
        <w:rPr>
          <w:rStyle w:val="FontStyle12"/>
          <w:szCs w:val="24"/>
        </w:rPr>
      </w:pPr>
      <w:r>
        <w:rPr>
          <w:rStyle w:val="FontStyle12"/>
          <w:szCs w:val="24"/>
        </w:rPr>
        <w:t>-</w:t>
      </w:r>
      <w:r w:rsidRPr="0090475D">
        <w:rPr>
          <w:rStyle w:val="FontStyle12"/>
          <w:szCs w:val="24"/>
        </w:rPr>
        <w:t xml:space="preserve"> на западе с Томским поселением,  </w:t>
      </w:r>
    </w:p>
    <w:p w:rsidR="00C1145E" w:rsidRDefault="00C1145E" w:rsidP="00C1145E">
      <w:pPr>
        <w:spacing w:line="100" w:lineRule="atLeast"/>
        <w:ind w:firstLine="709"/>
        <w:rPr>
          <w:rStyle w:val="FontStyle12"/>
          <w:szCs w:val="24"/>
        </w:rPr>
      </w:pPr>
      <w:r>
        <w:rPr>
          <w:rStyle w:val="FontStyle12"/>
          <w:szCs w:val="24"/>
        </w:rPr>
        <w:t xml:space="preserve">- </w:t>
      </w:r>
      <w:r w:rsidRPr="0090475D">
        <w:rPr>
          <w:rStyle w:val="FontStyle12"/>
          <w:szCs w:val="24"/>
        </w:rPr>
        <w:t xml:space="preserve">на востоке с </w:t>
      </w:r>
      <w:proofErr w:type="spellStart"/>
      <w:r w:rsidRPr="0090475D">
        <w:rPr>
          <w:rStyle w:val="FontStyle12"/>
          <w:szCs w:val="24"/>
        </w:rPr>
        <w:t>Агибаловским</w:t>
      </w:r>
      <w:proofErr w:type="spellEnd"/>
      <w:r w:rsidRPr="0090475D">
        <w:rPr>
          <w:rStyle w:val="FontStyle12"/>
          <w:szCs w:val="24"/>
        </w:rPr>
        <w:t xml:space="preserve"> и Холм-Жирковским поселениями, </w:t>
      </w:r>
    </w:p>
    <w:p w:rsidR="00C1145E" w:rsidRDefault="00C1145E" w:rsidP="00C1145E">
      <w:pPr>
        <w:spacing w:line="100" w:lineRule="atLeast"/>
        <w:ind w:firstLine="709"/>
        <w:rPr>
          <w:rStyle w:val="FontStyle12"/>
          <w:szCs w:val="24"/>
        </w:rPr>
      </w:pPr>
      <w:r>
        <w:rPr>
          <w:rStyle w:val="FontStyle12"/>
          <w:szCs w:val="24"/>
        </w:rPr>
        <w:t xml:space="preserve">- </w:t>
      </w:r>
      <w:r w:rsidRPr="0090475D">
        <w:rPr>
          <w:rStyle w:val="FontStyle12"/>
          <w:szCs w:val="24"/>
        </w:rPr>
        <w:t xml:space="preserve">на севере с </w:t>
      </w:r>
      <w:proofErr w:type="spellStart"/>
      <w:r w:rsidRPr="0090475D">
        <w:rPr>
          <w:rStyle w:val="FontStyle12"/>
          <w:szCs w:val="24"/>
        </w:rPr>
        <w:t>Канютинским</w:t>
      </w:r>
      <w:proofErr w:type="spellEnd"/>
      <w:r w:rsidRPr="0090475D">
        <w:rPr>
          <w:rStyle w:val="FontStyle12"/>
          <w:szCs w:val="24"/>
        </w:rPr>
        <w:t xml:space="preserve"> и </w:t>
      </w:r>
      <w:proofErr w:type="spellStart"/>
      <w:r w:rsidRPr="0090475D">
        <w:rPr>
          <w:rStyle w:val="FontStyle12"/>
          <w:szCs w:val="24"/>
        </w:rPr>
        <w:t>Лехминским</w:t>
      </w:r>
      <w:proofErr w:type="spellEnd"/>
      <w:r w:rsidRPr="0090475D">
        <w:rPr>
          <w:rStyle w:val="FontStyle12"/>
          <w:szCs w:val="24"/>
        </w:rPr>
        <w:t xml:space="preserve"> поселениями, </w:t>
      </w:r>
    </w:p>
    <w:p w:rsidR="00C1145E" w:rsidRDefault="00C1145E" w:rsidP="00C1145E">
      <w:pPr>
        <w:spacing w:line="100" w:lineRule="atLeast"/>
        <w:ind w:firstLine="709"/>
        <w:rPr>
          <w:rStyle w:val="FontStyle12"/>
          <w:szCs w:val="24"/>
        </w:rPr>
      </w:pPr>
      <w:r>
        <w:rPr>
          <w:rStyle w:val="FontStyle12"/>
          <w:szCs w:val="24"/>
        </w:rPr>
        <w:t xml:space="preserve">- </w:t>
      </w:r>
      <w:r w:rsidRPr="0090475D">
        <w:rPr>
          <w:rStyle w:val="FontStyle12"/>
          <w:szCs w:val="24"/>
        </w:rPr>
        <w:t xml:space="preserve">на юге с </w:t>
      </w:r>
      <w:proofErr w:type="spellStart"/>
      <w:r w:rsidRPr="0090475D">
        <w:rPr>
          <w:rStyle w:val="FontStyle12"/>
          <w:szCs w:val="24"/>
        </w:rPr>
        <w:t>Ярцевским</w:t>
      </w:r>
      <w:proofErr w:type="spellEnd"/>
      <w:r w:rsidRPr="0090475D">
        <w:rPr>
          <w:rStyle w:val="FontStyle12"/>
          <w:szCs w:val="24"/>
        </w:rPr>
        <w:t xml:space="preserve"> и </w:t>
      </w:r>
      <w:proofErr w:type="spellStart"/>
      <w:r w:rsidRPr="0090475D">
        <w:rPr>
          <w:rStyle w:val="FontStyle12"/>
          <w:szCs w:val="24"/>
        </w:rPr>
        <w:t>Сафоновским</w:t>
      </w:r>
      <w:proofErr w:type="spellEnd"/>
      <w:r w:rsidRPr="0090475D">
        <w:rPr>
          <w:rStyle w:val="FontStyle12"/>
          <w:szCs w:val="24"/>
        </w:rPr>
        <w:t xml:space="preserve"> районами. </w:t>
      </w:r>
    </w:p>
    <w:p w:rsidR="00C1145E" w:rsidRPr="0090475D" w:rsidRDefault="00C1145E" w:rsidP="00C1145E">
      <w:pPr>
        <w:spacing w:line="100" w:lineRule="atLeast"/>
        <w:ind w:firstLine="709"/>
        <w:rPr>
          <w:rFonts w:ascii="Times New Roman" w:hAnsi="Times New Roman"/>
          <w:szCs w:val="24"/>
        </w:rPr>
      </w:pPr>
      <w:r w:rsidRPr="0090475D">
        <w:rPr>
          <w:rStyle w:val="FontStyle12"/>
          <w:szCs w:val="24"/>
        </w:rPr>
        <w:t>По территории проходит железная дорога Смоленск - Владимирский Тупик.</w:t>
      </w:r>
    </w:p>
    <w:p w:rsidR="00C1145E" w:rsidRPr="003D5504" w:rsidRDefault="00C1145E" w:rsidP="00C1145E">
      <w:pPr>
        <w:spacing w:line="100" w:lineRule="atLeast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1.2. Социально-экономическая характеристика Игоревского сельского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C1145E" w:rsidRPr="003D5504" w:rsidRDefault="00C1145E" w:rsidP="00C1145E">
      <w:pPr>
        <w:spacing w:line="100" w:lineRule="atLeast"/>
        <w:ind w:firstLine="709"/>
        <w:jc w:val="center"/>
        <w:rPr>
          <w:rFonts w:ascii="Times New Roman" w:hAnsi="Times New Roman"/>
          <w:szCs w:val="24"/>
        </w:rPr>
      </w:pPr>
    </w:p>
    <w:p w:rsidR="00C1145E" w:rsidRDefault="00C1145E" w:rsidP="00C1145E">
      <w:pPr>
        <w:pStyle w:val="Default"/>
        <w:ind w:firstLine="709"/>
      </w:pPr>
      <w:r>
        <w:rPr>
          <w:b/>
          <w:bCs/>
        </w:rPr>
        <w:t xml:space="preserve">2.2.1. Население. </w:t>
      </w:r>
    </w:p>
    <w:p w:rsidR="00C1145E" w:rsidRDefault="00C1145E" w:rsidP="00C1145E">
      <w:pPr>
        <w:pStyle w:val="Default"/>
        <w:ind w:firstLine="709"/>
        <w:jc w:val="both"/>
      </w:pPr>
      <w:r>
        <w:t xml:space="preserve">Численность населения Игоревского сельского поселения согласно фактическим данным за 2016 год составила </w:t>
      </w:r>
      <w:r w:rsidRPr="003D7247">
        <w:rPr>
          <w:color w:val="auto"/>
        </w:rPr>
        <w:t>1806</w:t>
      </w:r>
      <w:r>
        <w:t xml:space="preserve"> человек. </w:t>
      </w:r>
    </w:p>
    <w:p w:rsidR="00C1145E" w:rsidRDefault="00C1145E" w:rsidP="00C1145E">
      <w:pPr>
        <w:spacing w:line="100" w:lineRule="atLeast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территории Игоревского сельского поселения проживает </w:t>
      </w:r>
      <w:r w:rsidRPr="003D7247">
        <w:rPr>
          <w:rFonts w:ascii="Times New Roman" w:hAnsi="Times New Roman"/>
          <w:szCs w:val="24"/>
        </w:rPr>
        <w:t>1020</w:t>
      </w:r>
      <w:r>
        <w:rPr>
          <w:rFonts w:ascii="Times New Roman" w:hAnsi="Times New Roman"/>
          <w:szCs w:val="24"/>
        </w:rPr>
        <w:t xml:space="preserve"> человек трудоспособного населения (56,5 % от общей численности).</w:t>
      </w:r>
    </w:p>
    <w:p w:rsidR="00C1145E" w:rsidRPr="003D7247" w:rsidRDefault="00C1145E" w:rsidP="00C1145E">
      <w:pPr>
        <w:spacing w:line="100" w:lineRule="atLeast"/>
        <w:ind w:firstLine="540"/>
        <w:rPr>
          <w:rFonts w:ascii="Times New Roman" w:hAnsi="Times New Roman"/>
          <w:szCs w:val="24"/>
        </w:rPr>
      </w:pPr>
      <w:r w:rsidRPr="003D7247">
        <w:rPr>
          <w:rFonts w:ascii="Times New Roman" w:hAnsi="Times New Roman"/>
          <w:szCs w:val="24"/>
        </w:rPr>
        <w:t>Детей в возрасте до 16 лет 330 человек (18,3 % от общей численности).</w:t>
      </w:r>
    </w:p>
    <w:p w:rsidR="00C1145E" w:rsidRPr="003D7247" w:rsidRDefault="00C1145E" w:rsidP="00C1145E">
      <w:pPr>
        <w:spacing w:line="100" w:lineRule="atLeast"/>
        <w:ind w:firstLine="540"/>
        <w:rPr>
          <w:rFonts w:ascii="Times New Roman" w:hAnsi="Times New Roman"/>
          <w:szCs w:val="24"/>
        </w:rPr>
      </w:pPr>
      <w:r w:rsidRPr="003D7247">
        <w:rPr>
          <w:rFonts w:ascii="Times New Roman" w:hAnsi="Times New Roman"/>
          <w:szCs w:val="24"/>
        </w:rPr>
        <w:t>Старше трудоспособного возраста 456 человек (25,2% от общей численности).</w:t>
      </w:r>
    </w:p>
    <w:p w:rsidR="00C1145E" w:rsidRPr="003D7247" w:rsidRDefault="00C1145E" w:rsidP="00C1145E">
      <w:pPr>
        <w:spacing w:line="100" w:lineRule="atLeast"/>
        <w:ind w:firstLine="540"/>
        <w:rPr>
          <w:rFonts w:ascii="Times New Roman" w:hAnsi="Times New Roman"/>
          <w:b/>
          <w:bCs/>
          <w:szCs w:val="24"/>
        </w:rPr>
      </w:pPr>
      <w:r w:rsidRPr="003D7247">
        <w:rPr>
          <w:rFonts w:ascii="Times New Roman" w:hAnsi="Times New Roman"/>
          <w:szCs w:val="24"/>
        </w:rPr>
        <w:t>Численность официально зарегистрированных безработных составляет 11 человек (1,08 %  к среднегодовой численности трудоспособного населения).</w:t>
      </w:r>
    </w:p>
    <w:p w:rsidR="00C1145E" w:rsidRDefault="00C1145E" w:rsidP="00C1145E">
      <w:pPr>
        <w:spacing w:line="100" w:lineRule="atLeast"/>
        <w:ind w:firstLine="8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2.2.2. Производство. </w:t>
      </w:r>
    </w:p>
    <w:p w:rsidR="00C1145E" w:rsidRDefault="00C1145E" w:rsidP="00C1145E">
      <w:pPr>
        <w:spacing w:line="100" w:lineRule="atLeast"/>
        <w:ind w:firstLine="84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На территории Игоревского сельского поселения ведет свою деятельность ООО «ИДК», численность занятого населения </w:t>
      </w:r>
      <w:r w:rsidRPr="003D7247">
        <w:rPr>
          <w:rFonts w:ascii="Times New Roman" w:hAnsi="Times New Roman"/>
          <w:szCs w:val="24"/>
        </w:rPr>
        <w:t>составляет 681</w:t>
      </w:r>
      <w:r>
        <w:rPr>
          <w:rFonts w:ascii="Times New Roman" w:hAnsi="Times New Roman"/>
          <w:szCs w:val="24"/>
        </w:rPr>
        <w:t xml:space="preserve"> человек, включая работников из других поселений, ООО «Смоленская фанера» численность занятого населения составляет 77 человек, ООО «Смородинка» - 5 человек, ООО «</w:t>
      </w:r>
      <w:proofErr w:type="spellStart"/>
      <w:r>
        <w:rPr>
          <w:rFonts w:ascii="Times New Roman" w:hAnsi="Times New Roman"/>
          <w:szCs w:val="24"/>
        </w:rPr>
        <w:t>Комплеклес</w:t>
      </w:r>
      <w:proofErr w:type="spellEnd"/>
      <w:r>
        <w:rPr>
          <w:rFonts w:ascii="Times New Roman" w:hAnsi="Times New Roman"/>
          <w:szCs w:val="24"/>
        </w:rPr>
        <w:t>». Основным видом деятельности всех предприятий является лесопереработка.</w:t>
      </w:r>
    </w:p>
    <w:p w:rsidR="00C1145E" w:rsidRDefault="00C1145E" w:rsidP="00C1145E">
      <w:pPr>
        <w:spacing w:line="100" w:lineRule="atLeast"/>
        <w:ind w:firstLine="840"/>
        <w:rPr>
          <w:color w:val="000000"/>
        </w:rPr>
      </w:pPr>
      <w:r>
        <w:rPr>
          <w:rFonts w:ascii="Times New Roman" w:hAnsi="Times New Roman"/>
          <w:b/>
          <w:bCs/>
          <w:szCs w:val="24"/>
        </w:rPr>
        <w:t>2.2.3. Малое и среднее предпринимательство.</w:t>
      </w:r>
    </w:p>
    <w:p w:rsidR="00C1145E" w:rsidRDefault="00C1145E" w:rsidP="00C1145E">
      <w:pPr>
        <w:pStyle w:val="1ff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Ключевым видом экономической деятельности малых и средних предприятий сельского поселения является  розничная торговля, оказание услуг населению.</w:t>
      </w:r>
    </w:p>
    <w:p w:rsidR="00C1145E" w:rsidRPr="00604ECC" w:rsidRDefault="00C1145E" w:rsidP="00C1145E">
      <w:pPr>
        <w:pStyle w:val="1ff7"/>
        <w:spacing w:after="0"/>
        <w:ind w:firstLine="709"/>
        <w:jc w:val="both"/>
      </w:pPr>
      <w:r w:rsidRPr="00604ECC">
        <w:t>Оборот розничной торговли в 2016 году составил 29,85 млн. руб., объем промышленного производства – 1913,80 млн. руб., объем оборота общественного питания –   8,599 млн. руб.</w:t>
      </w:r>
    </w:p>
    <w:p w:rsidR="00C1145E" w:rsidRPr="00894661" w:rsidRDefault="00C1145E" w:rsidP="00C1145E">
      <w:pPr>
        <w:pStyle w:val="1ff7"/>
        <w:spacing w:after="0"/>
        <w:ind w:firstLine="709"/>
        <w:jc w:val="both"/>
        <w:rPr>
          <w:b/>
          <w:bCs/>
        </w:rPr>
      </w:pPr>
      <w:r w:rsidRPr="00894661">
        <w:t>На территории поселения функционирует 25 торговых розничных  магазинов.</w:t>
      </w:r>
    </w:p>
    <w:p w:rsidR="00C1145E" w:rsidRDefault="00C1145E" w:rsidP="00C1145E">
      <w:pPr>
        <w:pStyle w:val="1ff7"/>
        <w:spacing w:after="0"/>
        <w:ind w:firstLine="709"/>
        <w:jc w:val="both"/>
      </w:pPr>
      <w:r>
        <w:rPr>
          <w:b/>
          <w:bCs/>
        </w:rPr>
        <w:t>2.2.4. Инвестиции.</w:t>
      </w:r>
    </w:p>
    <w:p w:rsidR="00C1145E" w:rsidRPr="00894661" w:rsidRDefault="00C1145E" w:rsidP="00C1145E">
      <w:pPr>
        <w:pStyle w:val="1ff7"/>
        <w:spacing w:after="0"/>
        <w:ind w:firstLine="709"/>
        <w:jc w:val="both"/>
        <w:rPr>
          <w:b/>
          <w:bCs/>
        </w:rPr>
      </w:pPr>
      <w:r w:rsidRPr="00894661">
        <w:t>Общий объем инвестиций в основной капитал за счет всех источников финансирования на территории Игоревского сельск</w:t>
      </w:r>
      <w:r>
        <w:t>ого поселения за 2016 года составил 1903,1840</w:t>
      </w:r>
      <w:r w:rsidRPr="00894661">
        <w:t xml:space="preserve"> млн. рублей.</w:t>
      </w:r>
    </w:p>
    <w:p w:rsidR="00C1145E" w:rsidRDefault="00C1145E" w:rsidP="00C1145E">
      <w:pPr>
        <w:pStyle w:val="1ff7"/>
        <w:spacing w:after="0"/>
        <w:ind w:firstLine="709"/>
        <w:jc w:val="both"/>
      </w:pPr>
      <w:r>
        <w:rPr>
          <w:b/>
          <w:bCs/>
        </w:rPr>
        <w:t xml:space="preserve">2.2.5. Финансы. </w:t>
      </w:r>
    </w:p>
    <w:p w:rsidR="00C1145E" w:rsidRPr="00894661" w:rsidRDefault="00C1145E" w:rsidP="00C1145E">
      <w:pPr>
        <w:pStyle w:val="1ff7"/>
        <w:spacing w:after="0"/>
        <w:ind w:firstLine="709"/>
        <w:jc w:val="both"/>
      </w:pPr>
      <w:r w:rsidRPr="00894661">
        <w:t xml:space="preserve">Бюджет Игоревского сельского поселения формируется  за счет доходов и расходов местного бюджета: собственные доходы (налоговые и неналоговые) и </w:t>
      </w:r>
      <w:proofErr w:type="spellStart"/>
      <w:r w:rsidRPr="00894661">
        <w:t>безвоздмездные</w:t>
      </w:r>
      <w:proofErr w:type="spellEnd"/>
      <w:r w:rsidRPr="00894661">
        <w:t xml:space="preserve"> поступления (дотации и субвенции).</w:t>
      </w:r>
    </w:p>
    <w:p w:rsidR="00C1145E" w:rsidRPr="00C063D9" w:rsidRDefault="00C1145E" w:rsidP="00C1145E">
      <w:pPr>
        <w:pStyle w:val="1ff7"/>
        <w:spacing w:after="0"/>
        <w:ind w:firstLine="709"/>
        <w:jc w:val="both"/>
        <w:rPr>
          <w:b/>
          <w:bCs/>
        </w:rPr>
      </w:pPr>
      <w:r w:rsidRPr="00C063D9">
        <w:t>Бюджет Игоревского сельского поселения за 2016 год по доходам составил           7755867,18 рублей, по расходам – 9249046,34 рублей.</w:t>
      </w:r>
    </w:p>
    <w:p w:rsidR="00C1145E" w:rsidRDefault="00C1145E" w:rsidP="00C1145E">
      <w:pPr>
        <w:pStyle w:val="1ff7"/>
        <w:spacing w:after="0"/>
        <w:ind w:firstLine="709"/>
        <w:jc w:val="both"/>
      </w:pPr>
      <w:r>
        <w:rPr>
          <w:b/>
          <w:bCs/>
        </w:rPr>
        <w:t xml:space="preserve">2.2.6. Социальная сфера. </w:t>
      </w:r>
    </w:p>
    <w:p w:rsidR="00C1145E" w:rsidRDefault="00C1145E" w:rsidP="00C1145E">
      <w:pPr>
        <w:pStyle w:val="1ff7"/>
        <w:spacing w:after="0"/>
        <w:ind w:firstLine="709"/>
        <w:jc w:val="both"/>
        <w:rPr>
          <w:b/>
          <w:bCs/>
        </w:rPr>
      </w:pPr>
      <w:r>
        <w:t>На территории сельского поселения функционирует одна средняя общеобразовательная школа, один детский сад, одно отделение почтовой связи и библиотека, два ДК.</w:t>
      </w:r>
    </w:p>
    <w:p w:rsidR="00C1145E" w:rsidRDefault="00C1145E" w:rsidP="00C1145E">
      <w:pPr>
        <w:pStyle w:val="1ff7"/>
        <w:spacing w:after="0"/>
        <w:ind w:firstLine="709"/>
        <w:jc w:val="both"/>
        <w:rPr>
          <w:color w:val="00000A"/>
        </w:rPr>
      </w:pPr>
      <w:r>
        <w:rPr>
          <w:b/>
          <w:bCs/>
        </w:rPr>
        <w:t>2.2.10. Сведения о существующей градостроительной деятельности на территории сельского поселения.</w:t>
      </w:r>
    </w:p>
    <w:p w:rsidR="00C1145E" w:rsidRDefault="00C1145E" w:rsidP="00C1145E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 xml:space="preserve">Общая площадь жилых помещений в Игоревском сельском поселении по состоянию на 1 января 2017 года составляет </w:t>
      </w:r>
      <w:r w:rsidRPr="003F09E4">
        <w:rPr>
          <w:color w:val="FF0000"/>
        </w:rPr>
        <w:t>80,1</w:t>
      </w:r>
      <w:r>
        <w:rPr>
          <w:color w:val="00000A"/>
        </w:rPr>
        <w:t xml:space="preserve"> тыс. кв. м, большая часть приходится на индивидуальные жилые дома. </w:t>
      </w:r>
    </w:p>
    <w:p w:rsidR="00C1145E" w:rsidRDefault="00C1145E" w:rsidP="00C1145E">
      <w:pPr>
        <w:pStyle w:val="Default"/>
        <w:ind w:firstLine="709"/>
        <w:jc w:val="both"/>
        <w:rPr>
          <w:b/>
          <w:bCs/>
          <w:color w:val="00000A"/>
        </w:rPr>
      </w:pPr>
      <w:r>
        <w:rPr>
          <w:color w:val="00000A"/>
        </w:rPr>
        <w:lastRenderedPageBreak/>
        <w:t xml:space="preserve">Материал изготовления домов – кирпич, дерево, </w:t>
      </w:r>
      <w:proofErr w:type="spellStart"/>
      <w:r>
        <w:rPr>
          <w:color w:val="00000A"/>
        </w:rPr>
        <w:t>пеноблок</w:t>
      </w:r>
      <w:proofErr w:type="spellEnd"/>
      <w:r>
        <w:rPr>
          <w:color w:val="00000A"/>
        </w:rPr>
        <w:t xml:space="preserve">, брус, панельно-блочные дома. </w:t>
      </w:r>
    </w:p>
    <w:p w:rsidR="00C1145E" w:rsidRDefault="00C1145E" w:rsidP="00C1145E">
      <w:pPr>
        <w:pStyle w:val="Default"/>
        <w:ind w:firstLine="709"/>
        <w:jc w:val="both"/>
      </w:pPr>
      <w:r>
        <w:rPr>
          <w:b/>
          <w:bCs/>
          <w:color w:val="00000A"/>
        </w:rPr>
        <w:t xml:space="preserve">2.2.11. Транспортная инфраструктура </w:t>
      </w:r>
    </w:p>
    <w:p w:rsidR="00C1145E" w:rsidRDefault="00C1145E" w:rsidP="00C1145E">
      <w:pPr>
        <w:pStyle w:val="Default"/>
        <w:ind w:firstLine="709"/>
        <w:jc w:val="both"/>
      </w:pPr>
      <w:r>
        <w:t xml:space="preserve">Потребность </w:t>
      </w:r>
      <w:proofErr w:type="spellStart"/>
      <w:r>
        <w:t>внутрисельских</w:t>
      </w:r>
      <w:proofErr w:type="spellEnd"/>
      <w:r>
        <w:t xml:space="preserve"> перемещений населения реализуется с использованием личного автотранспорта либо в пешем порядке. Межселенные перемещения осуществляются с использованием маршрутного транспорта, такси. Доставка к объектам трудовой занятости населения за пределы сельского поселения, осуществляется преимущественно автотранспортом предприятий. 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Автомобильные дороги имеют стратегическое значение для Игоревского сельского поселения. Они связывают территорию поселения, обеспечивают жизнедеятельность всех </w:t>
      </w:r>
      <w:r w:rsidRPr="001C4489">
        <w:rPr>
          <w:rFonts w:ascii="Times New Roman" w:hAnsi="Times New Roman"/>
        </w:rPr>
        <w:t>населенных пунктов в его составе и во многом</w:t>
      </w:r>
      <w:r>
        <w:rPr>
          <w:rFonts w:ascii="Times New Roman" w:hAnsi="Times New Roman"/>
        </w:rPr>
        <w:t xml:space="preserve">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производства, увеличения объемов строительства и торговли и развития сферы услуг.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Протяженность региональных дорог на территории поселения составляет 3 км, в том числе: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-участок автодороги </w:t>
      </w:r>
      <w:r>
        <w:rPr>
          <w:rFonts w:ascii="Times New Roman" w:hAnsi="Times New Roman"/>
          <w:lang w:val="en-US"/>
        </w:rPr>
        <w:t>IV</w:t>
      </w:r>
      <w:r w:rsidRPr="002B3B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категории (покрытие асфальтобетон)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Протяженность автомобильных дорог общего пользования местного значения составляет 40 км: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-ст. Игоревская – д. Искра -15 км (из них 15 км грунтовые, используются  только в зимнее время года)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-ст. Игоревская – пос. Боголюбово – 25 км (из них 20 км грунтовые, используются только в зимнее время года)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УДС Игоревского сельского поселения (кроме улиц, входящих в состав региональных дорог):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ст. Игоревская – 27 км (17 км грунтовые, 2 км </w:t>
      </w:r>
      <w:proofErr w:type="spellStart"/>
      <w:r>
        <w:rPr>
          <w:rFonts w:ascii="Times New Roman" w:hAnsi="Times New Roman"/>
        </w:rPr>
        <w:t>песчаноргавийные</w:t>
      </w:r>
      <w:proofErr w:type="spellEnd"/>
      <w:r>
        <w:rPr>
          <w:rFonts w:ascii="Times New Roman" w:hAnsi="Times New Roman"/>
        </w:rPr>
        <w:t>, 8 км асфальтобетонные)</w:t>
      </w:r>
    </w:p>
    <w:p w:rsidR="00C1145E" w:rsidRPr="002B3BD5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пос. </w:t>
      </w:r>
      <w:proofErr w:type="spellStart"/>
      <w:r>
        <w:rPr>
          <w:rFonts w:ascii="Times New Roman" w:hAnsi="Times New Roman"/>
        </w:rPr>
        <w:t>Левково</w:t>
      </w:r>
      <w:proofErr w:type="spellEnd"/>
      <w:r>
        <w:rPr>
          <w:rFonts w:ascii="Times New Roman" w:hAnsi="Times New Roman"/>
        </w:rPr>
        <w:t xml:space="preserve"> – 1 км (грунтовые)</w:t>
      </w:r>
    </w:p>
    <w:p w:rsidR="00C1145E" w:rsidRPr="004027A5" w:rsidRDefault="00C1145E" w:rsidP="00C1145E">
      <w:pPr>
        <w:pStyle w:val="Sd"/>
        <w:spacing w:line="100" w:lineRule="atLeast"/>
        <w:rPr>
          <w:rFonts w:ascii="Times New Roman" w:hAnsi="Times New Roman"/>
          <w:color w:val="C00000"/>
        </w:rPr>
      </w:pPr>
      <w:r w:rsidRPr="004027A5">
        <w:rPr>
          <w:rFonts w:ascii="Times New Roman" w:hAnsi="Times New Roman"/>
          <w:color w:val="C00000"/>
        </w:rPr>
        <w:t xml:space="preserve">В настоящее время протяженность </w:t>
      </w:r>
      <w:r>
        <w:rPr>
          <w:rFonts w:ascii="Times New Roman" w:hAnsi="Times New Roman"/>
          <w:color w:val="C00000"/>
        </w:rPr>
        <w:t xml:space="preserve">поселковых </w:t>
      </w:r>
      <w:r w:rsidRPr="004027A5">
        <w:rPr>
          <w:rFonts w:ascii="Times New Roman" w:hAnsi="Times New Roman"/>
          <w:color w:val="C00000"/>
        </w:rPr>
        <w:t xml:space="preserve">автомобильных дорог общего пользования Игоревского сельского поселения составляет </w:t>
      </w:r>
      <w:r w:rsidRPr="004027A5">
        <w:rPr>
          <w:rFonts w:ascii="Times New Roman" w:hAnsi="Times New Roman"/>
          <w:b/>
          <w:color w:val="C00000"/>
        </w:rPr>
        <w:t>27795</w:t>
      </w:r>
      <w:r w:rsidRPr="004027A5">
        <w:rPr>
          <w:rFonts w:ascii="Times New Roman" w:hAnsi="Times New Roman"/>
          <w:color w:val="C00000"/>
        </w:rPr>
        <w:t xml:space="preserve"> м.</w:t>
      </w:r>
    </w:p>
    <w:p w:rsidR="00C1145E" w:rsidRPr="00C35D74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 прогнозируемых темпах социально-экономического развития спрос на грузовые перевозки автомобильным транспортом к 2027 году увеличится. Объем перевозок пассажиров автобусами и легковыми автомобилями к 2027 году также увеличится на 15 процентов.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Pr="00C35D74" w:rsidRDefault="00C1145E" w:rsidP="00C1145E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1.3. Характеристика функционирования и показатели работы транспортной инфраструктуры по видам транспорта</w:t>
      </w:r>
    </w:p>
    <w:p w:rsidR="00C1145E" w:rsidRDefault="00C1145E" w:rsidP="00C1145E">
      <w:pPr>
        <w:spacing w:line="100" w:lineRule="atLeast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поселении налажено </w:t>
      </w:r>
      <w:proofErr w:type="gramStart"/>
      <w:r>
        <w:rPr>
          <w:rFonts w:ascii="Times New Roman" w:hAnsi="Times New Roman"/>
          <w:szCs w:val="24"/>
        </w:rPr>
        <w:t>автобусное</w:t>
      </w:r>
      <w:proofErr w:type="gramEnd"/>
      <w:r>
        <w:rPr>
          <w:rFonts w:ascii="Times New Roman" w:hAnsi="Times New Roman"/>
          <w:szCs w:val="24"/>
        </w:rPr>
        <w:t xml:space="preserve"> сообщения с районным центром. Грузовой транспорт в основном представлен </w:t>
      </w:r>
      <w:r w:rsidRPr="00F95A55">
        <w:rPr>
          <w:rFonts w:ascii="Times New Roman" w:hAnsi="Times New Roman"/>
          <w:szCs w:val="24"/>
        </w:rPr>
        <w:t>большегрузной</w:t>
      </w:r>
      <w:r>
        <w:rPr>
          <w:rFonts w:ascii="Times New Roman" w:hAnsi="Times New Roman"/>
          <w:szCs w:val="24"/>
        </w:rPr>
        <w:t xml:space="preserve"> техникой. В основе формирования улично-дорожной сети населенных пунктов лежат: две основных улицы, второстепенные улицы, проезды, хозяйственные проезды. Транспортная инфраструктура Игоревского сельского поселения является составляющей инфраструктуры Холм-Жирковского района Смоленской области.</w:t>
      </w:r>
    </w:p>
    <w:p w:rsidR="00C1145E" w:rsidRDefault="00C1145E" w:rsidP="00C1145E">
      <w:pPr>
        <w:spacing w:line="100" w:lineRule="atLeast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Железнодорожная станция находится на территории Игоревского сельского поселения – ст. Игоревская. Но на протяжении нескольких лет пассажирские перевозки посредством железнодорожного сообщения не производятся. Посредством железнодорожного сообщения осуществляются грузовые перевозки. Внешние </w:t>
      </w:r>
      <w:r>
        <w:rPr>
          <w:rFonts w:ascii="Times New Roman" w:hAnsi="Times New Roman"/>
          <w:szCs w:val="24"/>
        </w:rPr>
        <w:lastRenderedPageBreak/>
        <w:t>транспортно-экономические связи Игоревского сельского поселения с другими регионами осуществляются в основном автомобильным видом транспорта.</w:t>
      </w:r>
    </w:p>
    <w:p w:rsidR="00C1145E" w:rsidRDefault="00C1145E" w:rsidP="00C1145E">
      <w:pPr>
        <w:spacing w:line="100" w:lineRule="atLeast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Воздушные перевозки из поселения не осуществляются.</w:t>
      </w:r>
    </w:p>
    <w:p w:rsidR="00C1145E" w:rsidRPr="00C35D74" w:rsidRDefault="00C1145E" w:rsidP="00C1145E">
      <w:pPr>
        <w:spacing w:line="100" w:lineRule="atLeas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Водный транспорт на территории поселения не развит в связи с отсутствием судоходных рек.</w:t>
      </w:r>
    </w:p>
    <w:p w:rsidR="00C1145E" w:rsidRPr="00C35D74" w:rsidRDefault="00C1145E" w:rsidP="00C1145E">
      <w:pPr>
        <w:pStyle w:val="Sd"/>
        <w:spacing w:line="100" w:lineRule="atLeast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proofErr w:type="gramStart"/>
      <w:r>
        <w:rPr>
          <w:rFonts w:ascii="Times New Roman" w:hAnsi="Times New Roman"/>
          <w:b/>
        </w:rPr>
        <w:t>Характеристика сети дорог Игоревского сельского поселения Холм-Жирковского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C1145E" w:rsidRPr="00D81F42" w:rsidRDefault="00C1145E" w:rsidP="00C1145E">
      <w:pPr>
        <w:pStyle w:val="1ff2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Улично-дорожную сеть населённых пунктов проектируется в виде непрерывной системы с учётом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сельских поселений следует выделить две главные улицы. Две главные улицы – связь жилых территорий с общественным центром. Данные улицы и дороги должны обеспечивать удобные транспортные связи населения с основными местами приложения труда, районными центрами, зонами отдыха, а также с внешними автомобильными дорогами.</w:t>
      </w:r>
    </w:p>
    <w:p w:rsidR="00C1145E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сегодняшний день большая часть основных улиц и дорог сельского поселения имеет  грунтовое </w:t>
      </w:r>
      <w:r w:rsidRPr="006C50A4">
        <w:rPr>
          <w:rFonts w:ascii="Times New Roman" w:hAnsi="Times New Roman"/>
        </w:rPr>
        <w:t>покрытие</w:t>
      </w:r>
      <w:r>
        <w:rPr>
          <w:rFonts w:ascii="Times New Roman" w:hAnsi="Times New Roman"/>
        </w:rPr>
        <w:t xml:space="preserve"> и находится в неудовлетворительном состоянии. Основные показатели по существующей улично-дорожной сети населенных пунктов Игоревского сельского поселения сведены в таблице 1.</w:t>
      </w:r>
    </w:p>
    <w:p w:rsidR="00C1145E" w:rsidRDefault="00C1145E" w:rsidP="00C1145E">
      <w:pPr>
        <w:pStyle w:val="1ff2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Наряду с пассажирским транспортом общественного пользования продолжается рост количества индивидуального автомобильного транспорта. Хранение автомобилей на территории сельского поселения осуществляется в индивидуальных гаражах на приусадебных участках.</w:t>
      </w:r>
    </w:p>
    <w:p w:rsidR="00C1145E" w:rsidRDefault="00C1145E" w:rsidP="00C1145E">
      <w:pPr>
        <w:keepNext/>
        <w:spacing w:line="100" w:lineRule="atLeast"/>
        <w:ind w:left="1" w:firstLine="679"/>
        <w:jc w:val="right"/>
        <w:rPr>
          <w:rFonts w:ascii="Times New Roman" w:hAnsi="Times New Roman"/>
          <w:szCs w:val="24"/>
        </w:rPr>
      </w:pPr>
    </w:p>
    <w:p w:rsidR="00C1145E" w:rsidRDefault="00C1145E" w:rsidP="00C1145E">
      <w:pPr>
        <w:keepNext/>
        <w:spacing w:line="100" w:lineRule="atLeast"/>
        <w:ind w:left="1" w:firstLine="679"/>
        <w:jc w:val="right"/>
        <w:rPr>
          <w:rFonts w:ascii="Times New Roman" w:hAnsi="Times New Roman"/>
          <w:b/>
          <w:spacing w:val="2"/>
          <w:szCs w:val="24"/>
        </w:rPr>
      </w:pPr>
      <w:r>
        <w:rPr>
          <w:rFonts w:ascii="Times New Roman" w:hAnsi="Times New Roman"/>
          <w:szCs w:val="24"/>
        </w:rPr>
        <w:t>Таблица 1.</w:t>
      </w:r>
    </w:p>
    <w:p w:rsidR="00C1145E" w:rsidRDefault="00C1145E" w:rsidP="00C1145E">
      <w:pPr>
        <w:shd w:val="clear" w:color="auto" w:fill="FFFFFF"/>
        <w:spacing w:line="100" w:lineRule="atLeast"/>
        <w:ind w:right="76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"/>
          <w:szCs w:val="24"/>
        </w:rPr>
        <w:t xml:space="preserve">Показатели существующей улично-дорожной сети </w:t>
      </w:r>
      <w:r>
        <w:rPr>
          <w:rFonts w:ascii="Times New Roman" w:hAnsi="Times New Roman"/>
          <w:b/>
          <w:szCs w:val="24"/>
        </w:rPr>
        <w:t>Игоревского сельского поселения Холм-Жирковского района</w:t>
      </w:r>
    </w:p>
    <w:tbl>
      <w:tblPr>
        <w:tblW w:w="0" w:type="auto"/>
        <w:tblLayout w:type="fixed"/>
        <w:tblLook w:val="0000"/>
      </w:tblPr>
      <w:tblGrid>
        <w:gridCol w:w="643"/>
        <w:gridCol w:w="2409"/>
        <w:gridCol w:w="1843"/>
        <w:gridCol w:w="992"/>
        <w:gridCol w:w="1542"/>
      </w:tblGrid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автомобильной</w:t>
            </w:r>
            <w:proofErr w:type="gramEnd"/>
          </w:p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Протя-жен-ность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, 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покрытия дороги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троительная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лубная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анютинская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Cs w:val="24"/>
              </w:rPr>
              <w:t>ольничная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</w:rPr>
              <w:t>жная (район МКД)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</w:rPr>
              <w:t>жная (вдоль ООО «ИДК»)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Cs w:val="24"/>
              </w:rPr>
              <w:t>орького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</w:rPr>
              <w:t>олодежная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Cs w:val="24"/>
              </w:rPr>
              <w:t>песчаногравийное</w:t>
            </w:r>
            <w:proofErr w:type="spellEnd"/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ролетарская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</w:rPr>
              <w:t>аводская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Речная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Cs w:val="24"/>
              </w:rPr>
              <w:t>песчаногравийное</w:t>
            </w:r>
            <w:proofErr w:type="spellEnd"/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Детсадовская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Комсомольская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Набережная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Заводская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4"/>
              </w:rPr>
              <w:t>Заколодезная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Октябрьская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4"/>
              </w:rPr>
              <w:t>Завокзальная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proofErr w:type="gramStart"/>
            <w:r>
              <w:rPr>
                <w:rFonts w:ascii="Times New Roman" w:hAnsi="Times New Roman"/>
                <w:szCs w:val="24"/>
              </w:rPr>
              <w:t>грунтовое</w:t>
            </w:r>
            <w:proofErr w:type="gramEnd"/>
            <w:r>
              <w:rPr>
                <w:rFonts w:ascii="Times New Roman" w:hAnsi="Times New Roman"/>
                <w:szCs w:val="24"/>
              </w:rPr>
              <w:t>, часть асфальтобетонное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Школьная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Железнодорожная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Дорога от ст. Игоревская до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грунтовая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Дорога вдоль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грунтовая</w:t>
            </w:r>
          </w:p>
        </w:tc>
      </w:tr>
      <w:tr w:rsidR="00C1145E" w:rsidTr="00C1145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tabs>
                <w:tab w:val="left" w:pos="0"/>
                <w:tab w:val="left" w:pos="540"/>
              </w:tabs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27795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Default="00C1145E" w:rsidP="00C1145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Основными улицами движения автомобильного транспорта Игоревского сельского поселения являются ул. Новая – ул. им. </w:t>
      </w:r>
      <w:proofErr w:type="spellStart"/>
      <w:r>
        <w:rPr>
          <w:rFonts w:ascii="Times New Roman" w:hAnsi="Times New Roman"/>
          <w:szCs w:val="24"/>
        </w:rPr>
        <w:t>Нури</w:t>
      </w:r>
      <w:proofErr w:type="spellEnd"/>
      <w:r>
        <w:rPr>
          <w:rFonts w:ascii="Times New Roman" w:hAnsi="Times New Roman"/>
          <w:szCs w:val="24"/>
        </w:rPr>
        <w:t xml:space="preserve"> Магомедова, ул. Ленинская - ул. Больничная, ул. Железнодорожная, т.е. те улицы, по которым осуществляется подъезд к социальным и производственным объектам, осуществляемый легковым и грузовым автотранспортом.</w:t>
      </w:r>
      <w:proofErr w:type="gramEnd"/>
      <w:r>
        <w:rPr>
          <w:rFonts w:ascii="Times New Roman" w:hAnsi="Times New Roman"/>
          <w:szCs w:val="24"/>
        </w:rPr>
        <w:t xml:space="preserve"> На данных участках дорог интенсивность движения потоков транспортных средств составляет от 50 до 500 ед./</w:t>
      </w:r>
      <w:proofErr w:type="spellStart"/>
      <w:r>
        <w:rPr>
          <w:rFonts w:ascii="Times New Roman" w:hAnsi="Times New Roman"/>
          <w:szCs w:val="24"/>
        </w:rPr>
        <w:t>сут</w:t>
      </w:r>
      <w:proofErr w:type="spellEnd"/>
      <w:r>
        <w:rPr>
          <w:rFonts w:ascii="Times New Roman" w:hAnsi="Times New Roman"/>
          <w:szCs w:val="24"/>
        </w:rPr>
        <w:t>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остальных автомобильных дорогах поселения интенсивность движения потоков транспортных средств составляет менее 200 ед./</w:t>
      </w:r>
      <w:proofErr w:type="spellStart"/>
      <w:r>
        <w:rPr>
          <w:rFonts w:ascii="Times New Roman" w:hAnsi="Times New Roman"/>
          <w:szCs w:val="24"/>
        </w:rPr>
        <w:t>сут</w:t>
      </w:r>
      <w:proofErr w:type="spellEnd"/>
      <w:r>
        <w:rPr>
          <w:rFonts w:ascii="Times New Roman" w:hAnsi="Times New Roman"/>
          <w:szCs w:val="24"/>
        </w:rPr>
        <w:t>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Скорость движения на дорогах поселения составляет 60-40 км/час.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Улично-дорожная сеть Игоревского сельского поселения не перегружена автотранспортом, </w:t>
      </w:r>
      <w:proofErr w:type="gramStart"/>
      <w:r>
        <w:rPr>
          <w:rFonts w:ascii="Times New Roman" w:hAnsi="Times New Roman"/>
          <w:szCs w:val="24"/>
        </w:rPr>
        <w:t>отсутствуют заторы и нет</w:t>
      </w:r>
      <w:proofErr w:type="gramEnd"/>
      <w:r>
        <w:rPr>
          <w:rFonts w:ascii="Times New Roman" w:hAnsi="Times New Roman"/>
          <w:szCs w:val="24"/>
        </w:rPr>
        <w:t xml:space="preserve"> в затруднение парковки, что не приводит к увеличению выбросов, загрязняющих атмосферу поселения. 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 w:rsidRPr="006C50A4">
        <w:rPr>
          <w:rFonts w:ascii="Times New Roman" w:hAnsi="Times New Roman"/>
          <w:szCs w:val="24"/>
        </w:rPr>
        <w:t>Протяженность  поселковых</w:t>
      </w:r>
      <w:r>
        <w:rPr>
          <w:rFonts w:ascii="Times New Roman" w:hAnsi="Times New Roman"/>
          <w:szCs w:val="24"/>
        </w:rPr>
        <w:t xml:space="preserve"> автомобильных дорог общего пользования местного значения в Игоревском сельском поселении составляет 27,795 км, в том числе с твердым покрытием 8,465 км.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связи с недостаточностью финансирования расходов на дорожное хозяйство в бюджете Игоревского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 w:rsidR="00C1145E" w:rsidRPr="00C35D74" w:rsidRDefault="00C1145E" w:rsidP="00C1145E">
      <w:pPr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lastRenderedPageBreak/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C1145E" w:rsidRPr="00C35D74" w:rsidRDefault="00C1145E" w:rsidP="00C1145E">
      <w:pPr>
        <w:pStyle w:val="Sd"/>
        <w:spacing w:line="100" w:lineRule="atLeast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1.5. Анализ состава парка транспортных средств и уровня автомобилизации в поселении, обеспеченность парковками (парковочными местами).</w:t>
      </w:r>
    </w:p>
    <w:p w:rsidR="00C1145E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Автомобильный парк сельского поселения преимущественно состоит из легковых автомобилей, принадлежащих частным лицам. На 01.01.2017 года количество легковых автомобилей составляет </w:t>
      </w:r>
      <w:r w:rsidRPr="006C50A4">
        <w:rPr>
          <w:rFonts w:ascii="Times New Roman" w:hAnsi="Times New Roman"/>
        </w:rPr>
        <w:t>407</w:t>
      </w:r>
      <w:r>
        <w:rPr>
          <w:rFonts w:ascii="Times New Roman" w:hAnsi="Times New Roman"/>
        </w:rPr>
        <w:t>. На протяжени</w:t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 xml:space="preserve">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 </w:t>
      </w:r>
    </w:p>
    <w:p w:rsidR="00C1145E" w:rsidRDefault="00C1145E" w:rsidP="00C1145E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C1145E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Гаражно-строительных кооперативов в поселении нет. </w:t>
      </w:r>
    </w:p>
    <w:p w:rsidR="00C1145E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Парковочные места имеются у большинства объектов социальной инфраструктуры и у административных зданий хозяйствующих организаций. </w:t>
      </w:r>
    </w:p>
    <w:p w:rsidR="00C1145E" w:rsidRPr="00C35D74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C1145E" w:rsidRPr="00C35D74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1.6. Характеристика работы транспортных средств общего пользования, включая анализ пассажиропотока.</w:t>
      </w:r>
    </w:p>
    <w:p w:rsidR="00C1145E" w:rsidRDefault="00C1145E" w:rsidP="00C1145E">
      <w:pPr>
        <w:pStyle w:val="Sd"/>
        <w:spacing w:line="1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C1145E" w:rsidRDefault="00C1145E" w:rsidP="00C1145E">
      <w:pPr>
        <w:spacing w:line="100" w:lineRule="atLeas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</w:t>
      </w:r>
    </w:p>
    <w:p w:rsidR="00C1145E" w:rsidRPr="00C35D74" w:rsidRDefault="00C1145E" w:rsidP="00C1145E">
      <w:pPr>
        <w:spacing w:line="100" w:lineRule="atLeast"/>
        <w:ind w:firstLine="720"/>
        <w:rPr>
          <w:rFonts w:ascii="Times New Roman" w:hAnsi="Times New Roman"/>
          <w:szCs w:val="24"/>
        </w:rPr>
      </w:pPr>
      <w:r w:rsidRPr="00EB5983">
        <w:rPr>
          <w:rFonts w:ascii="Times New Roman" w:hAnsi="Times New Roman"/>
          <w:szCs w:val="24"/>
        </w:rPr>
        <w:t>Система обслуживания населения общественным транспортом представлена</w:t>
      </w:r>
      <w:r w:rsidRPr="00EB5983">
        <w:t xml:space="preserve"> </w:t>
      </w:r>
      <w:r w:rsidRPr="00EB5983">
        <w:rPr>
          <w:rFonts w:ascii="Times New Roman" w:hAnsi="Times New Roman"/>
          <w:szCs w:val="24"/>
        </w:rPr>
        <w:t>МУП «</w:t>
      </w:r>
      <w:proofErr w:type="spellStart"/>
      <w:r w:rsidRPr="00EB5983">
        <w:rPr>
          <w:rFonts w:ascii="Times New Roman" w:hAnsi="Times New Roman"/>
          <w:szCs w:val="24"/>
        </w:rPr>
        <w:t>Холм-Жирковское</w:t>
      </w:r>
      <w:proofErr w:type="spellEnd"/>
      <w:r w:rsidRPr="00EB5983">
        <w:rPr>
          <w:rFonts w:ascii="Times New Roman" w:hAnsi="Times New Roman"/>
          <w:szCs w:val="24"/>
        </w:rPr>
        <w:t xml:space="preserve"> ПАТП»</w:t>
      </w:r>
      <w:r w:rsidRPr="00C35D74">
        <w:rPr>
          <w:rFonts w:ascii="Times New Roman" w:hAnsi="Times New Roman"/>
          <w:szCs w:val="24"/>
        </w:rPr>
        <w:t xml:space="preserve">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C1145E" w:rsidRPr="00C35D74" w:rsidRDefault="00C1145E" w:rsidP="00C1145E">
      <w:pPr>
        <w:pStyle w:val="Sd"/>
        <w:spacing w:line="100" w:lineRule="atLeast"/>
        <w:ind w:firstLine="0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1.7. Характеристика условий пешеходного и велосипедного передвижения.</w:t>
      </w:r>
    </w:p>
    <w:p w:rsidR="00C1145E" w:rsidRPr="00C35D74" w:rsidRDefault="00C1145E" w:rsidP="00C1145E">
      <w:pPr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Для передвижения пешеходов отсутствуют тротуары. Пешеходные переходы также отсутствуют.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C1145E" w:rsidRPr="00C35D74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1.8. Анализ уровня безопасности дорожного движения.</w:t>
      </w:r>
    </w:p>
    <w:p w:rsidR="00C1145E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безопасности на автомобильных дорогах является важнейшей частью социально-экономического развития Игоревского сельского поселения. </w:t>
      </w:r>
    </w:p>
    <w:p w:rsidR="00C1145E" w:rsidRPr="00C35D74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движения. </w:t>
      </w:r>
      <w:proofErr w:type="gramStart"/>
      <w:r>
        <w:rPr>
          <w:rFonts w:ascii="Times New Roman" w:hAnsi="Times New Roman"/>
        </w:rPr>
        <w:t xml:space="preserve">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</w:t>
      </w:r>
      <w:r>
        <w:rPr>
          <w:rFonts w:ascii="Times New Roman" w:hAnsi="Times New Roman"/>
        </w:rPr>
        <w:lastRenderedPageBreak/>
        <w:t>уменьшению темпов убыли населения Игоревского сельского поселения и формированию условий для его роста.</w:t>
      </w:r>
      <w:proofErr w:type="gramEnd"/>
    </w:p>
    <w:p w:rsidR="00C1145E" w:rsidRPr="00C35D74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1.9.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C1145E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Автомобильный транспорт и инфраструктура автотранспортного комплекса относится к одному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источником</w:t>
      </w:r>
      <w:proofErr w:type="gramEnd"/>
      <w:r>
        <w:rPr>
          <w:rFonts w:ascii="Times New Roman" w:hAnsi="Times New Roman"/>
        </w:rPr>
        <w:t xml:space="preserve">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C1145E" w:rsidRPr="00C35D74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C1145E" w:rsidRPr="00C35D74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1.10. Характеристика существующих условий и перспектив развития и размещения транспортной инфраструктуры Игоревского сельского поселения.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капитальный ремонт дорог и реконструкция сооружений на них;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замена грунтовых дорог на дороги с твердым покрытием.</w:t>
      </w:r>
    </w:p>
    <w:p w:rsidR="00C1145E" w:rsidRPr="00C35D74" w:rsidRDefault="00C1145E" w:rsidP="00C1145E">
      <w:pPr>
        <w:pStyle w:val="Sd"/>
        <w:spacing w:line="100" w:lineRule="atLeas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</w:t>
      </w:r>
      <w:proofErr w:type="gramEnd"/>
      <w:r>
        <w:rPr>
          <w:rFonts w:ascii="Times New Roman" w:hAnsi="Times New Roman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к более качественным транспортным услугам.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1.11. Оценка нормативно-правовой базы, необходимой для функционирования и развития транспортной инфраструктуры Игоревского сельского поселения Холм-Жирковского района.</w:t>
      </w:r>
    </w:p>
    <w:p w:rsidR="00C1145E" w:rsidRDefault="00C1145E" w:rsidP="00C1145E">
      <w:pPr>
        <w:pStyle w:val="ConsPlusNormal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C1145E" w:rsidRDefault="00C1145E" w:rsidP="00C1145E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Градостроительный кодекс РФ от 29.12.2004 г. № 190-ФЗ (ред. от 30.12.2015 г.);</w:t>
      </w:r>
    </w:p>
    <w:p w:rsidR="00C1145E" w:rsidRDefault="00C1145E" w:rsidP="00C1145E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Федеральный закон от 08.11.2007 г. № 257-ФЗ (ред. от 15.02.2016 г.)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C1145E" w:rsidRDefault="00C1145E" w:rsidP="00C1145E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Федеральный закон от 10.12.1995 г. № 196-ФЗ (ред. от 28.11.2015 г.)                       «О безопасности дорожного движения»;</w:t>
      </w:r>
    </w:p>
    <w:p w:rsidR="00C1145E" w:rsidRDefault="00C1145E" w:rsidP="00C1145E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Постановление Правительства РФ от 23.10.1993г. №1090 (ред. от 21.01.2016г)   «О правилах дорожного движения»;</w:t>
      </w:r>
    </w:p>
    <w:p w:rsidR="00C1145E" w:rsidRDefault="00C1145E" w:rsidP="00C1145E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C1145E" w:rsidRDefault="00C1145E" w:rsidP="00C1145E">
      <w:pPr>
        <w:pStyle w:val="ConsPlusNormal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6. Генеральный план Игоревского сельского поселения Холм-Жирковского района Смоленской  области от </w:t>
      </w:r>
      <w:r w:rsidRPr="001C4489">
        <w:rPr>
          <w:rFonts w:ascii="Times New Roman" w:hAnsi="Times New Roman" w:cs="Times New Roman"/>
        </w:rPr>
        <w:t>28.09.2011 г. № 37</w:t>
      </w:r>
      <w:r w:rsidRPr="00820751">
        <w:rPr>
          <w:rFonts w:ascii="Times New Roman" w:hAnsi="Times New Roman" w:cs="Times New Roman"/>
          <w:color w:val="C00000"/>
        </w:rPr>
        <w:t>.</w:t>
      </w:r>
    </w:p>
    <w:p w:rsidR="00C1145E" w:rsidRPr="00C35D74" w:rsidRDefault="00C1145E" w:rsidP="00C1145E">
      <w:pPr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Нормативно-правовая база, необходимая для функционирования и развития транспортной инфраструктуры, сформирована.</w:t>
      </w:r>
    </w:p>
    <w:p w:rsidR="00C1145E" w:rsidRPr="00C35D74" w:rsidRDefault="00C1145E" w:rsidP="00C1145E">
      <w:pPr>
        <w:pStyle w:val="Sd"/>
        <w:spacing w:line="100" w:lineRule="atLeast"/>
        <w:jc w:val="lef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1.12. Оценка финансирования транспортной инфраструктуры.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условиях ограниченных финансовых сре</w:t>
      </w:r>
      <w:proofErr w:type="gramStart"/>
      <w:r>
        <w:rPr>
          <w:rFonts w:ascii="Times New Roman" w:hAnsi="Times New Roman"/>
          <w:szCs w:val="24"/>
        </w:rPr>
        <w:t>дств ст</w:t>
      </w:r>
      <w:proofErr w:type="gramEnd"/>
      <w:r>
        <w:rPr>
          <w:rFonts w:ascii="Times New Roman" w:hAnsi="Times New Roman"/>
          <w:szCs w:val="24"/>
        </w:rPr>
        <w:t>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/>
          <w:szCs w:val="24"/>
        </w:rPr>
        <w:t>внутрипоселковых</w:t>
      </w:r>
      <w:proofErr w:type="spellEnd"/>
      <w:r>
        <w:rPr>
          <w:rFonts w:ascii="Times New Roman" w:hAnsi="Times New Roman"/>
          <w:szCs w:val="24"/>
        </w:rPr>
        <w:t xml:space="preserve"> автомобильных дорог общего пользования Игоревского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комплекса программных мероприятий сопряжена со следующими рисками: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риск превышения фактического уровня инфляции по сравнению с </w:t>
      </w:r>
      <w:proofErr w:type="gramStart"/>
      <w:r>
        <w:rPr>
          <w:rFonts w:ascii="Times New Roman" w:hAnsi="Times New Roman"/>
          <w:szCs w:val="24"/>
        </w:rPr>
        <w:t>прогнозируемым</w:t>
      </w:r>
      <w:proofErr w:type="gramEnd"/>
      <w:r>
        <w:rPr>
          <w:rFonts w:ascii="Times New Roman" w:hAnsi="Times New Roman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>
        <w:rPr>
          <w:rFonts w:ascii="Times New Roman" w:hAnsi="Times New Roman"/>
          <w:szCs w:val="24"/>
        </w:rPr>
        <w:t>внутрипоселковых</w:t>
      </w:r>
      <w:proofErr w:type="spellEnd"/>
      <w:r>
        <w:rPr>
          <w:rFonts w:ascii="Times New Roman" w:hAnsi="Times New Roman"/>
          <w:szCs w:val="24"/>
        </w:rPr>
        <w:t xml:space="preserve"> автомобильных дорог общего пользования;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</w:p>
    <w:p w:rsidR="00C1145E" w:rsidRPr="00C35D74" w:rsidRDefault="00C1145E" w:rsidP="00C1145E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Игоревского сельского поселения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2.1. Прогноз социально-экономического и градостроительного развития поселения.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>
        <w:rPr>
          <w:rFonts w:ascii="Times New Roman" w:hAnsi="Times New Roman"/>
          <w:szCs w:val="24"/>
        </w:rPr>
        <w:t>внутрипоселенческого</w:t>
      </w:r>
      <w:proofErr w:type="spellEnd"/>
      <w:r>
        <w:rPr>
          <w:rFonts w:ascii="Times New Roman" w:hAnsi="Times New Roman"/>
          <w:szCs w:val="24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                          </w:t>
      </w:r>
      <w:proofErr w:type="spellStart"/>
      <w:r>
        <w:rPr>
          <w:rFonts w:ascii="Times New Roman" w:hAnsi="Times New Roman"/>
          <w:szCs w:val="24"/>
        </w:rPr>
        <w:t>СНиП</w:t>
      </w:r>
      <w:proofErr w:type="spellEnd"/>
      <w:r>
        <w:rPr>
          <w:rFonts w:ascii="Times New Roman" w:hAnsi="Times New Roman"/>
          <w:szCs w:val="24"/>
        </w:rPr>
        <w:t xml:space="preserve"> 2.07.01-89*.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bookmarkStart w:id="0" w:name="_Toc262635715"/>
      <w:r>
        <w:rPr>
          <w:rFonts w:ascii="Times New Roman" w:hAnsi="Times New Roman"/>
          <w:szCs w:val="24"/>
        </w:rPr>
        <w:t xml:space="preserve">Согласно прогнозу демографического развития территории, численность населения к основному расчетному сроку </w:t>
      </w:r>
      <w:bookmarkEnd w:id="0"/>
      <w:r>
        <w:rPr>
          <w:rFonts w:ascii="Times New Roman" w:hAnsi="Times New Roman"/>
          <w:szCs w:val="24"/>
        </w:rPr>
        <w:t>увеличится, соответственно потребность в количестве имеющихся дорог увеличиться.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Расчет </w:t>
      </w:r>
      <w:proofErr w:type="gramStart"/>
      <w:r>
        <w:rPr>
          <w:rFonts w:ascii="Times New Roman" w:hAnsi="Times New Roman"/>
          <w:szCs w:val="24"/>
        </w:rPr>
        <w:t>территории, занимаемой улично-дорожной сетью составляет</w:t>
      </w:r>
      <w:proofErr w:type="gramEnd"/>
      <w:r>
        <w:rPr>
          <w:rFonts w:ascii="Times New Roman" w:hAnsi="Times New Roman"/>
          <w:szCs w:val="24"/>
        </w:rPr>
        <w:t xml:space="preserve"> 10-15% от жилой застройки, это в среднем 8,1 га. </w:t>
      </w:r>
    </w:p>
    <w:p w:rsidR="00C1145E" w:rsidRPr="00B904D0" w:rsidRDefault="00C1145E" w:rsidP="00C1145E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Расчет ландшафтно-рекреационных территорий производится согласно нормам </w:t>
      </w:r>
      <w:proofErr w:type="spellStart"/>
      <w:r>
        <w:rPr>
          <w:rFonts w:ascii="Times New Roman" w:hAnsi="Times New Roman"/>
          <w:szCs w:val="24"/>
        </w:rPr>
        <w:t>СНиП</w:t>
      </w:r>
      <w:proofErr w:type="spellEnd"/>
      <w:r>
        <w:rPr>
          <w:rFonts w:ascii="Times New Roman" w:hAnsi="Times New Roman"/>
          <w:szCs w:val="24"/>
        </w:rPr>
        <w:t xml:space="preserve"> 2.07.01.-89*. Площадь озелененных территорий для сельских поселений рассчитывается, исходя из норматива 12 м</w:t>
      </w:r>
      <w:proofErr w:type="gramStart"/>
      <w:r>
        <w:rPr>
          <w:rFonts w:ascii="Times New Roman" w:hAnsi="Times New Roman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Cs w:val="24"/>
        </w:rPr>
        <w:t>/чел. Площадь озелененных территорий на расчетный срок составляет 5,7 га.</w:t>
      </w:r>
    </w:p>
    <w:p w:rsidR="00C1145E" w:rsidRPr="00B904D0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Прогноз транспортного спроса поселения, объемов и характера передвижения населения и перевозок грузов по видам транспорта, 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имеющегося на территории поселения.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уровнем развития общества;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социальной структурой;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укладом жизни;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характером расселения по территории поселения;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свободным временем и реальными доходами населения;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культурно-бытовыми потребностями;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концентрацией мест жительства и мест работы;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ростом поселения и др.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Передвижения человека могут быть пешеходными и транспортными (на индивидуальном или общественном транспорте). Любые передвижения осуществляются в соответствии с определенной целью: трудовые, учебные, культурно-бытовые, служебные. 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>
        <w:rPr>
          <w:rFonts w:ascii="Times New Roman" w:hAnsi="Times New Roman"/>
        </w:rPr>
        <w:t>референтной</w:t>
      </w:r>
      <w:proofErr w:type="spellEnd"/>
      <w:r>
        <w:rPr>
          <w:rFonts w:ascii="Times New Roman" w:hAnsi="Times New Roman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C1145E" w:rsidRDefault="00C1145E" w:rsidP="00C1145E">
      <w:pPr>
        <w:spacing w:line="100" w:lineRule="atLeast"/>
        <w:ind w:firstLine="0"/>
        <w:rPr>
          <w:rFonts w:ascii="Times New Roman" w:hAnsi="Times New Roman"/>
          <w:szCs w:val="24"/>
        </w:rPr>
      </w:pPr>
    </w:p>
    <w:p w:rsidR="00C1145E" w:rsidRDefault="00C1145E" w:rsidP="00C1145E">
      <w:pPr>
        <w:spacing w:line="100" w:lineRule="atLeast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Таблица 2.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Прогноз транспортного спроса сельского поселения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10022" w:type="dxa"/>
        <w:tblLayout w:type="fixed"/>
        <w:tblLook w:val="0000"/>
      </w:tblPr>
      <w:tblGrid>
        <w:gridCol w:w="675"/>
        <w:gridCol w:w="3106"/>
        <w:gridCol w:w="1271"/>
        <w:gridCol w:w="705"/>
        <w:gridCol w:w="706"/>
        <w:gridCol w:w="707"/>
        <w:gridCol w:w="705"/>
        <w:gridCol w:w="708"/>
        <w:gridCol w:w="697"/>
        <w:gridCol w:w="742"/>
      </w:tblGrid>
      <w:tr w:rsidR="00C1145E" w:rsidTr="00C1145E">
        <w:trPr>
          <w:cantSplit/>
          <w:trHeight w:val="11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2023-2027</w:t>
            </w:r>
          </w:p>
        </w:tc>
      </w:tr>
      <w:tr w:rsidR="00C1145E" w:rsidTr="00C1145E">
        <w:trPr>
          <w:cantSplit/>
          <w:trHeight w:val="381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Объем грузоперевозок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Объем </w:t>
            </w:r>
            <w:proofErr w:type="spellStart"/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C1145E" w:rsidTr="00C1145E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Прогноз развития транспортной инфраструктуры по видам транспорта </w:t>
            </w:r>
          </w:p>
          <w:p w:rsidR="00C1145E" w:rsidRPr="00212001" w:rsidRDefault="00C1145E" w:rsidP="00C1145E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(объем грузоперевозок)</w:t>
            </w:r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воздушный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водный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автотранспорт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C1145E" w:rsidTr="00C1145E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C1145E" w:rsidTr="00C1145E">
        <w:trPr>
          <w:cantSplit/>
          <w:trHeight w:val="6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км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45E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45E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45E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45E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45E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45E" w:rsidRDefault="00C1145E" w:rsidP="00C1145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45E" w:rsidRDefault="00C1145E" w:rsidP="00C1145E">
            <w:pPr>
              <w:spacing w:line="100" w:lineRule="atLeast"/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</w:tr>
      <w:tr w:rsidR="00C1145E" w:rsidTr="00C1145E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авт. на 1000 чел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общественный транспорт</w:t>
            </w:r>
          </w:p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рейс авт.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145E" w:rsidRPr="00B904D0" w:rsidTr="00C1145E">
        <w:trPr>
          <w:cantSplit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C1145E" w:rsidTr="00C114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212001" w:rsidRDefault="00C1145E" w:rsidP="00C1145E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C1145E" w:rsidRPr="00B904D0" w:rsidRDefault="00C1145E" w:rsidP="00C1145E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2.3. Прогноз развития транспортной инфраструктуры по видам транспорта.</w:t>
      </w:r>
    </w:p>
    <w:p w:rsidR="00C1145E" w:rsidRDefault="00C1145E" w:rsidP="00C1145E">
      <w:pPr>
        <w:pStyle w:val="ConsPlusNormal0"/>
        <w:widowControl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</w:rPr>
        <w:t>автомобильный</w:t>
      </w:r>
      <w:proofErr w:type="gramEnd"/>
      <w:r>
        <w:rPr>
          <w:rFonts w:ascii="Times New Roman" w:hAnsi="Times New Roman" w:cs="Times New Roman"/>
        </w:rPr>
        <w:t>. 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Прогноз развития дорожной сети поселения</w:t>
      </w:r>
    </w:p>
    <w:p w:rsidR="00C1145E" w:rsidRDefault="00C1145E" w:rsidP="00C1145E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hAnsi="Times New Roman" w:cs="Times New Roman"/>
        </w:rPr>
        <w:t>ремонта</w:t>
      </w:r>
      <w:proofErr w:type="gramEnd"/>
      <w:r>
        <w:rPr>
          <w:rFonts w:ascii="Times New Roman" w:hAnsi="Times New Roman" w:cs="Times New Roman"/>
        </w:rPr>
        <w:t xml:space="preserve"> автомобильных дорог, а также строительство дорог в новых микрорайонах на вновь образовавшихся улицах,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2.5. Прогноз показателей безопасности дорожного движения</w:t>
      </w:r>
    </w:p>
    <w:p w:rsidR="00C1145E" w:rsidRDefault="00C1145E" w:rsidP="00C1145E">
      <w:pPr>
        <w:pStyle w:val="ConsPlusNormal0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1145E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rFonts w:ascii="Times New Roman" w:hAnsi="Times New Roman"/>
        </w:rPr>
        <w:t>видеофиксации</w:t>
      </w:r>
      <w:proofErr w:type="spellEnd"/>
      <w:r>
        <w:rPr>
          <w:rFonts w:ascii="Times New Roman" w:hAnsi="Times New Roman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</w:t>
      </w:r>
      <w:proofErr w:type="gramEnd"/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ConsPlusNormal0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2.7. Прогноз негативного воздействия транспортной инфраструктуры на окружающую среду и здоровье населения</w:t>
      </w:r>
    </w:p>
    <w:p w:rsidR="00C1145E" w:rsidRDefault="00C1145E" w:rsidP="00C1145E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загрязнение атмосферы</w:t>
      </w:r>
      <w:r>
        <w:rPr>
          <w:rFonts w:ascii="Times New Roman" w:hAnsi="Times New Roman" w:cs="Times New Roman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</w:t>
      </w:r>
      <w:proofErr w:type="spellStart"/>
      <w:r>
        <w:rPr>
          <w:rFonts w:ascii="Times New Roman" w:hAnsi="Times New Roman"/>
        </w:rPr>
        <w:t>неповседневно</w:t>
      </w:r>
      <w:proofErr w:type="spellEnd"/>
      <w:r>
        <w:rPr>
          <w:rFonts w:ascii="Times New Roman" w:hAnsi="Times New Roman"/>
        </w:rPr>
        <w:t xml:space="preserve">, т.е. когда автомобиль используется только для того, чтобы ездить на дачу и на закупки в магазины в выходные. Нет необходимости ездить на машине на работу. Чтобы это было так, необходимо одновременно повышать привлекательность общественного транспорта. 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необходимо расширять использование альтернативных способов передвижения, к каким относятся пешеходное и велосипедное. 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снижения вредного воздействия транспорта на окружающую среду и возникающих ущербов необходимо: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стимулировать использование транспортных средств, работающих на альтернативных источниках (не нефтяного происхождения) </w:t>
      </w:r>
      <w:proofErr w:type="spellStart"/>
      <w:proofErr w:type="gramStart"/>
      <w:r>
        <w:rPr>
          <w:rFonts w:ascii="Times New Roman" w:hAnsi="Times New Roman"/>
        </w:rPr>
        <w:t>топливо-энергетических</w:t>
      </w:r>
      <w:proofErr w:type="spellEnd"/>
      <w:proofErr w:type="gramEnd"/>
      <w:r>
        <w:rPr>
          <w:rFonts w:ascii="Times New Roman" w:hAnsi="Times New Roman"/>
        </w:rPr>
        <w:t xml:space="preserve"> ресурсов.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rPr>
          <w:rFonts w:ascii="Times New Roman" w:hAnsi="Times New Roman"/>
        </w:rPr>
        <w:t>противогололедных</w:t>
      </w:r>
      <w:proofErr w:type="spellEnd"/>
      <w:r>
        <w:rPr>
          <w:rFonts w:ascii="Times New Roman" w:hAnsi="Times New Roman"/>
        </w:rPr>
        <w:t xml:space="preserve"> материалов;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3.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 транспортной инфраструктуры с последующим выбором предполагаемого к реализации варианта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1145E" w:rsidRDefault="00C1145E" w:rsidP="00C1145E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>
        <w:rPr>
          <w:rFonts w:ascii="Times New Roman" w:hAnsi="Times New Roman" w:cs="Times New Roman"/>
        </w:rPr>
        <w:t>технико-эксплутационное</w:t>
      </w:r>
      <w:proofErr w:type="spellEnd"/>
      <w:r>
        <w:rPr>
          <w:rFonts w:ascii="Times New Roman" w:hAnsi="Times New Roman" w:cs="Times New Roman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</w:t>
      </w:r>
      <w:r>
        <w:rPr>
          <w:rFonts w:ascii="Times New Roman" w:hAnsi="Times New Roman" w:cs="Times New Roman"/>
        </w:rPr>
        <w:lastRenderedPageBreak/>
        <w:t>эксплуатации дорог. Поэтому в Программе выбирается вариант качественного содержания и капитального ремонта дорог.</w:t>
      </w:r>
    </w:p>
    <w:p w:rsidR="00C1145E" w:rsidRDefault="00C1145E" w:rsidP="00C1145E">
      <w:pPr>
        <w:spacing w:line="100" w:lineRule="atLeast"/>
        <w:ind w:firstLine="8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</w:t>
      </w:r>
      <w:proofErr w:type="spellStart"/>
      <w:r>
        <w:rPr>
          <w:rFonts w:ascii="Times New Roman" w:hAnsi="Times New Roman"/>
          <w:szCs w:val="24"/>
        </w:rPr>
        <w:t>маломобильных</w:t>
      </w:r>
      <w:proofErr w:type="spellEnd"/>
      <w:r>
        <w:rPr>
          <w:rFonts w:ascii="Times New Roman" w:hAnsi="Times New Roman"/>
          <w:szCs w:val="24"/>
        </w:rPr>
        <w:t xml:space="preserve"> групп. </w:t>
      </w:r>
      <w:proofErr w:type="gramStart"/>
      <w:r>
        <w:rPr>
          <w:rFonts w:ascii="Times New Roman" w:hAnsi="Times New Roman"/>
          <w:szCs w:val="24"/>
        </w:rPr>
        <w:t xml:space="preserve">Принимая во внимание то, что в настоящее время территория сельского поселения недостаточно покрыта маршрутами движения общественного транспорта, следует  разработать новую стратегию развития  маршрутного движения, базирующуюся не на движении от центра к поселению, а к сложному </w:t>
      </w:r>
      <w:proofErr w:type="spellStart"/>
      <w:r>
        <w:rPr>
          <w:rFonts w:ascii="Times New Roman" w:hAnsi="Times New Roman"/>
          <w:szCs w:val="24"/>
        </w:rPr>
        <w:t>логистическому</w:t>
      </w:r>
      <w:proofErr w:type="spellEnd"/>
      <w:r>
        <w:rPr>
          <w:rFonts w:ascii="Times New Roman" w:hAnsi="Times New Roman"/>
          <w:szCs w:val="24"/>
        </w:rPr>
        <w:t xml:space="preserve"> процессу, состоящему из маршрутов, объединяющих между собой поселения, а также соединяющие между собой поселения и административный центр района.</w:t>
      </w:r>
      <w:proofErr w:type="gramEnd"/>
    </w:p>
    <w:p w:rsidR="00C1145E" w:rsidRDefault="00C1145E" w:rsidP="00C1145E">
      <w:pPr>
        <w:spacing w:line="100" w:lineRule="atLeast"/>
        <w:ind w:firstLine="84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Расположение остановочных пунктов общественного транспорта следует принимать из расчета радиусов пешеходной доступности 600 метров внутри населенного пункта, а также предусмотреть возможность использования их </w:t>
      </w:r>
      <w:proofErr w:type="spellStart"/>
      <w:r>
        <w:rPr>
          <w:rFonts w:ascii="Times New Roman" w:hAnsi="Times New Roman"/>
          <w:szCs w:val="24"/>
        </w:rPr>
        <w:t>маломобильными</w:t>
      </w:r>
      <w:proofErr w:type="spellEnd"/>
      <w:r>
        <w:rPr>
          <w:rFonts w:ascii="Times New Roman" w:hAnsi="Times New Roman"/>
          <w:szCs w:val="24"/>
        </w:rPr>
        <w:t xml:space="preserve"> группами населения.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капитальный ремонт дорог и реконструкция сооружений на них;</w:t>
      </w:r>
    </w:p>
    <w:p w:rsidR="00C1145E" w:rsidRPr="00B904D0" w:rsidRDefault="00C1145E" w:rsidP="00C1145E">
      <w:pPr>
        <w:pStyle w:val="Sd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4.1. Мероприятия по развитию транспортной инфраструктуры по видам транспорта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этой задачи </w:t>
      </w:r>
      <w:proofErr w:type="gramStart"/>
      <w:r>
        <w:rPr>
          <w:rFonts w:ascii="Times New Roman" w:hAnsi="Times New Roman"/>
        </w:rPr>
        <w:t>предусмотрена</w:t>
      </w:r>
      <w:proofErr w:type="gramEnd"/>
      <w:r>
        <w:rPr>
          <w:rFonts w:ascii="Times New Roman" w:hAnsi="Times New Roman"/>
        </w:rPr>
        <w:t xml:space="preserve"> следующие мероприятия: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ликвидация грунтовых разрывов и реконструкции участков дорог, имеющих переходный тип дорожной одежды проезжей части, 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реконструкция искусственных сооружений для приведения их характеристик в соответствие с параметрами автомобильных дорог на соседних участках, 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повышение безопасности движения, 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грузоподъемности, долговечности и эксплуатационной надежности.</w:t>
      </w:r>
    </w:p>
    <w:p w:rsidR="00C1145E" w:rsidRPr="00B904D0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C1145E" w:rsidRPr="00B904D0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4.2.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дорог. В целях повышения безопасности дорожного движения и улучшения обслуживания пользователей необходимо предусмотреть обустройство автомобильных дорог местного </w:t>
      </w:r>
      <w:r>
        <w:rPr>
          <w:rFonts w:ascii="Times New Roman" w:hAnsi="Times New Roman"/>
        </w:rPr>
        <w:lastRenderedPageBreak/>
        <w:t>значения объектами дорожного сервиса и другими предприятиями, оказывающими услуги участникам движения.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Гаражно-строительных кооперативов в поселении нет.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Предполагается, что ведомственные и грузовые автомобили будут находиться на хранении в коммунально-складской и 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>Мероприятия, выполнение которых необходимо по данному разделу: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1. Обеспечение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2. Строительство автостоянок около объектов обслуживания (весь период);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3. Организация общественных стоянок в местах наибольшего скопления автомобилей (весь период).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4.3. Мероприятия по развитию инфраструктуры пешеходного и велосипедного передвижения</w:t>
      </w:r>
    </w:p>
    <w:p w:rsidR="00C1145E" w:rsidRPr="0002097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 w:rsidRPr="0002097E">
        <w:rPr>
          <w:rFonts w:ascii="Times New Roman" w:hAnsi="Times New Roman"/>
        </w:rPr>
        <w:t>Повышение уровня безопасности на автомобильных дорогах местного значения предполагается достигать за счет устройства пешеходных переходов, освещения участков автомобильных дорог, установления искусственных неровностей, дорожных знаков и других мероприятий.</w:t>
      </w:r>
    </w:p>
    <w:p w:rsidR="00C1145E" w:rsidRPr="0002097E" w:rsidRDefault="00C1145E" w:rsidP="00C1145E">
      <w:pPr>
        <w:pStyle w:val="Sd"/>
        <w:spacing w:line="100" w:lineRule="atLeast"/>
        <w:rPr>
          <w:rFonts w:ascii="Times New Roman" w:hAnsi="Times New Roman"/>
          <w:bCs/>
        </w:rPr>
      </w:pPr>
      <w:r w:rsidRPr="0002097E">
        <w:rPr>
          <w:rFonts w:ascii="Times New Roman" w:hAnsi="Times New Roman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 и всех необходимых требований, отнесённых к созданию без барьерной среды.</w:t>
      </w:r>
    </w:p>
    <w:p w:rsidR="00C1145E" w:rsidRPr="0002097E" w:rsidRDefault="00C1145E" w:rsidP="00C1145E">
      <w:pPr>
        <w:pStyle w:val="Sd"/>
        <w:spacing w:line="100" w:lineRule="atLeast"/>
        <w:rPr>
          <w:rFonts w:ascii="Times New Roman" w:hAnsi="Times New Roman"/>
          <w:bCs/>
          <w:i/>
          <w:iCs/>
        </w:rPr>
      </w:pPr>
      <w:r w:rsidRPr="0002097E">
        <w:rPr>
          <w:rFonts w:ascii="Times New Roman" w:hAnsi="Times New Roman"/>
          <w:bCs/>
        </w:rPr>
        <w:t>Мероприятия по данному разделу: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1. Обеспечение административными мерами выполнения застройщиками требований по созданию без барьерной среды (весь период).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4.4. Мероприятия по развитию инфраструктуры для грузового транспорта, транспортных средств коммунальных и дорожных хозяйств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В целях упорядочения организации дорожного движения: 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4.5. Мероприятия по развитию сети дорог поселения</w:t>
      </w:r>
    </w:p>
    <w:p w:rsidR="00C1145E" w:rsidRDefault="00C1145E" w:rsidP="00C1145E">
      <w:pPr>
        <w:pStyle w:val="Sd"/>
        <w:spacing w:line="100" w:lineRule="atLeast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  <w:i/>
          <w:szCs w:val="24"/>
        </w:rPr>
      </w:pPr>
    </w:p>
    <w:p w:rsidR="00AD2350" w:rsidRDefault="00AD2350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AD2350" w:rsidRDefault="00AD2350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AD2350" w:rsidRDefault="00AD2350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AD2350" w:rsidRDefault="00AD2350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AD2350" w:rsidRDefault="00AD2350" w:rsidP="00C1145E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1145E" w:rsidRDefault="00C1145E" w:rsidP="00C1145E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ПЕРЕЧЕНЬ</w:t>
      </w:r>
    </w:p>
    <w:p w:rsidR="003D2160" w:rsidRDefault="003D2160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программных мероприятий муниципальной программы </w:t>
      </w:r>
    </w:p>
    <w:p w:rsidR="00C1145E" w:rsidRDefault="003D2160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«Комплексное развитие</w:t>
      </w:r>
      <w:r w:rsidR="00C1145E">
        <w:rPr>
          <w:rFonts w:ascii="Times New Roman" w:hAnsi="Times New Roman"/>
          <w:b/>
        </w:rPr>
        <w:t xml:space="preserve"> систем транспортной инфраструктуры на территории 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Игоревского сельского поселения на 2017 – 2027 годы</w:t>
      </w:r>
      <w:r w:rsidR="003D2160">
        <w:rPr>
          <w:rFonts w:ascii="Times New Roman" w:hAnsi="Times New Roman"/>
          <w:b/>
        </w:rPr>
        <w:t>»</w:t>
      </w: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674"/>
        <w:gridCol w:w="4252"/>
        <w:gridCol w:w="2463"/>
        <w:gridCol w:w="2467"/>
      </w:tblGrid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097E">
              <w:rPr>
                <w:rFonts w:ascii="Times New Roman" w:hAnsi="Times New Roman"/>
                <w:b/>
              </w:rPr>
              <w:t>/</w:t>
            </w:r>
            <w:proofErr w:type="spell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02097E">
              <w:rPr>
                <w:rFonts w:ascii="Times New Roman" w:hAnsi="Times New Roman"/>
                <w:b/>
              </w:rPr>
              <w:t>Объем финансирования, млн. руб.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Pr="00554CBA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554CBA">
              <w:rPr>
                <w:rFonts w:ascii="Times New Roman" w:hAnsi="Times New Roman"/>
              </w:rPr>
              <w:t>Расчис</w:t>
            </w:r>
            <w:r>
              <w:rPr>
                <w:rFonts w:ascii="Times New Roman" w:hAnsi="Times New Roman"/>
              </w:rPr>
              <w:t xml:space="preserve">тка, </w:t>
            </w:r>
            <w:proofErr w:type="spellStart"/>
            <w:r>
              <w:rPr>
                <w:rFonts w:ascii="Times New Roman" w:hAnsi="Times New Roman"/>
              </w:rPr>
              <w:t>грейдерование</w:t>
            </w:r>
            <w:proofErr w:type="spellEnd"/>
            <w:r>
              <w:rPr>
                <w:rFonts w:ascii="Times New Roman" w:hAnsi="Times New Roman"/>
              </w:rPr>
              <w:t>, посыпка песком (гололед) поселковых дорог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Pr="00554CBA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554CBA">
              <w:rPr>
                <w:rFonts w:ascii="Times New Roman" w:hAnsi="Times New Roman"/>
              </w:rPr>
              <w:t>2017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0,069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 w:rsidRPr="0002097E">
              <w:rPr>
                <w:rFonts w:ascii="Times New Roman" w:hAnsi="Times New Roman"/>
              </w:rPr>
              <w:t>Ленинская</w:t>
            </w:r>
            <w:proofErr w:type="gramEnd"/>
            <w:r>
              <w:rPr>
                <w:rFonts w:ascii="Times New Roman" w:hAnsi="Times New Roman"/>
              </w:rPr>
              <w:t xml:space="preserve"> 1,4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6,000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Капитальный ремонт дороги</w:t>
            </w:r>
            <w:r>
              <w:rPr>
                <w:rFonts w:ascii="Times New Roman" w:hAnsi="Times New Roman"/>
              </w:rPr>
              <w:t xml:space="preserve"> </w:t>
            </w:r>
            <w:r w:rsidRPr="0002097E">
              <w:rPr>
                <w:rFonts w:ascii="Times New Roman" w:hAnsi="Times New Roman"/>
              </w:rPr>
              <w:t xml:space="preserve">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Больничная</w:t>
            </w:r>
            <w:proofErr w:type="gramEnd"/>
            <w:r>
              <w:rPr>
                <w:rFonts w:ascii="Times New Roman" w:hAnsi="Times New Roman"/>
              </w:rPr>
              <w:t xml:space="preserve"> 1,13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4,000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 xml:space="preserve"> 1,3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3,200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1,08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3,350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Капитальный ремонт дороги</w:t>
            </w:r>
            <w:r>
              <w:rPr>
                <w:rFonts w:ascii="Times New Roman" w:hAnsi="Times New Roman"/>
              </w:rPr>
              <w:t xml:space="preserve"> </w:t>
            </w:r>
            <w:r w:rsidRPr="0002097E">
              <w:rPr>
                <w:rFonts w:ascii="Times New Roman" w:hAnsi="Times New Roman"/>
              </w:rPr>
              <w:t xml:space="preserve"> 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Железнодорожная</w:t>
            </w:r>
            <w:proofErr w:type="gramEnd"/>
            <w:r>
              <w:rPr>
                <w:rFonts w:ascii="Times New Roman" w:hAnsi="Times New Roman"/>
              </w:rPr>
              <w:t xml:space="preserve"> ,1,07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4,000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Завокзальная</w:t>
            </w:r>
            <w:proofErr w:type="spellEnd"/>
            <w:r>
              <w:rPr>
                <w:rFonts w:ascii="Times New Roman" w:hAnsi="Times New Roman"/>
              </w:rPr>
              <w:t xml:space="preserve"> 0,7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1,5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0,75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1,23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4,0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1,46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4,0</w:t>
            </w:r>
          </w:p>
        </w:tc>
      </w:tr>
      <w:tr w:rsidR="005678A8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A8" w:rsidRPr="0002097E" w:rsidRDefault="005678A8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A8" w:rsidRPr="003D2160" w:rsidRDefault="005678A8" w:rsidP="005678A8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D2160">
              <w:rPr>
                <w:rFonts w:ascii="Times New Roman" w:hAnsi="Times New Roman"/>
                <w:color w:val="FF0000"/>
              </w:rPr>
              <w:t xml:space="preserve">Капитальный ремонт дорог с асфальтовым покрытием </w:t>
            </w:r>
            <w:proofErr w:type="gramStart"/>
            <w:r w:rsidRPr="003D2160">
              <w:rPr>
                <w:rFonts w:ascii="Times New Roman" w:hAnsi="Times New Roman"/>
                <w:color w:val="FF0000"/>
              </w:rPr>
              <w:t>по</w:t>
            </w:r>
            <w:proofErr w:type="gramEnd"/>
            <w:r w:rsidRPr="003D2160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D2350" w:rsidRDefault="005678A8" w:rsidP="005678A8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D2160">
              <w:rPr>
                <w:rFonts w:ascii="Times New Roman" w:hAnsi="Times New Roman"/>
                <w:color w:val="FF0000"/>
              </w:rPr>
              <w:t xml:space="preserve">ул. </w:t>
            </w:r>
            <w:proofErr w:type="gramStart"/>
            <w:r w:rsidRPr="003D2160">
              <w:rPr>
                <w:rFonts w:ascii="Times New Roman" w:hAnsi="Times New Roman"/>
                <w:color w:val="FF0000"/>
              </w:rPr>
              <w:t>Ленинская</w:t>
            </w:r>
            <w:proofErr w:type="gramEnd"/>
            <w:r w:rsidRPr="003D2160">
              <w:rPr>
                <w:rFonts w:ascii="Times New Roman" w:hAnsi="Times New Roman"/>
                <w:color w:val="FF0000"/>
              </w:rPr>
              <w:t xml:space="preserve"> (1,4 км) и </w:t>
            </w:r>
          </w:p>
          <w:p w:rsidR="005678A8" w:rsidRDefault="005678A8" w:rsidP="005678A8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D2160">
              <w:rPr>
                <w:rFonts w:ascii="Times New Roman" w:hAnsi="Times New Roman"/>
                <w:color w:val="FF0000"/>
              </w:rPr>
              <w:t xml:space="preserve">ул. </w:t>
            </w:r>
            <w:proofErr w:type="gramStart"/>
            <w:r w:rsidRPr="003D2160">
              <w:rPr>
                <w:rFonts w:ascii="Times New Roman" w:hAnsi="Times New Roman"/>
                <w:color w:val="FF0000"/>
              </w:rPr>
              <w:t>Больничная</w:t>
            </w:r>
            <w:proofErr w:type="gramEnd"/>
            <w:r w:rsidRPr="003D2160">
              <w:rPr>
                <w:rFonts w:ascii="Times New Roman" w:hAnsi="Times New Roman"/>
                <w:color w:val="FF0000"/>
              </w:rPr>
              <w:t xml:space="preserve"> (1,13 км)</w:t>
            </w:r>
            <w:r w:rsidR="00AD2350">
              <w:rPr>
                <w:rFonts w:ascii="Times New Roman" w:hAnsi="Times New Roman"/>
                <w:color w:val="FF0000"/>
              </w:rPr>
              <w:t>,</w:t>
            </w:r>
          </w:p>
          <w:p w:rsidR="00AD2350" w:rsidRDefault="00AD2350" w:rsidP="005678A8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ул. Горького (участок 0,22 км)</w:t>
            </w:r>
          </w:p>
          <w:p w:rsidR="00AD2350" w:rsidRPr="003D2160" w:rsidRDefault="00AD2350" w:rsidP="005678A8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A8" w:rsidRPr="003D2160" w:rsidRDefault="005678A8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D2160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A8" w:rsidRPr="003D2160" w:rsidRDefault="005678A8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3D2160">
              <w:rPr>
                <w:rFonts w:ascii="Times New Roman" w:hAnsi="Times New Roman"/>
                <w:color w:val="FF0000"/>
              </w:rPr>
              <w:t>18</w:t>
            </w:r>
            <w:r w:rsidR="00AD2350">
              <w:rPr>
                <w:rFonts w:ascii="Times New Roman" w:hAnsi="Times New Roman"/>
                <w:color w:val="FF0000"/>
              </w:rPr>
              <w:t>,</w:t>
            </w:r>
            <w:r w:rsidR="003D2160">
              <w:rPr>
                <w:rFonts w:ascii="Times New Roman" w:hAnsi="Times New Roman"/>
                <w:color w:val="FF0000"/>
              </w:rPr>
              <w:t>0</w:t>
            </w:r>
            <w:r w:rsidR="00AD2350">
              <w:rPr>
                <w:rFonts w:ascii="Times New Roman" w:hAnsi="Times New Roman"/>
                <w:color w:val="FF0000"/>
              </w:rPr>
              <w:t>15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Клубная</w:t>
            </w:r>
            <w:proofErr w:type="gramEnd"/>
            <w:r>
              <w:rPr>
                <w:rFonts w:ascii="Times New Roman" w:hAnsi="Times New Roman"/>
              </w:rPr>
              <w:t>, 0,73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Строительная</w:t>
            </w:r>
            <w:proofErr w:type="gramEnd"/>
            <w:r>
              <w:rPr>
                <w:rFonts w:ascii="Times New Roman" w:hAnsi="Times New Roman"/>
              </w:rPr>
              <w:t>, 1,4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6,0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Канютинская</w:t>
            </w:r>
            <w:proofErr w:type="spellEnd"/>
            <w:r>
              <w:rPr>
                <w:rFonts w:ascii="Times New Roman" w:hAnsi="Times New Roman"/>
              </w:rPr>
              <w:t>, 1,35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Заозерная</w:t>
            </w:r>
            <w:proofErr w:type="gramEnd"/>
            <w:r>
              <w:rPr>
                <w:rFonts w:ascii="Times New Roman" w:hAnsi="Times New Roman"/>
              </w:rPr>
              <w:t>, 1,5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>, 1,3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Пролетарская</w:t>
            </w:r>
            <w:proofErr w:type="gramEnd"/>
            <w:r>
              <w:rPr>
                <w:rFonts w:ascii="Times New Roman" w:hAnsi="Times New Roman"/>
              </w:rPr>
              <w:t>, 0,84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>, 0,52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lastRenderedPageBreak/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Заколодезная</w:t>
            </w:r>
            <w:proofErr w:type="spellEnd"/>
            <w:r>
              <w:rPr>
                <w:rFonts w:ascii="Times New Roman" w:hAnsi="Times New Roman"/>
              </w:rPr>
              <w:t>, 0,65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lastRenderedPageBreak/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Речная</w:t>
            </w:r>
            <w:proofErr w:type="gramEnd"/>
            <w:r>
              <w:rPr>
                <w:rFonts w:ascii="Times New Roman" w:hAnsi="Times New Roman"/>
              </w:rPr>
              <w:t>, 1,08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2025-2026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Детсадовская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20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0,74 </w:t>
            </w:r>
            <w:r w:rsidRPr="0002097E">
              <w:rPr>
                <w:rFonts w:ascii="Times New Roman" w:hAnsi="Times New Roman"/>
              </w:rPr>
              <w:t>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2025-2026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20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1,6 </w:t>
            </w:r>
            <w:r w:rsidRPr="0002097E">
              <w:rPr>
                <w:rFonts w:ascii="Times New Roman" w:hAnsi="Times New Roman"/>
              </w:rPr>
              <w:t>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</w:rPr>
              <w:t>Левково</w:t>
            </w:r>
            <w:proofErr w:type="spellEnd"/>
            <w:r>
              <w:rPr>
                <w:rFonts w:ascii="Times New Roman" w:hAnsi="Times New Roman"/>
              </w:rPr>
              <w:t>, 0,88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ст. Игоревской до д. </w:t>
            </w:r>
            <w:proofErr w:type="spellStart"/>
            <w:r>
              <w:rPr>
                <w:rFonts w:ascii="Times New Roman" w:hAnsi="Times New Roman"/>
              </w:rPr>
              <w:t>Левково</w:t>
            </w:r>
            <w:proofErr w:type="spellEnd"/>
            <w:r>
              <w:rPr>
                <w:rFonts w:ascii="Times New Roman" w:hAnsi="Times New Roman"/>
              </w:rPr>
              <w:t>, 0,47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C1145E" w:rsidTr="00C114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02097E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Установка дорожных знаков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207515" w:rsidRDefault="00C1145E" w:rsidP="00C1145E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2017-2027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5E" w:rsidRPr="00B1439B" w:rsidRDefault="00C1145E" w:rsidP="00C1145E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1,0</w:t>
            </w:r>
          </w:p>
        </w:tc>
      </w:tr>
    </w:tbl>
    <w:p w:rsidR="00C1145E" w:rsidRDefault="00C1145E" w:rsidP="00C1145E">
      <w:pPr>
        <w:pStyle w:val="Sd"/>
        <w:spacing w:line="100" w:lineRule="atLeast"/>
        <w:ind w:firstLine="0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ind w:firstLine="0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ind w:firstLine="0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C1145E" w:rsidRDefault="00C1145E" w:rsidP="00C1145E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реализации Программы оценивается ежегодно на основе целевых показателей и индикаторов.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результативности и эффективности Программы осуществляется по следующим направлениям: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ожидаемыми);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высокий (E 95%);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удовлетворительный (E 75%);</w:t>
      </w:r>
    </w:p>
    <w:p w:rsidR="00C1145E" w:rsidRDefault="00C1145E" w:rsidP="00C1145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неудовлетворительный</w:t>
      </w:r>
      <w:proofErr w:type="gramEnd"/>
      <w:r>
        <w:rPr>
          <w:rFonts w:ascii="Times New Roman" w:hAnsi="Times New Roman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Целью мониторинга Программы Игоревского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C1145E" w:rsidRDefault="00C1145E" w:rsidP="00C1145E">
      <w:pPr>
        <w:pStyle w:val="1ff4"/>
        <w:numPr>
          <w:ilvl w:val="0"/>
          <w:numId w:val="2"/>
        </w:numPr>
        <w:spacing w:line="100" w:lineRule="atLeast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C1145E" w:rsidRDefault="00C1145E" w:rsidP="00C1145E">
      <w:pPr>
        <w:pStyle w:val="1ff4"/>
        <w:numPr>
          <w:ilvl w:val="0"/>
          <w:numId w:val="2"/>
        </w:numPr>
        <w:spacing w:line="100" w:lineRule="atLeast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Мониторинг Программы Игоревского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</w:p>
    <w:p w:rsidR="00C1145E" w:rsidRDefault="00C1145E" w:rsidP="00C1145E">
      <w:pPr>
        <w:spacing w:line="100" w:lineRule="atLeast"/>
        <w:rPr>
          <w:rFonts w:ascii="Times New Roman" w:hAnsi="Times New Roman"/>
          <w:szCs w:val="24"/>
        </w:rPr>
      </w:pPr>
    </w:p>
    <w:p w:rsidR="00C1145E" w:rsidRDefault="00C1145E" w:rsidP="00C1145E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Игоревского сельского поселения по итогам ежегодного рассмотрения отчета о ходе реализации Программы или по представлению Главы муниципального образования Игоревского сельского поселения. </w:t>
      </w:r>
    </w:p>
    <w:p w:rsidR="00C1145E" w:rsidRDefault="00C1145E" w:rsidP="00C1145E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прогнозные показатели развития транспортной инфраструктуры Игоревского сельского поселения на период 2017-2027 годов</w:t>
      </w:r>
    </w:p>
    <w:p w:rsidR="00C1145E" w:rsidRDefault="00C1145E" w:rsidP="00C1145E">
      <w:pPr>
        <w:pStyle w:val="Sd"/>
        <w:spacing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Таблица 4.</w:t>
      </w:r>
    </w:p>
    <w:p w:rsidR="00C1145E" w:rsidRDefault="00C1145E" w:rsidP="00C1145E">
      <w:pPr>
        <w:pStyle w:val="Sd"/>
        <w:spacing w:line="10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Целевые показатели развития транспортной инфраструктуры</w:t>
      </w:r>
    </w:p>
    <w:tbl>
      <w:tblPr>
        <w:tblW w:w="9356" w:type="dxa"/>
        <w:tblInd w:w="108" w:type="dxa"/>
        <w:tblLayout w:type="fixed"/>
        <w:tblLook w:val="0000"/>
      </w:tblPr>
      <w:tblGrid>
        <w:gridCol w:w="840"/>
        <w:gridCol w:w="3838"/>
        <w:gridCol w:w="1843"/>
        <w:gridCol w:w="1777"/>
        <w:gridCol w:w="1058"/>
      </w:tblGrid>
      <w:tr w:rsidR="00C1145E" w:rsidTr="00C1145E">
        <w:trPr>
          <w:cantSplit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Расчет-</w:t>
            </w:r>
          </w:p>
          <w:p w:rsidR="00C1145E" w:rsidRDefault="00C1145E" w:rsidP="00C1145E">
            <w:pPr>
              <w:pStyle w:val="afffc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C1145E" w:rsidTr="00C1145E">
        <w:trPr>
          <w:trHeight w:val="56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C1145E" w:rsidTr="00C1145E">
        <w:trPr>
          <w:trHeight w:val="5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C1145E" w:rsidTr="00C1145E">
        <w:trPr>
          <w:trHeight w:val="56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C1145E" w:rsidTr="00C1145E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Протяженность поселковых автомобильных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6C50A4" w:rsidRDefault="00C1145E" w:rsidP="00C1145E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C1145E" w:rsidTr="00C1145E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Default="00C1145E" w:rsidP="00C1145E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1145E" w:rsidRPr="006C50A4" w:rsidTr="00C1145E">
        <w:trPr>
          <w:trHeight w:val="74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6C50A4" w:rsidRDefault="00C1145E" w:rsidP="00C1145E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145E" w:rsidRPr="006C50A4" w:rsidTr="00C1145E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Количество станций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145E" w:rsidRPr="006C50A4" w:rsidRDefault="00C1145E" w:rsidP="00C1145E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45E" w:rsidRPr="006C50A4" w:rsidRDefault="00C1145E" w:rsidP="00C1145E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1145E" w:rsidRPr="006C50A4" w:rsidRDefault="00C1145E" w:rsidP="00C1145E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C1145E" w:rsidRDefault="00C1145E" w:rsidP="00C1145E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Игоревского сельского поселения Холм-Жирковского района</w:t>
      </w:r>
    </w:p>
    <w:p w:rsidR="00C1145E" w:rsidRDefault="00C1145E" w:rsidP="00C1145E">
      <w:pPr>
        <w:spacing w:line="100" w:lineRule="atLeast"/>
      </w:pPr>
      <w:r>
        <w:rPr>
          <w:rFonts w:ascii="Times New Roman" w:hAnsi="Times New Roman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B66F4B" w:rsidRDefault="00B66F4B"/>
    <w:sectPr w:rsidR="00B66F4B" w:rsidSect="005678A8">
      <w:headerReference w:type="even" r:id="rId9"/>
      <w:headerReference w:type="default" r:id="rId10"/>
      <w:pgSz w:w="11906" w:h="16838"/>
      <w:pgMar w:top="567" w:right="851" w:bottom="567" w:left="1701" w:header="720" w:footer="709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5C" w:rsidRDefault="00C9385C" w:rsidP="004052D5">
      <w:pPr>
        <w:spacing w:line="240" w:lineRule="auto"/>
      </w:pPr>
      <w:r>
        <w:separator/>
      </w:r>
    </w:p>
  </w:endnote>
  <w:endnote w:type="continuationSeparator" w:id="0">
    <w:p w:rsidR="00C9385C" w:rsidRDefault="00C9385C" w:rsidP="0040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5C" w:rsidRDefault="00C9385C" w:rsidP="004052D5">
      <w:pPr>
        <w:spacing w:line="240" w:lineRule="auto"/>
      </w:pPr>
      <w:r>
        <w:separator/>
      </w:r>
    </w:p>
  </w:footnote>
  <w:footnote w:type="continuationSeparator" w:id="0">
    <w:p w:rsidR="00C9385C" w:rsidRDefault="00C9385C" w:rsidP="004052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E4" w:rsidRDefault="007706F4" w:rsidP="00C1145E">
    <w:pPr>
      <w:pStyle w:val="affff0"/>
      <w:framePr w:wrap="around" w:vAnchor="text" w:hAnchor="margin" w:xAlign="center" w:y="1"/>
      <w:rPr>
        <w:rStyle w:val="afffffffc"/>
      </w:rPr>
    </w:pPr>
    <w:r>
      <w:rPr>
        <w:rStyle w:val="afffffffc"/>
      </w:rPr>
      <w:fldChar w:fldCharType="begin"/>
    </w:r>
    <w:r w:rsidR="004B32E4">
      <w:rPr>
        <w:rStyle w:val="afffffffc"/>
      </w:rPr>
      <w:instrText xml:space="preserve">PAGE  </w:instrText>
    </w:r>
    <w:r>
      <w:rPr>
        <w:rStyle w:val="afffffffc"/>
      </w:rPr>
      <w:fldChar w:fldCharType="separate"/>
    </w:r>
    <w:r w:rsidR="004B32E4">
      <w:rPr>
        <w:rStyle w:val="afffffffc"/>
        <w:noProof/>
      </w:rPr>
      <w:t>4</w:t>
    </w:r>
    <w:r>
      <w:rPr>
        <w:rStyle w:val="afffffffc"/>
      </w:rPr>
      <w:fldChar w:fldCharType="end"/>
    </w:r>
  </w:p>
  <w:p w:rsidR="004B32E4" w:rsidRDefault="004B32E4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E4" w:rsidRDefault="007706F4" w:rsidP="00C1145E">
    <w:pPr>
      <w:pStyle w:val="affff0"/>
      <w:framePr w:wrap="around" w:vAnchor="text" w:hAnchor="margin" w:xAlign="center" w:y="1"/>
      <w:rPr>
        <w:rStyle w:val="afffffffc"/>
      </w:rPr>
    </w:pPr>
    <w:r>
      <w:rPr>
        <w:rStyle w:val="afffffffc"/>
      </w:rPr>
      <w:fldChar w:fldCharType="begin"/>
    </w:r>
    <w:r w:rsidR="004B32E4">
      <w:rPr>
        <w:rStyle w:val="afffffffc"/>
      </w:rPr>
      <w:instrText xml:space="preserve">PAGE  </w:instrText>
    </w:r>
    <w:r>
      <w:rPr>
        <w:rStyle w:val="afffffffc"/>
      </w:rPr>
      <w:fldChar w:fldCharType="separate"/>
    </w:r>
    <w:r w:rsidR="00AD2350">
      <w:rPr>
        <w:rStyle w:val="afffffffc"/>
        <w:noProof/>
      </w:rPr>
      <w:t>5</w:t>
    </w:r>
    <w:r>
      <w:rPr>
        <w:rStyle w:val="afffffffc"/>
      </w:rPr>
      <w:fldChar w:fldCharType="end"/>
    </w:r>
  </w:p>
  <w:p w:rsidR="004B32E4" w:rsidRDefault="004B32E4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2"/>
      <w:lvlText w:val="Таблица %1"/>
      <w:lvlJc w:val="right"/>
      <w:pPr>
        <w:tabs>
          <w:tab w:val="num" w:pos="3579"/>
        </w:tabs>
        <w:ind w:left="3409" w:firstLine="17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08" w:hanging="357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b w:val="0"/>
        <w:bCs w:val="0"/>
        <w:i w:val="0"/>
        <w:caps w:val="0"/>
        <w:smallCaps w:val="0"/>
        <w:dstrike/>
        <w:outline w:val="0"/>
        <w:shadow w:val="0"/>
        <w:emboss w:val="0"/>
        <w:imprint w:val="0"/>
        <w:vanish w:val="0"/>
        <w:spacing w:val="0"/>
        <w:kern w:val="1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abstractNum w:abstractNumId="2">
    <w:nsid w:val="00000003"/>
    <w:multiLevelType w:val="multilevel"/>
    <w:tmpl w:val="00000003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Vrinda" w:hAnsi="Vrind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054" w:hanging="360"/>
      </w:pPr>
      <w:rPr>
        <w:rFonts w:ascii="Vrinda" w:hAnsi="Vrind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8"/>
    <w:lvl w:ilvl="0">
      <w:start w:val="65535"/>
      <w:numFmt w:val="bullet"/>
      <w:lvlText w:val="–"/>
      <w:lvlJc w:val="left"/>
      <w:pPr>
        <w:tabs>
          <w:tab w:val="num" w:pos="0"/>
        </w:tabs>
        <w:ind w:left="418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3F5607F2"/>
    <w:multiLevelType w:val="multilevel"/>
    <w:tmpl w:val="FF4476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3F6C17"/>
    <w:multiLevelType w:val="hybridMultilevel"/>
    <w:tmpl w:val="383CA736"/>
    <w:lvl w:ilvl="0" w:tplc="4F04E2E6">
      <w:start w:val="1"/>
      <w:numFmt w:val="decimal"/>
      <w:lvlText w:val="%1."/>
      <w:lvlJc w:val="left"/>
      <w:pPr>
        <w:ind w:left="1491" w:hanging="92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45E"/>
    <w:rsid w:val="00132969"/>
    <w:rsid w:val="002D3467"/>
    <w:rsid w:val="003D2160"/>
    <w:rsid w:val="004052D5"/>
    <w:rsid w:val="004B32E4"/>
    <w:rsid w:val="005678A8"/>
    <w:rsid w:val="007706F4"/>
    <w:rsid w:val="009D4180"/>
    <w:rsid w:val="00AD2350"/>
    <w:rsid w:val="00B66F4B"/>
    <w:rsid w:val="00C1145E"/>
    <w:rsid w:val="00C9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1145E"/>
    <w:pPr>
      <w:suppressAutoHyphens/>
      <w:spacing w:after="0"/>
      <w:ind w:firstLine="567"/>
      <w:jc w:val="both"/>
    </w:pPr>
    <w:rPr>
      <w:rFonts w:ascii="Bookman Old Style" w:eastAsia="Calibri" w:hAnsi="Bookman Old Style" w:cs="Times New Roman"/>
      <w:kern w:val="1"/>
      <w:sz w:val="24"/>
      <w:lang w:eastAsia="ar-SA"/>
    </w:rPr>
  </w:style>
  <w:style w:type="paragraph" w:styleId="1">
    <w:name w:val="heading 1"/>
    <w:basedOn w:val="a"/>
    <w:next w:val="a0"/>
    <w:link w:val="10"/>
    <w:qFormat/>
    <w:rsid w:val="00C1145E"/>
    <w:pPr>
      <w:keepNext/>
      <w:keepLines/>
      <w:outlineLvl w:val="0"/>
    </w:pPr>
    <w:rPr>
      <w:rFonts w:cs="font264"/>
      <w:b/>
      <w:bCs/>
      <w:szCs w:val="28"/>
    </w:rPr>
  </w:style>
  <w:style w:type="paragraph" w:styleId="2">
    <w:name w:val="heading 2"/>
    <w:basedOn w:val="a"/>
    <w:next w:val="a0"/>
    <w:link w:val="20"/>
    <w:qFormat/>
    <w:rsid w:val="00C1145E"/>
    <w:pPr>
      <w:keepNext/>
      <w:keepLines/>
      <w:numPr>
        <w:numId w:val="1"/>
      </w:numPr>
      <w:spacing w:before="40"/>
      <w:outlineLvl w:val="1"/>
    </w:pPr>
    <w:rPr>
      <w:rFonts w:ascii="Calibri Light" w:hAnsi="Calibri Light" w:cs="font264"/>
      <w:color w:val="2E74B5"/>
      <w:sz w:val="26"/>
      <w:szCs w:val="26"/>
    </w:rPr>
  </w:style>
  <w:style w:type="paragraph" w:styleId="3">
    <w:name w:val="heading 3"/>
    <w:basedOn w:val="2"/>
    <w:next w:val="a0"/>
    <w:link w:val="30"/>
    <w:qFormat/>
    <w:rsid w:val="00C1145E"/>
    <w:pPr>
      <w:keepNext w:val="0"/>
      <w:keepLines w:val="0"/>
      <w:spacing w:before="0" w:line="360" w:lineRule="auto"/>
      <w:ind w:left="0" w:firstLine="709"/>
      <w:jc w:val="left"/>
      <w:outlineLvl w:val="2"/>
    </w:pPr>
    <w:rPr>
      <w:rFonts w:ascii="Times New Roman" w:eastAsia="Times New Roman" w:hAnsi="Times New Roman" w:cs="Times New Roman"/>
      <w:color w:val="00000A"/>
      <w:sz w:val="24"/>
      <w:szCs w:val="24"/>
      <w:u w:val="single"/>
    </w:rPr>
  </w:style>
  <w:style w:type="paragraph" w:styleId="4">
    <w:name w:val="heading 4"/>
    <w:basedOn w:val="a"/>
    <w:next w:val="a0"/>
    <w:link w:val="40"/>
    <w:qFormat/>
    <w:rsid w:val="00C1145E"/>
    <w:pPr>
      <w:keepNext/>
      <w:tabs>
        <w:tab w:val="left" w:pos="864"/>
        <w:tab w:val="num" w:pos="3579"/>
      </w:tabs>
      <w:spacing w:before="240" w:after="60" w:line="360" w:lineRule="auto"/>
      <w:ind w:left="864" w:hanging="14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C1145E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 w:cs="font264"/>
      <w:color w:val="2E74B5"/>
    </w:rPr>
  </w:style>
  <w:style w:type="paragraph" w:styleId="6">
    <w:name w:val="heading 6"/>
    <w:basedOn w:val="a"/>
    <w:next w:val="a0"/>
    <w:link w:val="60"/>
    <w:qFormat/>
    <w:rsid w:val="00C1145E"/>
    <w:pPr>
      <w:numPr>
        <w:ilvl w:val="5"/>
        <w:numId w:val="1"/>
      </w:numPr>
      <w:tabs>
        <w:tab w:val="left" w:pos="1152"/>
      </w:tabs>
      <w:spacing w:before="240" w:after="60" w:line="360" w:lineRule="auto"/>
      <w:ind w:hanging="43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7">
    <w:name w:val="heading 7"/>
    <w:basedOn w:val="a"/>
    <w:next w:val="a0"/>
    <w:link w:val="70"/>
    <w:qFormat/>
    <w:rsid w:val="00C1145E"/>
    <w:pPr>
      <w:numPr>
        <w:ilvl w:val="6"/>
        <w:numId w:val="1"/>
      </w:numPr>
      <w:tabs>
        <w:tab w:val="left" w:pos="2005"/>
      </w:tabs>
      <w:spacing w:line="360" w:lineRule="auto"/>
      <w:ind w:left="2005"/>
      <w:outlineLvl w:val="6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0"/>
    <w:link w:val="80"/>
    <w:qFormat/>
    <w:rsid w:val="00C1145E"/>
    <w:pPr>
      <w:numPr>
        <w:ilvl w:val="7"/>
        <w:numId w:val="1"/>
      </w:numPr>
      <w:tabs>
        <w:tab w:val="left" w:pos="2149"/>
      </w:tabs>
      <w:spacing w:before="240" w:after="60" w:line="360" w:lineRule="auto"/>
      <w:ind w:left="2149"/>
      <w:outlineLvl w:val="7"/>
    </w:pPr>
    <w:rPr>
      <w:rFonts w:ascii="Times New Roman" w:eastAsia="Times New Roman" w:hAnsi="Times New Roman"/>
      <w:i/>
      <w:iCs/>
      <w:sz w:val="28"/>
      <w:szCs w:val="28"/>
    </w:rPr>
  </w:style>
  <w:style w:type="paragraph" w:styleId="9">
    <w:name w:val="heading 9"/>
    <w:basedOn w:val="a"/>
    <w:next w:val="a0"/>
    <w:link w:val="90"/>
    <w:qFormat/>
    <w:rsid w:val="00C1145E"/>
    <w:pPr>
      <w:numPr>
        <w:ilvl w:val="8"/>
        <w:numId w:val="1"/>
      </w:numPr>
      <w:tabs>
        <w:tab w:val="left" w:pos="2293"/>
      </w:tabs>
      <w:spacing w:line="360" w:lineRule="auto"/>
      <w:ind w:left="2293"/>
      <w:outlineLvl w:val="8"/>
    </w:pPr>
    <w:rPr>
      <w:rFonts w:ascii="Times New Roman" w:eastAsia="Times New Roman" w:hAnsi="Times New Roman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145E"/>
    <w:rPr>
      <w:rFonts w:ascii="Bookman Old Style" w:eastAsia="Calibri" w:hAnsi="Bookman Old Style" w:cs="font264"/>
      <w:b/>
      <w:bCs/>
      <w:kern w:val="1"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1145E"/>
    <w:rPr>
      <w:rFonts w:ascii="Calibri Light" w:eastAsia="Calibri" w:hAnsi="Calibri Light" w:cs="font264"/>
      <w:color w:val="2E74B5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C1145E"/>
    <w:rPr>
      <w:rFonts w:ascii="Times New Roman" w:eastAsia="Times New Roman" w:hAnsi="Times New Roman" w:cs="Times New Roman"/>
      <w:color w:val="00000A"/>
      <w:kern w:val="1"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C1145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1145E"/>
    <w:rPr>
      <w:rFonts w:ascii="Calibri Light" w:eastAsia="Calibri" w:hAnsi="Calibri Light" w:cs="font264"/>
      <w:color w:val="2E74B5"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C1145E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rsid w:val="00C1145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C1145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C1145E"/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character" w:customStyle="1" w:styleId="11">
    <w:name w:val="Основной шрифт абзаца1"/>
    <w:rsid w:val="00C1145E"/>
  </w:style>
  <w:style w:type="character" w:styleId="a4">
    <w:name w:val="Hyperlink"/>
    <w:basedOn w:val="11"/>
    <w:rsid w:val="00C1145E"/>
    <w:rPr>
      <w:color w:val="0563C1"/>
      <w:u w:val="single"/>
    </w:rPr>
  </w:style>
  <w:style w:type="character" w:customStyle="1" w:styleId="S">
    <w:name w:val="S_Обычный Знак"/>
    <w:basedOn w:val="11"/>
    <w:rsid w:val="00C1145E"/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Маркированный Знак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_Таблица Знак1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Заголовок таблицы Знак"/>
    <w:rsid w:val="00C1145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+Таб Знак"/>
    <w:rsid w:val="00C1145E"/>
    <w:rPr>
      <w:rFonts w:ascii="Times New Roman" w:eastAsia="Calibri" w:hAnsi="Times New Roman" w:cs="Times New Roman"/>
      <w:sz w:val="20"/>
      <w:szCs w:val="20"/>
    </w:rPr>
  </w:style>
  <w:style w:type="character" w:customStyle="1" w:styleId="S5">
    <w:name w:val="S_Обычный с подчеркиванием Знак"/>
    <w:rsid w:val="00C1145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Абзац списка Знак"/>
    <w:rsid w:val="00C1145E"/>
    <w:rPr>
      <w:rFonts w:ascii="Bookman Old Style" w:eastAsia="Calibri" w:hAnsi="Bookman Old Style" w:cs="Times New Roman"/>
      <w:sz w:val="24"/>
    </w:rPr>
  </w:style>
  <w:style w:type="character" w:customStyle="1" w:styleId="a7">
    <w:name w:val="Основной текст Знак"/>
    <w:basedOn w:val="11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_Обычный Знак Знак Знак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+таб Знак"/>
    <w:basedOn w:val="11"/>
    <w:rsid w:val="00C1145E"/>
    <w:rPr>
      <w:rFonts w:ascii="Bookman Old Style" w:eastAsia="Times New Roman" w:hAnsi="Bookman Old Style" w:cs="Times New Roman"/>
      <w:sz w:val="20"/>
      <w:szCs w:val="20"/>
    </w:rPr>
  </w:style>
  <w:style w:type="character" w:customStyle="1" w:styleId="a9">
    <w:name w:val="Абзац Знак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11"/>
    <w:rsid w:val="00C1145E"/>
    <w:rPr>
      <w:rFonts w:ascii="Times New Roman" w:hAnsi="Times New Roman"/>
      <w:sz w:val="16"/>
      <w:szCs w:val="16"/>
    </w:rPr>
  </w:style>
  <w:style w:type="character" w:customStyle="1" w:styleId="S7">
    <w:name w:val="S_Маркированный Знак Знак"/>
    <w:basedOn w:val="11"/>
    <w:rsid w:val="00C1145E"/>
    <w:rPr>
      <w:sz w:val="24"/>
      <w:szCs w:val="24"/>
      <w:lang w:val="ru-RU" w:eastAsia="ar-SA" w:bidi="ar-SA"/>
    </w:rPr>
  </w:style>
  <w:style w:type="character" w:customStyle="1" w:styleId="aa">
    <w:name w:val="Нижний колонтитул Знак"/>
    <w:basedOn w:val="11"/>
    <w:rsid w:val="00C1145E"/>
    <w:rPr>
      <w:rFonts w:ascii="Times New Roman" w:hAnsi="Times New Roman"/>
      <w:sz w:val="24"/>
    </w:rPr>
  </w:style>
  <w:style w:type="character" w:customStyle="1" w:styleId="12">
    <w:name w:val="Нижний колонтитул Знак1"/>
    <w:basedOn w:val="11"/>
    <w:rsid w:val="00C1145E"/>
    <w:rPr>
      <w:rFonts w:ascii="Bookman Old Style" w:eastAsia="Calibri" w:hAnsi="Bookman Old Style" w:cs="Times New Roman"/>
      <w:sz w:val="24"/>
    </w:rPr>
  </w:style>
  <w:style w:type="character" w:customStyle="1" w:styleId="S8">
    <w:name w:val="S_Таблица Знак Знак"/>
    <w:rsid w:val="00C1145E"/>
    <w:rPr>
      <w:sz w:val="24"/>
      <w:szCs w:val="24"/>
    </w:rPr>
  </w:style>
  <w:style w:type="character" w:customStyle="1" w:styleId="ab">
    <w:name w:val="Основной текст с отступом Знак"/>
    <w:basedOn w:val="11"/>
    <w:rsid w:val="00C1145E"/>
    <w:rPr>
      <w:rFonts w:ascii="Times New Roman" w:hAnsi="Times New Roman"/>
      <w:sz w:val="24"/>
    </w:rPr>
  </w:style>
  <w:style w:type="character" w:customStyle="1" w:styleId="13">
    <w:name w:val="Основной текст с отступом Знак1"/>
    <w:basedOn w:val="11"/>
    <w:rsid w:val="00C1145E"/>
    <w:rPr>
      <w:rFonts w:ascii="Bookman Old Style" w:eastAsia="Calibri" w:hAnsi="Bookman Old Style" w:cs="Times New Roman"/>
      <w:sz w:val="24"/>
    </w:rPr>
  </w:style>
  <w:style w:type="character" w:customStyle="1" w:styleId="S10">
    <w:name w:val="S_Маркированный Знак Знак1"/>
    <w:rsid w:val="00C1145E"/>
    <w:rPr>
      <w:sz w:val="24"/>
      <w:szCs w:val="24"/>
      <w:lang w:val="ru-RU" w:eastAsia="ar-SA" w:bidi="ar-SA"/>
    </w:rPr>
  </w:style>
  <w:style w:type="character" w:customStyle="1" w:styleId="ac">
    <w:name w:val="Текст сноски Знак"/>
    <w:basedOn w:val="11"/>
    <w:rsid w:val="00C1145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11"/>
    <w:rsid w:val="00C1145E"/>
  </w:style>
  <w:style w:type="character" w:customStyle="1" w:styleId="14">
    <w:name w:val="Знак сноски1"/>
    <w:rsid w:val="00C1145E"/>
    <w:rPr>
      <w:vertAlign w:val="superscript"/>
    </w:rPr>
  </w:style>
  <w:style w:type="character" w:customStyle="1" w:styleId="21">
    <w:name w:val="Основной текст 2 Знак"/>
    <w:basedOn w:val="11"/>
    <w:rsid w:val="00C1145E"/>
    <w:rPr>
      <w:rFonts w:ascii="Bookman Old Style" w:eastAsia="Calibri" w:hAnsi="Bookman Old Style" w:cs="Times New Roman"/>
      <w:sz w:val="24"/>
    </w:rPr>
  </w:style>
  <w:style w:type="character" w:customStyle="1" w:styleId="FontStyle138">
    <w:name w:val="Font Style138"/>
    <w:rsid w:val="00C1145E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11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омер страницы1"/>
    <w:basedOn w:val="11"/>
    <w:rsid w:val="00C1145E"/>
  </w:style>
  <w:style w:type="character" w:customStyle="1" w:styleId="16">
    <w:name w:val="Заголовок 1 Знак Знак Знак Знак"/>
    <w:rsid w:val="00C1145E"/>
    <w:rPr>
      <w:bCs/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basedOn w:val="11"/>
    <w:rsid w:val="00C1145E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S9">
    <w:name w:val="S_Обычный в таблице Знак Знак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11"/>
    <w:rsid w:val="00C1145E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Заголовок_1 Знак Знак"/>
    <w:rsid w:val="00C1145E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18">
    <w:name w:val="Просмотренная гиперссылка1"/>
    <w:rsid w:val="00C1145E"/>
    <w:rPr>
      <w:color w:val="800080"/>
      <w:u w:val="single"/>
    </w:rPr>
  </w:style>
  <w:style w:type="character" w:customStyle="1" w:styleId="ConsNonformat">
    <w:name w:val="ConsNonformat Знак Знак"/>
    <w:rsid w:val="00C1145E"/>
    <w:rPr>
      <w:rFonts w:ascii="Courier New" w:eastAsia="Times New Roman" w:hAnsi="Courier New" w:cs="Courier New"/>
      <w:sz w:val="20"/>
      <w:szCs w:val="20"/>
    </w:rPr>
  </w:style>
  <w:style w:type="character" w:customStyle="1" w:styleId="S20">
    <w:name w:val="S_Заголовок 2 Знак"/>
    <w:rsid w:val="00C1145E"/>
    <w:rPr>
      <w:b/>
      <w:sz w:val="24"/>
      <w:szCs w:val="24"/>
    </w:rPr>
  </w:style>
  <w:style w:type="character" w:customStyle="1" w:styleId="ae">
    <w:name w:val="Подчеркнутый Знак"/>
    <w:rsid w:val="00C1145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9">
    <w:name w:val="Номер строки1"/>
    <w:rsid w:val="00C1145E"/>
    <w:rPr>
      <w:sz w:val="18"/>
      <w:szCs w:val="18"/>
    </w:rPr>
  </w:style>
  <w:style w:type="character" w:customStyle="1" w:styleId="af">
    <w:name w:val="Надстрочный"/>
    <w:rsid w:val="00C1145E"/>
    <w:rPr>
      <w:b/>
      <w:bCs/>
      <w:vertAlign w:val="superscript"/>
    </w:rPr>
  </w:style>
  <w:style w:type="character" w:customStyle="1" w:styleId="HTML1">
    <w:name w:val="Образец HTML1"/>
    <w:rsid w:val="00C1145E"/>
    <w:rPr>
      <w:rFonts w:ascii="Courier New" w:hAnsi="Courier New" w:cs="Courier New"/>
      <w:lang w:val="ru-RU"/>
    </w:rPr>
  </w:style>
  <w:style w:type="character" w:customStyle="1" w:styleId="HTML10">
    <w:name w:val="Определение HTML1"/>
    <w:rsid w:val="00C1145E"/>
    <w:rPr>
      <w:i/>
      <w:iCs/>
      <w:lang w:val="ru-RU"/>
    </w:rPr>
  </w:style>
  <w:style w:type="character" w:customStyle="1" w:styleId="HTML11">
    <w:name w:val="Переменный HTML1"/>
    <w:rsid w:val="00C1145E"/>
    <w:rPr>
      <w:i/>
      <w:iCs/>
      <w:lang w:val="ru-RU"/>
    </w:rPr>
  </w:style>
  <w:style w:type="character" w:customStyle="1" w:styleId="HTML12">
    <w:name w:val="Пишущая машинка HTML1"/>
    <w:rsid w:val="00C1145E"/>
    <w:rPr>
      <w:rFonts w:ascii="Courier New" w:hAnsi="Courier New" w:cs="Courier New"/>
      <w:sz w:val="20"/>
      <w:szCs w:val="20"/>
      <w:lang w:val="ru-RU"/>
    </w:rPr>
  </w:style>
  <w:style w:type="character" w:customStyle="1" w:styleId="af0">
    <w:name w:val="Подпись Знак"/>
    <w:basedOn w:val="11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af1">
    <w:name w:val="Приветствие Знак"/>
    <w:basedOn w:val="11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af2">
    <w:name w:val="Прощание Знак"/>
    <w:basedOn w:val="11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HTML">
    <w:name w:val="Стандартный HTML Знак"/>
    <w:basedOn w:val="11"/>
    <w:rsid w:val="00C1145E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41">
    <w:name w:val="Знак4"/>
    <w:rsid w:val="00C1145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3">
    <w:name w:val="Текст Знак"/>
    <w:basedOn w:val="11"/>
    <w:rsid w:val="00C1145E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4">
    <w:name w:val="Электронная подпись Знак"/>
    <w:basedOn w:val="11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1a">
    <w:name w:val="Заголовок_1 Знак Знак Знак"/>
    <w:rsid w:val="00C1145E"/>
    <w:rPr>
      <w:b/>
      <w:caps/>
      <w:sz w:val="24"/>
      <w:szCs w:val="24"/>
      <w:lang w:val="ru-RU" w:eastAsia="ar-SA" w:bidi="ar-SA"/>
    </w:rPr>
  </w:style>
  <w:style w:type="character" w:customStyle="1" w:styleId="1b">
    <w:name w:val="Знак примечания1"/>
    <w:rsid w:val="00C1145E"/>
    <w:rPr>
      <w:sz w:val="16"/>
      <w:szCs w:val="16"/>
    </w:rPr>
  </w:style>
  <w:style w:type="character" w:customStyle="1" w:styleId="af5">
    <w:name w:val="Текст примечания Знак"/>
    <w:basedOn w:val="11"/>
    <w:rsid w:val="00C1145E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basedOn w:val="af5"/>
    <w:rsid w:val="00C1145E"/>
    <w:rPr>
      <w:b/>
      <w:bCs/>
    </w:rPr>
  </w:style>
  <w:style w:type="character" w:customStyle="1" w:styleId="af7">
    <w:name w:val="Текст выноски Знак"/>
    <w:basedOn w:val="11"/>
    <w:rsid w:val="00C1145E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11"/>
    <w:rsid w:val="00C1145E"/>
    <w:rPr>
      <w:rFonts w:ascii="Tahoma" w:eastAsia="Times New Roman" w:hAnsi="Tahoma" w:cs="Tahoma"/>
      <w:sz w:val="28"/>
      <w:szCs w:val="28"/>
    </w:rPr>
  </w:style>
  <w:style w:type="character" w:customStyle="1" w:styleId="af9">
    <w:name w:val="Вступление"/>
    <w:rsid w:val="00C1145E"/>
    <w:rPr>
      <w:rFonts w:ascii="Arial Black" w:hAnsi="Arial Black" w:cs="Arial Black"/>
      <w:spacing w:val="-4"/>
      <w:sz w:val="18"/>
      <w:szCs w:val="18"/>
    </w:rPr>
  </w:style>
  <w:style w:type="character" w:customStyle="1" w:styleId="120">
    <w:name w:val="Маркированный_1 Знак Знак2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Шапка Знак"/>
    <w:basedOn w:val="11"/>
    <w:rsid w:val="00C1145E"/>
    <w:rPr>
      <w:rFonts w:ascii="Arial" w:eastAsia="Times New Roman" w:hAnsi="Arial" w:cs="Arial"/>
    </w:rPr>
  </w:style>
  <w:style w:type="character" w:customStyle="1" w:styleId="afb">
    <w:name w:val="Девиз"/>
    <w:rsid w:val="00C1145E"/>
    <w:rPr>
      <w:i/>
      <w:iCs/>
      <w:spacing w:val="-6"/>
      <w:sz w:val="24"/>
      <w:szCs w:val="24"/>
      <w:lang w:val="ru-RU"/>
    </w:rPr>
  </w:style>
  <w:style w:type="character" w:customStyle="1" w:styleId="HTML0">
    <w:name w:val="Адрес HTML Знак"/>
    <w:basedOn w:val="11"/>
    <w:rsid w:val="00C1145E"/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13">
    <w:name w:val="Акроним HTML1"/>
    <w:rsid w:val="00C1145E"/>
    <w:rPr>
      <w:lang w:val="ru-RU"/>
    </w:rPr>
  </w:style>
  <w:style w:type="character" w:customStyle="1" w:styleId="afc">
    <w:name w:val="Дата Знак"/>
    <w:basedOn w:val="11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afd">
    <w:name w:val="Заголовок записки Знак"/>
    <w:basedOn w:val="11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4">
    <w:name w:val="Клавиатура HTML1"/>
    <w:rsid w:val="00C1145E"/>
    <w:rPr>
      <w:rFonts w:ascii="Courier New" w:hAnsi="Courier New" w:cs="Courier New"/>
      <w:sz w:val="20"/>
      <w:szCs w:val="20"/>
      <w:lang w:val="ru-RU"/>
    </w:rPr>
  </w:style>
  <w:style w:type="character" w:customStyle="1" w:styleId="HTML15">
    <w:name w:val="Код HTML1"/>
    <w:rsid w:val="00C1145E"/>
    <w:rPr>
      <w:rFonts w:ascii="Courier New" w:hAnsi="Courier New" w:cs="Courier New"/>
      <w:sz w:val="20"/>
      <w:szCs w:val="20"/>
      <w:lang w:val="ru-RU"/>
    </w:rPr>
  </w:style>
  <w:style w:type="character" w:customStyle="1" w:styleId="afe">
    <w:name w:val="Красная строка Знак"/>
    <w:basedOn w:val="a7"/>
    <w:rsid w:val="00C1145E"/>
    <w:rPr>
      <w:rFonts w:ascii="Arial" w:hAnsi="Arial" w:cs="Arial"/>
      <w:spacing w:val="-5"/>
      <w:sz w:val="20"/>
      <w:szCs w:val="20"/>
    </w:rPr>
  </w:style>
  <w:style w:type="character" w:customStyle="1" w:styleId="23">
    <w:name w:val="Красная строка 2 Знак"/>
    <w:basedOn w:val="ab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6">
    <w:name w:val="Цитата HTML1"/>
    <w:rsid w:val="00C1145E"/>
    <w:rPr>
      <w:i/>
      <w:iCs/>
      <w:lang w:val="ru-RU"/>
    </w:rPr>
  </w:style>
  <w:style w:type="character" w:customStyle="1" w:styleId="1c">
    <w:name w:val="Знак1"/>
    <w:rsid w:val="00C1145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Заголовок_1"/>
    <w:rsid w:val="00C1145E"/>
    <w:rPr>
      <w:caps/>
    </w:rPr>
  </w:style>
  <w:style w:type="character" w:customStyle="1" w:styleId="1e">
    <w:name w:val="Маркированный_1 Знак Знак"/>
    <w:rsid w:val="00C1145E"/>
    <w:rPr>
      <w:sz w:val="24"/>
      <w:szCs w:val="24"/>
      <w:lang w:val="ru-RU" w:eastAsia="ar-SA" w:bidi="ar-SA"/>
    </w:rPr>
  </w:style>
  <w:style w:type="character" w:customStyle="1" w:styleId="aff">
    <w:name w:val="Подчеркнутый Знак Знак"/>
    <w:rsid w:val="00C1145E"/>
    <w:rPr>
      <w:sz w:val="24"/>
      <w:szCs w:val="24"/>
      <w:u w:val="single"/>
      <w:lang w:val="ru-RU" w:eastAsia="ar-SA" w:bidi="ar-SA"/>
    </w:rPr>
  </w:style>
  <w:style w:type="character" w:customStyle="1" w:styleId="aff0">
    <w:name w:val="Обычный в таблице Знак"/>
    <w:rsid w:val="00C1145E"/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нак Знак1"/>
    <w:rsid w:val="00C1145E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"/>
    <w:rsid w:val="00C1145E"/>
    <w:rPr>
      <w:sz w:val="24"/>
      <w:szCs w:val="24"/>
      <w:lang w:val="ru-RU" w:eastAsia="ar-SA" w:bidi="ar-SA"/>
    </w:rPr>
  </w:style>
  <w:style w:type="character" w:customStyle="1" w:styleId="aff1">
    <w:name w:val="Знак Знак Знак Знак"/>
    <w:rsid w:val="00C1145E"/>
    <w:rPr>
      <w:sz w:val="24"/>
      <w:szCs w:val="24"/>
      <w:lang w:val="ru-RU" w:eastAsia="ar-SA" w:bidi="ar-SA"/>
    </w:rPr>
  </w:style>
  <w:style w:type="character" w:customStyle="1" w:styleId="aff2">
    <w:name w:val="Знак"/>
    <w:rsid w:val="00C1145E"/>
    <w:rPr>
      <w:sz w:val="24"/>
      <w:szCs w:val="24"/>
      <w:lang w:val="ru-RU" w:eastAsia="ar-SA" w:bidi="ar-SA"/>
    </w:rPr>
  </w:style>
  <w:style w:type="character" w:customStyle="1" w:styleId="33">
    <w:name w:val="Знак3 Знак Знак"/>
    <w:rsid w:val="00C1145E"/>
    <w:rPr>
      <w:b/>
      <w:sz w:val="24"/>
      <w:szCs w:val="24"/>
      <w:u w:val="single"/>
      <w:lang w:val="ru-RU" w:eastAsia="ar-SA" w:bidi="ar-SA"/>
    </w:rPr>
  </w:style>
  <w:style w:type="character" w:customStyle="1" w:styleId="aff3">
    <w:name w:val="Подчеркнутый Знак Знак Знак"/>
    <w:rsid w:val="00C1145E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 Знак"/>
    <w:rsid w:val="00C1145E"/>
    <w:rPr>
      <w:sz w:val="24"/>
      <w:szCs w:val="24"/>
      <w:lang w:val="ru-RU" w:eastAsia="ar-SA" w:bidi="ar-SA"/>
    </w:rPr>
  </w:style>
  <w:style w:type="character" w:customStyle="1" w:styleId="24">
    <w:name w:val="Знак2 Знак Знак"/>
    <w:rsid w:val="00C1145E"/>
    <w:rPr>
      <w:b/>
      <w:bCs/>
      <w:sz w:val="24"/>
      <w:szCs w:val="24"/>
      <w:lang w:val="ru-RU" w:eastAsia="ar-SA" w:bidi="ar-SA"/>
    </w:rPr>
  </w:style>
  <w:style w:type="character" w:customStyle="1" w:styleId="1f2">
    <w:name w:val="Подчеркнутый Знак Знак1"/>
    <w:rsid w:val="00C1145E"/>
    <w:rPr>
      <w:sz w:val="24"/>
      <w:szCs w:val="24"/>
      <w:u w:val="single"/>
      <w:lang w:val="ru-RU" w:eastAsia="ar-SA" w:bidi="ar-SA"/>
    </w:rPr>
  </w:style>
  <w:style w:type="character" w:customStyle="1" w:styleId="1f3">
    <w:name w:val="Знак1 Знак Знак"/>
    <w:rsid w:val="00C1145E"/>
    <w:rPr>
      <w:sz w:val="24"/>
      <w:szCs w:val="24"/>
      <w:lang w:val="ru-RU" w:eastAsia="ar-SA" w:bidi="ar-SA"/>
    </w:rPr>
  </w:style>
  <w:style w:type="character" w:customStyle="1" w:styleId="25">
    <w:name w:val="Знак2"/>
    <w:rsid w:val="00C1145E"/>
    <w:rPr>
      <w:b/>
      <w:bCs/>
      <w:sz w:val="24"/>
      <w:szCs w:val="24"/>
      <w:lang w:val="ru-RU" w:eastAsia="ar-SA" w:bidi="ar-SA"/>
    </w:rPr>
  </w:style>
  <w:style w:type="character" w:customStyle="1" w:styleId="S40">
    <w:name w:val="S_Заголовок 4 Знак"/>
    <w:rsid w:val="00C1145E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30">
    <w:name w:val="S_Заголовок 3 Знак"/>
    <w:basedOn w:val="30"/>
    <w:rsid w:val="00C1145E"/>
    <w:rPr>
      <w:rFonts w:ascii="Times New Roman" w:eastAsia="Times New Roman" w:hAnsi="Times New Roman" w:cs="Times New Roman"/>
      <w:szCs w:val="24"/>
      <w:u w:val="single"/>
    </w:rPr>
  </w:style>
  <w:style w:type="character" w:customStyle="1" w:styleId="1f4">
    <w:name w:val="Заголовок_1 Знак Знак Знак Знак"/>
    <w:rsid w:val="00C1145E"/>
    <w:rPr>
      <w:b/>
      <w:caps/>
      <w:sz w:val="24"/>
      <w:szCs w:val="24"/>
      <w:lang w:val="ru-RU" w:eastAsia="ar-SA" w:bidi="ar-SA"/>
    </w:rPr>
  </w:style>
  <w:style w:type="character" w:styleId="aff4">
    <w:name w:val="Emphasis"/>
    <w:qFormat/>
    <w:rsid w:val="00C1145E"/>
    <w:rPr>
      <w:i/>
      <w:iCs/>
    </w:rPr>
  </w:style>
  <w:style w:type="character" w:customStyle="1" w:styleId="aff5">
    <w:name w:val="Подчеркнутый Знак Знак Знак Знак"/>
    <w:rsid w:val="00C1145E"/>
    <w:rPr>
      <w:sz w:val="24"/>
      <w:szCs w:val="24"/>
      <w:u w:val="single"/>
      <w:lang w:val="ru-RU" w:eastAsia="ar-SA" w:bidi="ar-SA"/>
    </w:rPr>
  </w:style>
  <w:style w:type="character" w:customStyle="1" w:styleId="1f5">
    <w:name w:val="Маркированный_1 Знак Знак Знак Знак Знак"/>
    <w:rsid w:val="00C1145E"/>
    <w:rPr>
      <w:sz w:val="24"/>
      <w:szCs w:val="24"/>
      <w:lang w:val="ru-RU" w:eastAsia="ar-SA" w:bidi="ar-SA"/>
    </w:rPr>
  </w:style>
  <w:style w:type="character" w:customStyle="1" w:styleId="1f6">
    <w:name w:val="Заголовок_1 Знак Знак Знак Знак Знак"/>
    <w:rsid w:val="00C1145E"/>
    <w:rPr>
      <w:b/>
      <w:caps/>
      <w:sz w:val="24"/>
      <w:szCs w:val="24"/>
      <w:lang w:val="ru-RU" w:eastAsia="ar-SA" w:bidi="ar-SA"/>
    </w:rPr>
  </w:style>
  <w:style w:type="character" w:customStyle="1" w:styleId="110">
    <w:name w:val="Маркированный_1 Знак Знак1"/>
    <w:rsid w:val="00C1145E"/>
    <w:rPr>
      <w:sz w:val="24"/>
      <w:szCs w:val="24"/>
      <w:lang w:val="ru-RU" w:eastAsia="ar-SA" w:bidi="ar-SA"/>
    </w:rPr>
  </w:style>
  <w:style w:type="character" w:customStyle="1" w:styleId="111">
    <w:name w:val="Маркированный_1 Знак1"/>
    <w:basedOn w:val="11"/>
    <w:rsid w:val="00C1145E"/>
  </w:style>
  <w:style w:type="character" w:customStyle="1" w:styleId="aff6">
    <w:name w:val="Статья Знак Знак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Заголовок_12"/>
    <w:rsid w:val="00C1145E"/>
    <w:rPr>
      <w:b/>
    </w:rPr>
  </w:style>
  <w:style w:type="character" w:customStyle="1" w:styleId="Sa">
    <w:name w:val="S_Таблица Знак"/>
    <w:rsid w:val="00C1145E"/>
    <w:rPr>
      <w:sz w:val="24"/>
      <w:szCs w:val="24"/>
    </w:rPr>
  </w:style>
  <w:style w:type="character" w:customStyle="1" w:styleId="S11">
    <w:name w:val="S_Маркированный Знак1"/>
    <w:rsid w:val="00C1145E"/>
    <w:rPr>
      <w:sz w:val="24"/>
      <w:szCs w:val="24"/>
    </w:rPr>
  </w:style>
  <w:style w:type="character" w:customStyle="1" w:styleId="aff7">
    <w:name w:val="ГРАД Основной текст Знак Знак"/>
    <w:rsid w:val="00C1145E"/>
    <w:rPr>
      <w:rFonts w:ascii="Times New Roman" w:eastAsia="Times New Roman" w:hAnsi="Times New Roman" w:cs="Times New Roman"/>
      <w:bCs/>
      <w:color w:val="000000"/>
      <w:spacing w:val="4"/>
      <w:sz w:val="24"/>
      <w:szCs w:val="28"/>
    </w:rPr>
  </w:style>
  <w:style w:type="character" w:customStyle="1" w:styleId="aff8">
    <w:name w:val="Без интервала Знак"/>
    <w:rsid w:val="00C1145E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w">
    <w:name w:val="w"/>
    <w:basedOn w:val="11"/>
    <w:rsid w:val="00C1145E"/>
  </w:style>
  <w:style w:type="character" w:customStyle="1" w:styleId="aff9">
    <w:name w:val="Текст концевой сноски Знак"/>
    <w:basedOn w:val="11"/>
    <w:rsid w:val="00C1145E"/>
    <w:rPr>
      <w:rFonts w:ascii="Bookman Old Style" w:eastAsia="Calibri" w:hAnsi="Bookman Old Style" w:cs="Times New Roman"/>
      <w:sz w:val="20"/>
      <w:szCs w:val="20"/>
    </w:rPr>
  </w:style>
  <w:style w:type="character" w:customStyle="1" w:styleId="affa">
    <w:name w:val="Подзаголовок Знак"/>
    <w:basedOn w:val="11"/>
    <w:rsid w:val="00C1145E"/>
    <w:rPr>
      <w:rFonts w:cs="font264"/>
      <w:color w:val="5A5A5A"/>
      <w:spacing w:val="15"/>
    </w:rPr>
  </w:style>
  <w:style w:type="character" w:customStyle="1" w:styleId="affb">
    <w:name w:val="Название Знак"/>
    <w:basedOn w:val="11"/>
    <w:rsid w:val="00C1145E"/>
    <w:rPr>
      <w:rFonts w:ascii="Calibri Light" w:hAnsi="Calibri Light" w:cs="font264"/>
      <w:spacing w:val="-10"/>
      <w:kern w:val="1"/>
      <w:sz w:val="56"/>
      <w:szCs w:val="56"/>
    </w:rPr>
  </w:style>
  <w:style w:type="character" w:customStyle="1" w:styleId="WW8Num1z0">
    <w:name w:val="WW8Num1z0"/>
    <w:rsid w:val="00C1145E"/>
    <w:rPr>
      <w:rFonts w:ascii="Symbol" w:hAnsi="Symbol"/>
    </w:rPr>
  </w:style>
  <w:style w:type="character" w:customStyle="1" w:styleId="WW8Num2z0">
    <w:name w:val="WW8Num2z0"/>
    <w:rsid w:val="00C1145E"/>
    <w:rPr>
      <w:rFonts w:ascii="Symbol" w:hAnsi="Symbol"/>
      <w:color w:val="00000A"/>
    </w:rPr>
  </w:style>
  <w:style w:type="character" w:customStyle="1" w:styleId="WW8Num3z0">
    <w:name w:val="WW8Num3z0"/>
    <w:rsid w:val="00C1145E"/>
    <w:rPr>
      <w:rFonts w:ascii="Symbol" w:hAnsi="Symbol"/>
    </w:rPr>
  </w:style>
  <w:style w:type="character" w:customStyle="1" w:styleId="WW8Num4z0">
    <w:name w:val="WW8Num4z0"/>
    <w:rsid w:val="00C1145E"/>
    <w:rPr>
      <w:color w:val="00000A"/>
    </w:rPr>
  </w:style>
  <w:style w:type="character" w:customStyle="1" w:styleId="WW8Num5z0">
    <w:name w:val="WW8Num5z0"/>
    <w:rsid w:val="00C1145E"/>
    <w:rPr>
      <w:rFonts w:ascii="Symbol" w:hAnsi="Symbol"/>
    </w:rPr>
  </w:style>
  <w:style w:type="character" w:customStyle="1" w:styleId="WW8Num6z0">
    <w:name w:val="WW8Num6z0"/>
    <w:rsid w:val="00C1145E"/>
    <w:rPr>
      <w:rFonts w:ascii="Symbol" w:hAnsi="Symbol"/>
    </w:rPr>
  </w:style>
  <w:style w:type="character" w:customStyle="1" w:styleId="WW8Num6z1">
    <w:name w:val="WW8Num6z1"/>
    <w:rsid w:val="00C1145E"/>
    <w:rPr>
      <w:b/>
      <w:bCs w:val="0"/>
    </w:rPr>
  </w:style>
  <w:style w:type="character" w:customStyle="1" w:styleId="WW8Num7z0">
    <w:name w:val="WW8Num7z0"/>
    <w:rsid w:val="00C1145E"/>
    <w:rPr>
      <w:rFonts w:ascii="Symbol" w:hAnsi="Symbol"/>
    </w:rPr>
  </w:style>
  <w:style w:type="character" w:customStyle="1" w:styleId="WW8Num13z0">
    <w:name w:val="WW8Num13z0"/>
    <w:rsid w:val="00C1145E"/>
    <w:rPr>
      <w:rFonts w:ascii="Symbol" w:hAnsi="Symbol"/>
    </w:rPr>
  </w:style>
  <w:style w:type="character" w:customStyle="1" w:styleId="WW8Num13z1">
    <w:name w:val="WW8Num13z1"/>
    <w:rsid w:val="00C1145E"/>
    <w:rPr>
      <w:rFonts w:ascii="Courier New" w:hAnsi="Courier New" w:cs="Courier New"/>
    </w:rPr>
  </w:style>
  <w:style w:type="character" w:customStyle="1" w:styleId="WW8Num16z0">
    <w:name w:val="WW8Num16z0"/>
    <w:rsid w:val="00C1145E"/>
    <w:rPr>
      <w:rFonts w:ascii="Symbol" w:hAnsi="Symbol"/>
    </w:rPr>
  </w:style>
  <w:style w:type="character" w:customStyle="1" w:styleId="WW8Num22z0">
    <w:name w:val="WW8Num22z0"/>
    <w:rsid w:val="00C1145E"/>
    <w:rPr>
      <w:rFonts w:ascii="Times New Roman" w:hAnsi="Times New Roman" w:cs="Times New Roman"/>
    </w:rPr>
  </w:style>
  <w:style w:type="character" w:customStyle="1" w:styleId="WW8Num22z1">
    <w:name w:val="WW8Num22z1"/>
    <w:rsid w:val="00C1145E"/>
    <w:rPr>
      <w:rFonts w:ascii="Courier New" w:hAnsi="Courier New" w:cs="Courier New"/>
    </w:rPr>
  </w:style>
  <w:style w:type="character" w:customStyle="1" w:styleId="WW8Num22z2">
    <w:name w:val="WW8Num22z2"/>
    <w:rsid w:val="00C1145E"/>
    <w:rPr>
      <w:rFonts w:ascii="Wingdings" w:hAnsi="Wingdings"/>
    </w:rPr>
  </w:style>
  <w:style w:type="character" w:customStyle="1" w:styleId="WW8Num22z3">
    <w:name w:val="WW8Num22z3"/>
    <w:rsid w:val="00C1145E"/>
    <w:rPr>
      <w:rFonts w:ascii="Symbol" w:hAnsi="Symbol"/>
    </w:rPr>
  </w:style>
  <w:style w:type="character" w:customStyle="1" w:styleId="WW8Num24z0">
    <w:name w:val="WW8Num24z0"/>
    <w:rsid w:val="00C1145E"/>
    <w:rPr>
      <w:b/>
      <w:bCs w:val="0"/>
    </w:rPr>
  </w:style>
  <w:style w:type="character" w:customStyle="1" w:styleId="WW8Num25z0">
    <w:name w:val="WW8Num25z0"/>
    <w:rsid w:val="00C1145E"/>
    <w:rPr>
      <w:rFonts w:ascii="Times New Roman" w:hAnsi="Times New Roman" w:cs="Times New Roman"/>
      <w:color w:val="00000A"/>
    </w:rPr>
  </w:style>
  <w:style w:type="character" w:customStyle="1" w:styleId="WW8Num25z1">
    <w:name w:val="WW8Num25z1"/>
    <w:rsid w:val="00C1145E"/>
    <w:rPr>
      <w:rFonts w:ascii="Courier New" w:hAnsi="Courier New" w:cs="Courier New"/>
    </w:rPr>
  </w:style>
  <w:style w:type="character" w:customStyle="1" w:styleId="WW8Num25z2">
    <w:name w:val="WW8Num25z2"/>
    <w:rsid w:val="00C1145E"/>
    <w:rPr>
      <w:rFonts w:ascii="Wingdings" w:hAnsi="Wingdings"/>
    </w:rPr>
  </w:style>
  <w:style w:type="character" w:customStyle="1" w:styleId="WW8Num25z3">
    <w:name w:val="WW8Num25z3"/>
    <w:rsid w:val="00C1145E"/>
    <w:rPr>
      <w:rFonts w:ascii="Symbol" w:hAnsi="Symbol"/>
    </w:rPr>
  </w:style>
  <w:style w:type="character" w:customStyle="1" w:styleId="WW8Num26z0">
    <w:name w:val="WW8Num26z0"/>
    <w:rsid w:val="00C1145E"/>
    <w:rPr>
      <w:rFonts w:ascii="Symbol" w:hAnsi="Symbol"/>
    </w:rPr>
  </w:style>
  <w:style w:type="character" w:customStyle="1" w:styleId="WW8Num26z1">
    <w:name w:val="WW8Num26z1"/>
    <w:rsid w:val="00C1145E"/>
    <w:rPr>
      <w:rFonts w:ascii="Courier New" w:hAnsi="Courier New" w:cs="Courier New"/>
    </w:rPr>
  </w:style>
  <w:style w:type="character" w:customStyle="1" w:styleId="WW8Num26z2">
    <w:name w:val="WW8Num26z2"/>
    <w:rsid w:val="00C1145E"/>
    <w:rPr>
      <w:rFonts w:ascii="Wingdings" w:hAnsi="Wingdings"/>
    </w:rPr>
  </w:style>
  <w:style w:type="character" w:customStyle="1" w:styleId="WW8Num26z3">
    <w:name w:val="WW8Num26z3"/>
    <w:rsid w:val="00C1145E"/>
    <w:rPr>
      <w:rFonts w:ascii="Symbol" w:hAnsi="Symbol"/>
    </w:rPr>
  </w:style>
  <w:style w:type="character" w:customStyle="1" w:styleId="WW8Num27z0">
    <w:name w:val="WW8Num27z0"/>
    <w:rsid w:val="00C1145E"/>
    <w:rPr>
      <w:rFonts w:ascii="Symbol" w:hAnsi="Symbol"/>
      <w:color w:val="00000A"/>
    </w:rPr>
  </w:style>
  <w:style w:type="character" w:customStyle="1" w:styleId="WW8Num27z1">
    <w:name w:val="WW8Num27z1"/>
    <w:rsid w:val="00C1145E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C1145E"/>
    <w:rPr>
      <w:rFonts w:ascii="Symbol" w:hAnsi="Symbol"/>
    </w:rPr>
  </w:style>
  <w:style w:type="character" w:customStyle="1" w:styleId="WW8Num29z1">
    <w:name w:val="WW8Num29z1"/>
    <w:rsid w:val="00C1145E"/>
    <w:rPr>
      <w:rFonts w:ascii="Courier New" w:hAnsi="Courier New" w:cs="Courier New"/>
    </w:rPr>
  </w:style>
  <w:style w:type="character" w:customStyle="1" w:styleId="WW8Num29z2">
    <w:name w:val="WW8Num29z2"/>
    <w:rsid w:val="00C1145E"/>
    <w:rPr>
      <w:rFonts w:ascii="Wingdings" w:hAnsi="Wingdings"/>
    </w:rPr>
  </w:style>
  <w:style w:type="character" w:customStyle="1" w:styleId="WW8Num30z0">
    <w:name w:val="WW8Num30z0"/>
    <w:rsid w:val="00C1145E"/>
    <w:rPr>
      <w:rFonts w:ascii="Times New Roman" w:hAnsi="Times New Roman" w:cs="Times New Roman"/>
    </w:rPr>
  </w:style>
  <w:style w:type="character" w:customStyle="1" w:styleId="WW8Num30z1">
    <w:name w:val="WW8Num30z1"/>
    <w:rsid w:val="00C1145E"/>
    <w:rPr>
      <w:rFonts w:ascii="Courier New" w:hAnsi="Courier New" w:cs="Courier New"/>
    </w:rPr>
  </w:style>
  <w:style w:type="character" w:customStyle="1" w:styleId="WW8Num30z2">
    <w:name w:val="WW8Num30z2"/>
    <w:rsid w:val="00C1145E"/>
    <w:rPr>
      <w:rFonts w:ascii="Wingdings" w:hAnsi="Wingdings"/>
    </w:rPr>
  </w:style>
  <w:style w:type="character" w:customStyle="1" w:styleId="WW8Num30z3">
    <w:name w:val="WW8Num30z3"/>
    <w:rsid w:val="00C1145E"/>
    <w:rPr>
      <w:rFonts w:ascii="Symbol" w:hAnsi="Symbol"/>
    </w:rPr>
  </w:style>
  <w:style w:type="character" w:customStyle="1" w:styleId="WW8Num34z0">
    <w:name w:val="WW8Num34z0"/>
    <w:rsid w:val="00C1145E"/>
    <w:rPr>
      <w:position w:val="0"/>
      <w:sz w:val="20"/>
      <w:vertAlign w:val="baseline"/>
    </w:rPr>
  </w:style>
  <w:style w:type="character" w:customStyle="1" w:styleId="WW8Num39z0">
    <w:name w:val="WW8Num39z0"/>
    <w:rsid w:val="00C1145E"/>
    <w:rPr>
      <w:rFonts w:ascii="Symbol" w:hAnsi="Symbol"/>
      <w:b w:val="0"/>
      <w:bCs w:val="0"/>
      <w:i w:val="0"/>
      <w:iCs w:val="0"/>
      <w:color w:val="00000A"/>
      <w:spacing w:val="0"/>
    </w:rPr>
  </w:style>
  <w:style w:type="character" w:customStyle="1" w:styleId="WW8Num40z0">
    <w:name w:val="WW8Num40z0"/>
    <w:rsid w:val="00C1145E"/>
    <w:rPr>
      <w:rFonts w:ascii="Symbol" w:hAnsi="Symbol"/>
      <w:color w:val="00000A"/>
    </w:rPr>
  </w:style>
  <w:style w:type="character" w:customStyle="1" w:styleId="WW8Num40z2">
    <w:name w:val="WW8Num40z2"/>
    <w:rsid w:val="00C1145E"/>
    <w:rPr>
      <w:rFonts w:ascii="Wingdings" w:hAnsi="Wingdings"/>
    </w:rPr>
  </w:style>
  <w:style w:type="character" w:customStyle="1" w:styleId="WW8Num40z3">
    <w:name w:val="WW8Num40z3"/>
    <w:rsid w:val="00C1145E"/>
    <w:rPr>
      <w:rFonts w:ascii="Symbol" w:hAnsi="Symbol"/>
    </w:rPr>
  </w:style>
  <w:style w:type="character" w:customStyle="1" w:styleId="WW8Num40z4">
    <w:name w:val="WW8Num40z4"/>
    <w:rsid w:val="00C1145E"/>
    <w:rPr>
      <w:rFonts w:ascii="Courier New" w:hAnsi="Courier New" w:cs="Courier New"/>
    </w:rPr>
  </w:style>
  <w:style w:type="character" w:customStyle="1" w:styleId="WW8Num45z0">
    <w:name w:val="WW8Num45z0"/>
    <w:rsid w:val="00C1145E"/>
    <w:rPr>
      <w:rFonts w:ascii="Wingdings" w:hAnsi="Wingdings"/>
    </w:rPr>
  </w:style>
  <w:style w:type="character" w:customStyle="1" w:styleId="WW8Num45z1">
    <w:name w:val="WW8Num45z1"/>
    <w:rsid w:val="00C1145E"/>
    <w:rPr>
      <w:rFonts w:ascii="Courier New" w:hAnsi="Courier New" w:cs="Courier New"/>
    </w:rPr>
  </w:style>
  <w:style w:type="character" w:customStyle="1" w:styleId="WW8Num45z3">
    <w:name w:val="WW8Num45z3"/>
    <w:rsid w:val="00C1145E"/>
    <w:rPr>
      <w:rFonts w:ascii="Symbol" w:hAnsi="Symbol"/>
    </w:rPr>
  </w:style>
  <w:style w:type="character" w:customStyle="1" w:styleId="WW8Num47z0">
    <w:name w:val="WW8Num47z0"/>
    <w:rsid w:val="00C1145E"/>
    <w:rPr>
      <w:rFonts w:ascii="Times New Roman" w:hAnsi="Times New Roman" w:cs="Times New Roman"/>
    </w:rPr>
  </w:style>
  <w:style w:type="character" w:customStyle="1" w:styleId="WW8Num47z1">
    <w:name w:val="WW8Num47z1"/>
    <w:rsid w:val="00C1145E"/>
    <w:rPr>
      <w:rFonts w:ascii="Courier New" w:hAnsi="Courier New" w:cs="Courier New"/>
    </w:rPr>
  </w:style>
  <w:style w:type="character" w:customStyle="1" w:styleId="WW8Num47z2">
    <w:name w:val="WW8Num47z2"/>
    <w:rsid w:val="00C1145E"/>
    <w:rPr>
      <w:rFonts w:ascii="Wingdings" w:hAnsi="Wingdings"/>
    </w:rPr>
  </w:style>
  <w:style w:type="character" w:customStyle="1" w:styleId="WW8Num47z3">
    <w:name w:val="WW8Num47z3"/>
    <w:rsid w:val="00C1145E"/>
    <w:rPr>
      <w:rFonts w:ascii="Symbol" w:hAnsi="Symbol"/>
    </w:rPr>
  </w:style>
  <w:style w:type="character" w:customStyle="1" w:styleId="WW8Num48z1">
    <w:name w:val="WW8Num48z1"/>
    <w:rsid w:val="00C1145E"/>
    <w:rPr>
      <w:sz w:val="24"/>
      <w:lang w:val="ru-RU" w:eastAsia="ar-SA" w:bidi="ar-SA"/>
    </w:rPr>
  </w:style>
  <w:style w:type="character" w:customStyle="1" w:styleId="WW8NumSt7z0">
    <w:name w:val="WW8NumSt7z0"/>
    <w:rsid w:val="00C1145E"/>
    <w:rPr>
      <w:rFonts w:ascii="Symbol" w:hAnsi="Symbol"/>
      <w:color w:val="00000A"/>
    </w:rPr>
  </w:style>
  <w:style w:type="character" w:customStyle="1" w:styleId="112">
    <w:name w:val="Основной шрифт абзаца11"/>
    <w:rsid w:val="00C1145E"/>
  </w:style>
  <w:style w:type="character" w:customStyle="1" w:styleId="26">
    <w:name w:val="Знак примечания2"/>
    <w:basedOn w:val="112"/>
    <w:rsid w:val="00C1145E"/>
    <w:rPr>
      <w:sz w:val="16"/>
      <w:szCs w:val="16"/>
    </w:rPr>
  </w:style>
  <w:style w:type="character" w:customStyle="1" w:styleId="WW-">
    <w:name w:val="WW-Подчеркнутый Знак Знак"/>
    <w:basedOn w:val="112"/>
    <w:rsid w:val="00C1145E"/>
    <w:rPr>
      <w:sz w:val="24"/>
      <w:szCs w:val="24"/>
      <w:u w:val="single"/>
      <w:lang w:val="ru-RU" w:eastAsia="ar-SA" w:bidi="ar-SA"/>
    </w:rPr>
  </w:style>
  <w:style w:type="character" w:customStyle="1" w:styleId="WW-1">
    <w:name w:val="WW-Маркированный_1 Знак Знак Знак"/>
    <w:basedOn w:val="112"/>
    <w:rsid w:val="00C1145E"/>
    <w:rPr>
      <w:sz w:val="24"/>
      <w:szCs w:val="24"/>
      <w:lang w:val="ru-RU" w:eastAsia="ar-SA" w:bidi="ar-SA"/>
    </w:rPr>
  </w:style>
  <w:style w:type="character" w:customStyle="1" w:styleId="affc">
    <w:name w:val="Знак Знак"/>
    <w:basedOn w:val="112"/>
    <w:rsid w:val="00C1145E"/>
    <w:rPr>
      <w:sz w:val="24"/>
      <w:szCs w:val="24"/>
      <w:lang w:val="ru-RU" w:eastAsia="ar-SA" w:bidi="ar-SA"/>
    </w:rPr>
  </w:style>
  <w:style w:type="character" w:customStyle="1" w:styleId="affd">
    <w:name w:val="Обычный в таблице Знак Знак Знак"/>
    <w:basedOn w:val="112"/>
    <w:rsid w:val="00C1145E"/>
    <w:rPr>
      <w:sz w:val="24"/>
      <w:szCs w:val="24"/>
      <w:lang w:val="ru-RU" w:eastAsia="ar-SA" w:bidi="ar-SA"/>
    </w:rPr>
  </w:style>
  <w:style w:type="character" w:customStyle="1" w:styleId="Sb">
    <w:name w:val="S_Заголовок таблицы Знак Знак"/>
    <w:basedOn w:val="112"/>
    <w:rsid w:val="00C1145E"/>
    <w:rPr>
      <w:sz w:val="24"/>
      <w:szCs w:val="24"/>
      <w:u w:val="single"/>
      <w:lang w:val="ru-RU" w:eastAsia="ar-SA" w:bidi="ar-SA"/>
    </w:rPr>
  </w:style>
  <w:style w:type="character" w:customStyle="1" w:styleId="S31">
    <w:name w:val="S_Заголовок 3 Знак Знак"/>
    <w:basedOn w:val="112"/>
    <w:rsid w:val="00C1145E"/>
    <w:rPr>
      <w:sz w:val="24"/>
      <w:szCs w:val="24"/>
      <w:u w:val="single"/>
    </w:rPr>
  </w:style>
  <w:style w:type="character" w:customStyle="1" w:styleId="WW-10">
    <w:name w:val="WW-Заголовок_1 Знак Знак Знак"/>
    <w:basedOn w:val="112"/>
    <w:rsid w:val="00C1145E"/>
    <w:rPr>
      <w:b/>
      <w:bCs w:val="0"/>
      <w:caps/>
      <w:sz w:val="24"/>
      <w:szCs w:val="24"/>
      <w:lang w:val="ru-RU" w:eastAsia="ar-SA" w:bidi="ar-SA"/>
    </w:rPr>
  </w:style>
  <w:style w:type="character" w:customStyle="1" w:styleId="S41">
    <w:name w:val="S_Заголовок 4 Знак Знак"/>
    <w:basedOn w:val="112"/>
    <w:rsid w:val="00C1145E"/>
    <w:rPr>
      <w:i/>
      <w:iCs w:val="0"/>
      <w:sz w:val="24"/>
      <w:szCs w:val="24"/>
    </w:rPr>
  </w:style>
  <w:style w:type="character" w:customStyle="1" w:styleId="affe">
    <w:name w:val="Заголовок таблицы + Обычный Знак Знак"/>
    <w:basedOn w:val="112"/>
    <w:rsid w:val="00C1145E"/>
    <w:rPr>
      <w:spacing w:val="2"/>
      <w:sz w:val="24"/>
      <w:szCs w:val="24"/>
      <w:u w:val="single"/>
    </w:rPr>
  </w:style>
  <w:style w:type="character" w:customStyle="1" w:styleId="WW-S3">
    <w:name w:val="WW-S_Заголовок 3 Знак Знак"/>
    <w:basedOn w:val="112"/>
    <w:rsid w:val="00C1145E"/>
    <w:rPr>
      <w:color w:val="000000"/>
      <w:sz w:val="24"/>
      <w:szCs w:val="24"/>
      <w:u w:val="single"/>
      <w:lang w:val="ru-RU" w:eastAsia="ar-SA" w:bidi="ar-SA"/>
    </w:rPr>
  </w:style>
  <w:style w:type="character" w:customStyle="1" w:styleId="afff">
    <w:name w:val="Список маркир Знак Знак"/>
    <w:basedOn w:val="112"/>
    <w:rsid w:val="00C1145E"/>
    <w:rPr>
      <w:sz w:val="24"/>
      <w:szCs w:val="24"/>
      <w:lang w:val="ru-RU" w:eastAsia="ar-SA" w:bidi="ar-SA"/>
    </w:rPr>
  </w:style>
  <w:style w:type="character" w:customStyle="1" w:styleId="afff0">
    <w:name w:val="Символ сноски"/>
    <w:basedOn w:val="112"/>
    <w:rsid w:val="00C1145E"/>
    <w:rPr>
      <w:vertAlign w:val="superscript"/>
    </w:rPr>
  </w:style>
  <w:style w:type="character" w:customStyle="1" w:styleId="Sc">
    <w:name w:val="S_Маркированный список Знак"/>
    <w:basedOn w:val="112"/>
    <w:rsid w:val="00C1145E"/>
    <w:rPr>
      <w:sz w:val="24"/>
      <w:szCs w:val="24"/>
      <w:lang w:val="ru-RU" w:eastAsia="ar-SA" w:bidi="ar-SA"/>
    </w:rPr>
  </w:style>
  <w:style w:type="character" w:customStyle="1" w:styleId="S21">
    <w:name w:val="S_Маркированный Знак Знак2"/>
    <w:basedOn w:val="112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S310">
    <w:name w:val="S_Нумерованный_3.1 Знак Знак"/>
    <w:basedOn w:val="S"/>
    <w:rsid w:val="00C1145E"/>
    <w:rPr>
      <w:rFonts w:ascii="Calibri" w:eastAsia="Calibri" w:hAnsi="Calibri"/>
    </w:rPr>
  </w:style>
  <w:style w:type="character" w:customStyle="1" w:styleId="afff1">
    <w:name w:val="Символы концевой сноски"/>
    <w:basedOn w:val="112"/>
    <w:rsid w:val="00C1145E"/>
    <w:rPr>
      <w:vertAlign w:val="superscript"/>
    </w:rPr>
  </w:style>
  <w:style w:type="character" w:customStyle="1" w:styleId="WW8Num8z0">
    <w:name w:val="WW8Num8z0"/>
    <w:rsid w:val="00C1145E"/>
    <w:rPr>
      <w:rFonts w:ascii="Symbol" w:hAnsi="Symbol"/>
    </w:rPr>
  </w:style>
  <w:style w:type="character" w:customStyle="1" w:styleId="WW8Num9z0">
    <w:name w:val="WW8Num9z0"/>
    <w:rsid w:val="00C1145E"/>
    <w:rPr>
      <w:rFonts w:ascii="Symbol" w:hAnsi="Symbol"/>
    </w:rPr>
  </w:style>
  <w:style w:type="character" w:customStyle="1" w:styleId="WW8Num9z1">
    <w:name w:val="WW8Num9z1"/>
    <w:rsid w:val="00C1145E"/>
    <w:rPr>
      <w:b/>
      <w:bCs w:val="0"/>
    </w:rPr>
  </w:style>
  <w:style w:type="character" w:customStyle="1" w:styleId="WW8Num10z0">
    <w:name w:val="WW8Num10z0"/>
    <w:rsid w:val="00C1145E"/>
    <w:rPr>
      <w:rFonts w:ascii="Symbol" w:hAnsi="Symbol"/>
    </w:rPr>
  </w:style>
  <w:style w:type="character" w:customStyle="1" w:styleId="WW8Num11z0">
    <w:name w:val="WW8Num11z0"/>
    <w:rsid w:val="00C1145E"/>
    <w:rPr>
      <w:b/>
      <w:bCs w:val="0"/>
    </w:rPr>
  </w:style>
  <w:style w:type="character" w:customStyle="1" w:styleId="WW8Num11z1">
    <w:name w:val="WW8Num11z1"/>
    <w:rsid w:val="00C1145E"/>
    <w:rPr>
      <w:b/>
      <w:bCs w:val="0"/>
    </w:rPr>
  </w:style>
  <w:style w:type="character" w:customStyle="1" w:styleId="100">
    <w:name w:val="Основной шрифт абзаца10"/>
    <w:rsid w:val="00C1145E"/>
  </w:style>
  <w:style w:type="character" w:customStyle="1" w:styleId="WW-Absatz-Standardschriftart">
    <w:name w:val="WW-Absatz-Standardschriftart"/>
    <w:rsid w:val="00C1145E"/>
  </w:style>
  <w:style w:type="character" w:customStyle="1" w:styleId="91">
    <w:name w:val="Основной шрифт абзаца9"/>
    <w:rsid w:val="00C1145E"/>
  </w:style>
  <w:style w:type="character" w:customStyle="1" w:styleId="WW-Absatz-Standardschriftart1">
    <w:name w:val="WW-Absatz-Standardschriftart1"/>
    <w:rsid w:val="00C1145E"/>
  </w:style>
  <w:style w:type="character" w:customStyle="1" w:styleId="WW-Absatz-Standardschriftart11">
    <w:name w:val="WW-Absatz-Standardschriftart11"/>
    <w:rsid w:val="00C1145E"/>
  </w:style>
  <w:style w:type="character" w:customStyle="1" w:styleId="WW8Num3z1">
    <w:name w:val="WW8Num3z1"/>
    <w:rsid w:val="00C1145E"/>
    <w:rPr>
      <w:rFonts w:ascii="Symbol" w:hAnsi="Symbol"/>
    </w:rPr>
  </w:style>
  <w:style w:type="character" w:customStyle="1" w:styleId="81">
    <w:name w:val="Основной шрифт абзаца8"/>
    <w:rsid w:val="00C1145E"/>
  </w:style>
  <w:style w:type="character" w:customStyle="1" w:styleId="WW8Num4z1">
    <w:name w:val="WW8Num4z1"/>
    <w:rsid w:val="00C1145E"/>
    <w:rPr>
      <w:rFonts w:ascii="Symbol" w:hAnsi="Symbol"/>
    </w:rPr>
  </w:style>
  <w:style w:type="character" w:customStyle="1" w:styleId="71">
    <w:name w:val="Основной шрифт абзаца7"/>
    <w:rsid w:val="00C1145E"/>
  </w:style>
  <w:style w:type="character" w:customStyle="1" w:styleId="WW8Num10z1">
    <w:name w:val="WW8Num10z1"/>
    <w:rsid w:val="00C1145E"/>
    <w:rPr>
      <w:rFonts w:ascii="Courier New" w:hAnsi="Courier New" w:cs="Courier New"/>
    </w:rPr>
  </w:style>
  <w:style w:type="character" w:customStyle="1" w:styleId="61">
    <w:name w:val="Основной шрифт абзаца6"/>
    <w:rsid w:val="00C1145E"/>
  </w:style>
  <w:style w:type="character" w:customStyle="1" w:styleId="51">
    <w:name w:val="Основной шрифт абзаца5"/>
    <w:rsid w:val="00C1145E"/>
  </w:style>
  <w:style w:type="character" w:customStyle="1" w:styleId="WW8Num7z1">
    <w:name w:val="WW8Num7z1"/>
    <w:rsid w:val="00C1145E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C1145E"/>
  </w:style>
  <w:style w:type="character" w:customStyle="1" w:styleId="WW-Absatz-Standardschriftart1111">
    <w:name w:val="WW-Absatz-Standardschriftart1111"/>
    <w:rsid w:val="00C1145E"/>
  </w:style>
  <w:style w:type="character" w:customStyle="1" w:styleId="WW8Num12z0">
    <w:name w:val="WW8Num12z0"/>
    <w:rsid w:val="00C1145E"/>
    <w:rPr>
      <w:rFonts w:ascii="Symbol" w:hAnsi="Symbol"/>
    </w:rPr>
  </w:style>
  <w:style w:type="character" w:customStyle="1" w:styleId="WW8Num14z0">
    <w:name w:val="WW8Num14z0"/>
    <w:rsid w:val="00C1145E"/>
    <w:rPr>
      <w:b/>
      <w:bCs w:val="0"/>
    </w:rPr>
  </w:style>
  <w:style w:type="character" w:customStyle="1" w:styleId="WW8Num14z1">
    <w:name w:val="WW8Num14z1"/>
    <w:rsid w:val="00C1145E"/>
    <w:rPr>
      <w:rFonts w:ascii="Courier New" w:hAnsi="Courier New" w:cs="Courier New"/>
    </w:rPr>
  </w:style>
  <w:style w:type="character" w:customStyle="1" w:styleId="WW8Num14z2">
    <w:name w:val="WW8Num14z2"/>
    <w:rsid w:val="00C1145E"/>
    <w:rPr>
      <w:rFonts w:ascii="Wingdings" w:hAnsi="Wingdings"/>
    </w:rPr>
  </w:style>
  <w:style w:type="character" w:customStyle="1" w:styleId="42">
    <w:name w:val="Основной шрифт абзаца4"/>
    <w:rsid w:val="00C1145E"/>
  </w:style>
  <w:style w:type="character" w:customStyle="1" w:styleId="WW-Absatz-Standardschriftart11111">
    <w:name w:val="WW-Absatz-Standardschriftart11111"/>
    <w:rsid w:val="00C1145E"/>
  </w:style>
  <w:style w:type="character" w:customStyle="1" w:styleId="34">
    <w:name w:val="Основной шрифт абзаца3"/>
    <w:rsid w:val="00C1145E"/>
  </w:style>
  <w:style w:type="character" w:customStyle="1" w:styleId="WW8Num15z0">
    <w:name w:val="WW8Num15z0"/>
    <w:rsid w:val="00C1145E"/>
    <w:rPr>
      <w:rFonts w:ascii="Symbol" w:hAnsi="Symbol"/>
    </w:rPr>
  </w:style>
  <w:style w:type="character" w:customStyle="1" w:styleId="WW8Num17z0">
    <w:name w:val="WW8Num17z0"/>
    <w:rsid w:val="00C1145E"/>
    <w:rPr>
      <w:rFonts w:ascii="Symbol" w:hAnsi="Symbol"/>
    </w:rPr>
  </w:style>
  <w:style w:type="character" w:customStyle="1" w:styleId="WW8Num18z0">
    <w:name w:val="WW8Num18z0"/>
    <w:rsid w:val="00C1145E"/>
    <w:rPr>
      <w:rFonts w:ascii="Symbol" w:hAnsi="Symbol"/>
    </w:rPr>
  </w:style>
  <w:style w:type="character" w:customStyle="1" w:styleId="27">
    <w:name w:val="Основной шрифт абзаца2"/>
    <w:rsid w:val="00C1145E"/>
  </w:style>
  <w:style w:type="character" w:customStyle="1" w:styleId="WW8Num1z1">
    <w:name w:val="WW8Num1z1"/>
    <w:rsid w:val="00C1145E"/>
    <w:rPr>
      <w:rFonts w:ascii="Courier New" w:hAnsi="Courier New" w:cs="Courier New"/>
    </w:rPr>
  </w:style>
  <w:style w:type="character" w:customStyle="1" w:styleId="WW8Num1z2">
    <w:name w:val="WW8Num1z2"/>
    <w:rsid w:val="00C1145E"/>
    <w:rPr>
      <w:rFonts w:ascii="Wingdings" w:hAnsi="Wingdings"/>
    </w:rPr>
  </w:style>
  <w:style w:type="character" w:customStyle="1" w:styleId="WW8Num2z1">
    <w:name w:val="WW8Num2z1"/>
    <w:rsid w:val="00C1145E"/>
    <w:rPr>
      <w:rFonts w:ascii="Courier New" w:hAnsi="Courier New" w:cs="Courier New"/>
    </w:rPr>
  </w:style>
  <w:style w:type="character" w:customStyle="1" w:styleId="WW8Num2z2">
    <w:name w:val="WW8Num2z2"/>
    <w:rsid w:val="00C1145E"/>
    <w:rPr>
      <w:rFonts w:ascii="Wingdings" w:hAnsi="Wingdings"/>
    </w:rPr>
  </w:style>
  <w:style w:type="character" w:customStyle="1" w:styleId="WW8Num2z3">
    <w:name w:val="WW8Num2z3"/>
    <w:rsid w:val="00C1145E"/>
    <w:rPr>
      <w:rFonts w:ascii="Symbol" w:hAnsi="Symbol"/>
    </w:rPr>
  </w:style>
  <w:style w:type="character" w:customStyle="1" w:styleId="WW8Num5z1">
    <w:name w:val="WW8Num5z1"/>
    <w:rsid w:val="00C1145E"/>
    <w:rPr>
      <w:rFonts w:ascii="Courier New" w:hAnsi="Courier New" w:cs="Courier New"/>
    </w:rPr>
  </w:style>
  <w:style w:type="character" w:customStyle="1" w:styleId="WW8Num5z2">
    <w:name w:val="WW8Num5z2"/>
    <w:rsid w:val="00C1145E"/>
    <w:rPr>
      <w:rFonts w:ascii="Wingdings" w:hAnsi="Wingdings"/>
    </w:rPr>
  </w:style>
  <w:style w:type="character" w:customStyle="1" w:styleId="WW8Num7z2">
    <w:name w:val="WW8Num7z2"/>
    <w:rsid w:val="00C1145E"/>
    <w:rPr>
      <w:rFonts w:ascii="Wingdings" w:hAnsi="Wingdings"/>
    </w:rPr>
  </w:style>
  <w:style w:type="character" w:customStyle="1" w:styleId="WW8Num8z1">
    <w:name w:val="WW8Num8z1"/>
    <w:rsid w:val="00C1145E"/>
    <w:rPr>
      <w:rFonts w:ascii="Courier New" w:hAnsi="Courier New" w:cs="Courier New"/>
    </w:rPr>
  </w:style>
  <w:style w:type="character" w:customStyle="1" w:styleId="WW8Num8z2">
    <w:name w:val="WW8Num8z2"/>
    <w:rsid w:val="00C1145E"/>
    <w:rPr>
      <w:rFonts w:ascii="Wingdings" w:hAnsi="Wingdings"/>
    </w:rPr>
  </w:style>
  <w:style w:type="character" w:customStyle="1" w:styleId="WW8Num12z1">
    <w:name w:val="WW8Num12z1"/>
    <w:rsid w:val="00C1145E"/>
    <w:rPr>
      <w:rFonts w:ascii="Courier New" w:hAnsi="Courier New" w:cs="Courier New"/>
    </w:rPr>
  </w:style>
  <w:style w:type="character" w:customStyle="1" w:styleId="WW8Num12z2">
    <w:name w:val="WW8Num12z2"/>
    <w:rsid w:val="00C1145E"/>
    <w:rPr>
      <w:rFonts w:ascii="Wingdings" w:hAnsi="Wingdings"/>
    </w:rPr>
  </w:style>
  <w:style w:type="character" w:customStyle="1" w:styleId="WW8Num13z2">
    <w:name w:val="WW8Num13z2"/>
    <w:rsid w:val="00C1145E"/>
    <w:rPr>
      <w:rFonts w:ascii="Wingdings" w:hAnsi="Wingdings"/>
    </w:rPr>
  </w:style>
  <w:style w:type="character" w:customStyle="1" w:styleId="WW8Num16z1">
    <w:name w:val="WW8Num16z1"/>
    <w:rsid w:val="00C1145E"/>
    <w:rPr>
      <w:rFonts w:ascii="Courier New" w:hAnsi="Courier New" w:cs="Courier New"/>
    </w:rPr>
  </w:style>
  <w:style w:type="character" w:customStyle="1" w:styleId="WW8Num16z2">
    <w:name w:val="WW8Num16z2"/>
    <w:rsid w:val="00C1145E"/>
    <w:rPr>
      <w:rFonts w:ascii="Wingdings" w:hAnsi="Wingdings"/>
    </w:rPr>
  </w:style>
  <w:style w:type="character" w:customStyle="1" w:styleId="WW8Num18z1">
    <w:name w:val="WW8Num18z1"/>
    <w:rsid w:val="00C1145E"/>
    <w:rPr>
      <w:rFonts w:ascii="Courier New" w:hAnsi="Courier New" w:cs="Courier New"/>
    </w:rPr>
  </w:style>
  <w:style w:type="character" w:customStyle="1" w:styleId="WW8Num18z2">
    <w:name w:val="WW8Num18z2"/>
    <w:rsid w:val="00C1145E"/>
    <w:rPr>
      <w:rFonts w:ascii="Wingdings" w:hAnsi="Wingdings"/>
    </w:rPr>
  </w:style>
  <w:style w:type="character" w:customStyle="1" w:styleId="WW8Num19z0">
    <w:name w:val="WW8Num19z0"/>
    <w:rsid w:val="00C1145E"/>
    <w:rPr>
      <w:rFonts w:ascii="Symbol" w:hAnsi="Symbol"/>
    </w:rPr>
  </w:style>
  <w:style w:type="character" w:customStyle="1" w:styleId="WW8Num19z1">
    <w:name w:val="WW8Num19z1"/>
    <w:rsid w:val="00C1145E"/>
    <w:rPr>
      <w:rFonts w:ascii="Courier New" w:hAnsi="Courier New" w:cs="Courier New"/>
    </w:rPr>
  </w:style>
  <w:style w:type="character" w:customStyle="1" w:styleId="WW8Num19z2">
    <w:name w:val="WW8Num19z2"/>
    <w:rsid w:val="00C1145E"/>
    <w:rPr>
      <w:rFonts w:ascii="Wingdings" w:hAnsi="Wingdings"/>
    </w:rPr>
  </w:style>
  <w:style w:type="character" w:customStyle="1" w:styleId="WW8Num20z0">
    <w:name w:val="WW8Num20z0"/>
    <w:rsid w:val="00C1145E"/>
    <w:rPr>
      <w:rFonts w:ascii="Times New Roman" w:hAnsi="Times New Roman"/>
      <w:b w:val="0"/>
      <w:i w:val="0"/>
      <w:caps w:val="0"/>
      <w:smallCaps w:val="0"/>
      <w:dstrike/>
      <w:outline w:val="0"/>
      <w:shadow w:val="0"/>
      <w:spacing w:val="0"/>
      <w:kern w:val="1"/>
      <w:position w:val="0"/>
      <w:sz w:val="24"/>
      <w:u w:val="none"/>
      <w:effect w:val="none"/>
      <w:vertAlign w:val="baseline"/>
    </w:rPr>
  </w:style>
  <w:style w:type="character" w:customStyle="1" w:styleId="WW8Num27z2">
    <w:name w:val="WW8Num27z2"/>
    <w:rsid w:val="00C1145E"/>
    <w:rPr>
      <w:rFonts w:ascii="Wingdings" w:hAnsi="Wingdings"/>
    </w:rPr>
  </w:style>
  <w:style w:type="character" w:customStyle="1" w:styleId="WW8Num27z3">
    <w:name w:val="WW8Num27z3"/>
    <w:rsid w:val="00C1145E"/>
    <w:rPr>
      <w:rFonts w:ascii="Symbol" w:hAnsi="Symbol"/>
    </w:rPr>
  </w:style>
  <w:style w:type="character" w:customStyle="1" w:styleId="WW8Num27z4">
    <w:name w:val="WW8Num27z4"/>
    <w:rsid w:val="00C1145E"/>
    <w:rPr>
      <w:rFonts w:ascii="Courier New" w:hAnsi="Courier New" w:cs="Courier New"/>
    </w:rPr>
  </w:style>
  <w:style w:type="character" w:customStyle="1" w:styleId="WW8Num31z0">
    <w:name w:val="WW8Num31z0"/>
    <w:rsid w:val="00C1145E"/>
    <w:rPr>
      <w:rFonts w:ascii="Symbol" w:hAnsi="Symbol"/>
    </w:rPr>
  </w:style>
  <w:style w:type="character" w:customStyle="1" w:styleId="WW8Num31z1">
    <w:name w:val="WW8Num31z1"/>
    <w:rsid w:val="00C1145E"/>
    <w:rPr>
      <w:rFonts w:ascii="Courier New" w:hAnsi="Courier New" w:cs="Courier New"/>
    </w:rPr>
  </w:style>
  <w:style w:type="character" w:customStyle="1" w:styleId="WW8Num31z2">
    <w:name w:val="WW8Num31z2"/>
    <w:rsid w:val="00C1145E"/>
    <w:rPr>
      <w:rFonts w:ascii="Wingdings" w:hAnsi="Wingdings"/>
    </w:rPr>
  </w:style>
  <w:style w:type="character" w:customStyle="1" w:styleId="afff2">
    <w:name w:val="Маркеры списка"/>
    <w:rsid w:val="00C1145E"/>
    <w:rPr>
      <w:rFonts w:ascii="StarSymbol" w:eastAsia="StarSymbol" w:hAnsi="StarSymbol" w:cs="StarSymbol"/>
      <w:sz w:val="18"/>
      <w:szCs w:val="18"/>
    </w:rPr>
  </w:style>
  <w:style w:type="character" w:customStyle="1" w:styleId="1f7">
    <w:name w:val="Основной текст Знак1"/>
    <w:basedOn w:val="11"/>
    <w:rsid w:val="00C1145E"/>
    <w:rPr>
      <w:rFonts w:ascii="Times New Roman" w:eastAsia="Times New Roman" w:hAnsi="Times New Roman" w:cs="Times New Roman"/>
      <w:sz w:val="24"/>
      <w:szCs w:val="24"/>
    </w:rPr>
  </w:style>
  <w:style w:type="character" w:customStyle="1" w:styleId="1f8">
    <w:name w:val="Верхний колонтитул Знак1"/>
    <w:basedOn w:val="11"/>
    <w:rsid w:val="00C114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9">
    <w:name w:val="Текст примечания Знак1"/>
    <w:basedOn w:val="11"/>
    <w:rsid w:val="00C1145E"/>
    <w:rPr>
      <w:rFonts w:ascii="Times New Roman" w:eastAsia="Times New Roman" w:hAnsi="Times New Roman" w:cs="Times New Roman"/>
      <w:sz w:val="20"/>
      <w:szCs w:val="20"/>
    </w:rPr>
  </w:style>
  <w:style w:type="character" w:customStyle="1" w:styleId="1fa">
    <w:name w:val="Тема примечания Знак1"/>
    <w:basedOn w:val="af5"/>
    <w:rsid w:val="00C1145E"/>
    <w:rPr>
      <w:b/>
      <w:bCs/>
    </w:rPr>
  </w:style>
  <w:style w:type="character" w:customStyle="1" w:styleId="1fb">
    <w:name w:val="Текст выноски Знак1"/>
    <w:basedOn w:val="11"/>
    <w:rsid w:val="00C1145E"/>
    <w:rPr>
      <w:rFonts w:ascii="Tahoma" w:eastAsia="Times New Roman" w:hAnsi="Tahoma" w:cs="Tahoma"/>
      <w:sz w:val="16"/>
      <w:szCs w:val="16"/>
    </w:rPr>
  </w:style>
  <w:style w:type="character" w:customStyle="1" w:styleId="1fc">
    <w:name w:val="Название Знак1"/>
    <w:basedOn w:val="11"/>
    <w:rsid w:val="00C114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fd">
    <w:name w:val="Подзаголовок Знак1"/>
    <w:basedOn w:val="11"/>
    <w:rsid w:val="00C1145E"/>
    <w:rPr>
      <w:rFonts w:ascii="Arial" w:eastAsia="Times New Roman" w:hAnsi="Arial" w:cs="Arial"/>
      <w:spacing w:val="-16"/>
      <w:kern w:val="1"/>
      <w:sz w:val="32"/>
      <w:szCs w:val="32"/>
    </w:rPr>
  </w:style>
  <w:style w:type="character" w:customStyle="1" w:styleId="HTML17">
    <w:name w:val="Адрес HTML Знак1"/>
    <w:basedOn w:val="11"/>
    <w:rsid w:val="00C1145E"/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1fe">
    <w:name w:val="Подпись Знак1"/>
    <w:basedOn w:val="11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8">
    <w:name w:val="Стандартный HTML Знак1"/>
    <w:basedOn w:val="11"/>
    <w:rsid w:val="00C1145E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1ff">
    <w:name w:val="Электронная подпись Знак1"/>
    <w:basedOn w:val="11"/>
    <w:rsid w:val="00C1145E"/>
    <w:rPr>
      <w:rFonts w:ascii="Arial" w:eastAsia="Times New Roman" w:hAnsi="Arial" w:cs="Arial"/>
      <w:spacing w:val="-5"/>
      <w:sz w:val="20"/>
      <w:szCs w:val="20"/>
    </w:rPr>
  </w:style>
  <w:style w:type="character" w:customStyle="1" w:styleId="1ff0">
    <w:name w:val="Текст концевой сноски Знак1"/>
    <w:basedOn w:val="11"/>
    <w:rsid w:val="00C1145E"/>
    <w:rPr>
      <w:rFonts w:ascii="Times New Roman" w:eastAsia="Times New Roman" w:hAnsi="Times New Roman" w:cs="Times New Roman"/>
      <w:sz w:val="20"/>
      <w:szCs w:val="20"/>
    </w:rPr>
  </w:style>
  <w:style w:type="character" w:customStyle="1" w:styleId="1ff1">
    <w:name w:val="Схема документа Знак1"/>
    <w:basedOn w:val="11"/>
    <w:rsid w:val="00C1145E"/>
    <w:rPr>
      <w:rFonts w:ascii="Tahoma" w:eastAsia="Times New Roman" w:hAnsi="Tahoma" w:cs="Tahoma"/>
      <w:sz w:val="16"/>
      <w:szCs w:val="16"/>
    </w:rPr>
  </w:style>
  <w:style w:type="character" w:styleId="afff3">
    <w:name w:val="Strong"/>
    <w:basedOn w:val="112"/>
    <w:qFormat/>
    <w:rsid w:val="00C1145E"/>
    <w:rPr>
      <w:b/>
      <w:bCs/>
      <w:lang w:val="ru-RU"/>
    </w:rPr>
  </w:style>
  <w:style w:type="character" w:customStyle="1" w:styleId="FontStyle12">
    <w:name w:val="Font Style12"/>
    <w:basedOn w:val="11"/>
    <w:rsid w:val="00C1145E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 Знак"/>
    <w:rsid w:val="00C1145E"/>
    <w:rPr>
      <w:rFonts w:ascii="Arial" w:eastAsia="Times New Roman" w:hAnsi="Arial" w:cs="Arial"/>
      <w:sz w:val="24"/>
      <w:szCs w:val="24"/>
    </w:rPr>
  </w:style>
  <w:style w:type="character" w:customStyle="1" w:styleId="ListLabel1">
    <w:name w:val="ListLabel 1"/>
    <w:rsid w:val="00C1145E"/>
    <w:rPr>
      <w:rFonts w:cs="Times New Roman"/>
    </w:rPr>
  </w:style>
  <w:style w:type="character" w:customStyle="1" w:styleId="ListLabel2">
    <w:name w:val="ListLabel 2"/>
    <w:rsid w:val="00C1145E"/>
    <w:rPr>
      <w:color w:val="00000A"/>
    </w:rPr>
  </w:style>
  <w:style w:type="character" w:customStyle="1" w:styleId="ListLabel3">
    <w:name w:val="ListLabel 3"/>
    <w:rsid w:val="00C1145E"/>
    <w:rPr>
      <w:rFonts w:cs="Courier New"/>
    </w:rPr>
  </w:style>
  <w:style w:type="character" w:customStyle="1" w:styleId="ListLabel4">
    <w:name w:val="ListLabel 4"/>
    <w:rsid w:val="00C1145E"/>
    <w:rPr>
      <w:b/>
    </w:rPr>
  </w:style>
  <w:style w:type="character" w:customStyle="1" w:styleId="ListLabel5">
    <w:name w:val="ListLabel 5"/>
    <w:rsid w:val="00C1145E"/>
    <w:rPr>
      <w:b w:val="0"/>
      <w:bCs w:val="0"/>
      <w:i w:val="0"/>
      <w:caps w:val="0"/>
      <w:smallCaps w:val="0"/>
      <w:dstrike/>
      <w:outline w:val="0"/>
      <w:shadow w:val="0"/>
      <w:emboss w:val="0"/>
      <w:imprint w:val="0"/>
      <w:vanish w:val="0"/>
      <w:spacing w:val="0"/>
      <w:kern w:val="1"/>
      <w:position w:val="0"/>
      <w:sz w:val="22"/>
      <w:u w:val="none"/>
      <w:effect w:val="none"/>
      <w:vertAlign w:val="baseline"/>
      <w:em w:val="none"/>
    </w:rPr>
  </w:style>
  <w:style w:type="paragraph" w:customStyle="1" w:styleId="afff4">
    <w:name w:val="Заголовок"/>
    <w:basedOn w:val="a"/>
    <w:next w:val="a0"/>
    <w:rsid w:val="00C1145E"/>
    <w:pPr>
      <w:keepNext/>
      <w:spacing w:before="240" w:after="120" w:line="100" w:lineRule="atLeast"/>
      <w:ind w:firstLine="0"/>
      <w:jc w:val="left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28"/>
    <w:rsid w:val="00C1145E"/>
    <w:pPr>
      <w:tabs>
        <w:tab w:val="num" w:pos="3579"/>
      </w:tabs>
      <w:spacing w:before="120" w:after="120" w:line="100" w:lineRule="atLeast"/>
      <w:ind w:firstLine="709"/>
    </w:pPr>
    <w:rPr>
      <w:rFonts w:ascii="Times New Roman" w:eastAsia="Times New Roman" w:hAnsi="Times New Roman"/>
      <w:szCs w:val="24"/>
    </w:rPr>
  </w:style>
  <w:style w:type="character" w:customStyle="1" w:styleId="28">
    <w:name w:val="Основной текст Знак2"/>
    <w:basedOn w:val="a1"/>
    <w:link w:val="a0"/>
    <w:rsid w:val="00C114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f5">
    <w:name w:val="List"/>
    <w:basedOn w:val="a0"/>
    <w:rsid w:val="00C1145E"/>
    <w:pPr>
      <w:tabs>
        <w:tab w:val="clear" w:pos="3579"/>
      </w:tabs>
      <w:spacing w:before="0" w:after="240" w:line="240" w:lineRule="atLeast"/>
      <w:ind w:left="1440" w:hanging="360"/>
    </w:pPr>
    <w:rPr>
      <w:rFonts w:ascii="Arial" w:hAnsi="Arial" w:cs="Arial"/>
      <w:spacing w:val="-5"/>
      <w:sz w:val="20"/>
      <w:szCs w:val="20"/>
    </w:rPr>
  </w:style>
  <w:style w:type="paragraph" w:customStyle="1" w:styleId="122">
    <w:name w:val="Название12"/>
    <w:basedOn w:val="a"/>
    <w:rsid w:val="00C114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3">
    <w:name w:val="Указатель12"/>
    <w:basedOn w:val="a"/>
    <w:rsid w:val="00C1145E"/>
    <w:pPr>
      <w:suppressLineNumbers/>
    </w:pPr>
    <w:rPr>
      <w:rFonts w:cs="Mangal"/>
    </w:rPr>
  </w:style>
  <w:style w:type="paragraph" w:customStyle="1" w:styleId="1ff2">
    <w:name w:val="Без интервала1"/>
    <w:basedOn w:val="a"/>
    <w:rsid w:val="00C1145E"/>
    <w:pPr>
      <w:spacing w:line="100" w:lineRule="atLeast"/>
      <w:ind w:firstLine="0"/>
      <w:jc w:val="left"/>
    </w:pPr>
    <w:rPr>
      <w:rFonts w:ascii="Calibri" w:eastAsia="Times New Roman" w:hAnsi="Calibri"/>
      <w:szCs w:val="32"/>
      <w:lang w:val="en-US" w:eastAsia="en-US" w:bidi="en-US"/>
    </w:rPr>
  </w:style>
  <w:style w:type="paragraph" w:styleId="afff6">
    <w:name w:val="TOC Heading"/>
    <w:basedOn w:val="1"/>
    <w:qFormat/>
    <w:rsid w:val="00C1145E"/>
    <w:pPr>
      <w:suppressLineNumbers/>
      <w:spacing w:before="240" w:line="259" w:lineRule="auto"/>
      <w:ind w:firstLine="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9">
    <w:name w:val="toc 2"/>
    <w:basedOn w:val="a"/>
    <w:rsid w:val="00C1145E"/>
    <w:pPr>
      <w:tabs>
        <w:tab w:val="right" w:leader="dot" w:pos="9355"/>
      </w:tabs>
      <w:spacing w:after="100" w:line="259" w:lineRule="auto"/>
      <w:ind w:left="220" w:firstLine="0"/>
      <w:jc w:val="left"/>
    </w:pPr>
    <w:rPr>
      <w:rFonts w:ascii="Calibri" w:hAnsi="Calibri" w:cs="font264"/>
      <w:sz w:val="22"/>
    </w:rPr>
  </w:style>
  <w:style w:type="paragraph" w:styleId="1ff3">
    <w:name w:val="toc 1"/>
    <w:basedOn w:val="a"/>
    <w:rsid w:val="00C1145E"/>
    <w:pPr>
      <w:tabs>
        <w:tab w:val="left" w:pos="840"/>
        <w:tab w:val="right" w:leader="dot" w:pos="9356"/>
      </w:tabs>
      <w:spacing w:after="100" w:line="259" w:lineRule="auto"/>
      <w:ind w:firstLine="0"/>
      <w:jc w:val="left"/>
    </w:pPr>
    <w:rPr>
      <w:rFonts w:ascii="Calibri" w:hAnsi="Calibri" w:cs="font264"/>
      <w:sz w:val="22"/>
    </w:rPr>
  </w:style>
  <w:style w:type="paragraph" w:styleId="35">
    <w:name w:val="toc 3"/>
    <w:basedOn w:val="a"/>
    <w:rsid w:val="00C1145E"/>
    <w:pPr>
      <w:tabs>
        <w:tab w:val="right" w:leader="dot" w:pos="9072"/>
      </w:tabs>
      <w:spacing w:after="100" w:line="259" w:lineRule="auto"/>
      <w:ind w:left="440" w:firstLine="0"/>
      <w:jc w:val="left"/>
    </w:pPr>
    <w:rPr>
      <w:rFonts w:ascii="Calibri" w:hAnsi="Calibri" w:cs="font264"/>
      <w:sz w:val="22"/>
    </w:rPr>
  </w:style>
  <w:style w:type="paragraph" w:customStyle="1" w:styleId="afff7">
    <w:name w:val="Текст записки"/>
    <w:basedOn w:val="a"/>
    <w:rsid w:val="00C1145E"/>
    <w:pPr>
      <w:spacing w:after="200"/>
    </w:pPr>
    <w:rPr>
      <w:rFonts w:ascii="Times New Roman" w:hAnsi="Times New Roman"/>
      <w:szCs w:val="28"/>
    </w:rPr>
  </w:style>
  <w:style w:type="paragraph" w:customStyle="1" w:styleId="1ff4">
    <w:name w:val="Абзац списка1"/>
    <w:basedOn w:val="a"/>
    <w:rsid w:val="00C1145E"/>
    <w:pPr>
      <w:ind w:left="720"/>
    </w:pPr>
  </w:style>
  <w:style w:type="paragraph" w:customStyle="1" w:styleId="Sd">
    <w:name w:val="S_Обычный"/>
    <w:basedOn w:val="a"/>
    <w:rsid w:val="00C1145E"/>
    <w:rPr>
      <w:rFonts w:eastAsia="Times New Roman"/>
      <w:szCs w:val="24"/>
    </w:rPr>
  </w:style>
  <w:style w:type="paragraph" w:customStyle="1" w:styleId="Se">
    <w:name w:val="S_Маркированный"/>
    <w:basedOn w:val="a"/>
    <w:rsid w:val="00C1145E"/>
    <w:pPr>
      <w:tabs>
        <w:tab w:val="left" w:pos="993"/>
        <w:tab w:val="left" w:pos="1108"/>
      </w:tabs>
      <w:spacing w:line="100" w:lineRule="atLeast"/>
      <w:ind w:firstLine="709"/>
    </w:pPr>
    <w:rPr>
      <w:rFonts w:ascii="Times New Roman" w:eastAsia="Times New Roman" w:hAnsi="Times New Roman"/>
      <w:szCs w:val="24"/>
    </w:rPr>
  </w:style>
  <w:style w:type="paragraph" w:customStyle="1" w:styleId="Sf">
    <w:name w:val="S_Заголовок таблицы"/>
    <w:basedOn w:val="a"/>
    <w:rsid w:val="00C1145E"/>
    <w:pPr>
      <w:spacing w:line="100" w:lineRule="atLeast"/>
      <w:ind w:firstLine="709"/>
      <w:jc w:val="center"/>
    </w:pPr>
    <w:rPr>
      <w:rFonts w:ascii="Times New Roman" w:eastAsia="Times New Roman" w:hAnsi="Times New Roman"/>
      <w:szCs w:val="24"/>
      <w:u w:val="single"/>
    </w:rPr>
  </w:style>
  <w:style w:type="paragraph" w:customStyle="1" w:styleId="Sf0">
    <w:name w:val="S_Таблица"/>
    <w:basedOn w:val="a"/>
    <w:rsid w:val="00C1145E"/>
    <w:pPr>
      <w:keepNext/>
      <w:keepLines/>
      <w:spacing w:line="100" w:lineRule="atLeast"/>
      <w:ind w:left="714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ConsPlusNormal0">
    <w:name w:val="ConsPlusNormal"/>
    <w:rsid w:val="00C1145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8">
    <w:name w:val="Содержимое таблицы"/>
    <w:basedOn w:val="a"/>
    <w:rsid w:val="00C1145E"/>
    <w:pPr>
      <w:suppressLineNumbers/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afff9">
    <w:name w:val="Заголовок таблицы"/>
    <w:basedOn w:val="afff8"/>
    <w:rsid w:val="00C1145E"/>
    <w:pPr>
      <w:jc w:val="center"/>
    </w:pPr>
    <w:rPr>
      <w:b/>
      <w:bCs/>
      <w:i/>
      <w:iCs/>
    </w:rPr>
  </w:style>
  <w:style w:type="paragraph" w:customStyle="1" w:styleId="afffa">
    <w:name w:val="+Таб"/>
    <w:basedOn w:val="a"/>
    <w:rsid w:val="00C1145E"/>
    <w:pPr>
      <w:spacing w:line="100" w:lineRule="atLeast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1ff5">
    <w:name w:val="Название объекта1"/>
    <w:basedOn w:val="a"/>
    <w:rsid w:val="00C1145E"/>
    <w:pPr>
      <w:keepNext/>
      <w:keepLines/>
      <w:spacing w:before="200" w:after="200" w:line="100" w:lineRule="atLeast"/>
      <w:ind w:firstLine="0"/>
      <w:jc w:val="right"/>
    </w:pPr>
    <w:rPr>
      <w:rFonts w:ascii="Times New Roman" w:eastAsia="Times New Roman" w:hAnsi="Times New Roman"/>
      <w:bCs/>
      <w:szCs w:val="18"/>
    </w:rPr>
  </w:style>
  <w:style w:type="paragraph" w:customStyle="1" w:styleId="afffb">
    <w:name w:val="Текст новый"/>
    <w:basedOn w:val="a"/>
    <w:rsid w:val="00C1145E"/>
    <w:pPr>
      <w:spacing w:after="200"/>
      <w:ind w:firstLine="709"/>
    </w:pPr>
    <w:rPr>
      <w:rFonts w:eastAsia="Times New Roman"/>
      <w:szCs w:val="24"/>
    </w:rPr>
  </w:style>
  <w:style w:type="paragraph" w:customStyle="1" w:styleId="Sf1">
    <w:name w:val="S_Обычный с подчеркиванием"/>
    <w:basedOn w:val="a"/>
    <w:rsid w:val="00C1145E"/>
    <w:pPr>
      <w:spacing w:line="360" w:lineRule="auto"/>
      <w:ind w:firstLine="709"/>
    </w:pPr>
    <w:rPr>
      <w:rFonts w:ascii="Times New Roman" w:eastAsia="Times New Roman" w:hAnsi="Times New Roman"/>
      <w:szCs w:val="24"/>
      <w:u w:val="single"/>
    </w:rPr>
  </w:style>
  <w:style w:type="paragraph" w:customStyle="1" w:styleId="-S">
    <w:name w:val="- S_Маркированный"/>
    <w:basedOn w:val="a"/>
    <w:rsid w:val="00C1145E"/>
    <w:pPr>
      <w:spacing w:line="360" w:lineRule="auto"/>
    </w:pPr>
    <w:rPr>
      <w:rFonts w:eastAsia="Times New Roman"/>
      <w:szCs w:val="24"/>
    </w:rPr>
  </w:style>
  <w:style w:type="paragraph" w:customStyle="1" w:styleId="Sf2">
    <w:name w:val="S_Обычный Знак Знак"/>
    <w:basedOn w:val="a"/>
    <w:rsid w:val="00C1145E"/>
    <w:pPr>
      <w:spacing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afffc">
    <w:name w:val="+таб"/>
    <w:basedOn w:val="a"/>
    <w:rsid w:val="00C1145E"/>
    <w:pPr>
      <w:spacing w:line="100" w:lineRule="atLeast"/>
      <w:ind w:firstLine="0"/>
      <w:jc w:val="center"/>
    </w:pPr>
    <w:rPr>
      <w:rFonts w:eastAsia="Times New Roman"/>
      <w:sz w:val="20"/>
      <w:szCs w:val="20"/>
    </w:rPr>
  </w:style>
  <w:style w:type="paragraph" w:customStyle="1" w:styleId="afffd">
    <w:name w:val="Абзац"/>
    <w:basedOn w:val="a"/>
    <w:rsid w:val="00C1145E"/>
    <w:pPr>
      <w:spacing w:before="120" w:after="60" w:line="100" w:lineRule="atLeast"/>
    </w:pPr>
    <w:rPr>
      <w:rFonts w:ascii="Times New Roman" w:eastAsia="Times New Roman" w:hAnsi="Times New Roman"/>
      <w:szCs w:val="24"/>
    </w:rPr>
  </w:style>
  <w:style w:type="paragraph" w:customStyle="1" w:styleId="310">
    <w:name w:val="Основной текст с отступом 31"/>
    <w:basedOn w:val="a"/>
    <w:rsid w:val="00C1145E"/>
    <w:pPr>
      <w:spacing w:after="120"/>
      <w:ind w:left="283"/>
    </w:pPr>
    <w:rPr>
      <w:rFonts w:ascii="Times New Roman" w:hAnsi="Times New Roman" w:cs="Calibri"/>
      <w:sz w:val="16"/>
      <w:szCs w:val="16"/>
    </w:rPr>
  </w:style>
  <w:style w:type="paragraph" w:styleId="afffe">
    <w:name w:val="footer"/>
    <w:basedOn w:val="a"/>
    <w:link w:val="2a"/>
    <w:rsid w:val="00C1145E"/>
    <w:pPr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 w:cs="Calibri"/>
    </w:rPr>
  </w:style>
  <w:style w:type="character" w:customStyle="1" w:styleId="2a">
    <w:name w:val="Нижний колонтитул Знак2"/>
    <w:basedOn w:val="a1"/>
    <w:link w:val="afffe"/>
    <w:rsid w:val="00C1145E"/>
    <w:rPr>
      <w:rFonts w:ascii="Times New Roman" w:eastAsia="Calibri" w:hAnsi="Times New Roman" w:cs="Calibri"/>
      <w:kern w:val="1"/>
      <w:sz w:val="24"/>
      <w:lang w:eastAsia="ar-SA"/>
    </w:rPr>
  </w:style>
  <w:style w:type="paragraph" w:customStyle="1" w:styleId="Sf3">
    <w:name w:val="S_рисунок"/>
    <w:basedOn w:val="a"/>
    <w:rsid w:val="00C1145E"/>
    <w:pPr>
      <w:keepNext/>
      <w:keepLines/>
      <w:tabs>
        <w:tab w:val="num" w:pos="3579"/>
      </w:tabs>
      <w:spacing w:after="240" w:line="100" w:lineRule="atLeast"/>
      <w:ind w:left="3409" w:firstLine="170"/>
      <w:jc w:val="center"/>
    </w:pPr>
    <w:rPr>
      <w:rFonts w:ascii="Times New Roman" w:eastAsia="Times New Roman" w:hAnsi="Times New Roman"/>
      <w:szCs w:val="24"/>
    </w:rPr>
  </w:style>
  <w:style w:type="paragraph" w:styleId="affff">
    <w:name w:val="Body Text Indent"/>
    <w:basedOn w:val="a"/>
    <w:link w:val="2b"/>
    <w:rsid w:val="00C1145E"/>
    <w:pPr>
      <w:spacing w:after="120"/>
      <w:ind w:left="283" w:firstLine="0"/>
    </w:pPr>
    <w:rPr>
      <w:rFonts w:ascii="Times New Roman" w:hAnsi="Times New Roman" w:cs="Calibri"/>
    </w:rPr>
  </w:style>
  <w:style w:type="character" w:customStyle="1" w:styleId="2b">
    <w:name w:val="Основной текст с отступом Знак2"/>
    <w:basedOn w:val="a1"/>
    <w:link w:val="affff"/>
    <w:rsid w:val="00C1145E"/>
    <w:rPr>
      <w:rFonts w:ascii="Times New Roman" w:eastAsia="Calibri" w:hAnsi="Times New Roman" w:cs="Calibri"/>
      <w:kern w:val="1"/>
      <w:sz w:val="24"/>
      <w:lang w:eastAsia="ar-SA"/>
    </w:rPr>
  </w:style>
  <w:style w:type="paragraph" w:customStyle="1" w:styleId="1ff6">
    <w:name w:val="Текст сноски1"/>
    <w:basedOn w:val="a"/>
    <w:rsid w:val="00C1145E"/>
    <w:pPr>
      <w:spacing w:line="100" w:lineRule="atLeast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ff7">
    <w:name w:val="Обычный (веб)1"/>
    <w:basedOn w:val="a"/>
    <w:rsid w:val="00C1145E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formattext">
    <w:name w:val="formattext"/>
    <w:basedOn w:val="a"/>
    <w:rsid w:val="00C1145E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210">
    <w:name w:val="Основной текст 21"/>
    <w:basedOn w:val="a"/>
    <w:rsid w:val="00C1145E"/>
    <w:pPr>
      <w:spacing w:after="120" w:line="480" w:lineRule="auto"/>
    </w:pPr>
  </w:style>
  <w:style w:type="paragraph" w:customStyle="1" w:styleId="Style43">
    <w:name w:val="Style43"/>
    <w:basedOn w:val="a"/>
    <w:rsid w:val="00C1145E"/>
    <w:pPr>
      <w:widowControl w:val="0"/>
      <w:spacing w:line="455" w:lineRule="exact"/>
      <w:ind w:firstLine="739"/>
    </w:pPr>
    <w:rPr>
      <w:rFonts w:ascii="Times New Roman" w:eastAsia="Times New Roman" w:hAnsi="Times New Roman"/>
      <w:szCs w:val="24"/>
    </w:rPr>
  </w:style>
  <w:style w:type="paragraph" w:customStyle="1" w:styleId="113">
    <w:name w:val="Указатель 11"/>
    <w:basedOn w:val="a"/>
    <w:rsid w:val="00C1145E"/>
    <w:pPr>
      <w:spacing w:line="100" w:lineRule="atLeast"/>
      <w:ind w:left="240" w:hanging="240"/>
    </w:pPr>
  </w:style>
  <w:style w:type="paragraph" w:customStyle="1" w:styleId="1ff8">
    <w:name w:val="Указатель1"/>
    <w:basedOn w:val="a"/>
    <w:rsid w:val="00C1145E"/>
    <w:pPr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report">
    <w:name w:val="report"/>
    <w:basedOn w:val="a"/>
    <w:rsid w:val="00C1145E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styleId="affff0">
    <w:name w:val="header"/>
    <w:basedOn w:val="a"/>
    <w:link w:val="2c"/>
    <w:rsid w:val="00C1145E"/>
    <w:pPr>
      <w:suppressLineNumbers/>
      <w:tabs>
        <w:tab w:val="center" w:pos="4677"/>
        <w:tab w:val="right" w:pos="9355"/>
      </w:tabs>
      <w:spacing w:line="360" w:lineRule="auto"/>
      <w:ind w:firstLine="709"/>
    </w:pPr>
    <w:rPr>
      <w:rFonts w:ascii="Times New Roman" w:eastAsia="Times New Roman" w:hAnsi="Times New Roman"/>
      <w:szCs w:val="24"/>
    </w:rPr>
  </w:style>
  <w:style w:type="character" w:customStyle="1" w:styleId="2c">
    <w:name w:val="Верхний колонтитул Знак2"/>
    <w:basedOn w:val="a1"/>
    <w:link w:val="affff0"/>
    <w:rsid w:val="00C114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22">
    <w:name w:val="xl22"/>
    <w:basedOn w:val="a"/>
    <w:rsid w:val="00C1145E"/>
    <w:pPr>
      <w:spacing w:before="28" w:after="100" w:line="360" w:lineRule="auto"/>
      <w:ind w:firstLine="709"/>
      <w:jc w:val="center"/>
    </w:pPr>
    <w:rPr>
      <w:rFonts w:ascii="Times New Roman CYR" w:eastAsia="Times New Roman" w:hAnsi="Times New Roman CYR" w:cs="Times New Roman CYR"/>
      <w:szCs w:val="24"/>
    </w:rPr>
  </w:style>
  <w:style w:type="paragraph" w:customStyle="1" w:styleId="1ff9">
    <w:name w:val="Цитата1"/>
    <w:basedOn w:val="a"/>
    <w:rsid w:val="00C1145E"/>
    <w:pPr>
      <w:spacing w:line="360" w:lineRule="auto"/>
      <w:ind w:left="360" w:right="-8" w:firstLine="709"/>
    </w:pPr>
    <w:rPr>
      <w:rFonts w:ascii="Times New Roman" w:eastAsia="Times New Roman" w:hAnsi="Times New Roman"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C1145E"/>
    <w:pPr>
      <w:spacing w:line="360" w:lineRule="auto"/>
      <w:ind w:left="360" w:firstLine="709"/>
      <w:jc w:val="center"/>
    </w:pPr>
    <w:rPr>
      <w:rFonts w:ascii="Times New Roman" w:eastAsia="Times New Roman" w:hAnsi="Times New Roman"/>
      <w:b/>
      <w:bCs/>
      <w:caps/>
      <w:szCs w:val="24"/>
    </w:rPr>
  </w:style>
  <w:style w:type="paragraph" w:customStyle="1" w:styleId="Sf4">
    <w:name w:val="S_Обычный в таблице Знак"/>
    <w:basedOn w:val="a"/>
    <w:rsid w:val="00C1145E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1">
    <w:name w:val="Îáû÷íûé"/>
    <w:rsid w:val="00C114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affff2">
    <w:name w:val="Заглавие раздела"/>
    <w:basedOn w:val="2"/>
    <w:rsid w:val="00C1145E"/>
    <w:pPr>
      <w:keepNext w:val="0"/>
      <w:keepLines w:val="0"/>
      <w:tabs>
        <w:tab w:val="left" w:pos="555"/>
        <w:tab w:val="left" w:pos="1789"/>
      </w:tabs>
      <w:spacing w:before="0" w:after="240" w:line="360" w:lineRule="auto"/>
      <w:ind w:left="1789" w:hanging="360"/>
      <w:jc w:val="center"/>
    </w:pPr>
    <w:rPr>
      <w:rFonts w:ascii="Times New Roman" w:eastAsia="Times New Roman" w:hAnsi="Times New Roman" w:cs="Times New Roman"/>
      <w:b/>
      <w:i/>
      <w:iCs/>
      <w:color w:val="00000A"/>
      <w:sz w:val="24"/>
      <w:szCs w:val="24"/>
    </w:rPr>
  </w:style>
  <w:style w:type="paragraph" w:customStyle="1" w:styleId="311">
    <w:name w:val="Основной текст 31"/>
    <w:basedOn w:val="a"/>
    <w:rsid w:val="00C1145E"/>
    <w:pPr>
      <w:spacing w:after="120" w:line="360" w:lineRule="auto"/>
      <w:ind w:firstLine="709"/>
    </w:pPr>
    <w:rPr>
      <w:rFonts w:ascii="Times New Roman" w:eastAsia="Times New Roman" w:hAnsi="Times New Roman"/>
      <w:sz w:val="16"/>
      <w:szCs w:val="16"/>
    </w:rPr>
  </w:style>
  <w:style w:type="paragraph" w:customStyle="1" w:styleId="1ffa">
    <w:name w:val="Заголовок_1 Знак"/>
    <w:basedOn w:val="a"/>
    <w:rsid w:val="00C1145E"/>
    <w:pPr>
      <w:spacing w:line="360" w:lineRule="auto"/>
      <w:ind w:firstLine="709"/>
      <w:jc w:val="center"/>
    </w:pPr>
    <w:rPr>
      <w:rFonts w:ascii="Times New Roman" w:eastAsia="Times New Roman" w:hAnsi="Times New Roman"/>
      <w:b/>
      <w:caps/>
      <w:szCs w:val="24"/>
    </w:rPr>
  </w:style>
  <w:style w:type="paragraph" w:customStyle="1" w:styleId="ConsNonformat0">
    <w:name w:val="ConsNonformat Знак"/>
    <w:rsid w:val="00C1145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fff3">
    <w:name w:val="Неразрывный основной текст"/>
    <w:basedOn w:val="a0"/>
    <w:rsid w:val="00C1145E"/>
    <w:pPr>
      <w:keepNext/>
      <w:tabs>
        <w:tab w:val="clear" w:pos="3579"/>
      </w:tabs>
      <w:spacing w:before="0" w:after="240" w:line="240" w:lineRule="atLeast"/>
      <w:ind w:left="1080"/>
    </w:pPr>
    <w:rPr>
      <w:rFonts w:ascii="Arial" w:hAnsi="Arial" w:cs="Arial"/>
      <w:spacing w:val="-5"/>
      <w:sz w:val="20"/>
      <w:szCs w:val="20"/>
    </w:rPr>
  </w:style>
  <w:style w:type="paragraph" w:customStyle="1" w:styleId="affff4">
    <w:name w:val="Рисунок"/>
    <w:basedOn w:val="a"/>
    <w:rsid w:val="00C1145E"/>
    <w:pPr>
      <w:keepNext/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5">
    <w:name w:val="Название части"/>
    <w:basedOn w:val="a"/>
    <w:rsid w:val="00C1145E"/>
    <w:pPr>
      <w:shd w:val="clear" w:color="auto" w:fill="000000"/>
      <w:spacing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6">
    <w:name w:val="Подзаголовок главы"/>
    <w:basedOn w:val="a"/>
    <w:rsid w:val="00C1145E"/>
    <w:pPr>
      <w:keepNext/>
      <w:keepLines/>
      <w:spacing w:before="60" w:after="120" w:line="340" w:lineRule="atLeast"/>
      <w:ind w:firstLine="709"/>
      <w:jc w:val="left"/>
    </w:pPr>
    <w:rPr>
      <w:rFonts w:ascii="Arial" w:eastAsia="Times New Roman" w:hAnsi="Arial" w:cs="Arial"/>
      <w:spacing w:val="-16"/>
      <w:sz w:val="32"/>
      <w:szCs w:val="32"/>
    </w:rPr>
  </w:style>
  <w:style w:type="paragraph" w:customStyle="1" w:styleId="affff7">
    <w:name w:val="Название предприятия"/>
    <w:basedOn w:val="a"/>
    <w:rsid w:val="00C1145E"/>
    <w:pPr>
      <w:keepNext/>
      <w:keepLines/>
      <w:spacing w:line="220" w:lineRule="atLeast"/>
      <w:ind w:firstLine="709"/>
    </w:pPr>
    <w:rPr>
      <w:rFonts w:ascii="Arial Black" w:eastAsia="Times New Roman" w:hAnsi="Arial Black" w:cs="Arial Black"/>
      <w:spacing w:val="-25"/>
      <w:sz w:val="32"/>
      <w:szCs w:val="32"/>
    </w:rPr>
  </w:style>
  <w:style w:type="paragraph" w:customStyle="1" w:styleId="affff8">
    <w:name w:val="Текст таблицы"/>
    <w:basedOn w:val="a"/>
    <w:rsid w:val="00C1145E"/>
    <w:pPr>
      <w:spacing w:before="60" w:line="360" w:lineRule="auto"/>
      <w:ind w:firstLine="709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9">
    <w:name w:val="Подчеркнутый"/>
    <w:basedOn w:val="a"/>
    <w:rsid w:val="00C1145E"/>
    <w:pPr>
      <w:spacing w:line="360" w:lineRule="auto"/>
      <w:ind w:firstLine="709"/>
    </w:pPr>
    <w:rPr>
      <w:rFonts w:ascii="Times New Roman" w:eastAsia="Times New Roman" w:hAnsi="Times New Roman"/>
      <w:szCs w:val="24"/>
      <w:u w:val="single"/>
    </w:rPr>
  </w:style>
  <w:style w:type="paragraph" w:customStyle="1" w:styleId="affffa">
    <w:name w:val="Название документа"/>
    <w:basedOn w:val="a"/>
    <w:rsid w:val="00C1145E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  <w:ind w:firstLine="709"/>
    </w:pPr>
    <w:rPr>
      <w:rFonts w:ascii="Arial Black" w:eastAsia="Times New Roman" w:hAnsi="Arial Black" w:cs="Arial Black"/>
      <w:b/>
      <w:bCs/>
      <w:spacing w:val="-48"/>
      <w:sz w:val="64"/>
      <w:szCs w:val="64"/>
    </w:rPr>
  </w:style>
  <w:style w:type="paragraph" w:customStyle="1" w:styleId="affffb">
    <w:name w:val="Нижний колонтитул (четный)"/>
    <w:basedOn w:val="afffe"/>
    <w:rsid w:val="00C1145E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c">
    <w:name w:val="Нижний колонтитул (первый)"/>
    <w:basedOn w:val="afffe"/>
    <w:rsid w:val="00C1145E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d">
    <w:name w:val="Нижний колонтитул (нечетный)"/>
    <w:basedOn w:val="afffe"/>
    <w:rsid w:val="00C1145E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230">
    <w:name w:val="Маркированный список 23"/>
    <w:basedOn w:val="afff5"/>
    <w:rsid w:val="00C1145E"/>
    <w:pPr>
      <w:spacing w:after="120"/>
      <w:ind w:left="1800"/>
    </w:pPr>
  </w:style>
  <w:style w:type="paragraph" w:customStyle="1" w:styleId="330">
    <w:name w:val="Маркированный список 33"/>
    <w:basedOn w:val="afff5"/>
    <w:rsid w:val="00C1145E"/>
    <w:pPr>
      <w:spacing w:after="120"/>
      <w:ind w:left="2160"/>
    </w:pPr>
  </w:style>
  <w:style w:type="paragraph" w:customStyle="1" w:styleId="43">
    <w:name w:val="Маркированный список 43"/>
    <w:basedOn w:val="afff5"/>
    <w:rsid w:val="00C1145E"/>
    <w:pPr>
      <w:spacing w:after="120"/>
      <w:ind w:left="2520"/>
    </w:pPr>
  </w:style>
  <w:style w:type="paragraph" w:customStyle="1" w:styleId="53">
    <w:name w:val="Маркированный список 53"/>
    <w:basedOn w:val="afff5"/>
    <w:rsid w:val="00C1145E"/>
    <w:pPr>
      <w:spacing w:after="120"/>
      <w:ind w:left="2880"/>
    </w:pPr>
  </w:style>
  <w:style w:type="paragraph" w:customStyle="1" w:styleId="212">
    <w:name w:val="Маркированный список 21"/>
    <w:basedOn w:val="a"/>
    <w:rsid w:val="00C1145E"/>
    <w:pPr>
      <w:tabs>
        <w:tab w:val="left" w:pos="552"/>
      </w:tabs>
      <w:spacing w:after="240" w:line="240" w:lineRule="atLeast"/>
      <w:ind w:left="180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312">
    <w:name w:val="Маркированный список 31"/>
    <w:basedOn w:val="a"/>
    <w:rsid w:val="00C1145E"/>
    <w:pPr>
      <w:tabs>
        <w:tab w:val="left" w:pos="552"/>
      </w:tabs>
      <w:spacing w:after="240" w:line="240" w:lineRule="atLeast"/>
      <w:ind w:left="216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410">
    <w:name w:val="Маркированный список 41"/>
    <w:basedOn w:val="a"/>
    <w:rsid w:val="00C1145E"/>
    <w:pPr>
      <w:tabs>
        <w:tab w:val="left" w:pos="552"/>
      </w:tabs>
      <w:spacing w:after="240" w:line="240" w:lineRule="atLeast"/>
      <w:ind w:left="252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510">
    <w:name w:val="Маркированный список 51"/>
    <w:basedOn w:val="a"/>
    <w:rsid w:val="00C1145E"/>
    <w:pPr>
      <w:tabs>
        <w:tab w:val="left" w:pos="552"/>
      </w:tabs>
      <w:spacing w:after="240" w:line="240" w:lineRule="atLeast"/>
      <w:ind w:left="288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b">
    <w:name w:val="Продолжение списка1"/>
    <w:basedOn w:val="afff5"/>
    <w:rsid w:val="00C1145E"/>
    <w:pPr>
      <w:ind w:firstLine="0"/>
    </w:pPr>
  </w:style>
  <w:style w:type="paragraph" w:customStyle="1" w:styleId="213">
    <w:name w:val="Продолжение списка 21"/>
    <w:basedOn w:val="1ffb"/>
    <w:rsid w:val="00C1145E"/>
    <w:pPr>
      <w:ind w:left="2160"/>
    </w:pPr>
  </w:style>
  <w:style w:type="paragraph" w:customStyle="1" w:styleId="313">
    <w:name w:val="Продолжение списка 31"/>
    <w:basedOn w:val="1ffb"/>
    <w:rsid w:val="00C1145E"/>
    <w:pPr>
      <w:ind w:left="2520"/>
    </w:pPr>
  </w:style>
  <w:style w:type="paragraph" w:customStyle="1" w:styleId="411">
    <w:name w:val="Продолжение списка 41"/>
    <w:basedOn w:val="1ffb"/>
    <w:rsid w:val="00C1145E"/>
    <w:pPr>
      <w:ind w:left="2880"/>
    </w:pPr>
  </w:style>
  <w:style w:type="paragraph" w:customStyle="1" w:styleId="511">
    <w:name w:val="Продолжение списка 51"/>
    <w:basedOn w:val="1ffb"/>
    <w:rsid w:val="00C1145E"/>
    <w:pPr>
      <w:ind w:left="3240"/>
    </w:pPr>
  </w:style>
  <w:style w:type="paragraph" w:customStyle="1" w:styleId="1ffc">
    <w:name w:val="Нумерованный список1"/>
    <w:basedOn w:val="a"/>
    <w:rsid w:val="00C1145E"/>
    <w:pPr>
      <w:spacing w:before="28" w:after="10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14">
    <w:name w:val="Нумерованный список 21"/>
    <w:basedOn w:val="1ffc"/>
    <w:rsid w:val="00C1145E"/>
    <w:pPr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4">
    <w:name w:val="Нумерованный список 31"/>
    <w:basedOn w:val="1ffc"/>
    <w:rsid w:val="00C1145E"/>
    <w:pPr>
      <w:tabs>
        <w:tab w:val="left" w:pos="72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fc"/>
    <w:rsid w:val="00C1145E"/>
    <w:pPr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fc"/>
    <w:rsid w:val="00C1145E"/>
    <w:pPr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fd">
    <w:name w:val="Обычный отступ1"/>
    <w:basedOn w:val="a"/>
    <w:rsid w:val="00C1145E"/>
    <w:pPr>
      <w:spacing w:line="360" w:lineRule="auto"/>
      <w:ind w:left="144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e">
    <w:name w:val="Подзаголовок части"/>
    <w:basedOn w:val="a"/>
    <w:rsid w:val="00C1145E"/>
    <w:pPr>
      <w:keepNext/>
      <w:spacing w:before="360" w:after="120" w:line="360" w:lineRule="auto"/>
      <w:ind w:left="1080" w:firstLine="709"/>
    </w:pPr>
    <w:rPr>
      <w:rFonts w:ascii="Arial" w:eastAsia="Times New Roman" w:hAnsi="Arial" w:cs="Arial"/>
      <w:i/>
      <w:iCs/>
      <w:spacing w:val="-5"/>
      <w:sz w:val="26"/>
      <w:szCs w:val="26"/>
    </w:rPr>
  </w:style>
  <w:style w:type="paragraph" w:customStyle="1" w:styleId="afffff">
    <w:name w:val="Обратный адрес"/>
    <w:basedOn w:val="a"/>
    <w:rsid w:val="00C1145E"/>
    <w:pPr>
      <w:keepLines/>
      <w:tabs>
        <w:tab w:val="left" w:pos="2160"/>
      </w:tabs>
      <w:spacing w:line="160" w:lineRule="atLeast"/>
      <w:ind w:firstLine="709"/>
    </w:pPr>
    <w:rPr>
      <w:rFonts w:ascii="Arial" w:eastAsia="Times New Roman" w:hAnsi="Arial" w:cs="Arial"/>
      <w:sz w:val="14"/>
      <w:szCs w:val="14"/>
    </w:rPr>
  </w:style>
  <w:style w:type="paragraph" w:customStyle="1" w:styleId="afffff0">
    <w:name w:val="Название раздела"/>
    <w:basedOn w:val="a"/>
    <w:rsid w:val="00C1145E"/>
    <w:pPr>
      <w:pBdr>
        <w:bottom w:val="single" w:sz="6" w:space="2" w:color="000000"/>
      </w:pBdr>
      <w:spacing w:before="360" w:after="960" w:line="360" w:lineRule="auto"/>
      <w:ind w:firstLine="709"/>
    </w:pPr>
    <w:rPr>
      <w:rFonts w:ascii="Arial Black" w:eastAsia="Times New Roman" w:hAnsi="Arial Black" w:cs="Arial Black"/>
      <w:spacing w:val="-35"/>
      <w:sz w:val="54"/>
      <w:szCs w:val="54"/>
    </w:rPr>
  </w:style>
  <w:style w:type="paragraph" w:customStyle="1" w:styleId="afffff1">
    <w:name w:val="Подзаголовок титульного листа"/>
    <w:basedOn w:val="a"/>
    <w:rsid w:val="00C1145E"/>
    <w:pPr>
      <w:pBdr>
        <w:top w:val="single" w:sz="6" w:space="24" w:color="000000"/>
      </w:pBdr>
      <w:spacing w:line="480" w:lineRule="atLeast"/>
      <w:ind w:left="835" w:right="835" w:firstLine="709"/>
    </w:pPr>
    <w:rPr>
      <w:rFonts w:ascii="Arial" w:eastAsia="Times New Roman" w:hAnsi="Arial" w:cs="Arial"/>
      <w:b/>
      <w:bCs/>
      <w:spacing w:val="-30"/>
      <w:sz w:val="48"/>
      <w:szCs w:val="48"/>
    </w:rPr>
  </w:style>
  <w:style w:type="paragraph" w:customStyle="1" w:styleId="215">
    <w:name w:val="Обратный адрес 21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styleId="afffff2">
    <w:name w:val="Signature"/>
    <w:basedOn w:val="a"/>
    <w:link w:val="2d"/>
    <w:rsid w:val="00C1145E"/>
    <w:pPr>
      <w:suppressLineNumbers/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2d">
    <w:name w:val="Подпись Знак2"/>
    <w:basedOn w:val="a1"/>
    <w:link w:val="afffff2"/>
    <w:rsid w:val="00C1145E"/>
    <w:rPr>
      <w:rFonts w:ascii="Arial" w:eastAsia="Times New Roman" w:hAnsi="Arial" w:cs="Arial"/>
      <w:spacing w:val="-5"/>
      <w:kern w:val="1"/>
      <w:sz w:val="20"/>
      <w:szCs w:val="20"/>
      <w:lang w:eastAsia="ar-SA"/>
    </w:rPr>
  </w:style>
  <w:style w:type="paragraph" w:customStyle="1" w:styleId="36">
    <w:name w:val="Приветствие3"/>
    <w:basedOn w:val="a"/>
    <w:rsid w:val="00C1145E"/>
    <w:pPr>
      <w:suppressLineNumbers/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e">
    <w:name w:val="Прощание1"/>
    <w:basedOn w:val="a"/>
    <w:rsid w:val="00C1145E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HTML19">
    <w:name w:val="Стандартный HTML1"/>
    <w:basedOn w:val="a"/>
    <w:rsid w:val="00C1145E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1fff">
    <w:name w:val="Текст1"/>
    <w:basedOn w:val="a"/>
    <w:rsid w:val="00C1145E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1fff0">
    <w:name w:val="Электронная подпись1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f3">
    <w:name w:val="Обычный в таблице"/>
    <w:basedOn w:val="a"/>
    <w:rsid w:val="00C1145E"/>
    <w:pPr>
      <w:spacing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rsid w:val="00C1145E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1fff1">
    <w:name w:val="Стиль1"/>
    <w:basedOn w:val="a"/>
    <w:rsid w:val="00C1145E"/>
    <w:pPr>
      <w:spacing w:line="360" w:lineRule="auto"/>
      <w:ind w:firstLine="540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2e">
    <w:name w:val="Стиль2"/>
    <w:basedOn w:val="a"/>
    <w:rsid w:val="00C1145E"/>
    <w:pPr>
      <w:spacing w:line="360" w:lineRule="auto"/>
      <w:ind w:right="-8" w:firstLine="720"/>
      <w:jc w:val="center"/>
    </w:pPr>
    <w:rPr>
      <w:rFonts w:ascii="Times New Roman" w:eastAsia="Times New Roman" w:hAnsi="Times New Roman"/>
      <w:b/>
      <w:caps/>
      <w:szCs w:val="24"/>
    </w:rPr>
  </w:style>
  <w:style w:type="paragraph" w:customStyle="1" w:styleId="1fff2">
    <w:name w:val="Текст примечания1"/>
    <w:basedOn w:val="a"/>
    <w:rsid w:val="00C1145E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customStyle="1" w:styleId="1fff3">
    <w:name w:val="Тема примечания1"/>
    <w:basedOn w:val="1fff2"/>
    <w:rsid w:val="00C1145E"/>
    <w:rPr>
      <w:b/>
      <w:bCs/>
    </w:rPr>
  </w:style>
  <w:style w:type="paragraph" w:customStyle="1" w:styleId="1fff4">
    <w:name w:val="Текст выноски1"/>
    <w:basedOn w:val="a"/>
    <w:rsid w:val="00C1145E"/>
    <w:pPr>
      <w:spacing w:line="360" w:lineRule="auto"/>
      <w:ind w:firstLine="680"/>
    </w:pPr>
    <w:rPr>
      <w:rFonts w:ascii="Tahoma" w:eastAsia="Times New Roman" w:hAnsi="Tahoma" w:cs="Tahoma"/>
      <w:sz w:val="16"/>
      <w:szCs w:val="16"/>
    </w:rPr>
  </w:style>
  <w:style w:type="paragraph" w:customStyle="1" w:styleId="1fff5">
    <w:name w:val="Заголовок1"/>
    <w:basedOn w:val="a"/>
    <w:rsid w:val="00C1145E"/>
    <w:pPr>
      <w:tabs>
        <w:tab w:val="left" w:pos="8460"/>
      </w:tabs>
      <w:spacing w:line="360" w:lineRule="auto"/>
      <w:ind w:firstLine="540"/>
      <w:jc w:val="center"/>
    </w:pPr>
    <w:rPr>
      <w:rFonts w:ascii="Times New Roman" w:eastAsia="Times New Roman" w:hAnsi="Times New Roman"/>
      <w:caps/>
      <w:szCs w:val="24"/>
    </w:rPr>
  </w:style>
  <w:style w:type="paragraph" w:customStyle="1" w:styleId="1fff6">
    <w:name w:val="Схема документа1"/>
    <w:basedOn w:val="a"/>
    <w:rsid w:val="00C1145E"/>
    <w:pPr>
      <w:shd w:val="clear" w:color="auto" w:fill="000080"/>
      <w:spacing w:line="360" w:lineRule="auto"/>
      <w:ind w:firstLine="709"/>
    </w:pPr>
    <w:rPr>
      <w:rFonts w:ascii="Tahoma" w:eastAsia="Times New Roman" w:hAnsi="Tahoma" w:cs="Tahoma"/>
      <w:sz w:val="28"/>
      <w:szCs w:val="28"/>
    </w:rPr>
  </w:style>
  <w:style w:type="paragraph" w:customStyle="1" w:styleId="afffff4">
    <w:name w:val="База заголовка"/>
    <w:basedOn w:val="a"/>
    <w:rsid w:val="00C1145E"/>
    <w:pPr>
      <w:keepNext/>
      <w:keepLines/>
      <w:spacing w:before="140" w:line="220" w:lineRule="atLeast"/>
      <w:ind w:left="1080" w:firstLine="709"/>
    </w:pPr>
    <w:rPr>
      <w:rFonts w:ascii="Arial" w:eastAsia="Times New Roman" w:hAnsi="Arial" w:cs="Arial"/>
      <w:spacing w:val="-4"/>
      <w:sz w:val="22"/>
    </w:rPr>
  </w:style>
  <w:style w:type="paragraph" w:customStyle="1" w:styleId="afffff5">
    <w:name w:val="Цитаты"/>
    <w:basedOn w:val="a"/>
    <w:rsid w:val="00C1145E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auto" w:fill="F2F2F2"/>
      <w:spacing w:after="240" w:line="220" w:lineRule="atLeast"/>
      <w:ind w:left="1368" w:right="240" w:firstLine="709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f6">
    <w:name w:val="Заголовок части"/>
    <w:basedOn w:val="a"/>
    <w:rsid w:val="00C1145E"/>
    <w:pPr>
      <w:shd w:val="clear" w:color="auto" w:fill="000000"/>
      <w:spacing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7">
    <w:name w:val="Заголовок главы"/>
    <w:basedOn w:val="a"/>
    <w:rsid w:val="00C1145E"/>
    <w:pPr>
      <w:spacing w:line="360" w:lineRule="auto"/>
      <w:ind w:firstLine="709"/>
      <w:jc w:val="center"/>
    </w:pPr>
    <w:rPr>
      <w:rFonts w:ascii="Times New Roman" w:eastAsia="Times New Roman" w:hAnsi="Times New Roman"/>
      <w:caps/>
      <w:szCs w:val="24"/>
    </w:rPr>
  </w:style>
  <w:style w:type="paragraph" w:customStyle="1" w:styleId="afffff8">
    <w:name w:val="База сноски"/>
    <w:basedOn w:val="a"/>
    <w:rsid w:val="00C1145E"/>
    <w:pPr>
      <w:keepLines/>
      <w:spacing w:line="200" w:lineRule="atLeast"/>
      <w:ind w:left="1080" w:firstLine="709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9">
    <w:name w:val="Заголовок титульного листа"/>
    <w:basedOn w:val="afffff4"/>
    <w:rsid w:val="00C1145E"/>
    <w:pPr>
      <w:pBdr>
        <w:top w:val="single" w:sz="48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1fff7">
    <w:name w:val="Маркированный_1 Знак"/>
    <w:basedOn w:val="a"/>
    <w:rsid w:val="00C1145E"/>
    <w:pPr>
      <w:tabs>
        <w:tab w:val="left" w:pos="2858"/>
      </w:tabs>
      <w:spacing w:line="360" w:lineRule="auto"/>
      <w:ind w:left="2858" w:hanging="360"/>
    </w:pPr>
    <w:rPr>
      <w:rFonts w:ascii="Times New Roman" w:eastAsia="Times New Roman" w:hAnsi="Times New Roman"/>
      <w:szCs w:val="24"/>
    </w:rPr>
  </w:style>
  <w:style w:type="paragraph" w:customStyle="1" w:styleId="afffffa">
    <w:name w:val="База верхнего колонтитула"/>
    <w:basedOn w:val="a"/>
    <w:rsid w:val="00C1145E"/>
    <w:pPr>
      <w:keepLines/>
      <w:tabs>
        <w:tab w:val="center" w:pos="4320"/>
        <w:tab w:val="right" w:pos="8640"/>
      </w:tabs>
      <w:spacing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b">
    <w:name w:val="Верхний колонтитул (четный)"/>
    <w:basedOn w:val="affff0"/>
    <w:rsid w:val="00C1145E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c">
    <w:name w:val="Верхний колонтитул (первый)"/>
    <w:basedOn w:val="affff0"/>
    <w:rsid w:val="00C1145E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d">
    <w:name w:val="Верхний колонтитул (нечетный)"/>
    <w:basedOn w:val="affff0"/>
    <w:rsid w:val="00C1145E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e">
    <w:name w:val="База указателя"/>
    <w:basedOn w:val="a"/>
    <w:rsid w:val="00C1145E"/>
    <w:pPr>
      <w:spacing w:line="240" w:lineRule="atLeast"/>
      <w:ind w:left="360" w:hanging="360"/>
    </w:pPr>
    <w:rPr>
      <w:rFonts w:ascii="Arial" w:eastAsia="Times New Roman" w:hAnsi="Arial" w:cs="Arial"/>
      <w:spacing w:val="-5"/>
      <w:sz w:val="18"/>
      <w:szCs w:val="18"/>
    </w:rPr>
  </w:style>
  <w:style w:type="paragraph" w:customStyle="1" w:styleId="1fff8">
    <w:name w:val="Шапка1"/>
    <w:basedOn w:val="a0"/>
    <w:rsid w:val="00C1145E"/>
    <w:pPr>
      <w:keepLines/>
      <w:tabs>
        <w:tab w:val="clear" w:pos="3579"/>
        <w:tab w:val="left" w:pos="3600"/>
        <w:tab w:val="left" w:pos="4680"/>
      </w:tabs>
      <w:spacing w:before="0" w:line="280" w:lineRule="exact"/>
      <w:ind w:left="1080" w:right="2160" w:hanging="1080"/>
    </w:pPr>
    <w:rPr>
      <w:rFonts w:ascii="Arial" w:hAnsi="Arial" w:cs="Arial"/>
      <w:sz w:val="22"/>
      <w:szCs w:val="22"/>
    </w:rPr>
  </w:style>
  <w:style w:type="paragraph" w:customStyle="1" w:styleId="affffff">
    <w:name w:val="База оглавления"/>
    <w:basedOn w:val="a"/>
    <w:rsid w:val="00C1145E"/>
    <w:pPr>
      <w:tabs>
        <w:tab w:val="right" w:leader="dot" w:pos="6480"/>
      </w:tabs>
      <w:spacing w:after="240" w:line="240" w:lineRule="atLeast"/>
      <w:ind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HTML1a">
    <w:name w:val="Адрес HTML1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i/>
      <w:iCs/>
      <w:spacing w:val="-5"/>
      <w:sz w:val="20"/>
      <w:szCs w:val="20"/>
    </w:rPr>
  </w:style>
  <w:style w:type="paragraph" w:customStyle="1" w:styleId="1fff9">
    <w:name w:val="Адрес на конверте1"/>
    <w:basedOn w:val="a"/>
    <w:rsid w:val="00C1145E"/>
    <w:pPr>
      <w:spacing w:line="360" w:lineRule="auto"/>
      <w:ind w:left="2880" w:firstLine="709"/>
    </w:pPr>
    <w:rPr>
      <w:rFonts w:ascii="Arial" w:eastAsia="Times New Roman" w:hAnsi="Arial" w:cs="Arial"/>
      <w:spacing w:val="-5"/>
      <w:sz w:val="28"/>
      <w:szCs w:val="28"/>
    </w:rPr>
  </w:style>
  <w:style w:type="paragraph" w:customStyle="1" w:styleId="1fffa">
    <w:name w:val="Дата1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b">
    <w:name w:val="Заголовок записки1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c">
    <w:name w:val="Основной текст с отступом1"/>
    <w:basedOn w:val="a0"/>
    <w:rsid w:val="00C1145E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216">
    <w:name w:val="Красная строка 21"/>
    <w:basedOn w:val="affff"/>
    <w:rsid w:val="00C1145E"/>
    <w:pPr>
      <w:spacing w:line="360" w:lineRule="auto"/>
      <w:ind w:firstLine="210"/>
      <w:jc w:val="left"/>
    </w:pPr>
    <w:rPr>
      <w:rFonts w:ascii="Arial" w:eastAsia="Times New Roman" w:hAnsi="Arial" w:cs="Arial"/>
      <w:spacing w:val="-5"/>
      <w:sz w:val="20"/>
      <w:szCs w:val="20"/>
    </w:rPr>
  </w:style>
  <w:style w:type="paragraph" w:styleId="44">
    <w:name w:val="toc 4"/>
    <w:basedOn w:val="a"/>
    <w:rsid w:val="00C1145E"/>
    <w:pPr>
      <w:tabs>
        <w:tab w:val="right" w:leader="dot" w:pos="8789"/>
      </w:tabs>
      <w:spacing w:line="360" w:lineRule="auto"/>
      <w:ind w:left="840" w:firstLine="709"/>
    </w:pPr>
    <w:rPr>
      <w:rFonts w:ascii="Times New Roman" w:eastAsia="Times New Roman" w:hAnsi="Times New Roman"/>
      <w:sz w:val="18"/>
      <w:szCs w:val="18"/>
    </w:rPr>
  </w:style>
  <w:style w:type="paragraph" w:styleId="52">
    <w:name w:val="toc 5"/>
    <w:basedOn w:val="a"/>
    <w:rsid w:val="00C1145E"/>
    <w:pPr>
      <w:tabs>
        <w:tab w:val="right" w:leader="dot" w:pos="8506"/>
      </w:tabs>
      <w:spacing w:line="360" w:lineRule="auto"/>
      <w:ind w:left="1120" w:firstLine="709"/>
    </w:pPr>
    <w:rPr>
      <w:rFonts w:ascii="Times New Roman" w:eastAsia="Times New Roman" w:hAnsi="Times New Roman"/>
      <w:sz w:val="18"/>
      <w:szCs w:val="18"/>
    </w:rPr>
  </w:style>
  <w:style w:type="paragraph" w:styleId="62">
    <w:name w:val="toc 6"/>
    <w:basedOn w:val="a"/>
    <w:rsid w:val="00C1145E"/>
    <w:pPr>
      <w:tabs>
        <w:tab w:val="right" w:leader="dot" w:pos="8223"/>
      </w:tabs>
      <w:spacing w:line="360" w:lineRule="auto"/>
      <w:ind w:left="1400" w:firstLine="709"/>
    </w:pPr>
    <w:rPr>
      <w:rFonts w:ascii="Times New Roman" w:eastAsia="Times New Roman" w:hAnsi="Times New Roman"/>
      <w:sz w:val="18"/>
      <w:szCs w:val="18"/>
    </w:rPr>
  </w:style>
  <w:style w:type="paragraph" w:styleId="72">
    <w:name w:val="toc 7"/>
    <w:basedOn w:val="a"/>
    <w:rsid w:val="00C1145E"/>
    <w:pPr>
      <w:tabs>
        <w:tab w:val="right" w:leader="dot" w:pos="7940"/>
      </w:tabs>
      <w:spacing w:line="360" w:lineRule="auto"/>
      <w:ind w:left="1680" w:firstLine="709"/>
    </w:pPr>
    <w:rPr>
      <w:rFonts w:ascii="Times New Roman" w:eastAsia="Times New Roman" w:hAnsi="Times New Roman"/>
      <w:sz w:val="18"/>
      <w:szCs w:val="18"/>
    </w:rPr>
  </w:style>
  <w:style w:type="paragraph" w:styleId="82">
    <w:name w:val="toc 8"/>
    <w:basedOn w:val="a"/>
    <w:rsid w:val="00C1145E"/>
    <w:pPr>
      <w:tabs>
        <w:tab w:val="right" w:leader="dot" w:pos="7657"/>
      </w:tabs>
      <w:spacing w:line="360" w:lineRule="auto"/>
      <w:ind w:left="1960" w:firstLine="709"/>
    </w:pPr>
    <w:rPr>
      <w:rFonts w:ascii="Times New Roman" w:eastAsia="Times New Roman" w:hAnsi="Times New Roman"/>
      <w:sz w:val="18"/>
      <w:szCs w:val="18"/>
    </w:rPr>
  </w:style>
  <w:style w:type="paragraph" w:styleId="92">
    <w:name w:val="toc 9"/>
    <w:basedOn w:val="a"/>
    <w:rsid w:val="00C1145E"/>
    <w:pPr>
      <w:tabs>
        <w:tab w:val="right" w:leader="dot" w:pos="7374"/>
      </w:tabs>
      <w:spacing w:line="360" w:lineRule="auto"/>
      <w:ind w:left="2240" w:firstLine="709"/>
    </w:pPr>
    <w:rPr>
      <w:rFonts w:ascii="Times New Roman" w:eastAsia="Times New Roman" w:hAnsi="Times New Roman"/>
      <w:sz w:val="18"/>
      <w:szCs w:val="18"/>
    </w:rPr>
  </w:style>
  <w:style w:type="paragraph" w:customStyle="1" w:styleId="1fffd">
    <w:name w:val="Маркированный список1"/>
    <w:basedOn w:val="a"/>
    <w:rsid w:val="00C1145E"/>
    <w:pPr>
      <w:spacing w:before="28" w:after="100"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affffff0">
    <w:name w:val="Таблица"/>
    <w:basedOn w:val="a"/>
    <w:rsid w:val="00C1145E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affffff1">
    <w:name w:val="Статья"/>
    <w:basedOn w:val="a"/>
    <w:rsid w:val="00C1145E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1fffe">
    <w:name w:val="текст 1"/>
    <w:basedOn w:val="a"/>
    <w:rsid w:val="00C1145E"/>
    <w:pPr>
      <w:spacing w:line="100" w:lineRule="atLeast"/>
      <w:ind w:firstLine="540"/>
    </w:pPr>
    <w:rPr>
      <w:rFonts w:ascii="Times New Roman" w:eastAsia="Times New Roman" w:hAnsi="Times New Roman"/>
      <w:sz w:val="20"/>
      <w:szCs w:val="24"/>
    </w:rPr>
  </w:style>
  <w:style w:type="paragraph" w:customStyle="1" w:styleId="affffff2">
    <w:name w:val="Заголовок таблици"/>
    <w:basedOn w:val="1fffe"/>
    <w:rsid w:val="00C1145E"/>
    <w:rPr>
      <w:sz w:val="22"/>
    </w:rPr>
  </w:style>
  <w:style w:type="paragraph" w:customStyle="1" w:styleId="affffff3">
    <w:name w:val="Номер таблици"/>
    <w:basedOn w:val="a"/>
    <w:rsid w:val="00C1145E"/>
    <w:pPr>
      <w:spacing w:line="100" w:lineRule="atLeast"/>
      <w:ind w:firstLine="0"/>
      <w:jc w:val="right"/>
    </w:pPr>
    <w:rPr>
      <w:rFonts w:ascii="Times New Roman" w:eastAsia="Times New Roman" w:hAnsi="Times New Roman"/>
      <w:b/>
      <w:sz w:val="20"/>
      <w:szCs w:val="24"/>
    </w:rPr>
  </w:style>
  <w:style w:type="paragraph" w:customStyle="1" w:styleId="affffff4">
    <w:name w:val="Приложение"/>
    <w:basedOn w:val="a"/>
    <w:rsid w:val="00C1145E"/>
    <w:pPr>
      <w:spacing w:line="100" w:lineRule="atLeast"/>
      <w:ind w:firstLine="0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affffff5">
    <w:name w:val="Обычный по таблице"/>
    <w:basedOn w:val="a"/>
    <w:rsid w:val="00C1145E"/>
    <w:pPr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font5">
    <w:name w:val="font5"/>
    <w:basedOn w:val="a"/>
    <w:rsid w:val="00C1145E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font6">
    <w:name w:val="font6"/>
    <w:basedOn w:val="a"/>
    <w:rsid w:val="00C1145E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 w:val="22"/>
    </w:rPr>
  </w:style>
  <w:style w:type="paragraph" w:customStyle="1" w:styleId="xl24">
    <w:name w:val="xl24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5">
    <w:name w:val="xl25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6">
    <w:name w:val="xl26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27">
    <w:name w:val="xl27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28">
    <w:name w:val="xl28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9">
    <w:name w:val="xl29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0">
    <w:name w:val="xl30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1">
    <w:name w:val="xl31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2">
    <w:name w:val="xl32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3">
    <w:name w:val="xl33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4">
    <w:name w:val="xl34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5">
    <w:name w:val="xl35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6">
    <w:name w:val="xl36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7">
    <w:name w:val="xl37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38">
    <w:name w:val="xl38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39">
    <w:name w:val="xl39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40">
    <w:name w:val="xl40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1">
    <w:name w:val="xl41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42">
    <w:name w:val="xl42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3">
    <w:name w:val="xl43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4">
    <w:name w:val="xl44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5">
    <w:name w:val="xl45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6">
    <w:name w:val="xl46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7">
    <w:name w:val="xl47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8">
    <w:name w:val="xl48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9">
    <w:name w:val="xl49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0">
    <w:name w:val="xl50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51">
    <w:name w:val="xl51"/>
    <w:basedOn w:val="a"/>
    <w:rsid w:val="00C1145E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2">
    <w:name w:val="xl52"/>
    <w:basedOn w:val="a"/>
    <w:rsid w:val="00C1145E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53">
    <w:name w:val="xl53"/>
    <w:basedOn w:val="a"/>
    <w:rsid w:val="00C1145E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54">
    <w:name w:val="xl54"/>
    <w:basedOn w:val="a"/>
    <w:rsid w:val="00C1145E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55">
    <w:name w:val="xl55"/>
    <w:basedOn w:val="a"/>
    <w:rsid w:val="00C1145E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23">
    <w:name w:val="xl23"/>
    <w:basedOn w:val="a"/>
    <w:rsid w:val="00C114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S12">
    <w:name w:val="S_Заголовок 1"/>
    <w:basedOn w:val="1ffa"/>
    <w:rsid w:val="00C1145E"/>
    <w:pPr>
      <w:tabs>
        <w:tab w:val="num" w:pos="3579"/>
      </w:tabs>
      <w:spacing w:line="100" w:lineRule="atLeast"/>
      <w:ind w:left="927"/>
    </w:pPr>
  </w:style>
  <w:style w:type="paragraph" w:customStyle="1" w:styleId="S2">
    <w:name w:val="S_Заголовок 2"/>
    <w:basedOn w:val="2"/>
    <w:rsid w:val="00C1145E"/>
    <w:pPr>
      <w:keepLines w:val="0"/>
      <w:numPr>
        <w:ilvl w:val="1"/>
      </w:numPr>
      <w:spacing w:before="120" w:after="120" w:line="100" w:lineRule="atLeast"/>
    </w:pPr>
    <w:rPr>
      <w:rFonts w:ascii="Calibri" w:hAnsi="Calibri" w:cs="Calibri"/>
      <w:b/>
      <w:color w:val="00000A"/>
      <w:sz w:val="24"/>
      <w:szCs w:val="24"/>
    </w:rPr>
  </w:style>
  <w:style w:type="paragraph" w:customStyle="1" w:styleId="S3">
    <w:name w:val="S_Заголовок 3"/>
    <w:basedOn w:val="3"/>
    <w:rsid w:val="00C1145E"/>
    <w:pPr>
      <w:numPr>
        <w:ilvl w:val="2"/>
      </w:numPr>
      <w:spacing w:before="120"/>
    </w:pPr>
  </w:style>
  <w:style w:type="paragraph" w:customStyle="1" w:styleId="S42">
    <w:name w:val="S_Заголовок 4"/>
    <w:basedOn w:val="4"/>
    <w:rsid w:val="00C1145E"/>
    <w:pPr>
      <w:keepNext w:val="0"/>
      <w:numPr>
        <w:ilvl w:val="3"/>
      </w:numPr>
      <w:tabs>
        <w:tab w:val="num" w:pos="3579"/>
      </w:tabs>
      <w:spacing w:before="0" w:after="0" w:line="100" w:lineRule="atLeast"/>
      <w:ind w:left="864" w:hanging="144"/>
      <w:jc w:val="left"/>
    </w:pPr>
    <w:rPr>
      <w:b w:val="0"/>
      <w:bCs w:val="0"/>
      <w:i/>
      <w:sz w:val="24"/>
      <w:szCs w:val="24"/>
    </w:rPr>
  </w:style>
  <w:style w:type="paragraph" w:customStyle="1" w:styleId="affffff6">
    <w:name w:val="Статья Знак"/>
    <w:basedOn w:val="a"/>
    <w:rsid w:val="00C1145E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Sf5">
    <w:name w:val="S_Титульный"/>
    <w:basedOn w:val="Sd"/>
    <w:rsid w:val="00C1145E"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customStyle="1" w:styleId="2f">
    <w:name w:val="Маркированный список2"/>
    <w:basedOn w:val="a"/>
    <w:rsid w:val="00C1145E"/>
    <w:pPr>
      <w:spacing w:line="360" w:lineRule="auto"/>
      <w:ind w:left="1069" w:hanging="360"/>
    </w:pPr>
    <w:rPr>
      <w:rFonts w:ascii="Times New Roman" w:eastAsia="Times New Roman" w:hAnsi="Times New Roman"/>
      <w:szCs w:val="24"/>
    </w:rPr>
  </w:style>
  <w:style w:type="paragraph" w:customStyle="1" w:styleId="Sf6">
    <w:name w:val="S_Обычный в таблице"/>
    <w:basedOn w:val="a"/>
    <w:rsid w:val="00C1145E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1ffff">
    <w:name w:val="Таблица 1 + Обычный"/>
    <w:basedOn w:val="a"/>
    <w:rsid w:val="00C1145E"/>
    <w:pPr>
      <w:tabs>
        <w:tab w:val="num" w:pos="3579"/>
      </w:tabs>
      <w:spacing w:line="360" w:lineRule="auto"/>
      <w:ind w:left="3409" w:firstLine="170"/>
      <w:jc w:val="right"/>
      <w:outlineLvl w:val="0"/>
    </w:pPr>
    <w:rPr>
      <w:rFonts w:ascii="Times New Roman" w:eastAsia="Times New Roman" w:hAnsi="Times New Roman"/>
      <w:spacing w:val="2"/>
      <w:szCs w:val="24"/>
    </w:rPr>
  </w:style>
  <w:style w:type="paragraph" w:customStyle="1" w:styleId="1ffff0">
    <w:name w:val="Маркированный_1"/>
    <w:basedOn w:val="a"/>
    <w:rsid w:val="00C1145E"/>
    <w:pPr>
      <w:tabs>
        <w:tab w:val="left" w:pos="2858"/>
      </w:tabs>
      <w:spacing w:line="360" w:lineRule="auto"/>
      <w:ind w:left="2858" w:hanging="360"/>
    </w:pPr>
    <w:rPr>
      <w:rFonts w:ascii="Times New Roman" w:eastAsia="Times New Roman" w:hAnsi="Times New Roman"/>
      <w:szCs w:val="24"/>
    </w:rPr>
  </w:style>
  <w:style w:type="paragraph" w:customStyle="1" w:styleId="1ffff1">
    <w:name w:val="Рисунок 1 + Обычный"/>
    <w:basedOn w:val="a"/>
    <w:rsid w:val="00C1145E"/>
    <w:pPr>
      <w:tabs>
        <w:tab w:val="num" w:pos="3579"/>
      </w:tabs>
      <w:spacing w:line="360" w:lineRule="auto"/>
      <w:ind w:left="3409" w:firstLine="170"/>
      <w:jc w:val="right"/>
    </w:pPr>
    <w:rPr>
      <w:rFonts w:ascii="Times New Roman" w:eastAsia="Times New Roman" w:hAnsi="Times New Roman"/>
      <w:szCs w:val="24"/>
    </w:rPr>
  </w:style>
  <w:style w:type="paragraph" w:customStyle="1" w:styleId="-2">
    <w:name w:val="УГТП-Заголовок 2"/>
    <w:basedOn w:val="a"/>
    <w:rsid w:val="00C1145E"/>
    <w:pPr>
      <w:spacing w:before="240" w:line="100" w:lineRule="atLeast"/>
      <w:ind w:left="284" w:right="284" w:firstLine="851"/>
    </w:pPr>
    <w:rPr>
      <w:rFonts w:ascii="Arial" w:eastAsia="Times New Roman" w:hAnsi="Arial" w:cs="Arial"/>
      <w:b/>
      <w:sz w:val="28"/>
      <w:szCs w:val="28"/>
    </w:rPr>
  </w:style>
  <w:style w:type="paragraph" w:customStyle="1" w:styleId="S13">
    <w:name w:val="S_Таблица 1"/>
    <w:basedOn w:val="Sd"/>
    <w:rsid w:val="00C1145E"/>
    <w:pPr>
      <w:spacing w:line="360" w:lineRule="auto"/>
      <w:ind w:left="2325" w:hanging="1605"/>
      <w:jc w:val="right"/>
    </w:pPr>
  </w:style>
  <w:style w:type="paragraph" w:customStyle="1" w:styleId="xl106">
    <w:name w:val="xl106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color w:val="FF0000"/>
      <w:sz w:val="22"/>
    </w:rPr>
  </w:style>
  <w:style w:type="paragraph" w:customStyle="1" w:styleId="affffff7">
    <w:name w:val="Т"/>
    <w:basedOn w:val="a"/>
    <w:rsid w:val="00C1145E"/>
    <w:pPr>
      <w:tabs>
        <w:tab w:val="left" w:pos="834"/>
      </w:tabs>
      <w:spacing w:line="360" w:lineRule="auto"/>
      <w:ind w:left="834" w:right="-158" w:hanging="114"/>
      <w:jc w:val="right"/>
    </w:pPr>
    <w:rPr>
      <w:rFonts w:ascii="Times New Roman" w:eastAsia="Times New Roman" w:hAnsi="Times New Roman"/>
      <w:szCs w:val="24"/>
    </w:rPr>
  </w:style>
  <w:style w:type="paragraph" w:customStyle="1" w:styleId="Sf7">
    <w:name w:val="S_Отступ"/>
    <w:basedOn w:val="a"/>
    <w:rsid w:val="00C1145E"/>
    <w:pPr>
      <w:spacing w:line="360" w:lineRule="auto"/>
      <w:ind w:firstLine="709"/>
    </w:pPr>
    <w:rPr>
      <w:rFonts w:ascii="Times New Roman" w:eastAsia="Times New Roman" w:hAnsi="Times New Roman"/>
      <w:bCs/>
      <w:szCs w:val="32"/>
    </w:rPr>
  </w:style>
  <w:style w:type="paragraph" w:customStyle="1" w:styleId="affffff8">
    <w:name w:val="Название таблицы"/>
    <w:basedOn w:val="1ff5"/>
    <w:rsid w:val="00C1145E"/>
    <w:pPr>
      <w:keepLines w:val="0"/>
      <w:spacing w:before="120" w:after="0"/>
      <w:jc w:val="left"/>
    </w:pPr>
    <w:rPr>
      <w:b/>
      <w:sz w:val="22"/>
      <w:szCs w:val="22"/>
    </w:rPr>
  </w:style>
  <w:style w:type="paragraph" w:customStyle="1" w:styleId="affffff9">
    <w:name w:val="Табличный_заголовки"/>
    <w:basedOn w:val="a"/>
    <w:rsid w:val="00C1145E"/>
    <w:pPr>
      <w:keepNext/>
      <w:keepLines/>
      <w:spacing w:line="100" w:lineRule="atLeast"/>
      <w:ind w:firstLine="0"/>
      <w:jc w:val="center"/>
    </w:pPr>
    <w:rPr>
      <w:rFonts w:ascii="Times New Roman" w:eastAsia="Times New Roman" w:hAnsi="Times New Roman"/>
      <w:b/>
      <w:sz w:val="22"/>
    </w:rPr>
  </w:style>
  <w:style w:type="paragraph" w:customStyle="1" w:styleId="affffffa">
    <w:name w:val="Табличный_центр"/>
    <w:basedOn w:val="a"/>
    <w:rsid w:val="00C1145E"/>
    <w:pPr>
      <w:spacing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affffffb">
    <w:name w:val="ГРАД Основной текст"/>
    <w:basedOn w:val="a"/>
    <w:rsid w:val="00C1145E"/>
    <w:pPr>
      <w:tabs>
        <w:tab w:val="left" w:pos="540"/>
        <w:tab w:val="left" w:pos="1260"/>
        <w:tab w:val="left" w:pos="1620"/>
      </w:tabs>
      <w:spacing w:line="100" w:lineRule="atLeast"/>
      <w:ind w:left="68" w:firstLine="539"/>
    </w:pPr>
    <w:rPr>
      <w:rFonts w:ascii="Times New Roman" w:eastAsia="Times New Roman" w:hAnsi="Times New Roman"/>
      <w:bCs/>
      <w:color w:val="000000"/>
      <w:spacing w:val="4"/>
      <w:szCs w:val="28"/>
    </w:rPr>
  </w:style>
  <w:style w:type="paragraph" w:customStyle="1" w:styleId="Sf8">
    <w:name w:val="S_Маркированнай"/>
    <w:basedOn w:val="Sd"/>
    <w:rsid w:val="00C1145E"/>
    <w:pPr>
      <w:tabs>
        <w:tab w:val="left" w:pos="992"/>
      </w:tabs>
      <w:spacing w:line="360" w:lineRule="auto"/>
    </w:pPr>
  </w:style>
  <w:style w:type="paragraph" w:customStyle="1" w:styleId="1ffff2">
    <w:name w:val="Рецензия1"/>
    <w:rsid w:val="00C114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ob">
    <w:name w:val="tekstob"/>
    <w:basedOn w:val="a"/>
    <w:rsid w:val="00C1145E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consplusnormal1">
    <w:name w:val="consplusnormal"/>
    <w:basedOn w:val="a"/>
    <w:rsid w:val="00C1145E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1ffff3">
    <w:name w:val="Текст концевой сноски1"/>
    <w:basedOn w:val="a"/>
    <w:rsid w:val="00C1145E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styleId="affffffc">
    <w:name w:val="Subtitle"/>
    <w:basedOn w:val="affffffd"/>
    <w:next w:val="a0"/>
    <w:link w:val="2f0"/>
    <w:qFormat/>
    <w:rsid w:val="00C1145E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i/>
      <w:iCs/>
      <w:spacing w:val="-16"/>
      <w:sz w:val="32"/>
      <w:szCs w:val="32"/>
    </w:rPr>
  </w:style>
  <w:style w:type="character" w:customStyle="1" w:styleId="2f0">
    <w:name w:val="Подзаголовок Знак2"/>
    <w:basedOn w:val="a1"/>
    <w:link w:val="affffffc"/>
    <w:rsid w:val="00C1145E"/>
    <w:rPr>
      <w:rFonts w:ascii="Arial" w:eastAsia="Times New Roman" w:hAnsi="Arial" w:cs="Arial"/>
      <w:i/>
      <w:iCs/>
      <w:spacing w:val="-16"/>
      <w:kern w:val="1"/>
      <w:sz w:val="32"/>
      <w:szCs w:val="32"/>
      <w:lang w:eastAsia="ar-SA"/>
    </w:rPr>
  </w:style>
  <w:style w:type="paragraph" w:styleId="affffffd">
    <w:name w:val="Title"/>
    <w:basedOn w:val="a"/>
    <w:next w:val="affffffc"/>
    <w:link w:val="2f1"/>
    <w:qFormat/>
    <w:rsid w:val="00C1145E"/>
    <w:pPr>
      <w:spacing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f1">
    <w:name w:val="Название Знак2"/>
    <w:basedOn w:val="a1"/>
    <w:link w:val="affffffd"/>
    <w:rsid w:val="00C1145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114">
    <w:name w:val="Название11"/>
    <w:basedOn w:val="a"/>
    <w:rsid w:val="00C1145E"/>
    <w:pPr>
      <w:suppressLineNumbers/>
      <w:spacing w:before="120" w:after="120" w:line="360" w:lineRule="auto"/>
      <w:ind w:firstLine="680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15">
    <w:name w:val="Указатель11"/>
    <w:basedOn w:val="a"/>
    <w:rsid w:val="00C1145E"/>
    <w:pPr>
      <w:suppressLineNumbers/>
      <w:spacing w:line="360" w:lineRule="auto"/>
      <w:ind w:firstLine="680"/>
    </w:pPr>
    <w:rPr>
      <w:rFonts w:ascii="Arial" w:eastAsia="Times New Roman" w:hAnsi="Arial" w:cs="Tahoma"/>
      <w:szCs w:val="24"/>
    </w:rPr>
  </w:style>
  <w:style w:type="paragraph" w:customStyle="1" w:styleId="220">
    <w:name w:val="Основной текст 22"/>
    <w:basedOn w:val="a"/>
    <w:rsid w:val="00C1145E"/>
    <w:pPr>
      <w:spacing w:line="360" w:lineRule="auto"/>
      <w:ind w:firstLine="680"/>
      <w:jc w:val="center"/>
    </w:pPr>
    <w:rPr>
      <w:rFonts w:ascii="Times New Roman" w:eastAsia="Times New Roman" w:hAnsi="Times New Roman"/>
      <w:b/>
      <w:bCs/>
      <w:caps/>
      <w:szCs w:val="24"/>
    </w:rPr>
  </w:style>
  <w:style w:type="paragraph" w:customStyle="1" w:styleId="221">
    <w:name w:val="Основной текст с отступом 22"/>
    <w:basedOn w:val="a"/>
    <w:rsid w:val="00C1145E"/>
    <w:pPr>
      <w:spacing w:after="120" w:line="480" w:lineRule="auto"/>
      <w:ind w:left="283" w:firstLine="680"/>
    </w:pPr>
    <w:rPr>
      <w:rFonts w:ascii="Times New Roman" w:eastAsia="Times New Roman" w:hAnsi="Times New Roman"/>
      <w:szCs w:val="24"/>
    </w:rPr>
  </w:style>
  <w:style w:type="paragraph" w:customStyle="1" w:styleId="2f2">
    <w:name w:val="Название объекта2"/>
    <w:basedOn w:val="a"/>
    <w:rsid w:val="00C1145E"/>
    <w:pPr>
      <w:spacing w:line="360" w:lineRule="auto"/>
      <w:ind w:firstLine="6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f3">
    <w:name w:val="Текст примечания2"/>
    <w:basedOn w:val="a"/>
    <w:rsid w:val="00C1145E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customStyle="1" w:styleId="320">
    <w:name w:val="Основной текст 32"/>
    <w:basedOn w:val="a"/>
    <w:rsid w:val="00C1145E"/>
    <w:pPr>
      <w:spacing w:after="120" w:line="360" w:lineRule="auto"/>
      <w:ind w:firstLine="680"/>
    </w:pPr>
    <w:rPr>
      <w:rFonts w:ascii="Times New Roman" w:eastAsia="Times New Roman" w:hAnsi="Times New Roman"/>
      <w:sz w:val="16"/>
      <w:szCs w:val="16"/>
    </w:rPr>
  </w:style>
  <w:style w:type="paragraph" w:customStyle="1" w:styleId="321">
    <w:name w:val="Основной текст с отступом 32"/>
    <w:basedOn w:val="a"/>
    <w:rsid w:val="00C1145E"/>
    <w:pPr>
      <w:spacing w:line="360" w:lineRule="auto"/>
      <w:ind w:left="708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f4">
    <w:name w:val="Цитата2"/>
    <w:basedOn w:val="a"/>
    <w:rsid w:val="00C1145E"/>
    <w:pPr>
      <w:spacing w:line="360" w:lineRule="auto"/>
      <w:ind w:left="526" w:right="43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f5">
    <w:name w:val="Схема документа2"/>
    <w:basedOn w:val="a"/>
    <w:rsid w:val="00C1145E"/>
    <w:pPr>
      <w:shd w:val="clear" w:color="auto" w:fill="000080"/>
      <w:spacing w:line="360" w:lineRule="auto"/>
      <w:ind w:firstLine="709"/>
    </w:pPr>
    <w:rPr>
      <w:rFonts w:ascii="Tahoma" w:eastAsia="Times New Roman" w:hAnsi="Tahoma" w:cs="Tahoma"/>
      <w:sz w:val="28"/>
      <w:szCs w:val="28"/>
    </w:rPr>
  </w:style>
  <w:style w:type="paragraph" w:customStyle="1" w:styleId="222">
    <w:name w:val="Список 22"/>
    <w:basedOn w:val="afff5"/>
    <w:rsid w:val="00C1145E"/>
    <w:pPr>
      <w:ind w:left="1800"/>
    </w:pPr>
  </w:style>
  <w:style w:type="paragraph" w:customStyle="1" w:styleId="322">
    <w:name w:val="Список 32"/>
    <w:basedOn w:val="afff5"/>
    <w:rsid w:val="00C1145E"/>
    <w:pPr>
      <w:ind w:left="2160"/>
    </w:pPr>
  </w:style>
  <w:style w:type="paragraph" w:customStyle="1" w:styleId="420">
    <w:name w:val="Список 42"/>
    <w:basedOn w:val="afff5"/>
    <w:rsid w:val="00C1145E"/>
    <w:pPr>
      <w:ind w:left="2520"/>
    </w:pPr>
  </w:style>
  <w:style w:type="paragraph" w:customStyle="1" w:styleId="520">
    <w:name w:val="Список 52"/>
    <w:basedOn w:val="afff5"/>
    <w:rsid w:val="00C1145E"/>
    <w:pPr>
      <w:ind w:left="2880"/>
    </w:pPr>
  </w:style>
  <w:style w:type="paragraph" w:customStyle="1" w:styleId="223">
    <w:name w:val="Маркированный список 22"/>
    <w:basedOn w:val="2f"/>
    <w:rsid w:val="00C1145E"/>
    <w:pPr>
      <w:tabs>
        <w:tab w:val="left" w:pos="2160"/>
        <w:tab w:val="left" w:pos="2826"/>
      </w:tabs>
      <w:spacing w:after="240" w:line="240" w:lineRule="atLeast"/>
      <w:ind w:left="1800"/>
    </w:pPr>
    <w:rPr>
      <w:rFonts w:ascii="Arial" w:hAnsi="Arial" w:cs="Arial"/>
      <w:spacing w:val="-5"/>
      <w:sz w:val="20"/>
      <w:szCs w:val="20"/>
    </w:rPr>
  </w:style>
  <w:style w:type="paragraph" w:customStyle="1" w:styleId="323">
    <w:name w:val="Маркированный список 32"/>
    <w:basedOn w:val="2f"/>
    <w:rsid w:val="00C1145E"/>
    <w:pPr>
      <w:tabs>
        <w:tab w:val="left" w:pos="2520"/>
        <w:tab w:val="left" w:pos="3186"/>
      </w:tabs>
      <w:spacing w:after="240" w:line="240" w:lineRule="atLeast"/>
      <w:ind w:left="2160"/>
    </w:pPr>
    <w:rPr>
      <w:rFonts w:ascii="Arial" w:hAnsi="Arial" w:cs="Arial"/>
      <w:spacing w:val="-5"/>
      <w:sz w:val="20"/>
      <w:szCs w:val="20"/>
    </w:rPr>
  </w:style>
  <w:style w:type="paragraph" w:customStyle="1" w:styleId="421">
    <w:name w:val="Маркированный список 42"/>
    <w:basedOn w:val="2f"/>
    <w:rsid w:val="00C1145E"/>
    <w:pPr>
      <w:tabs>
        <w:tab w:val="left" w:pos="2880"/>
        <w:tab w:val="left" w:pos="3546"/>
      </w:tabs>
      <w:spacing w:after="240" w:line="240" w:lineRule="atLeast"/>
      <w:ind w:left="2520"/>
    </w:pPr>
    <w:rPr>
      <w:rFonts w:ascii="Arial" w:hAnsi="Arial" w:cs="Arial"/>
      <w:spacing w:val="-5"/>
      <w:sz w:val="20"/>
      <w:szCs w:val="20"/>
    </w:rPr>
  </w:style>
  <w:style w:type="paragraph" w:customStyle="1" w:styleId="521">
    <w:name w:val="Маркированный список 52"/>
    <w:basedOn w:val="2f"/>
    <w:rsid w:val="00C1145E"/>
    <w:pPr>
      <w:tabs>
        <w:tab w:val="left" w:pos="3240"/>
        <w:tab w:val="left" w:pos="3906"/>
      </w:tabs>
      <w:spacing w:after="240" w:line="240" w:lineRule="atLeast"/>
      <w:ind w:left="2880"/>
    </w:pPr>
    <w:rPr>
      <w:rFonts w:ascii="Arial" w:hAnsi="Arial" w:cs="Arial"/>
      <w:spacing w:val="-5"/>
      <w:sz w:val="20"/>
      <w:szCs w:val="20"/>
    </w:rPr>
  </w:style>
  <w:style w:type="paragraph" w:customStyle="1" w:styleId="2f6">
    <w:name w:val="Продолжение списка2"/>
    <w:basedOn w:val="afff5"/>
    <w:rsid w:val="00C1145E"/>
    <w:pPr>
      <w:ind w:firstLine="0"/>
    </w:pPr>
  </w:style>
  <w:style w:type="paragraph" w:customStyle="1" w:styleId="224">
    <w:name w:val="Продолжение списка 22"/>
    <w:basedOn w:val="2f6"/>
    <w:rsid w:val="00C1145E"/>
    <w:pPr>
      <w:ind w:left="2160"/>
    </w:pPr>
  </w:style>
  <w:style w:type="paragraph" w:customStyle="1" w:styleId="324">
    <w:name w:val="Продолжение списка 32"/>
    <w:basedOn w:val="2f6"/>
    <w:rsid w:val="00C1145E"/>
    <w:pPr>
      <w:ind w:left="2520"/>
    </w:pPr>
  </w:style>
  <w:style w:type="paragraph" w:customStyle="1" w:styleId="422">
    <w:name w:val="Продолжение списка 42"/>
    <w:basedOn w:val="2f6"/>
    <w:rsid w:val="00C1145E"/>
    <w:pPr>
      <w:ind w:left="2880"/>
    </w:pPr>
  </w:style>
  <w:style w:type="paragraph" w:customStyle="1" w:styleId="522">
    <w:name w:val="Продолжение списка 52"/>
    <w:basedOn w:val="2f6"/>
    <w:rsid w:val="00C1145E"/>
    <w:pPr>
      <w:ind w:left="3240"/>
    </w:pPr>
  </w:style>
  <w:style w:type="paragraph" w:customStyle="1" w:styleId="2f7">
    <w:name w:val="Нумерованный список2"/>
    <w:basedOn w:val="a"/>
    <w:rsid w:val="00C1145E"/>
    <w:pPr>
      <w:spacing w:before="280" w:after="28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25">
    <w:name w:val="Нумерованный список 22"/>
    <w:basedOn w:val="2f7"/>
    <w:rsid w:val="00C1145E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25">
    <w:name w:val="Нумерованный список 32"/>
    <w:basedOn w:val="2f7"/>
    <w:rsid w:val="00C1145E"/>
    <w:pPr>
      <w:tabs>
        <w:tab w:val="left" w:pos="2880"/>
      </w:tabs>
      <w:spacing w:before="0" w:after="240" w:line="240" w:lineRule="atLeast"/>
      <w:ind w:left="2160"/>
    </w:pPr>
    <w:rPr>
      <w:rFonts w:ascii="Arial" w:hAnsi="Arial" w:cs="Arial"/>
      <w:spacing w:val="-5"/>
      <w:sz w:val="20"/>
      <w:szCs w:val="20"/>
    </w:rPr>
  </w:style>
  <w:style w:type="paragraph" w:customStyle="1" w:styleId="423">
    <w:name w:val="Нумерованный список 42"/>
    <w:basedOn w:val="2f7"/>
    <w:rsid w:val="00C1145E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23">
    <w:name w:val="Нумерованный список 52"/>
    <w:basedOn w:val="2f7"/>
    <w:rsid w:val="00C1145E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2f8">
    <w:name w:val="Шапка2"/>
    <w:basedOn w:val="a0"/>
    <w:rsid w:val="00C1145E"/>
    <w:pPr>
      <w:keepLines/>
      <w:tabs>
        <w:tab w:val="clear" w:pos="3579"/>
        <w:tab w:val="left" w:pos="4680"/>
        <w:tab w:val="left" w:pos="5760"/>
      </w:tabs>
      <w:spacing w:before="0" w:line="280" w:lineRule="exact"/>
      <w:ind w:left="1080" w:right="2160" w:hanging="1080"/>
    </w:pPr>
    <w:rPr>
      <w:rFonts w:ascii="Arial" w:hAnsi="Arial" w:cs="Arial"/>
      <w:sz w:val="22"/>
      <w:szCs w:val="22"/>
    </w:rPr>
  </w:style>
  <w:style w:type="paragraph" w:customStyle="1" w:styleId="2f9">
    <w:name w:val="Обычный отступ2"/>
    <w:basedOn w:val="a"/>
    <w:rsid w:val="00C1145E"/>
    <w:pPr>
      <w:spacing w:line="360" w:lineRule="auto"/>
      <w:ind w:left="144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a">
    <w:name w:val="Дата2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b">
    <w:name w:val="Заголовок записки2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c">
    <w:name w:val="Красная строка2"/>
    <w:basedOn w:val="a0"/>
    <w:rsid w:val="00C1145E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226">
    <w:name w:val="Красная строка 22"/>
    <w:basedOn w:val="affff"/>
    <w:rsid w:val="00C1145E"/>
    <w:pPr>
      <w:spacing w:line="360" w:lineRule="auto"/>
      <w:ind w:firstLine="210"/>
      <w:jc w:val="lef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d">
    <w:name w:val="Приветствие2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e">
    <w:name w:val="Прощание2"/>
    <w:basedOn w:val="a"/>
    <w:rsid w:val="00C1145E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f">
    <w:name w:val="Текст2"/>
    <w:basedOn w:val="a"/>
    <w:rsid w:val="00C1145E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affffffe">
    <w:name w:val="Обычный в таблице Знак Знак"/>
    <w:basedOn w:val="a"/>
    <w:rsid w:val="00C1145E"/>
    <w:pPr>
      <w:spacing w:line="360" w:lineRule="auto"/>
      <w:ind w:hanging="6"/>
      <w:jc w:val="center"/>
    </w:pPr>
    <w:rPr>
      <w:rFonts w:ascii="Times New Roman" w:eastAsia="Times New Roman" w:hAnsi="Times New Roman"/>
      <w:szCs w:val="24"/>
    </w:rPr>
  </w:style>
  <w:style w:type="paragraph" w:customStyle="1" w:styleId="S222">
    <w:name w:val="Стиль S_Маркированный + полужирный Первая строка:  222 см"/>
    <w:basedOn w:val="a"/>
    <w:rsid w:val="00C1145E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xl56">
    <w:name w:val="xl56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57">
    <w:name w:val="xl57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8">
    <w:name w:val="xl58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59">
    <w:name w:val="xl59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60">
    <w:name w:val="xl60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61">
    <w:name w:val="xl61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62">
    <w:name w:val="xl62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b/>
      <w:bCs/>
      <w:szCs w:val="24"/>
    </w:rPr>
  </w:style>
  <w:style w:type="paragraph" w:customStyle="1" w:styleId="xl63">
    <w:name w:val="xl63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4">
    <w:name w:val="xl64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b/>
      <w:bCs/>
      <w:szCs w:val="24"/>
    </w:rPr>
  </w:style>
  <w:style w:type="paragraph" w:customStyle="1" w:styleId="xl65">
    <w:name w:val="xl65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6">
    <w:name w:val="xl66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67">
    <w:name w:val="xl67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68">
    <w:name w:val="xl68"/>
    <w:basedOn w:val="a"/>
    <w:rsid w:val="00C1145E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9">
    <w:name w:val="xl69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70">
    <w:name w:val="xl70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  <w:u w:val="single"/>
    </w:rPr>
  </w:style>
  <w:style w:type="paragraph" w:customStyle="1" w:styleId="xl71">
    <w:name w:val="xl71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2">
    <w:name w:val="xl72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3">
    <w:name w:val="xl73"/>
    <w:basedOn w:val="a"/>
    <w:rsid w:val="00C114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4">
    <w:name w:val="xl74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75">
    <w:name w:val="xl75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76">
    <w:name w:val="xl76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7">
    <w:name w:val="xl77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</w:pPr>
    <w:rPr>
      <w:rFonts w:ascii="Times New Roman" w:eastAsia="Times New Roman" w:hAnsi="Times New Roman"/>
      <w:b/>
      <w:bCs/>
      <w:szCs w:val="24"/>
    </w:rPr>
  </w:style>
  <w:style w:type="paragraph" w:customStyle="1" w:styleId="xl78">
    <w:name w:val="xl78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79">
    <w:name w:val="xl79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i/>
      <w:iCs/>
      <w:szCs w:val="24"/>
    </w:rPr>
  </w:style>
  <w:style w:type="paragraph" w:customStyle="1" w:styleId="xl80">
    <w:name w:val="xl80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1">
    <w:name w:val="xl81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2">
    <w:name w:val="xl82"/>
    <w:basedOn w:val="a"/>
    <w:rsid w:val="00C1145E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3">
    <w:name w:val="xl83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4">
    <w:name w:val="xl84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85">
    <w:name w:val="xl85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86">
    <w:name w:val="xl86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7">
    <w:name w:val="xl87"/>
    <w:basedOn w:val="a"/>
    <w:rsid w:val="00C1145E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8">
    <w:name w:val="xl88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9">
    <w:name w:val="xl89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0">
    <w:name w:val="xl90"/>
    <w:basedOn w:val="a"/>
    <w:rsid w:val="00C1145E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1">
    <w:name w:val="xl91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2">
    <w:name w:val="xl92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3">
    <w:name w:val="xl93"/>
    <w:basedOn w:val="a"/>
    <w:rsid w:val="00C1145E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4">
    <w:name w:val="xl94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5">
    <w:name w:val="xl95"/>
    <w:basedOn w:val="a"/>
    <w:rsid w:val="00C1145E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96">
    <w:name w:val="xl96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7">
    <w:name w:val="xl97"/>
    <w:basedOn w:val="a"/>
    <w:rsid w:val="00C1145E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8">
    <w:name w:val="xl98"/>
    <w:basedOn w:val="a"/>
    <w:rsid w:val="00C114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9">
    <w:name w:val="xl99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100">
    <w:name w:val="xl100"/>
    <w:basedOn w:val="a"/>
    <w:rsid w:val="00C1145E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101">
    <w:name w:val="xl101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102">
    <w:name w:val="xl102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103">
    <w:name w:val="xl103"/>
    <w:basedOn w:val="a"/>
    <w:rsid w:val="00C1145E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104">
    <w:name w:val="xl104"/>
    <w:basedOn w:val="a"/>
    <w:rsid w:val="00C11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105">
    <w:name w:val="xl105"/>
    <w:basedOn w:val="a"/>
    <w:rsid w:val="00C114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fff">
    <w:name w:val="Заголовок таблицы + Обычный Знак"/>
    <w:basedOn w:val="a"/>
    <w:rsid w:val="00C1145E"/>
    <w:pPr>
      <w:shd w:val="clear" w:color="auto" w:fill="FFFFFF"/>
      <w:spacing w:line="360" w:lineRule="auto"/>
      <w:ind w:right="76" w:firstLine="570"/>
      <w:jc w:val="center"/>
    </w:pPr>
    <w:rPr>
      <w:rFonts w:ascii="Times New Roman" w:eastAsia="Times New Roman" w:hAnsi="Times New Roman"/>
      <w:spacing w:val="2"/>
      <w:szCs w:val="24"/>
      <w:u w:val="single"/>
    </w:rPr>
  </w:style>
  <w:style w:type="paragraph" w:customStyle="1" w:styleId="1ffff4">
    <w:name w:val="Рисунок 1"/>
    <w:basedOn w:val="a"/>
    <w:rsid w:val="00C1145E"/>
    <w:pPr>
      <w:spacing w:line="360" w:lineRule="auto"/>
      <w:ind w:left="1069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45">
    <w:name w:val="Стиль4"/>
    <w:basedOn w:val="a"/>
    <w:rsid w:val="00C1145E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2TimesNewRoman12">
    <w:name w:val="Стиль Заголовок 2 + Times New Roman 12 пт не полужирный не курси..."/>
    <w:basedOn w:val="2"/>
    <w:rsid w:val="00C1145E"/>
    <w:pPr>
      <w:keepLines w:val="0"/>
      <w:spacing w:before="240" w:after="60" w:line="360" w:lineRule="auto"/>
      <w:ind w:left="0" w:firstLine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S2254">
    <w:name w:val="Стиль S_Заголовок 2 + Слева:  254 см"/>
    <w:basedOn w:val="a"/>
    <w:rsid w:val="00C1145E"/>
    <w:pPr>
      <w:spacing w:line="360" w:lineRule="auto"/>
      <w:ind w:firstLine="0"/>
    </w:pPr>
    <w:rPr>
      <w:rFonts w:ascii="Times New Roman" w:eastAsia="Times New Roman" w:hAnsi="Times New Roman"/>
      <w:szCs w:val="20"/>
    </w:rPr>
  </w:style>
  <w:style w:type="paragraph" w:customStyle="1" w:styleId="54">
    <w:name w:val="Стиль5"/>
    <w:basedOn w:val="S2254"/>
    <w:rsid w:val="00C1145E"/>
  </w:style>
  <w:style w:type="paragraph" w:customStyle="1" w:styleId="63">
    <w:name w:val="Стиль6"/>
    <w:basedOn w:val="a"/>
    <w:rsid w:val="00C1145E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73">
    <w:name w:val="Стиль7"/>
    <w:basedOn w:val="a"/>
    <w:rsid w:val="00C1145E"/>
    <w:pPr>
      <w:keepNext/>
      <w:spacing w:before="240" w:after="60" w:line="360" w:lineRule="auto"/>
      <w:ind w:firstLine="0"/>
    </w:pPr>
    <w:rPr>
      <w:rFonts w:ascii="Times New Roman" w:eastAsia="Times New Roman" w:hAnsi="Times New Roman"/>
      <w:bCs/>
      <w:iCs/>
      <w:szCs w:val="24"/>
    </w:rPr>
  </w:style>
  <w:style w:type="paragraph" w:customStyle="1" w:styleId="afffffff0">
    <w:name w:val="Список маркир Знак"/>
    <w:basedOn w:val="a"/>
    <w:rsid w:val="00C1145E"/>
    <w:pPr>
      <w:spacing w:line="360" w:lineRule="auto"/>
      <w:ind w:firstLine="540"/>
    </w:pPr>
    <w:rPr>
      <w:rFonts w:ascii="Times New Roman" w:eastAsia="Times New Roman" w:hAnsi="Times New Roman"/>
      <w:szCs w:val="24"/>
    </w:rPr>
  </w:style>
  <w:style w:type="paragraph" w:customStyle="1" w:styleId="afffffff1">
    <w:name w:val="Список нумерованный Знак"/>
    <w:basedOn w:val="a"/>
    <w:rsid w:val="00C1145E"/>
    <w:pPr>
      <w:tabs>
        <w:tab w:val="left" w:pos="1260"/>
      </w:tabs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afffffff2">
    <w:name w:val="Список нумерованный"/>
    <w:basedOn w:val="a"/>
    <w:rsid w:val="00C1145E"/>
    <w:pPr>
      <w:tabs>
        <w:tab w:val="left" w:pos="306"/>
        <w:tab w:val="left" w:pos="1413"/>
      </w:tabs>
      <w:spacing w:line="360" w:lineRule="auto"/>
      <w:ind w:left="153" w:hanging="153"/>
    </w:pPr>
    <w:rPr>
      <w:rFonts w:ascii="Times New Roman" w:eastAsia="Times New Roman" w:hAnsi="Times New Roman"/>
      <w:szCs w:val="24"/>
    </w:rPr>
  </w:style>
  <w:style w:type="paragraph" w:customStyle="1" w:styleId="116">
    <w:name w:val="Заголовок 1.1"/>
    <w:basedOn w:val="a"/>
    <w:rsid w:val="00C1145E"/>
    <w:pPr>
      <w:keepNext/>
      <w:keepLines/>
      <w:spacing w:before="40" w:after="40" w:line="360" w:lineRule="auto"/>
      <w:ind w:firstLine="0"/>
      <w:jc w:val="center"/>
    </w:pPr>
    <w:rPr>
      <w:rFonts w:ascii="Times New Roman" w:eastAsia="Times New Roman" w:hAnsi="Times New Roman"/>
      <w:b/>
      <w:bCs/>
      <w:sz w:val="26"/>
      <w:szCs w:val="24"/>
    </w:rPr>
  </w:style>
  <w:style w:type="paragraph" w:customStyle="1" w:styleId="afffffff3">
    <w:name w:val="том"/>
    <w:basedOn w:val="ConsNonformat0"/>
    <w:rsid w:val="00C1145E"/>
    <w:pPr>
      <w:widowControl/>
      <w:spacing w:line="360" w:lineRule="auto"/>
      <w:ind w:firstLine="720"/>
      <w:jc w:val="both"/>
    </w:pPr>
    <w:rPr>
      <w:rFonts w:ascii="Times New Roman" w:eastAsia="Arial" w:hAnsi="Times New Roman" w:cs="Times New Roman"/>
      <w:b/>
      <w:sz w:val="28"/>
      <w:szCs w:val="24"/>
    </w:rPr>
  </w:style>
  <w:style w:type="paragraph" w:customStyle="1" w:styleId="afffffff4">
    <w:name w:val="В таблице"/>
    <w:basedOn w:val="a"/>
    <w:rsid w:val="00C1145E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fff5">
    <w:name w:val="Отступ"/>
    <w:basedOn w:val="a"/>
    <w:rsid w:val="00C1145E"/>
    <w:pPr>
      <w:tabs>
        <w:tab w:val="left" w:pos="2563"/>
      </w:tabs>
      <w:spacing w:line="100" w:lineRule="atLeast"/>
      <w:ind w:left="1134" w:firstLine="0"/>
    </w:pPr>
    <w:rPr>
      <w:rFonts w:ascii="Arial" w:eastAsia="Times New Roman" w:hAnsi="Arial" w:cs="Arial"/>
      <w:szCs w:val="24"/>
    </w:rPr>
  </w:style>
  <w:style w:type="paragraph" w:customStyle="1" w:styleId="Sf9">
    <w:name w:val="S_Маркированный список"/>
    <w:basedOn w:val="2f"/>
    <w:rsid w:val="00C1145E"/>
    <w:pPr>
      <w:tabs>
        <w:tab w:val="left" w:pos="1247"/>
        <w:tab w:val="left" w:pos="3346"/>
      </w:tabs>
      <w:ind w:left="0" w:firstLine="680"/>
    </w:pPr>
  </w:style>
  <w:style w:type="paragraph" w:customStyle="1" w:styleId="afffffff6">
    <w:name w:val="таблица"/>
    <w:basedOn w:val="a"/>
    <w:rsid w:val="00C1145E"/>
    <w:pPr>
      <w:spacing w:line="100" w:lineRule="atLeast"/>
      <w:ind w:firstLine="0"/>
      <w:jc w:val="center"/>
    </w:pPr>
    <w:rPr>
      <w:rFonts w:ascii="Arial Narrow" w:eastAsia="Times New Roman" w:hAnsi="Arial Narrow"/>
      <w:szCs w:val="24"/>
    </w:rPr>
  </w:style>
  <w:style w:type="paragraph" w:customStyle="1" w:styleId="afffffff7">
    <w:name w:val="Табл"/>
    <w:basedOn w:val="a"/>
    <w:rsid w:val="00C1145E"/>
    <w:pPr>
      <w:spacing w:before="120" w:after="60" w:line="100" w:lineRule="atLeast"/>
      <w:ind w:firstLine="0"/>
      <w:jc w:val="right"/>
    </w:pPr>
    <w:rPr>
      <w:rFonts w:ascii="Arial" w:eastAsia="Times New Roman" w:hAnsi="Arial"/>
      <w:bCs/>
      <w:szCs w:val="24"/>
    </w:rPr>
  </w:style>
  <w:style w:type="paragraph" w:customStyle="1" w:styleId="S00">
    <w:name w:val="Стиль S_Маркированный+Обычеый + Первая строка:  0 см"/>
    <w:basedOn w:val="a"/>
    <w:rsid w:val="00C1145E"/>
    <w:pPr>
      <w:spacing w:line="360" w:lineRule="auto"/>
      <w:ind w:firstLine="0"/>
    </w:pPr>
    <w:rPr>
      <w:rFonts w:ascii="Times New Roman" w:eastAsia="Times New Roman" w:hAnsi="Times New Roman"/>
      <w:w w:val="109"/>
      <w:szCs w:val="20"/>
    </w:rPr>
  </w:style>
  <w:style w:type="paragraph" w:customStyle="1" w:styleId="afffffff8">
    <w:name w:val="Заголовок таблицы + Обычный"/>
    <w:basedOn w:val="a"/>
    <w:rsid w:val="00C1145E"/>
    <w:pPr>
      <w:shd w:val="clear" w:color="auto" w:fill="FFFFFF"/>
      <w:spacing w:line="360" w:lineRule="auto"/>
      <w:ind w:right="76" w:firstLine="570"/>
      <w:jc w:val="center"/>
    </w:pPr>
    <w:rPr>
      <w:rFonts w:ascii="Times New Roman" w:eastAsia="Times New Roman" w:hAnsi="Times New Roman"/>
      <w:spacing w:val="2"/>
      <w:szCs w:val="24"/>
      <w:u w:val="single"/>
    </w:rPr>
  </w:style>
  <w:style w:type="paragraph" w:customStyle="1" w:styleId="117">
    <w:name w:val="Рисунок 1+1"/>
    <w:basedOn w:val="a"/>
    <w:rsid w:val="00C1145E"/>
    <w:pPr>
      <w:spacing w:line="360" w:lineRule="auto"/>
      <w:ind w:right="71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1ffff5">
    <w:name w:val="Перечисление 1"/>
    <w:basedOn w:val="a"/>
    <w:rsid w:val="00C1145E"/>
    <w:pPr>
      <w:tabs>
        <w:tab w:val="left" w:pos="720"/>
      </w:tabs>
      <w:spacing w:line="100" w:lineRule="atLeast"/>
      <w:ind w:left="360" w:hanging="360"/>
      <w:jc w:val="left"/>
    </w:pPr>
    <w:rPr>
      <w:rFonts w:ascii="Arial" w:eastAsia="Times New Roman" w:hAnsi="Arial" w:cs="Arial"/>
      <w:szCs w:val="20"/>
    </w:rPr>
  </w:style>
  <w:style w:type="paragraph" w:customStyle="1" w:styleId="afffffff9">
    <w:name w:val="Маркированный текст"/>
    <w:basedOn w:val="a"/>
    <w:rsid w:val="00C1145E"/>
    <w:pPr>
      <w:tabs>
        <w:tab w:val="left" w:pos="240"/>
        <w:tab w:val="left" w:pos="1429"/>
      </w:tabs>
      <w:spacing w:line="100" w:lineRule="atLeast"/>
      <w:ind w:firstLine="0"/>
    </w:pPr>
    <w:rPr>
      <w:rFonts w:ascii="Arial" w:eastAsia="Times New Roman" w:hAnsi="Arial" w:cs="Arial"/>
      <w:sz w:val="22"/>
      <w:szCs w:val="20"/>
    </w:rPr>
  </w:style>
  <w:style w:type="paragraph" w:customStyle="1" w:styleId="afffffffa">
    <w:name w:val="Второстепенный текст"/>
    <w:basedOn w:val="a"/>
    <w:rsid w:val="00C1145E"/>
    <w:pPr>
      <w:spacing w:line="100" w:lineRule="atLeast"/>
      <w:ind w:firstLine="284"/>
    </w:pPr>
    <w:rPr>
      <w:rFonts w:ascii="Times New Roman" w:eastAsia="Times New Roman" w:hAnsi="Times New Roman"/>
      <w:sz w:val="18"/>
      <w:szCs w:val="20"/>
    </w:rPr>
  </w:style>
  <w:style w:type="paragraph" w:customStyle="1" w:styleId="S311">
    <w:name w:val="S_Нумерованный_3.1"/>
    <w:basedOn w:val="Sd"/>
    <w:rsid w:val="00C1145E"/>
    <w:pPr>
      <w:spacing w:line="100" w:lineRule="atLeast"/>
      <w:ind w:firstLine="709"/>
    </w:pPr>
    <w:rPr>
      <w:rFonts w:ascii="Times New Roman" w:eastAsia="Calibri" w:hAnsi="Times New Roman"/>
    </w:rPr>
  </w:style>
  <w:style w:type="paragraph" w:customStyle="1" w:styleId="101">
    <w:name w:val="Название10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93">
    <w:name w:val="Название9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94">
    <w:name w:val="Указатель9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83">
    <w:name w:val="Название8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84">
    <w:name w:val="Указатель8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74">
    <w:name w:val="Название7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75">
    <w:name w:val="Указатель7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64">
    <w:name w:val="Название6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65">
    <w:name w:val="Указатель6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55">
    <w:name w:val="Название5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56">
    <w:name w:val="Указатель5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46">
    <w:name w:val="Название4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47">
    <w:name w:val="Указатель4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37">
    <w:name w:val="Название3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38">
    <w:name w:val="Указатель3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2ff0">
    <w:name w:val="Название2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2ff1">
    <w:name w:val="Указатель2"/>
    <w:basedOn w:val="a"/>
    <w:rsid w:val="00C1145E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1ffff6">
    <w:name w:val="Название1"/>
    <w:basedOn w:val="a"/>
    <w:rsid w:val="00C1145E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217">
    <w:name w:val="Список 21"/>
    <w:basedOn w:val="afff5"/>
    <w:rsid w:val="00C1145E"/>
    <w:pPr>
      <w:ind w:left="1800"/>
    </w:pPr>
  </w:style>
  <w:style w:type="paragraph" w:customStyle="1" w:styleId="315">
    <w:name w:val="Список 31"/>
    <w:basedOn w:val="afff5"/>
    <w:rsid w:val="00C1145E"/>
    <w:pPr>
      <w:ind w:left="2160"/>
    </w:pPr>
  </w:style>
  <w:style w:type="paragraph" w:customStyle="1" w:styleId="413">
    <w:name w:val="Список 41"/>
    <w:basedOn w:val="afff5"/>
    <w:rsid w:val="00C1145E"/>
    <w:pPr>
      <w:ind w:left="2520"/>
    </w:pPr>
  </w:style>
  <w:style w:type="paragraph" w:customStyle="1" w:styleId="513">
    <w:name w:val="Список 51"/>
    <w:basedOn w:val="afff5"/>
    <w:rsid w:val="00C1145E"/>
    <w:pPr>
      <w:ind w:left="2880"/>
    </w:pPr>
  </w:style>
  <w:style w:type="paragraph" w:customStyle="1" w:styleId="1ffff7">
    <w:name w:val="Приветствие1"/>
    <w:basedOn w:val="a"/>
    <w:rsid w:val="00C1145E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8">
    <w:name w:val="Красная строка1"/>
    <w:basedOn w:val="a0"/>
    <w:rsid w:val="00C1145E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103">
    <w:name w:val="Оглавление 10"/>
    <w:basedOn w:val="115"/>
    <w:rsid w:val="00C1145E"/>
    <w:pPr>
      <w:tabs>
        <w:tab w:val="right" w:leader="dot" w:pos="9637"/>
      </w:tabs>
      <w:ind w:left="2547" w:firstLine="0"/>
    </w:pPr>
  </w:style>
  <w:style w:type="paragraph" w:customStyle="1" w:styleId="afffffffb">
    <w:name w:val="Содержимое врезки"/>
    <w:basedOn w:val="a0"/>
    <w:rsid w:val="00C1145E"/>
    <w:pPr>
      <w:tabs>
        <w:tab w:val="clear" w:pos="3579"/>
      </w:tabs>
      <w:spacing w:before="0" w:line="360" w:lineRule="auto"/>
      <w:ind w:firstLine="684"/>
    </w:pPr>
  </w:style>
  <w:style w:type="paragraph" w:customStyle="1" w:styleId="Default">
    <w:name w:val="Default"/>
    <w:rsid w:val="00C1145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afffffffc">
    <w:name w:val="page number"/>
    <w:basedOn w:val="a1"/>
    <w:rsid w:val="00C1145E"/>
  </w:style>
  <w:style w:type="paragraph" w:styleId="afffffffd">
    <w:name w:val="List Paragraph"/>
    <w:basedOn w:val="a"/>
    <w:uiPriority w:val="34"/>
    <w:qFormat/>
    <w:rsid w:val="00C1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2021-04-09T08:40:00Z</cp:lastPrinted>
  <dcterms:created xsi:type="dcterms:W3CDTF">2021-04-09T07:19:00Z</dcterms:created>
  <dcterms:modified xsi:type="dcterms:W3CDTF">2021-04-15T12:36:00Z</dcterms:modified>
</cp:coreProperties>
</file>