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Pr="00C42B73" w:rsidRDefault="00E05B35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>24А от 10.07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2B73" w:rsidRDefault="00C42B73">
      <w:pPr>
        <w:rPr>
          <w:sz w:val="20"/>
          <w:szCs w:val="20"/>
        </w:rPr>
      </w:pPr>
    </w:p>
    <w:p w:rsidR="00E05B35" w:rsidRPr="00E05B35" w:rsidRDefault="00E05B35" w:rsidP="00E05B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5B35" w:rsidRPr="00E05B35" w:rsidRDefault="00E05B35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5B35">
        <w:rPr>
          <w:rFonts w:ascii="Times New Roman" w:hAnsi="Times New Roman" w:cs="Times New Roman"/>
          <w:b/>
          <w:bCs/>
          <w:sz w:val="20"/>
          <w:szCs w:val="20"/>
        </w:rPr>
        <w:t>Паспорт</w:t>
      </w:r>
    </w:p>
    <w:p w:rsidR="00E05B35" w:rsidRPr="00E05B35" w:rsidRDefault="00E05B35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5B35">
        <w:rPr>
          <w:rFonts w:ascii="Times New Roman" w:hAnsi="Times New Roman" w:cs="Times New Roman"/>
          <w:b/>
          <w:bCs/>
          <w:sz w:val="20"/>
          <w:szCs w:val="20"/>
        </w:rPr>
        <w:t>муниципальной программы   Игоревского  сельского поселения Холм-Жирковского района Смоленской области</w:t>
      </w:r>
    </w:p>
    <w:p w:rsidR="00E05B35" w:rsidRPr="00E05B35" w:rsidRDefault="00E05B35" w:rsidP="00E05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5B35">
        <w:rPr>
          <w:rFonts w:ascii="Times New Roman" w:hAnsi="Times New Roman" w:cs="Times New Roman"/>
          <w:b/>
          <w:bCs/>
          <w:sz w:val="20"/>
          <w:szCs w:val="20"/>
        </w:rPr>
        <w:t>«Комплексное развитие территории Игоревского  сельского поселения Холм-Жирковского района Смоленской области    на 2016-2021 годы»</w:t>
      </w:r>
    </w:p>
    <w:p w:rsidR="00E05B35" w:rsidRPr="00E05B35" w:rsidRDefault="00E05B35" w:rsidP="00E05B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32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03"/>
        <w:gridCol w:w="3110"/>
        <w:gridCol w:w="10312"/>
      </w:tblGrid>
      <w:tr w:rsidR="00E05B35" w:rsidRPr="00E05B35" w:rsidTr="00B677CA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4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программы:  «Комплексное развитие территории  Игоревского  сельского поселения Холм-Жирковского района Смоленской области  на 2016-2021 годы»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(далее – муниципальная программа)</w:t>
            </w:r>
          </w:p>
        </w:tc>
      </w:tr>
      <w:tr w:rsidR="00E05B35" w:rsidRPr="00E05B35" w:rsidTr="00B677CA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           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Администрация Игоревского  сельского поселения Холм-Жирковского района Смоленской области</w:t>
            </w:r>
          </w:p>
        </w:tc>
      </w:tr>
      <w:tr w:rsidR="00E05B35" w:rsidRPr="00E05B35" w:rsidTr="00B677CA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Администрация  Игоревского  сельского поселения Холм-Жирковского района Смоленской области</w:t>
            </w:r>
          </w:p>
        </w:tc>
      </w:tr>
      <w:tr w:rsidR="00E05B35" w:rsidRPr="00E05B35" w:rsidTr="00B677CA"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 сельского поселения Холм-Жирковского района Смоленской области</w:t>
            </w:r>
          </w:p>
        </w:tc>
      </w:tr>
      <w:tr w:rsidR="00E05B35" w:rsidRPr="00E05B35" w:rsidTr="00B677CA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        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1.     «Обеспечение безопасности жизнедеятельности населения  на территории  Игоревского  сельского поселения Холм-Жирковского района Смоленской области   на 2016-2021 годы».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2.     «Благоустройство территории Игоревского  сельского поселения Холм-Жирковского района Смоленской области    на 2016-2021 годы».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3.    «Развитие и укрепление </w:t>
            </w:r>
            <w:proofErr w:type="spellStart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4.    «Развитие и укрепление спортивной деятельности на территории Игоревского  сельского поселения Холм-Жирковского района Смоленской области   на 2016-2021 годы».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5.Развитие улично-дорожной сети на территории Игоревского сельского поселения Холм-Жирковского района Смоленской области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6.    «Ресурсное обеспечение реализации  муниципальной программы».</w:t>
            </w:r>
          </w:p>
        </w:tc>
      </w:tr>
      <w:tr w:rsidR="00E05B35" w:rsidRPr="00E05B35" w:rsidTr="00B677CA">
        <w:trPr>
          <w:trHeight w:val="1269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Цель (цели)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Создание комплексных благоприятных социально-бытовых условий для проживания на территории Игоревского  сельского поселения Холм-Жирковского района Смоленской области</w:t>
            </w:r>
            <w:proofErr w:type="gramStart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  ,</w:t>
            </w:r>
            <w:proofErr w:type="gramEnd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качества жизни населения.</w:t>
            </w:r>
          </w:p>
        </w:tc>
      </w:tr>
      <w:tr w:rsidR="00E05B35" w:rsidRPr="00E05B35" w:rsidTr="00B677CA">
        <w:trPr>
          <w:trHeight w:val="4208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1. Создание необходимых условий для безопасной жизнедеятельности и комплексного развития территории Игоревского  сельского поселения Холм-Жирковского района Смоленской области, повышение уровня пожарной безопасности.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2. Организация и проведение работ по благоустройства территории Игоревского  сельского поселения Холм-Жирковского района Смоленской области  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3. Стимулирование развития и  укрепления   </w:t>
            </w:r>
            <w:proofErr w:type="spellStart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 сельского поселения Холм-Жирковского района Смоленской области  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4. Стимулирование развития и  укрепления   спортивной деятельности на Игоревского  сельского поселения Холм-Жирковского района Смоленской области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5. Реализация основных направлений  муниципальной программы в целях создания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благоприятных условий по устойчивому комплексному развитию территории Игоревского  сельского поселения Холм-Жирковского района Смоленской области</w:t>
            </w:r>
          </w:p>
        </w:tc>
      </w:tr>
      <w:tr w:rsidR="00E05B35" w:rsidRPr="00E05B35" w:rsidTr="00B677CA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Сроки реализации 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2016 - 2021 годы.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Этапы реализации муниципальной программы не выделяются.</w:t>
            </w:r>
          </w:p>
        </w:tc>
      </w:tr>
      <w:tr w:rsidR="00E05B35" w:rsidRPr="00E05B35" w:rsidTr="00B677CA">
        <w:trPr>
          <w:trHeight w:val="16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муниципальной программы, в том числе за счет средств местного бюджета (с    расшифровкой плановых объемов        </w:t>
            </w:r>
            <w:r w:rsidRPr="00E05B35">
              <w:rPr>
                <w:rFonts w:ascii="Times New Roman" w:hAnsi="Times New Roman" w:cs="Times New Roman"/>
                <w:sz w:val="20"/>
                <w:szCs w:val="20"/>
              </w:rPr>
              <w:br/>
              <w:t>бюджетных ассигнований по годам ее   реализации), а также прогнозный объем</w:t>
            </w:r>
            <w:r w:rsidRPr="00E05B35">
              <w:rPr>
                <w:rFonts w:ascii="Times New Roman" w:hAnsi="Times New Roman" w:cs="Times New Roman"/>
                <w:sz w:val="20"/>
                <w:szCs w:val="20"/>
              </w:rPr>
              <w:br/>
              <w:t>средств, привлекаемых из других   источников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2016 -2021 годах за счет всех источников  финансирования составит 39299,8  тыс. руб., в том числе по годам: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2016 год –9249,0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2017 год – 7657,2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2018 год – 7550,0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2019 год – 8080,4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2020 год – 6763,2 тыс. рублей.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муниципальной программы  в 2016 -2020 годах за счет местного  бюджета составит  34594,60 тыс. руб., в том числе по годам: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2016 год – 8341,6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2017 год -   6692,7 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2018 год – 6571,5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2019 год – 7157,1 тыс. рублей;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2020 год – 5831,7 тыс. рублей.</w:t>
            </w:r>
          </w:p>
        </w:tc>
      </w:tr>
      <w:tr w:rsidR="00E05B35" w:rsidRPr="00E05B35" w:rsidTr="00B677CA">
        <w:trPr>
          <w:trHeight w:val="400"/>
        </w:trPr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реализации муниципальной программы</w:t>
            </w:r>
          </w:p>
        </w:tc>
        <w:tc>
          <w:tcPr>
            <w:tcW w:w="112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К 2020 году планируется: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1. Снижение количества  пожаров на территории Игоревского сельского поселения.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2. Увеличение доли  отдыхающих  в  местах отдыха до 65 %.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3. Доля увеличения численности участников культурно – </w:t>
            </w:r>
            <w:proofErr w:type="spellStart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E05B3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до 60 %.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4. Доля увеличения численности участников спортивных мероприятий до 55 %.</w:t>
            </w:r>
          </w:p>
          <w:p w:rsidR="00E05B35" w:rsidRPr="00E05B35" w:rsidRDefault="00E05B35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B35">
              <w:rPr>
                <w:rFonts w:ascii="Times New Roman" w:hAnsi="Times New Roman" w:cs="Times New Roman"/>
                <w:sz w:val="20"/>
                <w:szCs w:val="20"/>
              </w:rPr>
              <w:t>5. 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C42B73" w:rsidRPr="00E05B35" w:rsidRDefault="00C42B73">
      <w:pPr>
        <w:rPr>
          <w:rFonts w:ascii="Times New Roman" w:hAnsi="Times New Roman" w:cs="Times New Roman"/>
          <w:sz w:val="20"/>
          <w:szCs w:val="20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C42B73">
        <w:rPr>
          <w:rFonts w:ascii="Times New Roman" w:hAnsi="Times New Roman" w:cs="Times New Roman"/>
          <w:bCs/>
          <w:sz w:val="24"/>
          <w:szCs w:val="24"/>
        </w:rPr>
        <w:t>Игоревского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B73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области» </w:t>
      </w:r>
    </w:p>
    <w:p w:rsidR="00C42B73" w:rsidRDefault="00B85D2F" w:rsidP="00B85D2F">
      <w:pPr>
        <w:rPr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C42B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>24А 10.07.2019г.</w:t>
      </w:r>
    </w:p>
    <w:p w:rsidR="00B85D2F" w:rsidRPr="007D20BC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1</w:t>
      </w:r>
    </w:p>
    <w:p w:rsidR="00B85D2F" w:rsidRPr="007D20BC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жизнедеятельности населения на территории Игоревского сельского поселения на 2016-2020 годы»</w:t>
      </w:r>
    </w:p>
    <w:p w:rsidR="00B85D2F" w:rsidRPr="00436BDB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3915"/>
        <w:gridCol w:w="9788"/>
      </w:tblGrid>
      <w:tr w:rsidR="00B85D2F" w:rsidRPr="00436BDB" w:rsidTr="00B677C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  «Обеспечение безопасности жизнедеятельности населения на территории Игоревского  сельского поселения на 2016-2020 годы» (далее - подпрограмма 1)</w:t>
            </w:r>
          </w:p>
        </w:tc>
      </w:tr>
      <w:tr w:rsidR="00B85D2F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B85D2F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B85D2F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безопасной жизнедеятельности и комплексного развития территории  Игоревского сельского поселения, повышение уровня пожарной безопасности.</w:t>
            </w:r>
          </w:p>
        </w:tc>
      </w:tr>
      <w:tr w:rsidR="00B85D2F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безопасности жизнедеятельности населения на территории сельского поселения.</w:t>
            </w:r>
          </w:p>
        </w:tc>
      </w:tr>
      <w:tr w:rsidR="00B85D2F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1 не выделяются.</w:t>
            </w:r>
          </w:p>
        </w:tc>
      </w:tr>
      <w:tr w:rsidR="00B85D2F" w:rsidRPr="00436BDB" w:rsidTr="00B677CA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1 осуществляется за счет  местного бюджета в объемах, предусмотренных подпрограммой 1, корректируемых на каждый бюджетный год. Планируемый общий объем финансирования   мероприятий подпрограммы 1 в 2016 - 2020 годах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  бюджета составит  190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руб., в том числе по годам:</w:t>
            </w:r>
          </w:p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50,0 тыс. рублей;</w:t>
            </w:r>
          </w:p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67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13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,0тыс. рублей;</w:t>
            </w:r>
          </w:p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1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0,0 тыс. рублей.</w:t>
            </w:r>
          </w:p>
        </w:tc>
      </w:tr>
      <w:tr w:rsidR="00B85D2F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1</w:t>
            </w:r>
          </w:p>
        </w:tc>
        <w:tc>
          <w:tcPr>
            <w:tcW w:w="9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436BDB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Снижение количества пожаров.</w:t>
            </w:r>
          </w:p>
        </w:tc>
      </w:tr>
    </w:tbl>
    <w:p w:rsidR="00C42B73" w:rsidRDefault="00C42B73">
      <w:pPr>
        <w:rPr>
          <w:sz w:val="20"/>
          <w:szCs w:val="20"/>
        </w:rPr>
      </w:pPr>
    </w:p>
    <w:p w:rsidR="00B85D2F" w:rsidRDefault="00B85D2F" w:rsidP="00B85D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85D2F">
        <w:rPr>
          <w:rFonts w:ascii="Times New Roman" w:hAnsi="Times New Roman" w:cs="Times New Roman"/>
          <w:bCs/>
          <w:sz w:val="24"/>
          <w:szCs w:val="24"/>
        </w:rPr>
        <w:t>3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B85D2F">
        <w:rPr>
          <w:rFonts w:ascii="Times New Roman" w:hAnsi="Times New Roman" w:cs="Times New Roman"/>
          <w:bCs/>
          <w:sz w:val="24"/>
          <w:szCs w:val="24"/>
        </w:rPr>
        <w:t>Админи</w:t>
      </w:r>
      <w:r w:rsidR="005D6069">
        <w:rPr>
          <w:rFonts w:ascii="Times New Roman" w:hAnsi="Times New Roman" w:cs="Times New Roman"/>
          <w:bCs/>
          <w:sz w:val="24"/>
          <w:szCs w:val="24"/>
        </w:rPr>
        <w:t>с</w:t>
      </w:r>
      <w:r w:rsidR="00B85D2F">
        <w:rPr>
          <w:rFonts w:ascii="Times New Roman" w:hAnsi="Times New Roman" w:cs="Times New Roman"/>
          <w:bCs/>
          <w:sz w:val="24"/>
          <w:szCs w:val="24"/>
        </w:rPr>
        <w:t>т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рации </w:t>
      </w:r>
      <w:r w:rsidRPr="00C42B73">
        <w:rPr>
          <w:rFonts w:ascii="Times New Roman" w:hAnsi="Times New Roman" w:cs="Times New Roman"/>
          <w:bCs/>
          <w:sz w:val="24"/>
          <w:szCs w:val="24"/>
        </w:rPr>
        <w:t>Игоревского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2B73">
        <w:rPr>
          <w:rFonts w:ascii="Times New Roman" w:hAnsi="Times New Roman" w:cs="Times New Roman"/>
          <w:bCs/>
          <w:sz w:val="24"/>
          <w:szCs w:val="24"/>
        </w:rPr>
        <w:t>Холм-Жирковского района</w:t>
      </w:r>
    </w:p>
    <w:p w:rsidR="00C42B73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Смоленской области» 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>№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 24А</w:t>
      </w: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E05B35">
        <w:rPr>
          <w:rFonts w:ascii="Times New Roman" w:hAnsi="Times New Roman" w:cs="Times New Roman"/>
          <w:bCs/>
          <w:sz w:val="24"/>
          <w:szCs w:val="24"/>
        </w:rPr>
        <w:t>.07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2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D53" w:rsidRPr="00436BDB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  Игоревского сельского поселения на 2016-2020 годы</w:t>
      </w:r>
      <w:r w:rsidRPr="00436BDB">
        <w:rPr>
          <w:rFonts w:ascii="Times New Roman" w:hAnsi="Times New Roman" w:cs="Times New Roman"/>
          <w:sz w:val="24"/>
          <w:szCs w:val="24"/>
        </w:rPr>
        <w:t>»</w:t>
      </w:r>
    </w:p>
    <w:p w:rsidR="00015D53" w:rsidRPr="00436BDB" w:rsidRDefault="00015D53" w:rsidP="0001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789"/>
      </w:tblGrid>
      <w:tr w:rsidR="00015D53" w:rsidRPr="00436BDB" w:rsidTr="00B677C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2«Благоустройство территории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Игоревского  сельского поселения на 2016-2020 годы»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2)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благоустройства территории  Игоревского сельского поселения.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Обеспечение привлекательности сельской местности для комфортного проживания населения.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2 не выделяются.</w:t>
            </w:r>
          </w:p>
        </w:tc>
      </w:tr>
      <w:tr w:rsidR="00015D53" w:rsidRPr="00436BDB" w:rsidTr="00B677CA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2 осуществляется за счет средств местного бюджета в объемах, предусмотренных подпрограммой 2, корректируемых на каждый бюджетный год. Планируемый общий объем финансирования   мероприятий подпрограммы 2 в 2016 - 2020 годах за счет средств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  бюджета составит  17187,50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по годам: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4021,3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3553,9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3134,8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3667,7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2809,8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2</w:t>
            </w:r>
          </w:p>
        </w:tc>
        <w:tc>
          <w:tcPr>
            <w:tcW w:w="978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Увеличение доли отдыхающих  в  местах отдыха до 65 %.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 Увеличение  мест для отдыха 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 Приживаемость посадочного  материала до 100%.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 Доля проведенных санитарных мероприятий в местах захоронения до 100%.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 Уровень использования денежных средств по наружному освещению 100%.</w:t>
            </w:r>
          </w:p>
        </w:tc>
      </w:tr>
    </w:tbl>
    <w:p w:rsidR="00015D53" w:rsidRDefault="00015D53" w:rsidP="00B85D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85D2F">
        <w:rPr>
          <w:rFonts w:ascii="Times New Roman" w:hAnsi="Times New Roman" w:cs="Times New Roman"/>
          <w:bCs/>
          <w:sz w:val="24"/>
          <w:szCs w:val="24"/>
        </w:rPr>
        <w:t>4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24А </w:t>
      </w:r>
      <w:r w:rsidRPr="00C42B73">
        <w:rPr>
          <w:rFonts w:ascii="Times New Roman" w:hAnsi="Times New Roman" w:cs="Times New Roman"/>
          <w:bCs/>
          <w:sz w:val="24"/>
          <w:szCs w:val="24"/>
        </w:rPr>
        <w:t>от</w:t>
      </w:r>
      <w:r w:rsidR="00623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5B35">
        <w:rPr>
          <w:rFonts w:ascii="Times New Roman" w:hAnsi="Times New Roman" w:cs="Times New Roman"/>
          <w:bCs/>
          <w:sz w:val="24"/>
          <w:szCs w:val="24"/>
        </w:rPr>
        <w:t>1</w:t>
      </w:r>
      <w:r w:rsidR="00B677CA">
        <w:rPr>
          <w:rFonts w:ascii="Times New Roman" w:hAnsi="Times New Roman" w:cs="Times New Roman"/>
          <w:bCs/>
          <w:sz w:val="24"/>
          <w:szCs w:val="24"/>
        </w:rPr>
        <w:t>0</w:t>
      </w:r>
      <w:r w:rsidR="00E05B35">
        <w:rPr>
          <w:rFonts w:ascii="Times New Roman" w:hAnsi="Times New Roman" w:cs="Times New Roman"/>
          <w:bCs/>
          <w:sz w:val="24"/>
          <w:szCs w:val="24"/>
        </w:rPr>
        <w:t>.07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3D024B" w:rsidRDefault="003D024B" w:rsidP="00C42B7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3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и укрепление культурно - </w:t>
      </w:r>
      <w:proofErr w:type="spell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досуговой</w:t>
      </w:r>
      <w:proofErr w:type="spellEnd"/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на территории  Игоревского сельского поселения на 2016-2020 годы»</w:t>
      </w:r>
    </w:p>
    <w:p w:rsidR="00015D53" w:rsidRPr="00436BDB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015D53" w:rsidRPr="00436BDB" w:rsidTr="00B677C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3 «Развитие и укрепление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 Игоревского сельского поселения на 2016-2020 годы»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3)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исполнитель ответственный за подпрограмму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поселения, КСК «Модуль»</w:t>
            </w: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Игоревский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культуры,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Игоревская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 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 территории Игоревского  сельского поселения.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Обеспечение доступа  населения к услугам досуга.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3 не выделяются.</w:t>
            </w:r>
          </w:p>
        </w:tc>
      </w:tr>
      <w:tr w:rsidR="00015D53" w:rsidRPr="00436BDB" w:rsidTr="00B677CA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3 осуществляется за счет средств местного бюджета в объемах, предусмотренных подпрограммой 3, корректируемых на каждый бюджетный год. Планируемый общий объем финансирования   мероприятий подпрограммы 3 в 2016 - 2020 годах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659,4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157,9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2017 год - 100,0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239,5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48,0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3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Доля увеличения численности участников культурно – 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до 60 %.</w:t>
            </w:r>
          </w:p>
        </w:tc>
      </w:tr>
    </w:tbl>
    <w:p w:rsidR="00015D53" w:rsidRPr="003D024B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Default="00C42B7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85D2F">
        <w:rPr>
          <w:rFonts w:ascii="Times New Roman" w:hAnsi="Times New Roman" w:cs="Times New Roman"/>
          <w:bCs/>
          <w:sz w:val="24"/>
          <w:szCs w:val="24"/>
        </w:rPr>
        <w:t>5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B73" w:rsidRDefault="00E05B35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№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24А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677C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.07.2019г.</w:t>
      </w:r>
    </w:p>
    <w:p w:rsidR="005D6069" w:rsidRDefault="005D6069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4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«Развитие и укрепление спортивной деятельности на территории  Игоревского сельского поселения на 2016-2020 годы»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80"/>
        <w:gridCol w:w="4056"/>
        <w:gridCol w:w="9647"/>
      </w:tblGrid>
      <w:tr w:rsidR="00015D53" w:rsidRPr="00436BDB" w:rsidTr="00B677C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70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4 «Развитие и укрепление спортивной деятельности на территории Игоревского  сельского поселения на 2016-2020 годы»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(далее - подпрограмма 4)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 Игоревского сельского поселения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Стимулирование развития и  укрепления спортивной деятельности на территории  Игоревского о сельского поселения.</w:t>
            </w:r>
            <w:proofErr w:type="gramEnd"/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 Вовлечение жителей сельского поселения в занятие физической культурой и спортом.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4 не выделяются.</w:t>
            </w:r>
          </w:p>
        </w:tc>
      </w:tr>
      <w:tr w:rsidR="00015D53" w:rsidRPr="00436BDB" w:rsidTr="00B677CA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4 осуществляется за счет средств местного бюджета в объемах, предусмотренных подпрограммой 4, корректируемых на каждый бюджетный год. Планируемый общий объем финансирования   мероприятий подпрограммы 4 в 2016 - 2020 годах за счет средств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  бюджета составит  501,9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год – 100,0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313,9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30,0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58,0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4</w:t>
            </w:r>
          </w:p>
        </w:tc>
        <w:tc>
          <w:tcPr>
            <w:tcW w:w="96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Доля увеличения численности участников  спортивных мероприятий до 55%.</w:t>
            </w:r>
          </w:p>
        </w:tc>
      </w:tr>
    </w:tbl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42B73" w:rsidRPr="00C42B73" w:rsidRDefault="00B85D2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6</w:t>
      </w:r>
    </w:p>
    <w:p w:rsidR="005D6069" w:rsidRDefault="00C42B73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C42B73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2B73" w:rsidRPr="00C42B73" w:rsidRDefault="00623ABF" w:rsidP="00C42B7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24А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E05B35">
        <w:rPr>
          <w:rFonts w:ascii="Times New Roman" w:hAnsi="Times New Roman" w:cs="Times New Roman"/>
          <w:bCs/>
          <w:sz w:val="24"/>
          <w:szCs w:val="24"/>
        </w:rPr>
        <w:t>1</w:t>
      </w:r>
      <w:r w:rsidR="00B677CA">
        <w:rPr>
          <w:rFonts w:ascii="Times New Roman" w:hAnsi="Times New Roman" w:cs="Times New Roman"/>
          <w:bCs/>
          <w:sz w:val="24"/>
          <w:szCs w:val="24"/>
        </w:rPr>
        <w:t>0</w:t>
      </w:r>
      <w:r w:rsidR="00E05B35">
        <w:rPr>
          <w:rFonts w:ascii="Times New Roman" w:hAnsi="Times New Roman" w:cs="Times New Roman"/>
          <w:bCs/>
          <w:sz w:val="24"/>
          <w:szCs w:val="24"/>
        </w:rPr>
        <w:t>.07</w:t>
      </w:r>
      <w:r w:rsidR="00C42B73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 5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 Развитие улично-дорожной сет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015D53" w:rsidRPr="00436BDB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D53" w:rsidRPr="00436BDB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0"/>
        <w:gridCol w:w="11728"/>
      </w:tblGrid>
      <w:tr w:rsidR="00015D53" w:rsidRPr="00436BDB" w:rsidTr="00B677CA">
        <w:trPr>
          <w:trHeight w:val="39"/>
        </w:trPr>
        <w:tc>
          <w:tcPr>
            <w:tcW w:w="2520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728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автомобильных дорог местного значения и улично-дорожной сети Игоревского сельского поселения Холм-Жирковского  района Смоленской области  на  2016-2020 годы»</w:t>
            </w:r>
          </w:p>
        </w:tc>
      </w:tr>
      <w:tr w:rsidR="00015D53" w:rsidRPr="00436BDB" w:rsidTr="00B677CA">
        <w:trPr>
          <w:trHeight w:val="31"/>
        </w:trPr>
        <w:tc>
          <w:tcPr>
            <w:tcW w:w="2520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Правовое основание для разработки подпрограммы</w:t>
            </w:r>
          </w:p>
        </w:tc>
        <w:tc>
          <w:tcPr>
            <w:tcW w:w="11728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Федеральный закон от 08.11.2007 № 257-ФЗ «Об автомобильных дорогах и о дорожной деятельности в Российской Федерации», ГОСТ Р-50597-93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      </w:r>
          </w:p>
        </w:tc>
      </w:tr>
      <w:tr w:rsidR="00015D53" w:rsidRPr="00436BDB" w:rsidTr="00B677CA">
        <w:trPr>
          <w:trHeight w:val="806"/>
        </w:trPr>
        <w:tc>
          <w:tcPr>
            <w:tcW w:w="2520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 5</w:t>
            </w:r>
          </w:p>
        </w:tc>
        <w:tc>
          <w:tcPr>
            <w:tcW w:w="11728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015D53" w:rsidRPr="00436BDB" w:rsidTr="00B677CA">
        <w:trPr>
          <w:trHeight w:val="31"/>
        </w:trPr>
        <w:tc>
          <w:tcPr>
            <w:tcW w:w="2520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11728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области;</w:t>
            </w:r>
          </w:p>
        </w:tc>
      </w:tr>
      <w:tr w:rsidR="00015D53" w:rsidRPr="00436BDB" w:rsidTr="00B677CA">
        <w:trPr>
          <w:trHeight w:val="1165"/>
        </w:trPr>
        <w:tc>
          <w:tcPr>
            <w:tcW w:w="2520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728" w:type="dxa"/>
          </w:tcPr>
          <w:p w:rsidR="00015D53" w:rsidRPr="00436BDB" w:rsidRDefault="00015D53" w:rsidP="00B67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Основные цели подпрограммы:</w:t>
            </w:r>
          </w:p>
          <w:p w:rsidR="00015D53" w:rsidRPr="00436BDB" w:rsidRDefault="00015D53" w:rsidP="00B67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жизни населения Игоревского сельского поселения Холм-Жирковского района Смоленской области</w:t>
            </w:r>
          </w:p>
          <w:p w:rsidR="00015D53" w:rsidRPr="00436BDB" w:rsidRDefault="00015D53" w:rsidP="00B677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Основные задачи подпрограммы:</w:t>
            </w:r>
          </w:p>
          <w:p w:rsidR="00015D53" w:rsidRPr="00436BDB" w:rsidRDefault="00015D53" w:rsidP="00B677CA">
            <w:pPr>
              <w:shd w:val="clear" w:color="auto" w:fill="FFFFFF"/>
              <w:tabs>
                <w:tab w:val="left" w:pos="314"/>
              </w:tabs>
              <w:spacing w:after="0" w:line="240" w:lineRule="auto"/>
              <w:ind w:left="5" w:righ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ab/>
              <w:t>реконструкция автомобильных дорог местного значения;</w:t>
            </w:r>
          </w:p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безопасности  функционирования сети автодорог местного значения на территории  Игоревского сельского поселения Холм-Жирковского района Смоленской области;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   ликвидация потенциально аварийных участков на автомобильных дорогах местного значения;</w:t>
            </w:r>
          </w:p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-  снижение отрицательных воздействий на окружающую среду и повышение безопасности дорожного движения</w:t>
            </w:r>
          </w:p>
        </w:tc>
      </w:tr>
      <w:tr w:rsidR="00015D53" w:rsidRPr="00436BDB" w:rsidTr="00B677CA">
        <w:trPr>
          <w:trHeight w:val="1298"/>
        </w:trPr>
        <w:tc>
          <w:tcPr>
            <w:tcW w:w="2520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подпрограммы</w:t>
            </w:r>
          </w:p>
        </w:tc>
        <w:tc>
          <w:tcPr>
            <w:tcW w:w="11728" w:type="dxa"/>
          </w:tcPr>
          <w:p w:rsidR="00015D53" w:rsidRPr="00436BDB" w:rsidRDefault="00015D53" w:rsidP="00B6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потребительских свойств улично-дорожной сети, к которым относится: пропускная способность, безопасность дорожного движения, экологическая безопасность, эстетические и другие свойства. Улучшение внешнего вида территории муниципального образования. Решение проблем содержания и обслуживания улично-дорожной сети.</w:t>
            </w:r>
          </w:p>
          <w:p w:rsidR="00015D53" w:rsidRPr="00436BDB" w:rsidRDefault="00015D53" w:rsidP="00B6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протяженность    участков автомобильных    дорог  общего пользования     местного значения, на которых будет выполнен  ремонт с целью    доведения    их    до нормативных требований – 2км;</w:t>
            </w:r>
          </w:p>
          <w:p w:rsidR="00015D53" w:rsidRPr="00436BDB" w:rsidRDefault="00015D53" w:rsidP="00B67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протяженность    участков      улично-дорожной    </w:t>
            </w:r>
            <w:proofErr w:type="gramStart"/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gramEnd"/>
            <w:r w:rsidRPr="00436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на    которых будет выполнен ремонт с целью доведения их до нормативных требований – 10км;</w:t>
            </w:r>
          </w:p>
          <w:p w:rsidR="00015D53" w:rsidRPr="00436BDB" w:rsidRDefault="00015D53" w:rsidP="00B677CA">
            <w:pPr>
              <w:tabs>
                <w:tab w:val="left" w:pos="720"/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D53" w:rsidRPr="00436BDB" w:rsidTr="00B677CA">
        <w:trPr>
          <w:trHeight w:val="1298"/>
        </w:trPr>
        <w:tc>
          <w:tcPr>
            <w:tcW w:w="2520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</w:tcPr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2016-2020 год</w:t>
            </w:r>
          </w:p>
          <w:p w:rsidR="00015D53" w:rsidRPr="00436BDB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015D53" w:rsidRPr="006E0D14" w:rsidTr="00B677CA">
        <w:trPr>
          <w:trHeight w:val="1298"/>
        </w:trPr>
        <w:tc>
          <w:tcPr>
            <w:tcW w:w="2520" w:type="dxa"/>
          </w:tcPr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и источники финансирования подпрограммы</w:t>
            </w:r>
          </w:p>
        </w:tc>
        <w:tc>
          <w:tcPr>
            <w:tcW w:w="11728" w:type="dxa"/>
          </w:tcPr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 подпрограммы   на 2016-2020 годы составляет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5813,5 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 за счет средств: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Дорожного фонда 4976,0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год-  1223,9 тыс. руб.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– 678,0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1200,9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.руб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918,2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2020год – 955,0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Игоревского сельского поселения Холм-Жирковского 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йона Смоленской области: 837,5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тыс. рублей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2016 год- 537,5 </w:t>
            </w:r>
            <w:proofErr w:type="spell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- 0,0 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год- 0,0 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год – 300,0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  <w:p w:rsidR="00015D53" w:rsidRPr="006E0D14" w:rsidRDefault="00015D53" w:rsidP="00B677CA">
            <w:pPr>
              <w:tabs>
                <w:tab w:val="left" w:pos="27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0,0 </w:t>
            </w:r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6E0D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уб.</w:t>
            </w:r>
          </w:p>
        </w:tc>
      </w:tr>
    </w:tbl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B85D2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7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>Администрации Игоревского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E05B35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24А от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677C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.07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3D024B" w:rsidRDefault="003D024B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Паспорт Подпрограмма 6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«Ресурсное обеспечение реализации  муниципальной программы»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D53" w:rsidRPr="00436BDB" w:rsidRDefault="00015D53" w:rsidP="0001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93"/>
        <w:gridCol w:w="3905"/>
        <w:gridCol w:w="9990"/>
      </w:tblGrid>
      <w:tr w:rsidR="00015D53" w:rsidRPr="00436BDB" w:rsidTr="00B677CA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№  </w:t>
            </w:r>
            <w:proofErr w:type="spellStart"/>
            <w:proofErr w:type="gram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6 «Ресурсное обеспечение реализации  муниципальной программы» (далее - подпрограмма 5)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Соисполнитель ответственный за подпрограмму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Администрация Игоревского  сельского поселения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Цель (цели)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направлений  муниципальной программы в целях создания благоприятных условий по устойчивому комплексному развитию территории Игоревского  сельского поселения.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Задачи подпрограммы 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Реализация функций администрации Игоревского  сельского поселения в соответствии с действующим законодательством.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2016 - 2020 годы.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5 не выделяются.</w:t>
            </w:r>
          </w:p>
        </w:tc>
      </w:tr>
      <w:tr w:rsidR="00015D53" w:rsidRPr="00436BDB" w:rsidTr="00B677CA">
        <w:trPr>
          <w:trHeight w:val="75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  подпрограммы, в том числе за счет средств  местного бюджета (с расшифровкой   плановых объемов бюджетных   ассигнований по годам ее реализации), а также прогнозный объем средств,  привлекаемых из других источников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подпрограммы 5 осуществляется за счет средств местного бюджетов в объемах, предусмотренных подпрограммой 5, корректируемых на каждый бюджетный год. Планируемый общий объем финансирования   мероприятий подпрограммы 5 в 2016 - 2020 годах за счет всех источников  финансирования составит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10242,2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–2251,1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 1979,8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– 2108,8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1951,6 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– 1950,9</w:t>
            </w: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 xml:space="preserve">  тыс. рублей;</w:t>
            </w:r>
          </w:p>
        </w:tc>
      </w:tr>
      <w:tr w:rsidR="00015D53" w:rsidRPr="00436BDB" w:rsidTr="00B677CA"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реализации подпрограммы 5</w:t>
            </w:r>
          </w:p>
        </w:tc>
        <w:tc>
          <w:tcPr>
            <w:tcW w:w="100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436BDB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BDB">
              <w:rPr>
                <w:rFonts w:ascii="Times New Roman" w:hAnsi="Times New Roman" w:cs="Times New Roman"/>
                <w:sz w:val="24"/>
                <w:szCs w:val="24"/>
              </w:rPr>
              <w:t>Обеспечение среднего уровня достижения целевых показателей муниципальной программы не менее 90%.</w:t>
            </w:r>
          </w:p>
        </w:tc>
      </w:tr>
    </w:tbl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B85D2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8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5D6069">
        <w:rPr>
          <w:rFonts w:ascii="Times New Roman" w:hAnsi="Times New Roman" w:cs="Times New Roman"/>
          <w:bCs/>
          <w:sz w:val="24"/>
          <w:szCs w:val="24"/>
        </w:rPr>
        <w:t>Игоревксого</w:t>
      </w:r>
      <w:proofErr w:type="spellEnd"/>
      <w:r w:rsidR="005D60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E05B35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>24 от 10</w:t>
      </w:r>
      <w:r>
        <w:rPr>
          <w:rFonts w:ascii="Times New Roman" w:hAnsi="Times New Roman" w:cs="Times New Roman"/>
          <w:bCs/>
          <w:sz w:val="24"/>
          <w:szCs w:val="24"/>
        </w:rPr>
        <w:t>.07</w:t>
      </w:r>
      <w:r w:rsidR="00623ABF">
        <w:rPr>
          <w:rFonts w:ascii="Times New Roman" w:hAnsi="Times New Roman" w:cs="Times New Roman"/>
          <w:bCs/>
          <w:sz w:val="24"/>
          <w:szCs w:val="24"/>
        </w:rPr>
        <w:t>.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2019г</w:t>
      </w:r>
    </w:p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Система основных мероприятий и показателей муниципальной программы</w:t>
      </w:r>
    </w:p>
    <w:p w:rsidR="00015D53" w:rsidRPr="007D20BC" w:rsidRDefault="00015D53" w:rsidP="00015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«Комплексное развитие территории  Игоревского сельского поселения Холм-Жирковского района Смоленской области на 2016-2020 годы»</w:t>
      </w:r>
    </w:p>
    <w:p w:rsidR="00015D53" w:rsidRPr="00436BDB" w:rsidRDefault="00015D53" w:rsidP="00015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BDB">
        <w:rPr>
          <w:rFonts w:ascii="Times New Roman" w:hAnsi="Times New Roman" w:cs="Times New Roman"/>
          <w:sz w:val="24"/>
          <w:szCs w:val="24"/>
        </w:rPr>
        <w:t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397"/>
        <w:gridCol w:w="1872"/>
        <w:gridCol w:w="693"/>
        <w:gridCol w:w="658"/>
        <w:gridCol w:w="1607"/>
        <w:gridCol w:w="1675"/>
        <w:gridCol w:w="2675"/>
        <w:gridCol w:w="21"/>
        <w:gridCol w:w="33"/>
        <w:gridCol w:w="7"/>
        <w:gridCol w:w="89"/>
        <w:gridCol w:w="47"/>
        <w:gridCol w:w="40"/>
        <w:gridCol w:w="41"/>
        <w:gridCol w:w="969"/>
        <w:gridCol w:w="13"/>
        <w:gridCol w:w="972"/>
        <w:gridCol w:w="848"/>
        <w:gridCol w:w="846"/>
        <w:gridCol w:w="984"/>
      </w:tblGrid>
      <w:tr w:rsidR="00015D53" w:rsidRPr="00015D53" w:rsidTr="00B677CA">
        <w:trPr>
          <w:trHeight w:val="451"/>
          <w:tblHeader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  подпрограмм, основных мероприятий</w:t>
            </w:r>
          </w:p>
        </w:tc>
        <w:tc>
          <w:tcPr>
            <w:tcW w:w="13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муниципальной программы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мероприятия за срок реализации программы, тыс. рублей</w:t>
            </w:r>
          </w:p>
        </w:tc>
        <w:tc>
          <w:tcPr>
            <w:tcW w:w="2675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4910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конечного и непосредственного результатов по годам реализации</w:t>
            </w:r>
          </w:p>
        </w:tc>
      </w:tr>
      <w:tr w:rsidR="00015D53" w:rsidRPr="00015D53" w:rsidTr="00B677CA">
        <w:trPr>
          <w:trHeight w:val="707"/>
          <w:tblHeader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завер-шение</w:t>
            </w:r>
            <w:proofErr w:type="spellEnd"/>
            <w:proofErr w:type="gramEnd"/>
          </w:p>
        </w:tc>
        <w:tc>
          <w:tcPr>
            <w:tcW w:w="1607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15D53" w:rsidRPr="00015D53" w:rsidTr="00B677CA">
        <w:trPr>
          <w:tblHeader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5D53" w:rsidRPr="00015D53" w:rsidTr="00B677CA">
        <w:trPr>
          <w:trHeight w:val="797"/>
        </w:trPr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   «Комплексное развитие территории Игоревского сельского поселения Холм-Жирковского района Смоленской области на 2016-2020 годы»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39299,8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15D53" w:rsidRPr="00015D53" w:rsidTr="00B677CA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Увеличение доли  отдыхающих  в  местах отдыха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15D53" w:rsidRPr="00015D53" w:rsidTr="00B677CA">
        <w:trPr>
          <w:trHeight w:val="385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Доля увеличения численности участников культурно – </w:t>
            </w:r>
            <w:proofErr w:type="spell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15D53" w:rsidRPr="00015D53" w:rsidTr="00B677CA">
        <w:trPr>
          <w:trHeight w:val="1040"/>
        </w:trPr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Доля увеличения численности участников спортивных мероприятий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15D53" w:rsidRPr="00015D53" w:rsidTr="00B677CA">
        <w:trPr>
          <w:trHeight w:val="1440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Обеспечение среднего уровня достижения целевых показателей муниципальной программы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rPr>
          <w:trHeight w:val="1626"/>
        </w:trPr>
        <w:tc>
          <w:tcPr>
            <w:tcW w:w="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1.1. Снижение количества пожаров</w:t>
            </w:r>
          </w:p>
        </w:tc>
        <w:tc>
          <w:tcPr>
            <w:tcW w:w="5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15D53" w:rsidRPr="00015D53" w:rsidTr="00B677CA">
        <w:tc>
          <w:tcPr>
            <w:tcW w:w="39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безопасности жизнедеятельности населения на территории сельского поселения.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       мероприятие 1.1 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1.1.1. 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пожаров).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15D53" w:rsidRPr="00015D53" w:rsidTr="00B677CA">
        <w:trPr>
          <w:trHeight w:val="820"/>
        </w:trPr>
        <w:tc>
          <w:tcPr>
            <w:tcW w:w="39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 территории Игоревского сельского поселения Холм-Жирковского района Смоленской области на 2016-2020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1714</w:t>
            </w:r>
            <w:r w:rsidR="00015D53" w:rsidRPr="00015D53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2.1. Увеличение доли отдыхающих в местах отдыха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15D53" w:rsidRPr="00015D53" w:rsidTr="00B677CA">
        <w:trPr>
          <w:trHeight w:val="684"/>
        </w:trPr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2.2.  Увеличение мест отдыха (ед.).</w:t>
            </w: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2.3. Приживаемость посадочного  материала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2.4. Доля проведенных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санитарных мероприятий в местах захоронения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2.5. Уровень использования денежных средств по наружному освещению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привлекательности сельской местности для комфортного проживания населения.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2.1.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2.1.1.Приживаемость посадочного материала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2.2.  «Организация и содержание мест захоронения»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661,9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2.2.1. Доля проведенных санитарных мероприятий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 «Организация по отлову и содержанию безнадзорных животных»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2.3.1. Доля увеличения количества отловленных животных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  2.4. «Прочие мероприятия по благоустройству»</w:t>
            </w:r>
          </w:p>
        </w:tc>
        <w:tc>
          <w:tcPr>
            <w:tcW w:w="693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3664</w:t>
            </w:r>
            <w:r w:rsidR="00015D53" w:rsidRPr="00015D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2.3.1. Увеличение мест отдыха (ед.).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2.3.2. Увеличение доли отдыхающих в местах отдыха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  2.5. «Организация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наружного освещения населенных пунктов»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7703,5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2.4.1. Уровень использования денежных средств по наружному освещению (%).</w:t>
            </w: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«Обеспечение мероприятий в области жилищно-коммунального хозяйства»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726,3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2.5.1.  Уровень использования денежных средств взносам на капитальный ремонт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поселения 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1518,3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2.7.1. Уровень использования денежных средств на проведение технического ремонта муниципального жилья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1113,7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2.8.1. Уровень использования денежных средств на проведение мероприятий в области жилищно-коммунальных услуг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 Обеспечение мероприятий в 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393,9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2.9.1. Уровень использования денежных средств на проведении мероприятий в области жилищно-коммунального хозяйства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2.10. Обеспечение мероприятий в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жилищно-коммунальных услуг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295,5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2.10.1 Уровень использования денежных средств на проведение мероприятий в области жилищно-коммунального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18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2.11. Основное мероприятие 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70D91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2..11.1 Уровень использования денежных средств в области жилищно-коммунального хозяйства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5D53" w:rsidRPr="00015D53" w:rsidTr="00B677CA">
        <w:trPr>
          <w:trHeight w:val="1664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  3 «Развитие и укрепление культурно – </w:t>
            </w:r>
            <w:proofErr w:type="spell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территории Игоревского  сельского поселения на 2016 -2020 годы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spell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proofErr w:type="spell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на  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поселения, КСК «Модуль»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659,4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3.1. Доля увеличения численности участников культурно – </w:t>
            </w:r>
            <w:proofErr w:type="spell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(%).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090" w:type="dxa"/>
            <w:gridSpan w:val="19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Задача 1 Обеспечение доступа населения к услугам досуга.</w:t>
            </w:r>
          </w:p>
        </w:tc>
      </w:tr>
      <w:tr w:rsidR="00015D53" w:rsidRPr="00015D53" w:rsidTr="00B677CA">
        <w:trPr>
          <w:trHeight w:val="2445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        мероприятие 3.1. «Осуществление деятельности учреждений культурно - </w:t>
            </w:r>
            <w:proofErr w:type="spell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659,4</w:t>
            </w:r>
          </w:p>
        </w:tc>
        <w:tc>
          <w:tcPr>
            <w:tcW w:w="2912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3.1.1. Доля увеличения численности участников культурно – </w:t>
            </w:r>
            <w:proofErr w:type="spell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15D53" w:rsidRPr="00015D53" w:rsidTr="00B677CA">
        <w:trPr>
          <w:trHeight w:val="32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53" w:rsidRPr="00015D53" w:rsidTr="00B677CA">
        <w:trPr>
          <w:trHeight w:val="111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культурно – </w:t>
            </w:r>
            <w:proofErr w:type="spell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поселения,</w:t>
            </w:r>
          </w:p>
        </w:tc>
        <w:tc>
          <w:tcPr>
            <w:tcW w:w="167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659,4</w:t>
            </w:r>
          </w:p>
        </w:tc>
        <w:tc>
          <w:tcPr>
            <w:tcW w:w="2912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3.1.2.1. Увеличение количества проведенных мероприятий (ед.).</w:t>
            </w:r>
          </w:p>
        </w:tc>
        <w:tc>
          <w:tcPr>
            <w:tcW w:w="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015D53" w:rsidRPr="00015D53" w:rsidTr="00B677CA">
        <w:trPr>
          <w:trHeight w:val="144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4 «Развитие и укрепление спортивной деятельности 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501,9</w:t>
            </w: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4.1. Доля увеличения численности участников спортивных мероприятий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15D53" w:rsidRPr="00015D53" w:rsidTr="00B677CA">
        <w:trPr>
          <w:trHeight w:val="167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территории Игоревского сельского поселения на 2016 – 2020 годы»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2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53" w:rsidRPr="00015D53" w:rsidTr="00B677CA">
        <w:trPr>
          <w:trHeight w:val="351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09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Задача 1. Вовлечение жителей сельского поселения в занятие физической культурой и спортом.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4.1.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условий для развития физической культуры и массового спорта»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501,9</w:t>
            </w:r>
          </w:p>
        </w:tc>
        <w:tc>
          <w:tcPr>
            <w:tcW w:w="282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4.1. Доля увеличения численности участников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мероприятий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015D53" w:rsidRPr="00015D53" w:rsidTr="00B677CA"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4.1.2. Увеличение количества проведенных мероприятий (ед.).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Подпрограмма 5 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5813,5</w:t>
            </w:r>
          </w:p>
        </w:tc>
        <w:tc>
          <w:tcPr>
            <w:tcW w:w="28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5.1. Обеспечение дорожной деятельности за счет средств дорожного фонда и местного бюджета</w:t>
            </w:r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0" w:type="dxa"/>
            <w:gridSpan w:val="19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Задача 1. Обеспечение дорожной деятельности за счет средств дорожного фонда и местного бюджета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 «Обеспечение дорожной деятельности за счет средств дорожного фонда»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4976,0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c>
          <w:tcPr>
            <w:tcW w:w="3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872" w:type="dxa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 «Обеспечение дорожной деятельности за счет средств местного бюджета»</w:t>
            </w:r>
          </w:p>
        </w:tc>
        <w:tc>
          <w:tcPr>
            <w:tcW w:w="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28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rPr>
          <w:trHeight w:val="561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6 «Ресурсное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реализации муниципальной программы»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сельского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10242,2</w:t>
            </w:r>
          </w:p>
        </w:tc>
        <w:tc>
          <w:tcPr>
            <w:tcW w:w="282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5.1. Обеспечение среднего уровня достижения целевых показателей муниципальной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8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4090" w:type="dxa"/>
            <w:gridSpan w:val="1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Задача 1. Исполнение функций администрации Жуковского сельского поселения в соответствии с действующим законодательством.</w:t>
            </w:r>
          </w:p>
        </w:tc>
      </w:tr>
      <w:tr w:rsidR="00015D53" w:rsidRPr="00015D53" w:rsidTr="00B677CA">
        <w:trPr>
          <w:trHeight w:val="1720"/>
        </w:trPr>
        <w:tc>
          <w:tcPr>
            <w:tcW w:w="39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 «Обеспечение функций органов местного самоуправления»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10242,2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5.1.1.Уровень достижения показателей подпрограмм 1,2,3,4 (%).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rPr>
          <w:trHeight w:val="281"/>
        </w:trPr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Мероприятие 6.1.1. «Обеспечение функций персонала муниципального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5..2.1. Уровень использования денежных средств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rPr>
          <w:trHeight w:val="1590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6.1.1. «Обеспечение функций персонала муниципального образования»  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5661,5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53" w:rsidRPr="00015D53" w:rsidTr="00B677CA">
        <w:trPr>
          <w:trHeight w:val="276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6.1.2. «Закупка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Игоревского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3848,7</w:t>
            </w:r>
          </w:p>
        </w:tc>
        <w:tc>
          <w:tcPr>
            <w:tcW w:w="2872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53" w:rsidRPr="00015D53" w:rsidTr="00B677CA">
        <w:trPr>
          <w:trHeight w:val="307"/>
        </w:trPr>
        <w:tc>
          <w:tcPr>
            <w:tcW w:w="3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5.1.3.1. Уровень использования денежных средств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15D53" w:rsidRPr="00015D53" w:rsidTr="00B677CA">
        <w:trPr>
          <w:trHeight w:val="19"/>
        </w:trPr>
        <w:tc>
          <w:tcPr>
            <w:tcW w:w="39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товаров, работ и услуг для обеспечения муниципальных </w:t>
            </w:r>
            <w:r w:rsidRPr="00015D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нужд»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67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53" w:rsidRPr="00015D53" w:rsidTr="00B677CA">
        <w:tc>
          <w:tcPr>
            <w:tcW w:w="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Мероприятие 6.1.3. «Уплата налогов, сборов и иных платежей»</w:t>
            </w:r>
          </w:p>
        </w:tc>
        <w:tc>
          <w:tcPr>
            <w:tcW w:w="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0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16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2872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5.1.4.1. Уровень использования денежных средств</w:t>
            </w:r>
            <w:proofErr w:type="gramStart"/>
            <w:r w:rsidRPr="00015D53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4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15D53" w:rsidRPr="00015D53" w:rsidRDefault="00015D53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D5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5D6069" w:rsidRDefault="005D6069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5D53" w:rsidRDefault="00015D53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024B" w:rsidRPr="00C42B73" w:rsidRDefault="00B85D2F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9</w:t>
      </w:r>
    </w:p>
    <w:p w:rsidR="003D024B" w:rsidRDefault="003D024B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 w:rsidR="005D6069"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5D6069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5D6069" w:rsidRPr="00C42B73" w:rsidRDefault="005D6069" w:rsidP="005D606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3D024B" w:rsidRDefault="00E05B35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24А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="00B677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677C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.07</w:t>
      </w:r>
      <w:r w:rsidR="003D024B"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Pr="007D20BC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и прогнозная (справочная) оценка расходов на реализацию основных мероприятий </w:t>
      </w:r>
      <w:proofErr w:type="gramStart"/>
      <w:r w:rsidRPr="007D20B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B85D2F" w:rsidRPr="007D20BC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BC">
        <w:rPr>
          <w:rFonts w:ascii="Times New Roman" w:hAnsi="Times New Roman" w:cs="Times New Roman"/>
          <w:b/>
          <w:bCs/>
          <w:sz w:val="24"/>
          <w:szCs w:val="24"/>
        </w:rPr>
        <w:t>программы «Комплексное развитие территории Игоревского сельского поселения Холм-Жирковского района Смоленской области на 2016-2020 годы»</w:t>
      </w:r>
    </w:p>
    <w:p w:rsidR="00B85D2F" w:rsidRPr="007D20BC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183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59"/>
        <w:gridCol w:w="5104"/>
        <w:gridCol w:w="2408"/>
        <w:gridCol w:w="850"/>
        <w:gridCol w:w="851"/>
        <w:gridCol w:w="851"/>
        <w:gridCol w:w="851"/>
        <w:gridCol w:w="709"/>
      </w:tblGrid>
      <w:tr w:rsidR="00B85D2F" w:rsidRPr="00B85D2F" w:rsidTr="00B677CA">
        <w:trPr>
          <w:trHeight w:val="647"/>
          <w:tblHeader/>
        </w:trPr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1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</w:t>
            </w:r>
          </w:p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основного</w:t>
            </w:r>
          </w:p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12" w:type="dxa"/>
            <w:gridSpan w:val="5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Расходы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(тыс. рублей), годы</w:t>
            </w:r>
          </w:p>
        </w:tc>
      </w:tr>
      <w:tr w:rsidR="00B85D2F" w:rsidRPr="00B85D2F" w:rsidTr="00B677CA">
        <w:trPr>
          <w:trHeight w:val="646"/>
          <w:tblHeader/>
        </w:trPr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85D2F" w:rsidRPr="00B85D2F" w:rsidTr="00B677CA">
        <w:trPr>
          <w:trHeight w:val="261"/>
          <w:tblHeader/>
        </w:trPr>
        <w:tc>
          <w:tcPr>
            <w:tcW w:w="2559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85D2F" w:rsidRPr="00B85D2F" w:rsidTr="00B677CA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85D2F" w:rsidRPr="00B85D2F" w:rsidTr="00B677CA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85D2F" w:rsidRPr="00B85D2F" w:rsidTr="00B677CA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6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2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 Игоревского сельского поселения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191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48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24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61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«Мероприятия по защите населения и территории от чрезвычайных ситуаций природного и техногенного характера, содержание добровольной пожарной команды»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1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по отлову и содержанию безнадзорных животных» 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85D2F" w:rsidRPr="00B85D2F" w:rsidTr="00B677CA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85D2F" w:rsidRPr="00B85D2F" w:rsidTr="00B677CA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15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«Организация наружного освещения населенных пунктов»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7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2.6. Обеспечение мероприятий в области жилищно-коммунального хозяйства»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капитальному ремонту»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413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«Проведение технического ремонта муниципального жилья»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411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5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5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4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2.9.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Обеспечеие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по ремонту и содержанию колодцев»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92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42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75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2.10.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Обеспечеие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«Проведение мероприятий в области жилищно-коммунального хозяйства»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85D2F" w:rsidRPr="00B85D2F" w:rsidTr="00B677CA">
        <w:trPr>
          <w:trHeight w:val="39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85D2F" w:rsidRPr="00B85D2F" w:rsidTr="00B677CA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3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300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2.11. Обеспечение мероприятий в области жилищно-коммунального хозяйства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«Регистрация прав муниципальной собственности на объекты теплоснабжения, водопотребления и водоотведения»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Всего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7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7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D2F" w:rsidRPr="00B85D2F" w:rsidTr="00B677CA">
        <w:trPr>
          <w:trHeight w:val="273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85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 сельского Игоревского поселения на 2016 -2020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134,9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-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 деятельности на территории Игоревского сельского поселения на 2016 – 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43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184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30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117"/>
        </w:trPr>
        <w:tc>
          <w:tcPr>
            <w:tcW w:w="2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</w:tr>
      <w:tr w:rsidR="00B85D2F" w:rsidRPr="00B85D2F" w:rsidTr="00B677CA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5.1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709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1223,9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918,2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7"/>
        </w:trPr>
        <w:tc>
          <w:tcPr>
            <w:tcW w:w="255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5.2</w:t>
            </w:r>
          </w:p>
        </w:tc>
        <w:tc>
          <w:tcPr>
            <w:tcW w:w="5104" w:type="dxa"/>
            <w:vMerge w:val="restart"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537,5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6"/>
        </w:trPr>
        <w:tc>
          <w:tcPr>
            <w:tcW w:w="2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504D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1024,7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«Закупка товаров, работ и услуг для обеспечения 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51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246"/>
        </w:trPr>
        <w:tc>
          <w:tcPr>
            <w:tcW w:w="2559" w:type="dxa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3D024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1286" w:rsidRDefault="004D1286" w:rsidP="005D6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6069" w:rsidRDefault="005D6069" w:rsidP="005D6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Pr="00C42B73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10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42B73">
        <w:rPr>
          <w:rFonts w:ascii="Times New Roman" w:hAnsi="Times New Roman" w:cs="Times New Roman"/>
          <w:bCs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Администрации Игоревского 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Холм-Жирковского района</w:t>
      </w:r>
    </w:p>
    <w:p w:rsidR="00B85D2F" w:rsidRPr="00C42B73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B677CA">
        <w:rPr>
          <w:rFonts w:ascii="Times New Roman" w:hAnsi="Times New Roman" w:cs="Times New Roman"/>
          <w:bCs/>
          <w:sz w:val="24"/>
          <w:szCs w:val="24"/>
        </w:rPr>
        <w:t>24А от 10</w:t>
      </w:r>
      <w:r>
        <w:rPr>
          <w:rFonts w:ascii="Times New Roman" w:hAnsi="Times New Roman" w:cs="Times New Roman"/>
          <w:bCs/>
          <w:sz w:val="24"/>
          <w:szCs w:val="24"/>
        </w:rPr>
        <w:t>.07</w:t>
      </w:r>
      <w:r w:rsidRPr="00C42B73">
        <w:rPr>
          <w:rFonts w:ascii="Times New Roman" w:hAnsi="Times New Roman" w:cs="Times New Roman"/>
          <w:bCs/>
          <w:sz w:val="24"/>
          <w:szCs w:val="24"/>
        </w:rPr>
        <w:t>.2019г</w:t>
      </w:r>
    </w:p>
    <w:p w:rsidR="00B85D2F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5D2F" w:rsidRPr="00436BDB" w:rsidRDefault="00B85D2F" w:rsidP="00B85D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D2F" w:rsidRPr="00394DF7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DF7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реализации муниципальной программы  «Комплексное развитие территории Игоревского  сельского поселения Холм-Жирковского района Смоленской области на 2016-2020 годы» за счет средств местного бюджета</w:t>
      </w:r>
    </w:p>
    <w:p w:rsidR="00B85D2F" w:rsidRPr="00394DF7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5D2F" w:rsidRPr="00394DF7" w:rsidRDefault="00B85D2F" w:rsidP="00B85D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87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57"/>
        <w:gridCol w:w="2404"/>
        <w:gridCol w:w="2551"/>
        <w:gridCol w:w="709"/>
        <w:gridCol w:w="709"/>
        <w:gridCol w:w="1417"/>
        <w:gridCol w:w="567"/>
        <w:gridCol w:w="851"/>
        <w:gridCol w:w="850"/>
        <w:gridCol w:w="851"/>
        <w:gridCol w:w="850"/>
        <w:gridCol w:w="871"/>
      </w:tblGrid>
      <w:tr w:rsidR="00B85D2F" w:rsidRPr="00B85D2F" w:rsidTr="00B677CA">
        <w:trPr>
          <w:trHeight w:val="540"/>
          <w:tblHeader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Наименование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программы,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основного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 исполнитель,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соисполнители,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участники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7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Расходы (тыс. рублей), годы</w:t>
            </w:r>
          </w:p>
        </w:tc>
      </w:tr>
      <w:tr w:rsidR="00B85D2F" w:rsidRPr="00B85D2F" w:rsidTr="00B677CA">
        <w:trPr>
          <w:trHeight w:val="1080"/>
          <w:tblHeader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85D2F" w:rsidRPr="00B85D2F" w:rsidTr="00B677CA">
        <w:trPr>
          <w:tblHeader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Муниципальная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программа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территории Игоревского сельского поселения  района Холм-Жирковского района  Смоленской области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программе, в том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85D2F" w:rsidRPr="00B85D2F" w:rsidTr="00B677CA">
        <w:trPr>
          <w:trHeight w:val="941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8341,6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6692,7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6571,5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7157,1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5831,7</w:t>
            </w:r>
          </w:p>
        </w:tc>
      </w:tr>
      <w:tr w:rsidR="00B85D2F" w:rsidRPr="00B85D2F" w:rsidTr="00B677CA">
        <w:trPr>
          <w:trHeight w:val="36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жизнедеятельности населения на территории Игоревского  сельского поселения на 2016-2020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1,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309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2060</w:t>
            </w: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«Мероприятия по защите населения и территории от чрезвычайных ситуаций природного и техногенного характера, содержание добровольной пожарной 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1.1. 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 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2060120720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B85D2F" w:rsidRPr="00B85D2F" w:rsidTr="00B677CA">
        <w:trPr>
          <w:trHeight w:val="317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«Благоустройство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2,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3627,7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4021,3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3553,9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3134,8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3627,7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2809,8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2.1.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«Озеленение территории»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20102205</w:t>
            </w: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20102</w:t>
            </w: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0550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2.2.</w:t>
            </w:r>
          </w:p>
        </w:tc>
        <w:tc>
          <w:tcPr>
            <w:tcW w:w="2404" w:type="dxa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мест захоронения»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2010220560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</w:tr>
      <w:tr w:rsidR="00B85D2F" w:rsidRPr="00B85D2F" w:rsidTr="00B677CA">
        <w:trPr>
          <w:trHeight w:val="692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2.3.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«Организация по отлову и содержанию безнадзорных животных»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2.3., в том числе;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2010220570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85D2F" w:rsidRPr="00B85D2F" w:rsidTr="00B677CA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2010220570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85D2F" w:rsidRPr="00B85D2F" w:rsidTr="00B677CA">
        <w:trPr>
          <w:trHeight w:val="309"/>
        </w:trPr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 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2.4.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«Прочие мероприятия по благоустройству»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2.4.,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85D2F" w:rsidRPr="00B85D2F" w:rsidTr="00B677CA">
        <w:trPr>
          <w:trHeight w:val="309"/>
        </w:trPr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2010220580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303,5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688,2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874,2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649,8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2.5.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«Организация наружного освещения населенных пунктов»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2.5.,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2010220540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1362,5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1405,5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1661,5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1637,0</w:t>
            </w:r>
          </w:p>
        </w:tc>
      </w:tr>
      <w:tr w:rsidR="00B85D2F" w:rsidRPr="00B85D2F" w:rsidTr="00B677CA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2.6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2.6.,  в том числе: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2010220520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85D2F" w:rsidRPr="00B85D2F" w:rsidTr="00B677CA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2010120520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85D2F" w:rsidRPr="00B85D2F" w:rsidTr="00B677CA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2.7.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2.7.,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2010120740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218,3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2.8.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2.8.,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85D2F" w:rsidRPr="00B85D2F" w:rsidTr="00B677CA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319,1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409,5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B85D2F" w:rsidRPr="00B85D2F" w:rsidTr="00B677CA">
        <w:trPr>
          <w:trHeight w:val="861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2.9.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илищно-коммунального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основному мероприятию 2.9.,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86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2010120780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215,8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85D2F" w:rsidRPr="00B85D2F" w:rsidTr="00B677CA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2.10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мероприятий в области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илищно-коммунального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2.10.,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85D2F" w:rsidRPr="00B85D2F" w:rsidTr="00B677CA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2010120510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147,5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</w:tr>
      <w:tr w:rsidR="00B85D2F" w:rsidRPr="00B85D2F" w:rsidTr="00B677CA">
        <w:trPr>
          <w:trHeight w:val="690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2.11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в области жилищно-коммунального хозяйства»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2.11, в т.ч.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69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Администрация Игоревского сельского поселения.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20101</w:t>
            </w: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и укрепление культурно –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 территории Игоревского  сельского поселения на 2016 -2020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3,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     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 3.1.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«Осуществление деятельности учреждений культурно –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досуговой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работы и народному творчеству в рамках отрасли «Культура»»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3.1.,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–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3.1.1.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мероприятий по культурно – </w:t>
            </w:r>
            <w:proofErr w:type="spellStart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досуговй</w:t>
            </w:r>
            <w:proofErr w:type="spellEnd"/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 мероприятию 3.1.1.,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2030120610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239,5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«Развитие и укрепление спортивной деятельности на территории Игоревского  сельского поселения на 2016 – 2020 годы»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4,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физической культуры и массового спорта»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4.1.,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4.1.1.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2040120620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313,9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B85D2F" w:rsidRPr="00B85D2F" w:rsidTr="00B677CA">
        <w:trPr>
          <w:trHeight w:val="566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«Развитие автомобильных дорог местного значения и улично-дорожной сети Игоревского сельского поселения Холм-Жирковского района Смоленской области на 2016-2020 годы»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5, в том числе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87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1243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1761,4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692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692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692"/>
        </w:trPr>
        <w:tc>
          <w:tcPr>
            <w:tcW w:w="18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5.1.1.</w:t>
            </w:r>
          </w:p>
        </w:tc>
        <w:tc>
          <w:tcPr>
            <w:tcW w:w="240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дорожной деятельности за счет 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 местного бюджета»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692"/>
        </w:trPr>
        <w:tc>
          <w:tcPr>
            <w:tcW w:w="1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2020120590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85D2F" w:rsidRPr="00B85D2F" w:rsidTr="00B677CA">
        <w:trPr>
          <w:trHeight w:val="898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5.1.,  в том числе: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898"/>
        </w:trPr>
        <w:tc>
          <w:tcPr>
            <w:tcW w:w="185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5.2.1.</w:t>
            </w:r>
          </w:p>
        </w:tc>
        <w:tc>
          <w:tcPr>
            <w:tcW w:w="2404" w:type="dxa"/>
            <w:vMerge w:val="restart"/>
            <w:tcBorders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дорожной деятельности за счет средств дорожного фонда»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5.1.1.,  в том числе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897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2020120600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1223,9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678,0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918,2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955,0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Подпрограмма 6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«Ресурсное обеспечение реализации муниципальной программы»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 6,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ответственный  </w:t>
            </w:r>
            <w:r w:rsidRPr="00B85D2F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исполнитель, соисполнитель, 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2050000000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6.1.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органов местного самоуправления»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 основному мероприятию 6.1.,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2050100000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2251,1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1979,8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2108,8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1951,6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1950,9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6.1.1.</w:t>
            </w: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«Обеспечение функций персонала муниципального образования»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6.1.1.,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1024,8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1148,2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1236,5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1245,7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6.1.2.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«Закупка товаров, работ и услуг для обеспечения муниципальных нужд»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6.1.2.,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1086,9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848,1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837,5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548,1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538,1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Мероприятие 6.1.3.</w:t>
            </w:r>
          </w:p>
        </w:tc>
        <w:tc>
          <w:tcPr>
            <w:tcW w:w="240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«Уплата налогов, сборов и иных платежей»</w:t>
            </w: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Всего по  мероприятию 6.1.3.,  в том числе: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  <w:tr w:rsidR="00B85D2F" w:rsidRPr="00B85D2F" w:rsidTr="00B677CA">
        <w:trPr>
          <w:trHeight w:val="540"/>
        </w:trPr>
        <w:tc>
          <w:tcPr>
            <w:tcW w:w="18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участник -   Администрация Игоревского сельского поселения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2050100140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87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85D2F" w:rsidRPr="00B85D2F" w:rsidRDefault="00B85D2F" w:rsidP="00B67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D2F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</w:tr>
    </w:tbl>
    <w:p w:rsidR="00B85D2F" w:rsidRPr="00394DF7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F7">
        <w:rPr>
          <w:rFonts w:ascii="Times New Roman" w:hAnsi="Times New Roman" w:cs="Times New Roman"/>
          <w:sz w:val="24"/>
          <w:szCs w:val="24"/>
        </w:rPr>
        <w:t> </w:t>
      </w:r>
    </w:p>
    <w:p w:rsidR="00B85D2F" w:rsidRPr="00394DF7" w:rsidRDefault="00B85D2F" w:rsidP="00B85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D2F" w:rsidRDefault="00B85D2F" w:rsidP="00B85D2F"/>
    <w:p w:rsidR="003D024B" w:rsidRDefault="003D024B" w:rsidP="003D0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24B" w:rsidRDefault="003D024B" w:rsidP="003D02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2B73" w:rsidRPr="00C42B73" w:rsidRDefault="00C42B73">
      <w:pPr>
        <w:rPr>
          <w:sz w:val="20"/>
          <w:szCs w:val="20"/>
        </w:rPr>
      </w:pPr>
    </w:p>
    <w:sectPr w:rsidR="00C42B73" w:rsidRPr="00C42B73" w:rsidSect="00015D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">
    <w:nsid w:val="3278709B"/>
    <w:multiLevelType w:val="hybridMultilevel"/>
    <w:tmpl w:val="58228D9C"/>
    <w:lvl w:ilvl="0" w:tplc="867CA2F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B73"/>
    <w:rsid w:val="00015D53"/>
    <w:rsid w:val="0009105F"/>
    <w:rsid w:val="00165CEA"/>
    <w:rsid w:val="00242294"/>
    <w:rsid w:val="003C44C6"/>
    <w:rsid w:val="003D024B"/>
    <w:rsid w:val="00442BB1"/>
    <w:rsid w:val="004D1286"/>
    <w:rsid w:val="005D6069"/>
    <w:rsid w:val="00623ABF"/>
    <w:rsid w:val="00822654"/>
    <w:rsid w:val="0085172D"/>
    <w:rsid w:val="00870D91"/>
    <w:rsid w:val="00B677CA"/>
    <w:rsid w:val="00B85D2F"/>
    <w:rsid w:val="00C42B73"/>
    <w:rsid w:val="00E05B35"/>
    <w:rsid w:val="00E809B9"/>
    <w:rsid w:val="00F142DD"/>
    <w:rsid w:val="00FD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C6"/>
  </w:style>
  <w:style w:type="paragraph" w:styleId="3">
    <w:name w:val="heading 3"/>
    <w:basedOn w:val="a"/>
    <w:link w:val="30"/>
    <w:uiPriority w:val="99"/>
    <w:qFormat/>
    <w:rsid w:val="00C42B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42B7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uiPriority w:val="99"/>
    <w:rsid w:val="00C42B73"/>
  </w:style>
  <w:style w:type="paragraph" w:styleId="a3">
    <w:name w:val="Normal (Web)"/>
    <w:basedOn w:val="a"/>
    <w:uiPriority w:val="99"/>
    <w:rsid w:val="00C4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42B73"/>
  </w:style>
  <w:style w:type="character" w:styleId="a4">
    <w:name w:val="Hyperlink"/>
    <w:basedOn w:val="a0"/>
    <w:uiPriority w:val="99"/>
    <w:rsid w:val="00C42B7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C42B73"/>
    <w:rPr>
      <w:color w:val="800080"/>
      <w:u w:val="single"/>
    </w:rPr>
  </w:style>
  <w:style w:type="paragraph" w:customStyle="1" w:styleId="ConsNormal">
    <w:name w:val="ConsNormal"/>
    <w:uiPriority w:val="99"/>
    <w:rsid w:val="00C42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C42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C42B7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Текст таблицы"/>
    <w:basedOn w:val="a"/>
    <w:uiPriority w:val="99"/>
    <w:rsid w:val="00C42B73"/>
    <w:pPr>
      <w:spacing w:before="60" w:after="6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C42B73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D89E-DEE0-46E4-9EC8-7C41AB3E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Sasha</cp:lastModifiedBy>
  <cp:revision>8</cp:revision>
  <cp:lastPrinted>2019-09-25T07:43:00Z</cp:lastPrinted>
  <dcterms:created xsi:type="dcterms:W3CDTF">2019-09-10T09:01:00Z</dcterms:created>
  <dcterms:modified xsi:type="dcterms:W3CDTF">2019-09-25T07:44:00Z</dcterms:modified>
</cp:coreProperties>
</file>