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76" w:rsidRDefault="005D7376" w:rsidP="005D737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762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376" w:rsidRDefault="005D7376" w:rsidP="005D737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16"/>
          <w:szCs w:val="16"/>
        </w:rPr>
      </w:pPr>
    </w:p>
    <w:p w:rsidR="005D7376" w:rsidRDefault="005D7376" w:rsidP="005D737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ДЕПУТАТОВ ИГОРЕВСКОГО СЕЛЬСКОГО ПОСЕЛЕНИЯ </w:t>
      </w:r>
    </w:p>
    <w:p w:rsidR="005D7376" w:rsidRDefault="005D7376" w:rsidP="005D737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ХОЛМ-ЖИРКОВСКОГО РАЙОНА СМОЛЕНСКОЙ ОБЛАСТИ</w:t>
      </w:r>
    </w:p>
    <w:p w:rsidR="005D7376" w:rsidRDefault="005D7376" w:rsidP="005D737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</w:p>
    <w:p w:rsidR="005D7376" w:rsidRDefault="005D7376" w:rsidP="005D737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5D7376" w:rsidRDefault="005D7376" w:rsidP="005D737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5D7376" w:rsidRDefault="005D7376" w:rsidP="005D737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5D7376" w:rsidRDefault="005D7376" w:rsidP="005D737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от 22.10.2019г.          № 21</w:t>
      </w:r>
    </w:p>
    <w:p w:rsidR="005D7376" w:rsidRDefault="005D7376" w:rsidP="005D7376">
      <w:pPr>
        <w:pStyle w:val="ConsTitle"/>
        <w:widowControl/>
        <w:ind w:right="5598"/>
        <w:rPr>
          <w:rFonts w:ascii="Times New Roman" w:hAnsi="Times New Roman" w:cs="Times New Roman"/>
          <w:b w:val="0"/>
          <w:sz w:val="28"/>
          <w:szCs w:val="28"/>
        </w:rPr>
      </w:pPr>
    </w:p>
    <w:p w:rsidR="005D7376" w:rsidRPr="0008559E" w:rsidRDefault="005D7376" w:rsidP="005D7376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 решение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Совета депутатов Игоревского                               сельского поселения  Холм–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Жи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рковского района  Смоленской  области от 29.12.2012</w:t>
      </w:r>
      <w:r w:rsidR="00101D16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№56 «Об уст</w:t>
      </w:r>
      <w:r w:rsidR="00101D16">
        <w:rPr>
          <w:rFonts w:ascii="Times New Roman" w:hAnsi="Times New Roman" w:cs="Times New Roman"/>
          <w:b w:val="0"/>
          <w:sz w:val="28"/>
          <w:szCs w:val="28"/>
        </w:rPr>
        <w:t>ановлении размера должностного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окла</w:t>
      </w:r>
      <w:r w:rsidR="00101D16">
        <w:rPr>
          <w:rFonts w:ascii="Times New Roman" w:hAnsi="Times New Roman" w:cs="Times New Roman"/>
          <w:b w:val="0"/>
          <w:sz w:val="28"/>
          <w:szCs w:val="28"/>
        </w:rPr>
        <w:t>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размеров дополнительных выплат </w:t>
      </w:r>
      <w:r w:rsidR="00101D16">
        <w:rPr>
          <w:rFonts w:ascii="Times New Roman" w:hAnsi="Times New Roman" w:cs="Times New Roman"/>
          <w:b w:val="0"/>
          <w:sz w:val="28"/>
          <w:szCs w:val="28"/>
        </w:rPr>
        <w:t>Главе муниципального образования</w:t>
      </w:r>
      <w:r w:rsidR="000C7F19">
        <w:rPr>
          <w:rFonts w:ascii="Times New Roman" w:hAnsi="Times New Roman" w:cs="Times New Roman"/>
          <w:b w:val="0"/>
          <w:sz w:val="28"/>
          <w:szCs w:val="28"/>
        </w:rPr>
        <w:t>, осуществляющему свои полномочия на постоянной основе</w:t>
      </w:r>
      <w:r w:rsidR="00101D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Игоревского сельского поселения Холм-Жирковского района Смоленской области»</w:t>
      </w:r>
    </w:p>
    <w:p w:rsidR="005D7376" w:rsidRDefault="005D7376" w:rsidP="005D7376">
      <w:pPr>
        <w:shd w:val="clear" w:color="auto" w:fill="FFFFFF"/>
        <w:ind w:firstLine="748"/>
        <w:jc w:val="both"/>
        <w:rPr>
          <w:sz w:val="28"/>
          <w:szCs w:val="28"/>
        </w:rPr>
      </w:pPr>
    </w:p>
    <w:p w:rsidR="005D7376" w:rsidRDefault="005D7376" w:rsidP="005D7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21.12.2017 № 151-з «О внесении изменения в статью 8 областного закона «О государственных должностях Смоленской области и о государственной гражданской службе Смоленской области», Совет депутатов Игоревского сельского поселения Холм-Жирковского района Смоленской области </w:t>
      </w:r>
    </w:p>
    <w:p w:rsidR="00AC1D45" w:rsidRDefault="00AC1D45" w:rsidP="005D7376">
      <w:pPr>
        <w:ind w:firstLine="708"/>
        <w:jc w:val="both"/>
        <w:rPr>
          <w:sz w:val="28"/>
          <w:szCs w:val="28"/>
        </w:rPr>
      </w:pPr>
    </w:p>
    <w:p w:rsidR="005D7376" w:rsidRDefault="005D7376" w:rsidP="005D7376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376" w:rsidRDefault="005D7376" w:rsidP="005D7376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0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D7376" w:rsidRDefault="005D7376" w:rsidP="005D7376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376" w:rsidRDefault="005D7376" w:rsidP="005D7376">
      <w:pPr>
        <w:pStyle w:val="ConsTitle"/>
        <w:widowControl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решение Совета депутатов Игоревского                              сельского поселения Холм-Жирковского района Смоленской области от 29.12.2012г.  №56 «</w:t>
      </w:r>
      <w:r w:rsidRPr="006E5744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размера должностного оклада и размеров дополнительных выплат Главе муниципального  образования                 Игоревского сельского поселения, осуществляющему свои полномочия на постоянной основе» </w:t>
      </w:r>
      <w:r w:rsidR="000C7F19">
        <w:rPr>
          <w:rFonts w:ascii="Times New Roman" w:hAnsi="Times New Roman" w:cs="Times New Roman"/>
          <w:b w:val="0"/>
          <w:sz w:val="28"/>
          <w:szCs w:val="28"/>
        </w:rPr>
        <w:t xml:space="preserve">(ред. от  27.10.2014г. №38, 27.12.2017г. №31)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следующее  изменение:</w:t>
      </w:r>
    </w:p>
    <w:p w:rsidR="005D7376" w:rsidRPr="0008559E" w:rsidRDefault="005D7376" w:rsidP="005D7376">
      <w:pPr>
        <w:pStyle w:val="ConsTitle"/>
        <w:widowControl/>
        <w:ind w:right="-55" w:firstLine="708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абзац 2 пункта 1 изложить в следующей редакции: </w:t>
      </w:r>
    </w:p>
    <w:p w:rsidR="005D7376" w:rsidRPr="00503A8A" w:rsidRDefault="005D7376" w:rsidP="005D737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«- 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>разме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FC12BE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Pr="00503A8A">
        <w:rPr>
          <w:rFonts w:ascii="Times New Roman" w:hAnsi="Times New Roman" w:cs="Times New Roman"/>
          <w:b w:val="0"/>
          <w:sz w:val="28"/>
          <w:szCs w:val="28"/>
        </w:rPr>
        <w:t xml:space="preserve"> приложению №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Размер должностного оклада устанавливается 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 xml:space="preserve">в процентах </w:t>
      </w:r>
      <w:r w:rsidRPr="00FC12BE">
        <w:rPr>
          <w:rFonts w:ascii="Times New Roman" w:hAnsi="Times New Roman" w:cs="Times New Roman"/>
          <w:b w:val="0"/>
          <w:sz w:val="28"/>
          <w:szCs w:val="28"/>
        </w:rPr>
        <w:t>от базовой суммы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C12BE">
        <w:rPr>
          <w:rFonts w:ascii="Times New Roman" w:hAnsi="Times New Roman" w:cs="Times New Roman"/>
          <w:b w:val="0"/>
          <w:sz w:val="28"/>
          <w:szCs w:val="28"/>
        </w:rPr>
        <w:t xml:space="preserve"> равной </w:t>
      </w:r>
      <w:r w:rsidR="00101D16">
        <w:rPr>
          <w:rFonts w:ascii="Times New Roman" w:hAnsi="Times New Roman" w:cs="Times New Roman"/>
          <w:b w:val="0"/>
          <w:sz w:val="28"/>
          <w:szCs w:val="28"/>
        </w:rPr>
        <w:t>12 312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рублей».</w:t>
      </w:r>
    </w:p>
    <w:p w:rsidR="005D7376" w:rsidRPr="00B96B38" w:rsidRDefault="005D7376" w:rsidP="005D7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6B38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вступает в силу </w:t>
      </w:r>
      <w:r w:rsidR="00101D16">
        <w:rPr>
          <w:sz w:val="28"/>
          <w:szCs w:val="28"/>
        </w:rPr>
        <w:t>с 01.10.2019</w:t>
      </w:r>
      <w:r>
        <w:rPr>
          <w:sz w:val="28"/>
          <w:szCs w:val="28"/>
        </w:rPr>
        <w:t xml:space="preserve"> года</w:t>
      </w:r>
      <w:r w:rsidRPr="00B96B38">
        <w:rPr>
          <w:sz w:val="28"/>
          <w:szCs w:val="28"/>
        </w:rPr>
        <w:t>.</w:t>
      </w:r>
    </w:p>
    <w:p w:rsidR="005D7376" w:rsidRDefault="005D7376" w:rsidP="005D7376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5D7376" w:rsidRDefault="005D7376" w:rsidP="005D7376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5D7376" w:rsidRPr="00870E2E" w:rsidRDefault="005D7376" w:rsidP="005D737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0E2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D7376" w:rsidRPr="00870E2E" w:rsidRDefault="005D7376" w:rsidP="005D737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Игоревского </w:t>
      </w:r>
      <w:r w:rsidRPr="00870E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D7376" w:rsidRPr="00870E2E" w:rsidRDefault="005D7376" w:rsidP="005D737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</w:t>
      </w:r>
      <w:r w:rsidRPr="00870E2E">
        <w:rPr>
          <w:rFonts w:ascii="Times New Roman" w:hAnsi="Times New Roman" w:cs="Times New Roman"/>
          <w:sz w:val="28"/>
          <w:szCs w:val="28"/>
        </w:rPr>
        <w:t xml:space="preserve">Жирковского района </w:t>
      </w:r>
    </w:p>
    <w:p w:rsidR="005D7376" w:rsidRPr="00870E2E" w:rsidRDefault="005D7376" w:rsidP="005D737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2E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Т. А. Семёнова</w:t>
      </w:r>
      <w:r w:rsidRPr="00870E2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D7376" w:rsidRPr="00870E2E" w:rsidRDefault="005D7376" w:rsidP="005D7376">
      <w:pPr>
        <w:rPr>
          <w:sz w:val="28"/>
          <w:szCs w:val="28"/>
        </w:rPr>
      </w:pPr>
    </w:p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Default="005D7376" w:rsidP="005D7376"/>
    <w:p w:rsidR="005D7376" w:rsidRPr="00D6747A" w:rsidRDefault="005D7376" w:rsidP="005D7376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 w:rsidRPr="00D6747A">
        <w:rPr>
          <w:b w:val="0"/>
        </w:rPr>
        <w:t xml:space="preserve">Приложение № </w:t>
      </w:r>
      <w:r>
        <w:rPr>
          <w:b w:val="0"/>
        </w:rPr>
        <w:t>1</w:t>
      </w:r>
    </w:p>
    <w:p w:rsidR="005D7376" w:rsidRDefault="005D7376" w:rsidP="005D7376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 w:rsidRPr="00D6747A">
        <w:rPr>
          <w:b w:val="0"/>
        </w:rPr>
        <w:t xml:space="preserve">к </w:t>
      </w:r>
      <w:r>
        <w:rPr>
          <w:b w:val="0"/>
        </w:rPr>
        <w:t>решению Совета депутатов</w:t>
      </w:r>
    </w:p>
    <w:p w:rsidR="005D7376" w:rsidRDefault="005D7376" w:rsidP="005D7376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>
        <w:rPr>
          <w:b w:val="0"/>
        </w:rPr>
        <w:t xml:space="preserve">Игоревского сельского поселения </w:t>
      </w:r>
    </w:p>
    <w:p w:rsidR="005D7376" w:rsidRDefault="005D7376" w:rsidP="005D7376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>
        <w:rPr>
          <w:b w:val="0"/>
        </w:rPr>
        <w:t xml:space="preserve">Холм-Жирковского района </w:t>
      </w:r>
    </w:p>
    <w:p w:rsidR="005D7376" w:rsidRDefault="005D7376" w:rsidP="005D7376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>
        <w:rPr>
          <w:b w:val="0"/>
        </w:rPr>
        <w:t xml:space="preserve">Смоленской области  </w:t>
      </w:r>
    </w:p>
    <w:p w:rsidR="005D7376" w:rsidRDefault="00AC1D45" w:rsidP="005D7376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>
        <w:rPr>
          <w:b w:val="0"/>
        </w:rPr>
        <w:t>от 22.10.2019г.  №21</w:t>
      </w:r>
    </w:p>
    <w:p w:rsidR="005D7376" w:rsidRDefault="005D7376" w:rsidP="005D7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376" w:rsidRDefault="005D7376" w:rsidP="005D737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D7376" w:rsidRPr="00404F51" w:rsidRDefault="005D7376" w:rsidP="005D737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04F51">
        <w:rPr>
          <w:b/>
          <w:sz w:val="28"/>
          <w:szCs w:val="28"/>
        </w:rPr>
        <w:t>РАЗМЕР</w:t>
      </w:r>
    </w:p>
    <w:p w:rsidR="005D7376" w:rsidRDefault="005D7376" w:rsidP="005D737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23CD">
        <w:rPr>
          <w:rFonts w:ascii="Times New Roman" w:hAnsi="Times New Roman" w:cs="Times New Roman"/>
          <w:b w:val="0"/>
          <w:sz w:val="28"/>
          <w:szCs w:val="28"/>
        </w:rPr>
        <w:t xml:space="preserve">должностного оклада Главы муниципального образования </w:t>
      </w:r>
    </w:p>
    <w:p w:rsidR="005D7376" w:rsidRPr="003423CD" w:rsidRDefault="005D7376" w:rsidP="005D737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2340"/>
        <w:gridCol w:w="2340"/>
      </w:tblGrid>
      <w:tr w:rsidR="005D7376" w:rsidRPr="000A6BF5" w:rsidTr="00DA3FB8">
        <w:tc>
          <w:tcPr>
            <w:tcW w:w="5400" w:type="dxa"/>
          </w:tcPr>
          <w:p w:rsidR="005D7376" w:rsidRPr="000A6BF5" w:rsidRDefault="005D7376" w:rsidP="00DA3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80" w:type="dxa"/>
            <w:gridSpan w:val="2"/>
          </w:tcPr>
          <w:p w:rsidR="005D7376" w:rsidRPr="000A6BF5" w:rsidRDefault="005D7376" w:rsidP="00DA3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 xml:space="preserve">Размер должностного оклада </w:t>
            </w:r>
          </w:p>
          <w:p w:rsidR="005D7376" w:rsidRPr="000A6BF5" w:rsidRDefault="005D7376" w:rsidP="00DA3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>в соответствии с группой по оплате труда (в рублях и процентах от базовой суммы)</w:t>
            </w:r>
          </w:p>
        </w:tc>
      </w:tr>
      <w:tr w:rsidR="005D7376" w:rsidRPr="000A6BF5" w:rsidTr="00DA3FB8">
        <w:tc>
          <w:tcPr>
            <w:tcW w:w="5400" w:type="dxa"/>
          </w:tcPr>
          <w:p w:rsidR="005D7376" w:rsidRPr="000A6BF5" w:rsidRDefault="005D7376" w:rsidP="00DA3F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7376" w:rsidRPr="000A6BF5" w:rsidRDefault="005D7376" w:rsidP="00DA3FB8">
            <w:pPr>
              <w:jc w:val="center"/>
              <w:rPr>
                <w:b/>
                <w:sz w:val="28"/>
                <w:szCs w:val="28"/>
              </w:rPr>
            </w:pPr>
            <w:r w:rsidRPr="000A6BF5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340" w:type="dxa"/>
          </w:tcPr>
          <w:p w:rsidR="005D7376" w:rsidRPr="000A6BF5" w:rsidRDefault="005D7376" w:rsidP="00DA3FB8">
            <w:pPr>
              <w:jc w:val="center"/>
              <w:rPr>
                <w:b/>
                <w:sz w:val="28"/>
                <w:szCs w:val="28"/>
              </w:rPr>
            </w:pPr>
            <w:r w:rsidRPr="000A6BF5">
              <w:rPr>
                <w:b/>
                <w:sz w:val="28"/>
                <w:szCs w:val="28"/>
              </w:rPr>
              <w:t>%</w:t>
            </w:r>
          </w:p>
        </w:tc>
      </w:tr>
      <w:tr w:rsidR="005D7376" w:rsidRPr="000A6BF5" w:rsidTr="00DA3FB8">
        <w:tc>
          <w:tcPr>
            <w:tcW w:w="5400" w:type="dxa"/>
          </w:tcPr>
          <w:p w:rsidR="005D7376" w:rsidRPr="000A6BF5" w:rsidRDefault="005D7376" w:rsidP="00DA3FB8">
            <w:pPr>
              <w:jc w:val="both"/>
              <w:rPr>
                <w:sz w:val="28"/>
                <w:szCs w:val="28"/>
              </w:rPr>
            </w:pPr>
            <w:r w:rsidRPr="000A6BF5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40" w:type="dxa"/>
          </w:tcPr>
          <w:p w:rsidR="005D7376" w:rsidRPr="000A6BF5" w:rsidRDefault="00101D16" w:rsidP="00DA3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6 279</w:t>
            </w:r>
            <w:r w:rsidR="005D7376" w:rsidRPr="000A6BF5">
              <w:rPr>
                <w:color w:val="000000"/>
                <w:sz w:val="28"/>
                <w:szCs w:val="28"/>
              </w:rPr>
              <w:t>-00</w:t>
            </w:r>
          </w:p>
        </w:tc>
        <w:tc>
          <w:tcPr>
            <w:tcW w:w="2340" w:type="dxa"/>
          </w:tcPr>
          <w:p w:rsidR="005D7376" w:rsidRPr="000A6BF5" w:rsidRDefault="005D7376" w:rsidP="00DA3F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</w:tr>
    </w:tbl>
    <w:p w:rsidR="005D7376" w:rsidRPr="003423CD" w:rsidRDefault="005D7376" w:rsidP="005D73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D7376" w:rsidRDefault="005D7376" w:rsidP="005D7376">
      <w:pPr>
        <w:pStyle w:val="2"/>
        <w:tabs>
          <w:tab w:val="left" w:pos="142"/>
        </w:tabs>
        <w:ind w:left="5954" w:hanging="284"/>
        <w:jc w:val="left"/>
        <w:rPr>
          <w:b w:val="0"/>
        </w:rPr>
      </w:pPr>
    </w:p>
    <w:p w:rsidR="005D7376" w:rsidRDefault="005D7376" w:rsidP="005D737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D7376" w:rsidRDefault="005D7376" w:rsidP="005D7376"/>
    <w:p w:rsidR="00164ED9" w:rsidRDefault="00164ED9"/>
    <w:sectPr w:rsidR="00164ED9" w:rsidSect="00112711">
      <w:footerReference w:type="default" r:id="rId5"/>
      <w:pgSz w:w="11906" w:h="16838"/>
      <w:pgMar w:top="1134" w:right="850" w:bottom="1134" w:left="1701" w:header="708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3997"/>
      <w:docPartObj>
        <w:docPartGallery w:val="Page Numbers (Bottom of Page)"/>
        <w:docPartUnique/>
      </w:docPartObj>
    </w:sdtPr>
    <w:sdtEndPr/>
    <w:sdtContent>
      <w:p w:rsidR="00112711" w:rsidRDefault="00C44B4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D45">
          <w:rPr>
            <w:noProof/>
          </w:rPr>
          <w:t>2</w:t>
        </w:r>
        <w:r>
          <w:fldChar w:fldCharType="end"/>
        </w:r>
      </w:p>
    </w:sdtContent>
  </w:sdt>
  <w:p w:rsidR="00112711" w:rsidRDefault="00C44B4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7376"/>
    <w:rsid w:val="000C7F19"/>
    <w:rsid w:val="00101D16"/>
    <w:rsid w:val="00164ED9"/>
    <w:rsid w:val="005D7376"/>
    <w:rsid w:val="00AC1D45"/>
    <w:rsid w:val="00C4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7376"/>
    <w:pPr>
      <w:keepNext/>
      <w:ind w:left="567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73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5D73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D73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D73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7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73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2019-10-28T11:51:00Z</cp:lastPrinted>
  <dcterms:created xsi:type="dcterms:W3CDTF">2019-10-28T11:12:00Z</dcterms:created>
  <dcterms:modified xsi:type="dcterms:W3CDTF">2019-10-28T11:53:00Z</dcterms:modified>
</cp:coreProperties>
</file>