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</w:p>
    <w:p w:rsidR="00C430E8" w:rsidRDefault="00C430E8" w:rsidP="00C430E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30E8" w:rsidRDefault="00C430E8" w:rsidP="00C430E8">
      <w:pPr>
        <w:outlineLvl w:val="0"/>
        <w:rPr>
          <w:b/>
          <w:sz w:val="32"/>
          <w:szCs w:val="32"/>
        </w:rPr>
      </w:pPr>
      <w:r w:rsidRPr="00C430E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-252730</wp:posOffset>
            </wp:positionV>
            <wp:extent cx="533400" cy="57150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0E8" w:rsidRDefault="00C430E8" w:rsidP="00C430E8">
      <w:pPr>
        <w:jc w:val="center"/>
        <w:outlineLvl w:val="0"/>
        <w:rPr>
          <w:b/>
          <w:sz w:val="32"/>
          <w:szCs w:val="32"/>
        </w:rPr>
      </w:pPr>
    </w:p>
    <w:p w:rsidR="00C430E8" w:rsidRDefault="00C430E8" w:rsidP="00C430E8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0E8" w:rsidRDefault="00C430E8" w:rsidP="00C43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C430E8" w:rsidRPr="004C670D" w:rsidRDefault="00C430E8" w:rsidP="00C43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C430E8" w:rsidRPr="004C670D" w:rsidRDefault="00C430E8" w:rsidP="00C430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30E8" w:rsidRDefault="00C430E8" w:rsidP="00C430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C430E8" w:rsidRDefault="00C430E8" w:rsidP="00C430E8">
      <w:pPr>
        <w:rPr>
          <w:b/>
        </w:rPr>
      </w:pPr>
    </w:p>
    <w:p w:rsidR="00C430E8" w:rsidRDefault="00C430E8" w:rsidP="00C430E8">
      <w:pPr>
        <w:rPr>
          <w:sz w:val="28"/>
          <w:szCs w:val="28"/>
        </w:rPr>
      </w:pPr>
    </w:p>
    <w:p w:rsidR="00C430E8" w:rsidRDefault="00C430E8" w:rsidP="00C430E8">
      <w:pPr>
        <w:rPr>
          <w:sz w:val="28"/>
          <w:szCs w:val="28"/>
        </w:rPr>
      </w:pPr>
    </w:p>
    <w:p w:rsidR="00C430E8" w:rsidRDefault="00C430E8" w:rsidP="00C430E8">
      <w:pPr>
        <w:rPr>
          <w:sz w:val="28"/>
          <w:szCs w:val="28"/>
        </w:rPr>
      </w:pPr>
      <w:r>
        <w:rPr>
          <w:sz w:val="28"/>
          <w:szCs w:val="28"/>
        </w:rPr>
        <w:t>24.06.2014г.    № 23-а</w:t>
      </w:r>
    </w:p>
    <w:p w:rsidR="00C430E8" w:rsidRDefault="00C430E8" w:rsidP="00C430E8">
      <w:pPr>
        <w:rPr>
          <w:sz w:val="28"/>
          <w:szCs w:val="28"/>
        </w:rPr>
      </w:pPr>
    </w:p>
    <w:p w:rsidR="00C430E8" w:rsidRDefault="00C430E8" w:rsidP="00C430E8">
      <w:pPr>
        <w:rPr>
          <w:sz w:val="28"/>
          <w:szCs w:val="28"/>
        </w:rPr>
      </w:pP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Об утверждении  паспорта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безопасности территории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</w:p>
    <w:p w:rsidR="00C430E8" w:rsidRDefault="00C430E8" w:rsidP="001000F5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МЧС России от 25 октября 2004 года № 484 «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типового паспорта безопасности территории субъектов Российской Федерации и муниципальных образований», Указом Президента РФ от 11.07.2004г. № 868 «Вопросы Министерства РФ по делам гражданской обороны, чрезвычайным ситуациям и ликвидации последствий стихийных бедствий»,  Администрация Игоревского сельского поселения Холм-Жирковского района Смоленской области:</w:t>
      </w:r>
      <w:proofErr w:type="gramEnd"/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ПОСТАНОВЛЯЕТ: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</w:p>
    <w:p w:rsidR="00C430E8" w:rsidRDefault="00C430E8" w:rsidP="001000F5">
      <w:pPr>
        <w:pStyle w:val="a3"/>
        <w:numPr>
          <w:ilvl w:val="0"/>
          <w:numId w:val="1"/>
        </w:num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паспорт безопасности территории Игоревского сельского поселения Холм-Жирковского района Смоленской области.</w:t>
      </w:r>
    </w:p>
    <w:p w:rsidR="00C430E8" w:rsidRPr="00B54539" w:rsidRDefault="00C430E8" w:rsidP="001000F5">
      <w:pPr>
        <w:tabs>
          <w:tab w:val="left" w:pos="5310"/>
        </w:tabs>
        <w:ind w:left="360"/>
        <w:jc w:val="both"/>
        <w:rPr>
          <w:sz w:val="28"/>
          <w:szCs w:val="28"/>
        </w:rPr>
      </w:pPr>
    </w:p>
    <w:p w:rsidR="00C430E8" w:rsidRDefault="00C430E8" w:rsidP="001000F5">
      <w:pPr>
        <w:pStyle w:val="a3"/>
        <w:numPr>
          <w:ilvl w:val="0"/>
          <w:numId w:val="1"/>
        </w:num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и размещению на информационном сайте </w:t>
      </w:r>
      <w:hyperlink r:id="rId9" w:history="1">
        <w:r w:rsidRPr="00A94C87">
          <w:rPr>
            <w:rStyle w:val="a4"/>
            <w:sz w:val="28"/>
            <w:szCs w:val="28"/>
          </w:rPr>
          <w:t>http://igorevskoe.admin-smolensk.ru/</w:t>
        </w:r>
      </w:hyperlink>
    </w:p>
    <w:p w:rsidR="00C430E8" w:rsidRPr="0099513B" w:rsidRDefault="00C430E8" w:rsidP="001000F5">
      <w:pPr>
        <w:pStyle w:val="a3"/>
        <w:jc w:val="both"/>
        <w:rPr>
          <w:sz w:val="28"/>
          <w:szCs w:val="28"/>
        </w:rPr>
      </w:pPr>
    </w:p>
    <w:p w:rsidR="00C430E8" w:rsidRDefault="00C430E8" w:rsidP="001000F5">
      <w:pPr>
        <w:pStyle w:val="a3"/>
        <w:numPr>
          <w:ilvl w:val="0"/>
          <w:numId w:val="1"/>
        </w:numPr>
        <w:tabs>
          <w:tab w:val="left" w:pos="53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430E8" w:rsidRDefault="00C430E8" w:rsidP="00C430E8"/>
    <w:p w:rsidR="00C430E8" w:rsidRDefault="00C430E8" w:rsidP="00C430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30E8" w:rsidRDefault="00C430E8" w:rsidP="00C430E8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C430E8" w:rsidRDefault="00C430E8" w:rsidP="00C430E8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430E8" w:rsidRDefault="00C430E8" w:rsidP="00C430E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Т.А. Семенова</w:t>
      </w:r>
    </w:p>
    <w:p w:rsidR="001000F5" w:rsidRDefault="001000F5" w:rsidP="001000F5">
      <w:pPr>
        <w:pStyle w:val="ConsPlusNormal"/>
        <w:widowControl/>
        <w:ind w:firstLine="540"/>
        <w:jc w:val="both"/>
      </w:pPr>
    </w:p>
    <w:p w:rsidR="001000F5" w:rsidRPr="00830C2E" w:rsidRDefault="001000F5" w:rsidP="001000F5">
      <w:pPr>
        <w:sectPr w:rsidR="001000F5" w:rsidRPr="00830C2E">
          <w:headerReference w:type="default" r:id="rId10"/>
          <w:pgSz w:w="11906" w:h="16838"/>
          <w:pgMar w:top="1134" w:right="567" w:bottom="1134" w:left="1134" w:header="397" w:footer="284" w:gutter="0"/>
          <w:cols w:space="709"/>
        </w:sectPr>
      </w:pPr>
    </w:p>
    <w:p w:rsidR="001000F5" w:rsidRPr="002108AA" w:rsidRDefault="001000F5" w:rsidP="001000F5">
      <w:pPr>
        <w:autoSpaceDE w:val="0"/>
        <w:autoSpaceDN w:val="0"/>
        <w:jc w:val="both"/>
        <w:rPr>
          <w:sz w:val="2"/>
          <w:szCs w:val="2"/>
        </w:rPr>
      </w:pPr>
    </w:p>
    <w:p w:rsidR="001000F5" w:rsidRDefault="001000F5" w:rsidP="001000F5">
      <w:pPr>
        <w:numPr>
          <w:ilvl w:val="0"/>
          <w:numId w:val="2"/>
        </w:num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</w:rPr>
        <w:t>ОБЩАЯ ХАРАКТЕРИСТИКА ТЕРРИТОРИИ</w:t>
      </w:r>
    </w:p>
    <w:p w:rsidR="001000F5" w:rsidRPr="002108AA" w:rsidRDefault="001000F5" w:rsidP="001000F5">
      <w:pPr>
        <w:autoSpaceDE w:val="0"/>
        <w:autoSpaceDN w:val="0"/>
        <w:spacing w:after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Игоревского сельского поселения Холм-Жирковского района Смоленской области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Общая численность населения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2366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Площадь территории,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rPr>
                <w:rFonts w:ascii="Courier New" w:hAnsi="Courier New" w:cs="Courier New"/>
              </w:rPr>
              <w:t xml:space="preserve">93,67 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пунктов, </w:t>
            </w:r>
            <w:proofErr w:type="spellStart"/>
            <w:r w:rsidRPr="000F083D">
              <w:t>ед.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городов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всего тыс. </w:t>
            </w:r>
            <w:proofErr w:type="spellStart"/>
            <w:r w:rsidRPr="000F083D">
              <w:t>чел.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городского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 с объектами особой важности (ОВ)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единиц</w:t>
            </w:r>
          </w:p>
        </w:tc>
        <w:tc>
          <w:tcPr>
            <w:tcW w:w="2693" w:type="dxa"/>
          </w:tcPr>
          <w:p w:rsidR="001000F5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rPr>
                <w:rFonts w:ascii="Courier New" w:hAnsi="Courier New" w:cs="Courier New"/>
              </w:rPr>
              <w:t xml:space="preserve">(ОАО «ИДК»)         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2366/100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Плотность населения, чел./км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0,04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жилого фонда, %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65-70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Показатель приемлемого риска для персонала и населения,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rPr>
                <w:rFonts w:ascii="Courier New" w:hAnsi="Courier New" w:cs="Courier New"/>
              </w:rPr>
              <w:t>ОАО «ИДК»│ 10</w:t>
            </w:r>
            <w:r>
              <w:rPr>
                <w:rFonts w:ascii="Courier New" w:hAnsi="Courier New" w:cs="Courier New"/>
                <w:sz w:val="16"/>
                <w:szCs w:val="16"/>
              </w:rPr>
              <w:t>-5</w:t>
            </w:r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городского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женщин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Рождаемость, чел./год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Естественный прирост, чел./год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-4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8,6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1)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сердечно-сосудистые</w:t>
            </w:r>
            <w:proofErr w:type="spellEnd"/>
            <w:proofErr w:type="gramEnd"/>
            <w:r w:rsidRPr="000F083D"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3,4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Default="001000F5" w:rsidP="00816664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0F083D">
              <w:t>2)</w:t>
            </w:r>
            <w:r>
              <w:rPr>
                <w:rFonts w:ascii="Courier New" w:hAnsi="Courier New" w:cs="Courier New"/>
              </w:rPr>
              <w:t xml:space="preserve"> старость</w:t>
            </w:r>
          </w:p>
          <w:p w:rsidR="001000F5" w:rsidRDefault="001000F5" w:rsidP="00816664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1000F5" w:rsidRDefault="001000F5" w:rsidP="00816664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4) травмы   </w:t>
            </w:r>
          </w:p>
          <w:p w:rsidR="001000F5" w:rsidRPr="000F083D" w:rsidRDefault="001000F5" w:rsidP="00816664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Default="001000F5" w:rsidP="00816664">
            <w:pPr>
              <w:autoSpaceDE w:val="0"/>
              <w:autoSpaceDN w:val="0"/>
              <w:jc w:val="center"/>
            </w:pPr>
            <w:r>
              <w:t>2,1</w:t>
            </w:r>
          </w:p>
          <w:p w:rsidR="001000F5" w:rsidRDefault="001000F5" w:rsidP="00816664">
            <w:pPr>
              <w:autoSpaceDE w:val="0"/>
              <w:autoSpaceDN w:val="0"/>
              <w:jc w:val="center"/>
            </w:pPr>
            <w:r>
              <w:t>0,4</w:t>
            </w:r>
          </w:p>
          <w:p w:rsidR="001000F5" w:rsidRDefault="001000F5" w:rsidP="00816664">
            <w:pPr>
              <w:autoSpaceDE w:val="0"/>
              <w:autoSpaceDN w:val="0"/>
              <w:jc w:val="center"/>
            </w:pPr>
            <w:r>
              <w:t>1,7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1,5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0,4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по возрасту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инвалидов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преступлений на 1000 чел., чел.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Default="001000F5" w:rsidP="00816664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t xml:space="preserve">Зимой </w:t>
            </w:r>
            <w:r>
              <w:rPr>
                <w:rFonts w:ascii="Courier New" w:hAnsi="Courier New" w:cs="Courier New"/>
              </w:rPr>
              <w:t>Юго-запад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rPr>
                <w:rFonts w:ascii="Courier New" w:hAnsi="Courier New" w:cs="Courier New"/>
              </w:rPr>
              <w:t>Лето северо-запад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16,2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75,2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Default="001000F5" w:rsidP="0081666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зима 19,0</w:t>
            </w:r>
          </w:p>
          <w:p w:rsidR="001000F5" w:rsidRDefault="001000F5" w:rsidP="00816664">
            <w:pPr>
              <w:pStyle w:val="ConsPlusCell"/>
              <w:tabs>
                <w:tab w:val="left" w:pos="5386"/>
                <w:tab w:val="left" w:pos="57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весна16,2</w:t>
            </w:r>
          </w:p>
          <w:p w:rsidR="001000F5" w:rsidRDefault="001000F5" w:rsidP="00816664">
            <w:pPr>
              <w:pStyle w:val="ConsPlusCell"/>
              <w:tabs>
                <w:tab w:val="left" w:pos="57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лето 13,0</w:t>
            </w:r>
          </w:p>
          <w:p w:rsidR="001000F5" w:rsidRPr="000F083D" w:rsidRDefault="001000F5" w:rsidP="00816664">
            <w:pPr>
              <w:autoSpaceDE w:val="0"/>
              <w:autoSpaceDN w:val="0"/>
            </w:pPr>
            <w:r>
              <w:rPr>
                <w:rFonts w:ascii="Courier New" w:hAnsi="Courier New" w:cs="Courier New"/>
              </w:rPr>
              <w:t>осень16,2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Количество атмосферных осадков, </w:t>
            </w:r>
            <w:proofErr w:type="gramStart"/>
            <w:r w:rsidRPr="000F083D">
              <w:t>мм</w:t>
            </w:r>
            <w:proofErr w:type="gramEnd"/>
            <w:r w:rsidRPr="000F083D">
              <w:t>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691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proofErr w:type="gramStart"/>
            <w:r w:rsidRPr="000F083D">
              <w:t>максимальное</w:t>
            </w:r>
            <w:proofErr w:type="gramEnd"/>
            <w:r w:rsidRPr="000F083D"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Default="001000F5" w:rsidP="0081666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зима 120</w:t>
            </w:r>
          </w:p>
          <w:p w:rsidR="001000F5" w:rsidRDefault="001000F5" w:rsidP="0081666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весна139 </w:t>
            </w:r>
          </w:p>
          <w:p w:rsidR="001000F5" w:rsidRDefault="001000F5" w:rsidP="0081666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лето 241</w:t>
            </w:r>
          </w:p>
          <w:p w:rsidR="001000F5" w:rsidRPr="000F083D" w:rsidRDefault="001000F5" w:rsidP="00816664">
            <w:pPr>
              <w:autoSpaceDE w:val="0"/>
              <w:autoSpaceDN w:val="0"/>
            </w:pPr>
            <w:r>
              <w:rPr>
                <w:rFonts w:ascii="Courier New" w:hAnsi="Courier New" w:cs="Courier New"/>
              </w:rPr>
              <w:t>осень161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35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Температура, </w:t>
            </w:r>
            <w:r w:rsidRPr="000F083D">
              <w:rPr>
                <w:vertAlign w:val="superscript"/>
              </w:rPr>
              <w:t>0</w:t>
            </w:r>
            <w:r w:rsidRPr="000F083D">
              <w:t>С: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r w:rsidRPr="000F083D">
              <w:t>среднегодовая;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4,2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46"/>
            </w:pPr>
            <w:proofErr w:type="gramStart"/>
            <w:r w:rsidRPr="000F083D">
              <w:t>максимальная</w:t>
            </w:r>
            <w:proofErr w:type="gramEnd"/>
            <w:r w:rsidRPr="000F083D"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Default="001000F5" w:rsidP="0081666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лето +34 </w:t>
            </w:r>
          </w:p>
          <w:p w:rsidR="001000F5" w:rsidRPr="000F083D" w:rsidRDefault="001000F5" w:rsidP="00816664">
            <w:pPr>
              <w:autoSpaceDE w:val="0"/>
              <w:autoSpaceDN w:val="0"/>
            </w:pPr>
            <w:r>
              <w:rPr>
                <w:rFonts w:ascii="Courier New" w:hAnsi="Courier New" w:cs="Courier New"/>
              </w:rPr>
              <w:t xml:space="preserve">зима-41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</w:t>
            </w:r>
            <w: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железнодорожных путей,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rPr>
                <w:rFonts w:ascii="Courier New" w:hAnsi="Courier New" w:cs="Courier New"/>
              </w:rPr>
              <w:t xml:space="preserve">│  </w:t>
            </w:r>
            <w:r w:rsidRPr="001000F5">
              <w:rPr>
                <w:rFonts w:ascii="Courier New" w:hAnsi="Courier New" w:cs="Courier New"/>
              </w:rPr>
              <w:t>5/5/0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37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автомобильных дорог,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25/25/100</w:t>
            </w:r>
          </w:p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2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38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39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lastRenderedPageBreak/>
              <w:t>40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42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автомобильных мостов по направлениям, единиц</w:t>
            </w:r>
          </w:p>
        </w:tc>
        <w:tc>
          <w:tcPr>
            <w:tcW w:w="2693" w:type="dxa"/>
          </w:tcPr>
          <w:p w:rsidR="001000F5" w:rsidRPr="009B38A7" w:rsidRDefault="001000F5" w:rsidP="00816664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43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44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водных путей,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45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4</w:t>
            </w:r>
            <w:r>
              <w:t>6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шлюзов и каналов, ед.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магистральных трубопроводов,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нефтепроводов, нефтепродуктопроводов</w:t>
            </w:r>
            <w:r w:rsidRPr="008E65D7">
              <w:rPr>
                <w:u w:val="single"/>
              </w:rPr>
              <w:t>, газопроводов</w:t>
            </w:r>
            <w:r w:rsidRPr="000F083D">
              <w:t xml:space="preserve"> и др.</w:t>
            </w: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>
              <w:t>49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линий электропередачи,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proofErr w:type="spellStart"/>
            <w:r w:rsidRPr="000F083D">
              <w:t>Ядерно</w:t>
            </w:r>
            <w:proofErr w:type="spellEnd"/>
            <w:r w:rsidRPr="000F083D">
              <w:t xml:space="preserve">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Количество </w:t>
            </w:r>
            <w:proofErr w:type="spellStart"/>
            <w:r w:rsidRPr="000F083D">
              <w:t>ядерно</w:t>
            </w:r>
            <w:proofErr w:type="spellEnd"/>
            <w:r w:rsidRPr="000F083D">
              <w:t xml:space="preserve">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 w:firstLine="15"/>
            </w:pPr>
            <w:r w:rsidRPr="000F083D"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 w:firstLine="15"/>
            </w:pPr>
            <w:r w:rsidRPr="000F083D"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 w:firstLine="15"/>
            </w:pPr>
            <w:r w:rsidRPr="000F083D"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49"/>
            </w:pPr>
            <w:r w:rsidRPr="000F083D"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49"/>
            </w:pPr>
            <w:r w:rsidRPr="000F083D"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/>
            </w:pPr>
            <w:r w:rsidRPr="000F083D">
              <w:t>объекты ФГУП “</w:t>
            </w:r>
            <w:proofErr w:type="spellStart"/>
            <w:r w:rsidRPr="000F083D">
              <w:t>Спецкомбинаты</w:t>
            </w:r>
            <w:proofErr w:type="spellEnd"/>
            <w:r w:rsidRPr="000F083D">
              <w:t xml:space="preserve"> “Радон”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происшествий (аварий) на радиационно-опасных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/>
            </w:pPr>
            <w:r w:rsidRPr="000F083D"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/>
            </w:pPr>
            <w:r w:rsidRPr="000F083D"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/>
            </w:pPr>
            <w:r w:rsidRPr="000F083D">
              <w:t>сернистого ангидрида и др.</w:t>
            </w:r>
            <w:r w:rsidRPr="000F083D">
              <w:rPr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Общая площадь зон возможного химического заражения,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000F5" w:rsidRPr="000F083D" w:rsidRDefault="001000F5" w:rsidP="00816664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1000F5" w:rsidRPr="000F083D" w:rsidRDefault="001000F5" w:rsidP="00816664">
            <w:pPr>
              <w:pageBreakBefore/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/>
            </w:pPr>
            <w:r w:rsidRPr="000F083D"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29084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582"/>
            </w:pPr>
            <w:r w:rsidRPr="000F083D"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440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аварий и пожаров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2011г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биологически 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1</w:t>
            </w:r>
          </w:p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1муниципальные</w:t>
            </w:r>
          </w:p>
          <w:p w:rsidR="001000F5" w:rsidRPr="009B38A7" w:rsidRDefault="001000F5" w:rsidP="00816664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13"/>
            </w:pPr>
            <w:r w:rsidRPr="000F083D"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III</w:t>
      </w:r>
      <w:r w:rsidRPr="002108AA">
        <w:rPr>
          <w:b/>
          <w:bCs/>
          <w:sz w:val="26"/>
          <w:szCs w:val="26"/>
        </w:rPr>
        <w:t xml:space="preserve">. ПОКАЗАТЕЛИ РИСКА ПРИРОДНЫХ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Виды опасных</w:t>
            </w:r>
            <w:r w:rsidRPr="000F083D"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Ин</w:t>
            </w:r>
            <w:r w:rsidRPr="000F083D">
              <w:softHyphen/>
              <w:t>тен</w:t>
            </w:r>
            <w:r w:rsidRPr="000F083D">
              <w:softHyphen/>
              <w:t>сив</w:t>
            </w:r>
            <w:r w:rsidRPr="000F083D">
              <w:softHyphen/>
              <w:t>ность при</w:t>
            </w:r>
            <w:r w:rsidRPr="000F083D">
              <w:softHyphen/>
              <w:t>род</w:t>
            </w:r>
            <w:r w:rsidRPr="000F083D">
              <w:softHyphen/>
              <w:t>ного яв</w:t>
            </w:r>
            <w:r w:rsidRPr="000F083D">
              <w:softHyphen/>
              <w:t>ле</w:t>
            </w:r>
            <w:r w:rsidRPr="000F083D"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нас</w:t>
            </w:r>
            <w:r w:rsidRPr="000F083D">
              <w:softHyphen/>
              <w:t>туп</w:t>
            </w:r>
            <w:r w:rsidRPr="000F083D">
              <w:softHyphen/>
              <w:t>ле</w:t>
            </w:r>
            <w:r w:rsidRPr="000F083D">
              <w:softHyphen/>
              <w:t>ния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 при воз</w:t>
            </w:r>
            <w:r w:rsidRPr="000F083D">
              <w:softHyphen/>
              <w:t>ник</w:t>
            </w:r>
            <w:r w:rsidRPr="000F083D">
              <w:softHyphen/>
              <w:t>нове</w:t>
            </w:r>
            <w:r w:rsidRPr="000F083D">
              <w:softHyphen/>
              <w:t>нии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чество насе</w:t>
            </w:r>
            <w:r w:rsidRPr="000F083D">
              <w:softHyphen/>
              <w:t>лен</w:t>
            </w:r>
            <w:r w:rsidRPr="000F083D">
              <w:softHyphen/>
              <w:t>ных пунк</w:t>
            </w:r>
            <w:r w:rsidRPr="000F083D">
              <w:softHyphen/>
              <w:t>тов, попа</w:t>
            </w:r>
            <w:r w:rsidRPr="000F083D">
              <w:softHyphen/>
              <w:t>даю</w:t>
            </w:r>
            <w:r w:rsidRPr="000F083D">
              <w:softHyphen/>
              <w:t>щих в зону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</w:t>
            </w:r>
            <w:r w:rsidRPr="000F083D"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ная 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 в зоне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 с нару</w:t>
            </w:r>
            <w:r w:rsidRPr="000F083D">
              <w:softHyphen/>
              <w:t>ше</w:t>
            </w:r>
            <w:r w:rsidRPr="000F083D">
              <w:softHyphen/>
              <w:t>нием усло</w:t>
            </w:r>
            <w:r w:rsidRPr="000F083D">
              <w:softHyphen/>
              <w:t>вий жизне</w:t>
            </w:r>
            <w:r w:rsidRPr="000F083D">
              <w:softHyphen/>
              <w:t>дея</w:t>
            </w:r>
            <w:r w:rsidRPr="000F083D">
              <w:softHyphen/>
              <w:t>тель</w:t>
            </w:r>
            <w:r w:rsidRPr="000F083D"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Социально-экономические последствия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039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Оползни,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Снежные лавины,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Ураганы, тайфуны, смерчи,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Бури,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Штормы, м/</w:t>
            </w:r>
            <w:proofErr w:type="gramStart"/>
            <w:r w:rsidRPr="000F083D"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Град, </w:t>
            </w:r>
            <w:proofErr w:type="gramStart"/>
            <w:r w:rsidRPr="000F083D">
              <w:t>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Наводнения,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Подтопления,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 xml:space="preserve">Пожары природные, </w:t>
            </w:r>
            <w:proofErr w:type="gramStart"/>
            <w:r w:rsidRPr="000F083D">
              <w:t>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b/>
          <w:bCs/>
          <w:sz w:val="26"/>
          <w:szCs w:val="26"/>
        </w:rPr>
        <w:t xml:space="preserve">. ПОКАЗАТЕЛИ РИСКА ТЕХНОГЕННЫХ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Город (район,</w:t>
            </w:r>
            <w:r w:rsidRPr="000F083D">
              <w:br/>
              <w:t>область) № 1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объект № 1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объект № 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Город (район,</w:t>
            </w:r>
            <w:r w:rsidRPr="000F083D">
              <w:br/>
              <w:t>область) № 2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объект № 1</w:t>
            </w:r>
          </w:p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объект №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 xml:space="preserve">4. Чрезвычайные ситуации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000F5" w:rsidRPr="002108AA" w:rsidRDefault="001000F5" w:rsidP="001000F5">
      <w:pPr>
        <w:autoSpaceDE w:val="0"/>
        <w:autoSpaceDN w:val="0"/>
        <w:rPr>
          <w:sz w:val="20"/>
          <w:szCs w:val="20"/>
        </w:rPr>
      </w:pPr>
    </w:p>
    <w:p w:rsidR="001000F5" w:rsidRPr="002108AA" w:rsidRDefault="001000F5" w:rsidP="001000F5">
      <w:pPr>
        <w:pageBreakBefore/>
        <w:autoSpaceDE w:val="0"/>
        <w:autoSpaceDN w:val="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410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000F5" w:rsidRPr="002108AA" w:rsidRDefault="001000F5" w:rsidP="001000F5">
      <w:pPr>
        <w:pBdr>
          <w:bottom w:val="single" w:sz="4" w:space="1" w:color="auto"/>
        </w:pBdr>
        <w:autoSpaceDE w:val="0"/>
        <w:autoSpaceDN w:val="0"/>
        <w:ind w:right="14430"/>
      </w:pPr>
    </w:p>
    <w:p w:rsidR="001000F5" w:rsidRPr="002108AA" w:rsidRDefault="001000F5" w:rsidP="001000F5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108AA">
        <w:rPr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sz w:val="20"/>
            <w:szCs w:val="20"/>
          </w:rPr>
          <w:t>1996 г</w:t>
        </w:r>
      </w:smartTag>
      <w:r w:rsidRPr="002108AA">
        <w:rPr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sz w:val="20"/>
          <w:szCs w:val="20"/>
        </w:rPr>
        <w:br/>
        <w:t>ст. 4563).</w:t>
      </w:r>
    </w:p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b/>
          <w:bCs/>
          <w:sz w:val="26"/>
          <w:szCs w:val="26"/>
        </w:rPr>
        <w:t xml:space="preserve">. ПОКАЗАТЕЛИ РИСКА БИОЛОГО-СОЦИАЛЬНЫХ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Виды</w:t>
            </w:r>
            <w:r w:rsidRPr="000F083D">
              <w:br/>
              <w:t>биолого-социальных</w:t>
            </w:r>
            <w:r w:rsidRPr="000F083D"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Виды особо опас</w:t>
            </w:r>
            <w:r w:rsidRPr="000F083D">
              <w:softHyphen/>
              <w:t>ных болез</w:t>
            </w:r>
            <w:r w:rsidRPr="000F083D"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Рай</w:t>
            </w:r>
            <w:r w:rsidRPr="000F083D">
              <w:softHyphen/>
              <w:t>оны, насе</w:t>
            </w:r>
            <w:r w:rsidRPr="000F083D">
              <w:softHyphen/>
              <w:t>лен</w:t>
            </w:r>
            <w:r w:rsidRPr="000F083D">
              <w:softHyphen/>
              <w:t>ные пунк</w:t>
            </w:r>
            <w:r w:rsidRPr="000F083D">
              <w:softHyphen/>
              <w:t>ты и объек</w:t>
            </w:r>
            <w:r w:rsidRPr="000F083D">
              <w:softHyphen/>
              <w:t>ты, на кото</w:t>
            </w:r>
            <w:r w:rsidRPr="000F083D">
              <w:softHyphen/>
              <w:t>рых воз</w:t>
            </w:r>
            <w:r w:rsidRPr="000F083D">
              <w:softHyphen/>
              <w:t>можно возник</w:t>
            </w:r>
            <w:r w:rsidRPr="000F083D">
              <w:softHyphen/>
              <w:t>нове</w:t>
            </w:r>
            <w:r w:rsidRPr="000F083D">
              <w:softHyphen/>
              <w:t>ние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Сред</w:t>
            </w:r>
            <w:r w:rsidRPr="000F083D">
              <w:softHyphen/>
              <w:t>нее число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ных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 за </w:t>
            </w:r>
            <w:proofErr w:type="gramStart"/>
            <w:r w:rsidRPr="000F083D">
              <w:t>послед</w:t>
            </w:r>
            <w:r w:rsidRPr="000F083D">
              <w:softHyphen/>
              <w:t>ние</w:t>
            </w:r>
            <w:proofErr w:type="gramEnd"/>
            <w:r w:rsidRPr="000F083D">
              <w:t xml:space="preserve"> 10 лет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Дата пос</w:t>
            </w:r>
            <w:r w:rsidRPr="000F083D">
              <w:softHyphen/>
              <w:t>лед</w:t>
            </w:r>
            <w:r w:rsidRPr="000F083D">
              <w:softHyphen/>
              <w:t>ней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</w:t>
            </w:r>
          </w:p>
        </w:tc>
        <w:tc>
          <w:tcPr>
            <w:tcW w:w="7399" w:type="dxa"/>
            <w:gridSpan w:val="8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Ущерб, руб.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1134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ных, чел.</w:t>
            </w:r>
          </w:p>
        </w:tc>
        <w:tc>
          <w:tcPr>
            <w:tcW w:w="851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число по</w:t>
            </w:r>
            <w:r w:rsidRPr="000F083D">
              <w:softHyphen/>
              <w:t>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число полу</w:t>
            </w:r>
            <w:r w:rsidRPr="000F083D">
              <w:softHyphen/>
              <w:t>чаю</w:t>
            </w:r>
            <w:r w:rsidRPr="000F083D">
              <w:softHyphen/>
              <w:t>щих инва</w:t>
            </w:r>
            <w:r w:rsidRPr="000F083D">
              <w:softHyphen/>
              <w:t>лид</w:t>
            </w:r>
            <w:r w:rsidRPr="000F083D">
              <w:softHyphen/>
              <w:t>ность, чел.</w:t>
            </w:r>
          </w:p>
        </w:tc>
        <w:tc>
          <w:tcPr>
            <w:tcW w:w="992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 с/</w:t>
            </w:r>
            <w:proofErr w:type="spellStart"/>
            <w:r w:rsidRPr="000F083D">
              <w:t>х</w:t>
            </w:r>
            <w:proofErr w:type="spellEnd"/>
            <w:r w:rsidRPr="000F083D">
              <w:t xml:space="preserve"> жи</w:t>
            </w:r>
            <w:r w:rsidRPr="000F083D">
              <w:softHyphen/>
              <w:t>вот</w:t>
            </w:r>
            <w:r w:rsidRPr="000F083D">
              <w:softHyphen/>
              <w:t>ных (по ви</w:t>
            </w:r>
            <w:r w:rsidRPr="000F083D">
              <w:softHyphen/>
              <w:t>дам), голов</w:t>
            </w:r>
          </w:p>
        </w:tc>
        <w:tc>
          <w:tcPr>
            <w:tcW w:w="709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пало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851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вы</w:t>
            </w:r>
            <w:r w:rsidRPr="000F083D">
              <w:softHyphen/>
              <w:t>нуж</w:t>
            </w:r>
            <w:r w:rsidRPr="000F083D">
              <w:softHyphen/>
              <w:t>ден</w:t>
            </w:r>
            <w:r w:rsidRPr="000F083D">
              <w:softHyphen/>
              <w:t>но уби</w:t>
            </w:r>
            <w:r w:rsidRPr="000F083D">
              <w:softHyphen/>
              <w:t>то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1077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пора</w:t>
            </w:r>
            <w:r w:rsidRPr="000F083D">
              <w:softHyphen/>
              <w:t>жае</w:t>
            </w:r>
            <w:r w:rsidRPr="000F083D">
              <w:softHyphen/>
              <w:t>мых с/</w:t>
            </w:r>
            <w:proofErr w:type="spellStart"/>
            <w:r w:rsidRPr="000F083D">
              <w:t>х</w:t>
            </w:r>
            <w:proofErr w:type="spellEnd"/>
            <w:r w:rsidRPr="000F083D">
              <w:t xml:space="preserve"> куль</w:t>
            </w:r>
            <w:r w:rsidRPr="000F083D">
              <w:softHyphen/>
              <w:t>тур (по видам), тыс. га</w:t>
            </w:r>
          </w:p>
        </w:tc>
        <w:tc>
          <w:tcPr>
            <w:tcW w:w="1077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обра</w:t>
            </w:r>
            <w:r w:rsidRPr="000F083D">
              <w:softHyphen/>
              <w:t>бот</w:t>
            </w:r>
            <w:r w:rsidRPr="000F083D">
              <w:softHyphen/>
              <w:t>ки с/</w:t>
            </w:r>
            <w:proofErr w:type="spellStart"/>
            <w:r w:rsidRPr="000F083D">
              <w:t>х</w:t>
            </w:r>
            <w:proofErr w:type="spellEnd"/>
            <w:r w:rsidRPr="000F083D">
              <w:t xml:space="preserve"> куль</w:t>
            </w:r>
            <w:r w:rsidRPr="000F083D"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</w:pPr>
            <w:r w:rsidRPr="000F083D"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</w:pPr>
      <w:r w:rsidRPr="002108AA">
        <w:rPr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b/>
          <w:bCs/>
          <w:sz w:val="26"/>
          <w:szCs w:val="26"/>
        </w:rPr>
        <w:t>. ХАРАКТЕРИСТИКА</w:t>
      </w:r>
      <w:r w:rsidRPr="002108AA">
        <w:rPr>
          <w:b/>
          <w:bCs/>
          <w:sz w:val="26"/>
          <w:szCs w:val="26"/>
        </w:rPr>
        <w:br/>
        <w:t>ОРГАНИЗАЦИОННО-ТЕХНИЧЕСКИХ МЕРОПРИЯТИЙ ПО ЗАЩИТЕ НАСЕЛЕНИЯ</w:t>
      </w:r>
      <w:proofErr w:type="gramStart"/>
      <w:r w:rsidRPr="002108AA">
        <w:rPr>
          <w:b/>
          <w:bCs/>
          <w:sz w:val="26"/>
          <w:szCs w:val="26"/>
        </w:rPr>
        <w:t>,</w:t>
      </w:r>
      <w:proofErr w:type="gramEnd"/>
      <w:r w:rsidRPr="002108AA">
        <w:rPr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 \100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1/100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</w:tcPr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3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Объем резервных финансовых сре</w:t>
            </w:r>
            <w:proofErr w:type="gramStart"/>
            <w:r w:rsidRPr="000F083D">
              <w:t>дств дл</w:t>
            </w:r>
            <w:proofErr w:type="gramEnd"/>
            <w:r w:rsidRPr="000F083D">
              <w:t>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</w:tcPr>
          <w:p w:rsidR="001000F5" w:rsidRPr="001000F5" w:rsidRDefault="001000F5" w:rsidP="00816664">
            <w:pPr>
              <w:autoSpaceDE w:val="0"/>
              <w:autoSpaceDN w:val="0"/>
              <w:jc w:val="center"/>
            </w:pPr>
            <w:r w:rsidRPr="001000F5"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Защищенные запасы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Объем подготовленных транспортных емкостей для доставки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их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Запасы технических средств и материально-технических ресурсов локализации и ликвидации ЧС</w:t>
            </w:r>
            <w:r w:rsidRPr="000F083D"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а)</w:t>
            </w:r>
            <w:r w:rsidRPr="000F083D">
              <w:rPr>
                <w:lang w:val="en-US"/>
              </w:rPr>
              <w:t> </w:t>
            </w:r>
            <w:r w:rsidRPr="000F083D"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б)</w:t>
            </w:r>
            <w:r w:rsidRPr="000F083D">
              <w:rPr>
                <w:lang w:val="en-US"/>
              </w:rPr>
              <w:t> </w:t>
            </w:r>
            <w:r w:rsidRPr="000F083D"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химически опасных,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объектов, обеспеченных автономными источниками электро-, тепл</w:t>
            </w:r>
            <w:proofErr w:type="gramStart"/>
            <w:r w:rsidRPr="000F083D">
              <w:t>о-</w:t>
            </w:r>
            <w:proofErr w:type="gramEnd"/>
            <w:r w:rsidRPr="000F083D">
              <w:t xml:space="preserve">, </w:t>
            </w:r>
            <w:proofErr w:type="spellStart"/>
            <w:r w:rsidRPr="000F083D">
              <w:t>газо</w:t>
            </w:r>
            <w:proofErr w:type="spellEnd"/>
            <w:r w:rsidRPr="000F083D">
              <w:t>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658" w:right="113"/>
              <w:jc w:val="both"/>
            </w:pPr>
            <w:r w:rsidRPr="000F083D">
              <w:t>сре</w:t>
            </w:r>
            <w:proofErr w:type="gramStart"/>
            <w:r w:rsidRPr="000F083D">
              <w:t>дств дл</w:t>
            </w:r>
            <w:proofErr w:type="gramEnd"/>
            <w:r w:rsidRPr="000F083D">
              <w:t>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658" w:right="113"/>
              <w:jc w:val="both"/>
            </w:pPr>
            <w:r w:rsidRPr="000F083D"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658" w:right="113"/>
              <w:jc w:val="both"/>
            </w:pPr>
            <w:r w:rsidRPr="000F083D"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658" w:right="113"/>
              <w:jc w:val="both"/>
            </w:pPr>
            <w:r w:rsidRPr="000F083D"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658" w:right="113"/>
              <w:jc w:val="both"/>
            </w:pPr>
            <w:r w:rsidRPr="000F083D"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658" w:right="113"/>
              <w:jc w:val="both"/>
            </w:pPr>
            <w:r w:rsidRPr="000F083D"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t>01”</w:t>
              </w:r>
            </w:smartTag>
            <w:r w:rsidRPr="000F083D"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промышленных объектов, для которых создан страховой фонд документации (СФД), ед./%</w:t>
            </w:r>
            <w:r w:rsidRPr="000F083D"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аварийно-спасательных служб, аварийно-спасательных формирований (по видам), ед./%</w:t>
            </w:r>
            <w:r w:rsidRPr="000F083D">
              <w:br/>
              <w:t>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нештатных аварийно-спасательных формирований приборами и оборудованием, ед./%</w:t>
            </w:r>
            <w:r w:rsidRPr="000F083D"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816664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необходимой техникой и оборудованием, ед./%</w:t>
            </w:r>
            <w:r w:rsidRPr="000F083D"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персонала предприятий и организаций, который прошел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прошедшего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  <w:tr w:rsidR="001000F5" w:rsidRPr="000F083D" w:rsidTr="0081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left="113"/>
            </w:pPr>
            <w:r w:rsidRPr="000F083D"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816664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учащихся общеобразовательных учреждений, прошедших </w:t>
            </w:r>
            <w:proofErr w:type="gramStart"/>
            <w:r w:rsidRPr="000F083D">
              <w:t>обучение по вопросам</w:t>
            </w:r>
            <w:proofErr w:type="gramEnd"/>
            <w:r w:rsidRPr="000F083D">
              <w:t xml:space="preserve">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816664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autoSpaceDE w:val="0"/>
        <w:autoSpaceDN w:val="0"/>
        <w:spacing w:after="240"/>
        <w:rPr>
          <w:b/>
          <w:bCs/>
          <w:sz w:val="26"/>
          <w:szCs w:val="26"/>
        </w:rPr>
        <w:sectPr w:rsidR="001000F5" w:rsidRPr="002108AA" w:rsidSect="009C61E7">
          <w:headerReference w:type="default" r:id="rId11"/>
          <w:pgSz w:w="16840" w:h="11907" w:orient="landscape" w:code="9"/>
          <w:pgMar w:top="1134" w:right="567" w:bottom="284" w:left="567" w:header="397" w:footer="284" w:gutter="0"/>
          <w:cols w:space="709"/>
        </w:sectPr>
      </w:pPr>
    </w:p>
    <w:p w:rsidR="00384BE3" w:rsidRDefault="001000F5" w:rsidP="001000F5"/>
    <w:sectPr w:rsidR="00384BE3" w:rsidSect="00E3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F5" w:rsidRDefault="001000F5" w:rsidP="001000F5">
      <w:r>
        <w:separator/>
      </w:r>
    </w:p>
  </w:endnote>
  <w:endnote w:type="continuationSeparator" w:id="0">
    <w:p w:rsidR="001000F5" w:rsidRDefault="001000F5" w:rsidP="0010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F5" w:rsidRDefault="001000F5" w:rsidP="001000F5">
      <w:r>
        <w:separator/>
      </w:r>
    </w:p>
  </w:footnote>
  <w:footnote w:type="continuationSeparator" w:id="0">
    <w:p w:rsidR="001000F5" w:rsidRDefault="001000F5" w:rsidP="001000F5">
      <w:r>
        <w:continuationSeparator/>
      </w:r>
    </w:p>
  </w:footnote>
  <w:footnote w:id="1">
    <w:p w:rsidR="001000F5" w:rsidRDefault="001000F5" w:rsidP="001000F5">
      <w:pPr>
        <w:pStyle w:val="a9"/>
        <w:ind w:firstLine="567"/>
      </w:pPr>
      <w:r>
        <w:rPr>
          <w:rStyle w:val="ab"/>
        </w:rPr>
        <w:t>*</w:t>
      </w:r>
      <w:r>
        <w:t> Другие наименования определяются исходя из местных условий.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5" w:rsidRDefault="001000F5">
    <w:pPr>
      <w:pStyle w:val="a5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5" w:rsidRDefault="001000F5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E8"/>
    <w:rsid w:val="001000F5"/>
    <w:rsid w:val="006B21CD"/>
    <w:rsid w:val="00B2086A"/>
    <w:rsid w:val="00C430E8"/>
    <w:rsid w:val="00E3585F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  <w:lang/>
    </w:rPr>
  </w:style>
  <w:style w:type="character" w:styleId="ab">
    <w:name w:val="footnote reference"/>
    <w:uiPriority w:val="99"/>
    <w:rsid w:val="00100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gore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48AB-F7C6-40A5-A308-903B1EF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3585</Words>
  <Characters>20436</Characters>
  <Application>Microsoft Office Word</Application>
  <DocSecurity>0</DocSecurity>
  <Lines>170</Lines>
  <Paragraphs>47</Paragraphs>
  <ScaleCrop>false</ScaleCrop>
  <Company>Home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2014-07-28T06:30:00Z</dcterms:created>
  <dcterms:modified xsi:type="dcterms:W3CDTF">2014-07-28T06:30:00Z</dcterms:modified>
</cp:coreProperties>
</file>