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0E" w:rsidRDefault="00EC58CC" w:rsidP="007F1D1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50.25pt;height:54pt;visibility:visible">
            <v:imagedata r:id="rId5" o:title=""/>
          </v:shape>
        </w:pict>
      </w:r>
      <w:r w:rsidR="00CF390E">
        <w:t xml:space="preserve">                           </w:t>
      </w:r>
    </w:p>
    <w:p w:rsidR="00CF390E" w:rsidRDefault="00CF390E" w:rsidP="007F1D1A">
      <w:pPr>
        <w:jc w:val="center"/>
      </w:pPr>
    </w:p>
    <w:p w:rsidR="00CF390E" w:rsidRPr="007F1D1A" w:rsidRDefault="00CF390E" w:rsidP="007F1D1A">
      <w:pPr>
        <w:jc w:val="center"/>
        <w:rPr>
          <w:b/>
          <w:bCs/>
          <w:sz w:val="28"/>
          <w:szCs w:val="28"/>
        </w:rPr>
      </w:pPr>
      <w:r w:rsidRPr="007F1D1A">
        <w:rPr>
          <w:b/>
          <w:bCs/>
          <w:sz w:val="28"/>
          <w:szCs w:val="28"/>
        </w:rPr>
        <w:t>СОВЕТ ДЕПУТАТОВ</w:t>
      </w:r>
    </w:p>
    <w:p w:rsidR="00CF390E" w:rsidRPr="007F1D1A" w:rsidRDefault="00CF390E" w:rsidP="007F1D1A">
      <w:pPr>
        <w:jc w:val="center"/>
        <w:rPr>
          <w:b/>
          <w:bCs/>
          <w:sz w:val="28"/>
          <w:szCs w:val="28"/>
        </w:rPr>
      </w:pPr>
      <w:r w:rsidRPr="007F1D1A">
        <w:rPr>
          <w:b/>
          <w:bCs/>
          <w:sz w:val="28"/>
          <w:szCs w:val="28"/>
        </w:rPr>
        <w:t>ИГОРЕВСКОГО СЕЛЬСКОГО ПОСЕЛЕНИЯ</w:t>
      </w:r>
    </w:p>
    <w:p w:rsidR="00CF390E" w:rsidRPr="007F1D1A" w:rsidRDefault="00CF390E" w:rsidP="007F1D1A">
      <w:pPr>
        <w:jc w:val="center"/>
        <w:rPr>
          <w:b/>
          <w:bCs/>
          <w:sz w:val="28"/>
          <w:szCs w:val="28"/>
        </w:rPr>
      </w:pPr>
      <w:r w:rsidRPr="007F1D1A">
        <w:rPr>
          <w:b/>
          <w:bCs/>
          <w:sz w:val="28"/>
          <w:szCs w:val="28"/>
        </w:rPr>
        <w:t>ХОЛМ-ЖИРКОВСКОГО РАЙОНА СМОЛЕНСКОЙ ОБЛАСТИ</w:t>
      </w:r>
    </w:p>
    <w:p w:rsidR="00CF390E" w:rsidRPr="007F1D1A" w:rsidRDefault="00CF390E" w:rsidP="007F1D1A">
      <w:pPr>
        <w:jc w:val="center"/>
        <w:rPr>
          <w:b/>
          <w:bCs/>
          <w:sz w:val="28"/>
          <w:szCs w:val="28"/>
        </w:rPr>
      </w:pPr>
    </w:p>
    <w:p w:rsidR="00CF390E" w:rsidRDefault="00CF390E" w:rsidP="007F1D1A">
      <w:pPr>
        <w:jc w:val="center"/>
        <w:rPr>
          <w:sz w:val="28"/>
          <w:szCs w:val="28"/>
        </w:rPr>
      </w:pPr>
      <w:r w:rsidRPr="007F1D1A"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CF390E" w:rsidRDefault="00CF390E" w:rsidP="007F1D1A">
      <w:pPr>
        <w:jc w:val="center"/>
        <w:rPr>
          <w:sz w:val="28"/>
          <w:szCs w:val="28"/>
        </w:rPr>
      </w:pPr>
    </w:p>
    <w:p w:rsidR="00CF390E" w:rsidRDefault="00CF390E" w:rsidP="007F1D1A">
      <w:pPr>
        <w:rPr>
          <w:sz w:val="28"/>
          <w:szCs w:val="28"/>
        </w:rPr>
      </w:pPr>
      <w:r>
        <w:rPr>
          <w:sz w:val="28"/>
          <w:szCs w:val="28"/>
        </w:rPr>
        <w:t>от    21.03.2013                                                                        № 12</w:t>
      </w:r>
    </w:p>
    <w:p w:rsidR="00CF390E" w:rsidRDefault="00CF390E" w:rsidP="007F1D1A">
      <w:pPr>
        <w:rPr>
          <w:sz w:val="28"/>
          <w:szCs w:val="28"/>
        </w:rPr>
      </w:pPr>
    </w:p>
    <w:p w:rsidR="00CF390E" w:rsidRDefault="00CF390E" w:rsidP="00CF677D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Игоревского сельского поселения Холм-Жирковского района Смоленской области от 10.11.2010 № 12 «Об утверждении Положения об установлении земельного налога на территории Игоревского сельского поселения Холм-Жирковского района Смоленской области»</w:t>
      </w:r>
    </w:p>
    <w:p w:rsidR="00CF390E" w:rsidRDefault="00CF390E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F390E" w:rsidRPr="006A5035" w:rsidRDefault="00CF390E" w:rsidP="00132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 соответствии </w:t>
      </w:r>
      <w:r>
        <w:rPr>
          <w:color w:val="000000"/>
          <w:spacing w:val="-3"/>
          <w:sz w:val="29"/>
          <w:szCs w:val="29"/>
        </w:rPr>
        <w:t>с федеральным законом от 29 ноября 2012 года № 202-ФЗ «О внесении изменений в часть вторую Налогового кодекса Российской Федерации»,</w:t>
      </w:r>
      <w:r>
        <w:rPr>
          <w:sz w:val="28"/>
          <w:szCs w:val="28"/>
        </w:rPr>
        <w:t xml:space="preserve"> и статьи 22 Устава Игоревского сельского поселения,</w:t>
      </w:r>
    </w:p>
    <w:p w:rsidR="00CF390E" w:rsidRDefault="00CF390E" w:rsidP="00CF6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Совет депутатов Игоревского сельского поселения Холм-Жирковского района Смоленской области</w:t>
      </w:r>
    </w:p>
    <w:p w:rsidR="00CF390E" w:rsidRDefault="00CF390E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90E" w:rsidRDefault="00CF390E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1D1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F390E" w:rsidRDefault="00CF390E" w:rsidP="009913C3">
      <w:pPr>
        <w:jc w:val="both"/>
        <w:rPr>
          <w:sz w:val="28"/>
          <w:szCs w:val="28"/>
        </w:rPr>
      </w:pPr>
    </w:p>
    <w:p w:rsidR="00CF390E" w:rsidRDefault="00CF390E" w:rsidP="00CF67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в решение Совета депутатов Игоревского сельского поселения Холм-Жирковского района Смоленской области от 10.11.2010 </w:t>
      </w:r>
      <w:r>
        <w:rPr>
          <w:sz w:val="28"/>
          <w:szCs w:val="28"/>
        </w:rPr>
        <w:br/>
        <w:t>№ 12 «Об утверждении Положения об установлении земельного налога на территории Игоревского сельского поселения Холм-Жирковского района Смоленской области» следующие изменения:</w:t>
      </w:r>
    </w:p>
    <w:p w:rsidR="00CF390E" w:rsidRDefault="00CF390E" w:rsidP="00CF67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1) в статье 9 «Налоговая ставка»:</w:t>
      </w:r>
    </w:p>
    <w:p w:rsidR="00CF390E" w:rsidRPr="00F225AA" w:rsidRDefault="00CF390E" w:rsidP="00CF677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225AA">
        <w:rPr>
          <w:sz w:val="28"/>
          <w:szCs w:val="28"/>
        </w:rPr>
        <w:t>пункт 1 части 1 дополнить пунктом 5 следующего содержания:</w:t>
      </w:r>
    </w:p>
    <w:p w:rsidR="00CF390E" w:rsidRPr="00F225AA" w:rsidRDefault="00CF390E" w:rsidP="000A0BCC">
      <w:pPr>
        <w:jc w:val="both"/>
        <w:rPr>
          <w:sz w:val="28"/>
          <w:szCs w:val="28"/>
        </w:rPr>
      </w:pPr>
      <w:r w:rsidRPr="00F225AA">
        <w:rPr>
          <w:sz w:val="28"/>
          <w:szCs w:val="28"/>
        </w:rPr>
        <w:t xml:space="preserve">         «5) 0,3 процента от кадастровой стоимости участка на земельные участки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CF390E" w:rsidRPr="00F225AA" w:rsidRDefault="00CF390E" w:rsidP="0039720B">
      <w:pPr>
        <w:ind w:right="-185"/>
        <w:jc w:val="both"/>
        <w:rPr>
          <w:sz w:val="28"/>
          <w:szCs w:val="28"/>
        </w:rPr>
      </w:pPr>
      <w:r w:rsidRPr="00F225AA">
        <w:rPr>
          <w:sz w:val="28"/>
          <w:szCs w:val="28"/>
        </w:rPr>
        <w:t xml:space="preserve"> </w:t>
      </w:r>
      <w:r w:rsidRPr="00F225AA">
        <w:rPr>
          <w:sz w:val="28"/>
          <w:szCs w:val="28"/>
        </w:rPr>
        <w:tab/>
        <w:t>дополнить частью 2 следующего содержания:</w:t>
      </w:r>
    </w:p>
    <w:p w:rsidR="00CF390E" w:rsidRPr="00F225AA" w:rsidRDefault="00CF390E" w:rsidP="0039720B">
      <w:pPr>
        <w:tabs>
          <w:tab w:val="left" w:pos="720"/>
        </w:tabs>
        <w:jc w:val="both"/>
        <w:rPr>
          <w:sz w:val="28"/>
          <w:szCs w:val="28"/>
        </w:rPr>
      </w:pPr>
      <w:r w:rsidRPr="00F225AA">
        <w:rPr>
          <w:sz w:val="28"/>
          <w:szCs w:val="28"/>
        </w:rPr>
        <w:t xml:space="preserve"> </w:t>
      </w:r>
      <w:r w:rsidRPr="00F225AA">
        <w:rPr>
          <w:sz w:val="28"/>
          <w:szCs w:val="28"/>
        </w:rPr>
        <w:tab/>
        <w:t>«2. В случае если ставки земельного налога  не определены нормативными правовыми актами Совета депутатов Игоревского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</w:t>
      </w:r>
      <w:proofErr w:type="gramStart"/>
      <w:r w:rsidRPr="00F225AA">
        <w:rPr>
          <w:sz w:val="28"/>
          <w:szCs w:val="28"/>
        </w:rPr>
        <w:t>.»;</w:t>
      </w:r>
      <w:proofErr w:type="gramEnd"/>
    </w:p>
    <w:p w:rsidR="00CF390E" w:rsidRPr="00F225AA" w:rsidRDefault="00CF390E" w:rsidP="000A0BCC">
      <w:pPr>
        <w:tabs>
          <w:tab w:val="left" w:pos="720"/>
        </w:tabs>
        <w:jc w:val="both"/>
      </w:pPr>
      <w:r w:rsidRPr="00F225AA">
        <w:t xml:space="preserve"> </w:t>
      </w:r>
      <w:r w:rsidRPr="00F225AA">
        <w:tab/>
        <w:t xml:space="preserve"> </w:t>
      </w:r>
    </w:p>
    <w:p w:rsidR="00CF390E" w:rsidRPr="00F225AA" w:rsidRDefault="00CF390E" w:rsidP="000A0BCC">
      <w:pPr>
        <w:ind w:right="-5"/>
        <w:jc w:val="both"/>
        <w:rPr>
          <w:sz w:val="28"/>
          <w:szCs w:val="28"/>
        </w:rPr>
      </w:pPr>
    </w:p>
    <w:p w:rsidR="00CF390E" w:rsidRPr="00F225AA" w:rsidRDefault="00CF390E" w:rsidP="009913C3">
      <w:pPr>
        <w:jc w:val="both"/>
        <w:rPr>
          <w:sz w:val="28"/>
          <w:szCs w:val="28"/>
        </w:rPr>
      </w:pPr>
      <w:r w:rsidRPr="00F225AA">
        <w:rPr>
          <w:sz w:val="28"/>
          <w:szCs w:val="28"/>
        </w:rPr>
        <w:lastRenderedPageBreak/>
        <w:t xml:space="preserve"> </w:t>
      </w:r>
      <w:r w:rsidRPr="00F225AA">
        <w:rPr>
          <w:sz w:val="28"/>
          <w:szCs w:val="28"/>
        </w:rPr>
        <w:tab/>
        <w:t>2)  статью 10 «Налоговая льгота» дополнить пунктом 11 следующего содержания:</w:t>
      </w:r>
    </w:p>
    <w:p w:rsidR="00CF390E" w:rsidRPr="00F225AA" w:rsidRDefault="00CF390E" w:rsidP="0039720B">
      <w:pPr>
        <w:shd w:val="clear" w:color="auto" w:fill="FFFFFF"/>
        <w:spacing w:before="6" w:line="318" w:lineRule="exact"/>
        <w:ind w:left="42" w:firstLine="168"/>
        <w:jc w:val="both"/>
        <w:rPr>
          <w:spacing w:val="-1"/>
          <w:sz w:val="28"/>
          <w:szCs w:val="28"/>
        </w:rPr>
      </w:pPr>
      <w:r w:rsidRPr="00F225AA">
        <w:rPr>
          <w:sz w:val="28"/>
          <w:szCs w:val="28"/>
        </w:rPr>
        <w:t xml:space="preserve">         «11)  </w:t>
      </w:r>
      <w:r w:rsidRPr="00F225AA">
        <w:rPr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 w:rsidRPr="00F225AA">
        <w:rPr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 w:rsidRPr="00F225AA">
        <w:rPr>
          <w:spacing w:val="-1"/>
          <w:sz w:val="28"/>
          <w:szCs w:val="28"/>
        </w:rPr>
        <w:t>бюджета Игоревского сельского поселения</w:t>
      </w:r>
      <w:proofErr w:type="gramStart"/>
      <w:r w:rsidRPr="00F225AA">
        <w:rPr>
          <w:spacing w:val="-1"/>
          <w:sz w:val="28"/>
          <w:szCs w:val="28"/>
        </w:rPr>
        <w:t>.»</w:t>
      </w:r>
      <w:r w:rsidR="00F225AA" w:rsidRPr="00F225AA">
        <w:rPr>
          <w:spacing w:val="-1"/>
          <w:sz w:val="28"/>
          <w:szCs w:val="28"/>
        </w:rPr>
        <w:t>;</w:t>
      </w:r>
      <w:proofErr w:type="gramEnd"/>
    </w:p>
    <w:p w:rsidR="00F225AA" w:rsidRPr="00F225AA" w:rsidRDefault="00F225AA" w:rsidP="0039720B">
      <w:pPr>
        <w:shd w:val="clear" w:color="auto" w:fill="FFFFFF"/>
        <w:spacing w:before="6" w:line="318" w:lineRule="exact"/>
        <w:ind w:left="42" w:firstLine="168"/>
        <w:jc w:val="both"/>
      </w:pPr>
      <w:r w:rsidRPr="00F225AA">
        <w:rPr>
          <w:spacing w:val="-1"/>
          <w:sz w:val="28"/>
          <w:szCs w:val="28"/>
        </w:rPr>
        <w:t xml:space="preserve">     3) в статье 3 части 1 пункт 3 считать утратившим силу.</w:t>
      </w:r>
    </w:p>
    <w:p w:rsidR="00CF390E" w:rsidRPr="00F225AA" w:rsidRDefault="00F225AA" w:rsidP="00112546">
      <w:pPr>
        <w:jc w:val="both"/>
        <w:rPr>
          <w:sz w:val="28"/>
          <w:szCs w:val="28"/>
        </w:rPr>
      </w:pPr>
      <w:r w:rsidRPr="00F225AA">
        <w:rPr>
          <w:spacing w:val="-1"/>
          <w:sz w:val="28"/>
          <w:szCs w:val="28"/>
        </w:rPr>
        <w:t xml:space="preserve">        </w:t>
      </w:r>
      <w:r w:rsidR="00CF390E" w:rsidRPr="00F225AA">
        <w:rPr>
          <w:sz w:val="28"/>
          <w:szCs w:val="28"/>
        </w:rPr>
        <w:t xml:space="preserve"> 2. О</w:t>
      </w:r>
      <w:r w:rsidR="00CF390E" w:rsidRPr="00F225AA">
        <w:rPr>
          <w:sz w:val="28"/>
          <w:szCs w:val="28"/>
          <w:lang w:eastAsia="en-US"/>
        </w:rPr>
        <w:t>публиковать данное решение в районной газете «Вперед».</w:t>
      </w:r>
    </w:p>
    <w:p w:rsidR="00CF390E" w:rsidRPr="00F225AA" w:rsidRDefault="00CF390E" w:rsidP="00273D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25AA">
        <w:rPr>
          <w:sz w:val="28"/>
          <w:szCs w:val="28"/>
          <w:lang w:eastAsia="en-US"/>
        </w:rPr>
        <w:t xml:space="preserve">         3. Настоящее решение вступает в силу с 1 января 2014 года.</w:t>
      </w:r>
    </w:p>
    <w:p w:rsidR="00CF390E" w:rsidRDefault="00CF390E" w:rsidP="00752375">
      <w:pPr>
        <w:jc w:val="both"/>
        <w:rPr>
          <w:sz w:val="28"/>
          <w:szCs w:val="28"/>
        </w:rPr>
      </w:pPr>
      <w:r w:rsidRPr="009913C3">
        <w:rPr>
          <w:sz w:val="28"/>
          <w:szCs w:val="28"/>
        </w:rPr>
        <w:t xml:space="preserve"> </w:t>
      </w: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Т.А. Семёнова </w:t>
      </w:r>
    </w:p>
    <w:p w:rsidR="00CF390E" w:rsidRDefault="00CF390E" w:rsidP="00752375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</w:t>
      </w: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F390E" w:rsidRDefault="00CF390E" w:rsidP="003C034E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CF390E" w:rsidRDefault="00CF390E" w:rsidP="00163FC0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Приложение</w:t>
      </w:r>
    </w:p>
    <w:p w:rsidR="00CF390E" w:rsidRDefault="00CF390E" w:rsidP="00752375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 депутатов</w:t>
      </w:r>
    </w:p>
    <w:p w:rsidR="00CF390E" w:rsidRDefault="00CF390E" w:rsidP="00752375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Игоревского сельского поселения</w:t>
      </w:r>
    </w:p>
    <w:p w:rsidR="00CF390E" w:rsidRDefault="00CF390E" w:rsidP="00752375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</w:t>
      </w:r>
    </w:p>
    <w:p w:rsidR="00CF390E" w:rsidRDefault="00CF390E" w:rsidP="00752375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Смоленской области</w:t>
      </w:r>
    </w:p>
    <w:p w:rsidR="00CF390E" w:rsidRDefault="00CF390E" w:rsidP="00752375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 10.11.2010 № 12</w:t>
      </w:r>
    </w:p>
    <w:p w:rsidR="00CF390E" w:rsidRPr="00CF677D" w:rsidRDefault="00CF390E" w:rsidP="00752375">
      <w:pPr>
        <w:shd w:val="clear" w:color="auto" w:fill="FFFFFF"/>
        <w:ind w:left="6096"/>
        <w:jc w:val="right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(в редакции решений Совета депутатов Игоревского сельского поселения от 29.10.2011№35, 26.11.2012 №46, 21.03.2013№12)</w:t>
      </w:r>
    </w:p>
    <w:p w:rsidR="00CF390E" w:rsidRDefault="00CF390E" w:rsidP="00752375">
      <w:pPr>
        <w:shd w:val="clear" w:color="auto" w:fill="FFFFFF"/>
        <w:tabs>
          <w:tab w:val="left" w:leader="underscore" w:pos="8082"/>
        </w:tabs>
        <w:spacing w:before="2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CF390E" w:rsidRDefault="00CF390E" w:rsidP="00752375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CF390E" w:rsidRDefault="00CF390E" w:rsidP="00752375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CF390E" w:rsidRDefault="00CF390E" w:rsidP="00752375">
      <w:pPr>
        <w:rPr>
          <w:sz w:val="28"/>
          <w:szCs w:val="28"/>
        </w:rPr>
      </w:pPr>
    </w:p>
    <w:p w:rsidR="00CF390E" w:rsidRDefault="00CF390E" w:rsidP="00752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Игоревского сельского поселения  Холм-Жирковского района Смоленской области </w:t>
      </w:r>
    </w:p>
    <w:p w:rsidR="00CF390E" w:rsidRDefault="00CF390E" w:rsidP="00752375">
      <w:pPr>
        <w:jc w:val="both"/>
        <w:rPr>
          <w:rFonts w:ascii="Arial" w:hAnsi="Arial" w:cs="Arial"/>
          <w:sz w:val="28"/>
          <w:szCs w:val="28"/>
        </w:rPr>
      </w:pPr>
    </w:p>
    <w:p w:rsidR="00CF390E" w:rsidRDefault="00CF390E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</w:p>
    <w:p w:rsidR="00CF390E" w:rsidRDefault="00CF390E" w:rsidP="00752375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</w:pPr>
      <w:proofErr w:type="gramStart"/>
      <w:r>
        <w:rPr>
          <w:color w:val="000000"/>
          <w:spacing w:val="-3"/>
          <w:sz w:val="29"/>
          <w:szCs w:val="29"/>
        </w:rPr>
        <w:t>Настоящим Положением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</w:t>
      </w:r>
      <w:proofErr w:type="gramEnd"/>
      <w:r>
        <w:rPr>
          <w:color w:val="000000"/>
          <w:spacing w:val="-2"/>
          <w:sz w:val="29"/>
          <w:szCs w:val="29"/>
        </w:rPr>
        <w:t xml:space="preserve">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Игоревского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CF390E" w:rsidRDefault="00CF390E" w:rsidP="00752375">
      <w:pPr>
        <w:shd w:val="clear" w:color="auto" w:fill="FFFFFF"/>
        <w:spacing w:before="150" w:line="234" w:lineRule="exact"/>
        <w:ind w:left="198"/>
      </w:pPr>
    </w:p>
    <w:p w:rsidR="00CF390E" w:rsidRDefault="00CF390E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0E" w:rsidRDefault="00CF390E" w:rsidP="00752375">
      <w:pPr>
        <w:shd w:val="clear" w:color="auto" w:fill="FFFFFF"/>
        <w:spacing w:line="234" w:lineRule="exact"/>
        <w:ind w:left="3210"/>
      </w:pPr>
    </w:p>
    <w:p w:rsidR="00CF390E" w:rsidRDefault="00CF390E" w:rsidP="00752375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участками,  признаваемые  объектом налогообложения  в  соответствии  со </w:t>
      </w:r>
      <w:r>
        <w:rPr>
          <w:color w:val="000000"/>
          <w:spacing w:val="-3"/>
          <w:sz w:val="29"/>
          <w:szCs w:val="29"/>
        </w:rPr>
        <w:t xml:space="preserve">статьей    389    Налогового    кодекса   Российской    Федерации,    на   праве </w:t>
      </w:r>
      <w:r>
        <w:rPr>
          <w:color w:val="000000"/>
          <w:spacing w:val="1"/>
          <w:sz w:val="29"/>
          <w:szCs w:val="29"/>
        </w:rPr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CF390E" w:rsidRDefault="00CF390E" w:rsidP="00752375">
      <w:pPr>
        <w:shd w:val="clear" w:color="auto" w:fill="FFFFFF"/>
        <w:tabs>
          <w:tab w:val="left" w:pos="1284"/>
        </w:tabs>
        <w:spacing w:line="318" w:lineRule="exact"/>
        <w:ind w:left="72" w:firstLine="882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Не признаются налогоплательщиками организации и физические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лица  в  отношении  земельных  участков,   находящихся  у  них  на  праве </w:t>
      </w:r>
      <w:r>
        <w:rPr>
          <w:color w:val="000000"/>
          <w:spacing w:val="1"/>
          <w:sz w:val="29"/>
          <w:szCs w:val="29"/>
        </w:rPr>
        <w:t xml:space="preserve">безвозмездного  срочного  пользования  или  переданных им  по  договору </w:t>
      </w:r>
      <w:r>
        <w:rPr>
          <w:color w:val="000000"/>
          <w:spacing w:val="-10"/>
          <w:sz w:val="29"/>
          <w:szCs w:val="29"/>
        </w:rPr>
        <w:t>аренды.</w:t>
      </w:r>
    </w:p>
    <w:p w:rsidR="00CF390E" w:rsidRDefault="00CF390E" w:rsidP="00752375">
      <w:pPr>
        <w:shd w:val="clear" w:color="auto" w:fill="FFFFFF"/>
        <w:spacing w:before="12"/>
        <w:ind w:left="2886"/>
        <w:rPr>
          <w:b/>
          <w:bCs/>
          <w:color w:val="000000"/>
          <w:spacing w:val="1"/>
          <w:sz w:val="28"/>
          <w:szCs w:val="28"/>
        </w:rPr>
      </w:pPr>
    </w:p>
    <w:p w:rsidR="00CF390E" w:rsidRDefault="00CF390E" w:rsidP="00752375">
      <w:pPr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3.</w:t>
      </w:r>
      <w:r>
        <w:rPr>
          <w:sz w:val="28"/>
          <w:szCs w:val="28"/>
        </w:rPr>
        <w:t xml:space="preserve"> Объект налогообложения</w:t>
      </w:r>
    </w:p>
    <w:p w:rsidR="00CF390E" w:rsidRDefault="00CF390E" w:rsidP="00752375">
      <w:pPr>
        <w:shd w:val="clear" w:color="auto" w:fill="FFFFFF"/>
        <w:spacing w:before="312" w:line="318" w:lineRule="exact"/>
        <w:ind w:right="120" w:firstLine="906"/>
        <w:jc w:val="both"/>
      </w:pPr>
      <w:r>
        <w:rPr>
          <w:color w:val="000000"/>
          <w:sz w:val="28"/>
          <w:szCs w:val="28"/>
        </w:rPr>
        <w:lastRenderedPageBreak/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>расположенные в пределах Игоревского сельского поселения.</w:t>
      </w:r>
    </w:p>
    <w:p w:rsidR="00CF390E" w:rsidRDefault="00CF390E" w:rsidP="00752375">
      <w:pPr>
        <w:shd w:val="clear" w:color="auto" w:fill="FFFFFF"/>
        <w:spacing w:line="318" w:lineRule="exact"/>
        <w:ind w:left="882"/>
        <w:jc w:val="both"/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CF390E" w:rsidRDefault="00CF390E" w:rsidP="00752375">
      <w:pPr>
        <w:shd w:val="clear" w:color="auto" w:fill="FFFFFF"/>
        <w:spacing w:line="318" w:lineRule="exact"/>
        <w:ind w:left="6" w:right="102" w:firstLine="576"/>
        <w:jc w:val="both"/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CF390E" w:rsidRDefault="00CF390E" w:rsidP="00752375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наследия;</w:t>
      </w:r>
      <w:proofErr w:type="gramEnd"/>
    </w:p>
    <w:p w:rsidR="00CF390E" w:rsidRDefault="003F393D" w:rsidP="00752375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3"/>
          <w:sz w:val="28"/>
          <w:szCs w:val="28"/>
        </w:rPr>
      </w:pPr>
      <w:r>
        <w:rPr>
          <w:sz w:val="20"/>
          <w:szCs w:val="20"/>
        </w:rPr>
        <w:t xml:space="preserve">(пункт 3 </w:t>
      </w:r>
      <w:r w:rsidR="00F225AA">
        <w:rPr>
          <w:sz w:val="20"/>
          <w:szCs w:val="20"/>
        </w:rPr>
        <w:t xml:space="preserve">части 1 </w:t>
      </w:r>
      <w:r>
        <w:rPr>
          <w:sz w:val="20"/>
          <w:szCs w:val="20"/>
        </w:rPr>
        <w:t>статьи 3</w:t>
      </w:r>
      <w:r w:rsidRPr="00CF677D">
        <w:rPr>
          <w:sz w:val="20"/>
          <w:szCs w:val="20"/>
        </w:rPr>
        <w:t xml:space="preserve"> утратил силу в соответствии с решением Совета депутатов Игоревского сельского поселения Холм-Жирковского района Смол</w:t>
      </w:r>
      <w:r>
        <w:rPr>
          <w:sz w:val="20"/>
          <w:szCs w:val="20"/>
        </w:rPr>
        <w:t>енской области от 21.03.2013 №</w:t>
      </w:r>
      <w:r w:rsidR="00F225AA">
        <w:rPr>
          <w:sz w:val="20"/>
          <w:szCs w:val="20"/>
        </w:rPr>
        <w:t>12</w:t>
      </w:r>
      <w:proofErr w:type="gramStart"/>
      <w:r>
        <w:rPr>
          <w:sz w:val="20"/>
          <w:szCs w:val="20"/>
        </w:rPr>
        <w:t xml:space="preserve"> </w:t>
      </w:r>
      <w:r w:rsidRPr="00CF677D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>;</w:t>
      </w:r>
    </w:p>
    <w:p w:rsidR="00CF390E" w:rsidRDefault="00CF390E" w:rsidP="00752375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ind w:left="89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CF390E" w:rsidRDefault="00CF390E" w:rsidP="00752375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CF390E" w:rsidRDefault="00CF390E" w:rsidP="00752375">
      <w:pPr>
        <w:pStyle w:val="a6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F390E" w:rsidRDefault="00CF390E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 </w:t>
      </w:r>
    </w:p>
    <w:p w:rsidR="00CF390E" w:rsidRDefault="00CF390E" w:rsidP="00752375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 со </w:t>
      </w:r>
      <w:r>
        <w:rPr>
          <w:color w:val="000000"/>
          <w:spacing w:val="1"/>
          <w:sz w:val="28"/>
          <w:szCs w:val="28"/>
        </w:rPr>
        <w:t xml:space="preserve">статьей   389   Налогового   кодекса   Российской   Федерации   и   статьей   3 </w:t>
      </w:r>
      <w:r>
        <w:rPr>
          <w:color w:val="000000"/>
          <w:sz w:val="28"/>
          <w:szCs w:val="28"/>
        </w:rPr>
        <w:t>настоящего Положения.</w:t>
      </w:r>
    </w:p>
    <w:p w:rsidR="00CF390E" w:rsidRDefault="00CF390E" w:rsidP="00752375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CF390E" w:rsidRDefault="00CF390E" w:rsidP="00752375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</w:p>
    <w:p w:rsidR="00CF390E" w:rsidRDefault="00CF390E" w:rsidP="00752375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</w:pPr>
    </w:p>
    <w:p w:rsidR="00CF390E" w:rsidRDefault="00CF390E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</w:t>
      </w:r>
    </w:p>
    <w:p w:rsidR="00CF390E" w:rsidRDefault="00CF390E" w:rsidP="00752375">
      <w:pPr>
        <w:shd w:val="clear" w:color="auto" w:fill="FFFFFF"/>
        <w:spacing w:before="192" w:line="318" w:lineRule="exact"/>
        <w:ind w:left="66" w:right="42"/>
        <w:jc w:val="both"/>
      </w:pPr>
      <w:r>
        <w:rPr>
          <w:color w:val="000000"/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 xml:space="preserve">участка как его кадастровая стоимость по состоянию на 1 января года, </w:t>
      </w:r>
      <w:r>
        <w:rPr>
          <w:color w:val="000000"/>
          <w:sz w:val="28"/>
          <w:szCs w:val="28"/>
        </w:rPr>
        <w:t>являющегося налоговым периодом.</w:t>
      </w:r>
    </w:p>
    <w:p w:rsidR="00CF390E" w:rsidRDefault="00CF390E" w:rsidP="00752375">
      <w:pPr>
        <w:shd w:val="clear" w:color="auto" w:fill="FFFFFF"/>
        <w:spacing w:line="318" w:lineRule="exact"/>
        <w:ind w:left="84" w:right="30" w:firstLine="870"/>
        <w:jc w:val="both"/>
      </w:pPr>
      <w:r>
        <w:rPr>
          <w:color w:val="000000"/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>
        <w:rPr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color w:val="000000"/>
          <w:spacing w:val="3"/>
          <w:sz w:val="28"/>
          <w:szCs w:val="28"/>
        </w:rPr>
        <w:t xml:space="preserve">определяется как его кадастровая стоимость на дату постановки такого </w:t>
      </w:r>
      <w:r>
        <w:rPr>
          <w:color w:val="000000"/>
          <w:sz w:val="28"/>
          <w:szCs w:val="28"/>
        </w:rPr>
        <w:t>земельного участка на кадастровый учет.</w:t>
      </w:r>
    </w:p>
    <w:p w:rsidR="00CF390E" w:rsidRDefault="00CF390E" w:rsidP="00752375">
      <w:pPr>
        <w:shd w:val="clear" w:color="auto" w:fill="FFFFFF"/>
        <w:spacing w:line="318" w:lineRule="exact"/>
        <w:ind w:left="84" w:firstLine="870"/>
        <w:jc w:val="both"/>
      </w:pPr>
      <w:r>
        <w:rPr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color w:val="000000"/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CF390E" w:rsidRDefault="00CF390E" w:rsidP="00752375">
      <w:pPr>
        <w:widowControl w:val="0"/>
        <w:numPr>
          <w:ilvl w:val="0"/>
          <w:numId w:val="8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7"/>
          <w:sz w:val="29"/>
          <w:szCs w:val="29"/>
        </w:rPr>
        <w:t>Налоговая база определяется отдельно в отношении долей в</w:t>
      </w:r>
      <w:r>
        <w:rPr>
          <w:color w:val="000000"/>
          <w:spacing w:val="7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налоговые ставки.</w:t>
      </w:r>
    </w:p>
    <w:p w:rsidR="00CF390E" w:rsidRDefault="00CF390E" w:rsidP="00752375">
      <w:pPr>
        <w:widowControl w:val="0"/>
        <w:numPr>
          <w:ilvl w:val="0"/>
          <w:numId w:val="8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9"/>
          <w:szCs w:val="29"/>
        </w:rPr>
        <w:t>Налогоплательщики - организации определяют налоговую базу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lastRenderedPageBreak/>
        <w:t>самостоятельно    на    основании    сведений    государственного    кадастра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недвижимости о каждом земельном участке, принадлежащем им на праве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CF390E" w:rsidRDefault="00CF390E" w:rsidP="00752375">
      <w:pPr>
        <w:shd w:val="clear" w:color="auto" w:fill="FFFFFF"/>
        <w:spacing w:line="318" w:lineRule="exact"/>
        <w:ind w:left="30" w:right="60" w:firstLine="864"/>
        <w:jc w:val="both"/>
      </w:pPr>
      <w:r>
        <w:rPr>
          <w:color w:val="000000"/>
          <w:spacing w:val="18"/>
          <w:sz w:val="29"/>
          <w:szCs w:val="29"/>
        </w:rPr>
        <w:t xml:space="preserve">Налогоплательщики - физические лица, являющиеся </w:t>
      </w:r>
      <w:r>
        <w:rPr>
          <w:color w:val="000000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>
        <w:rPr>
          <w:color w:val="000000"/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>
        <w:rPr>
          <w:color w:val="000000"/>
          <w:spacing w:val="7"/>
          <w:sz w:val="29"/>
          <w:szCs w:val="29"/>
        </w:rPr>
        <w:t xml:space="preserve">деятельности, на основании сведений государственного кадастра </w:t>
      </w:r>
      <w:r>
        <w:rPr>
          <w:color w:val="000000"/>
          <w:spacing w:val="-4"/>
          <w:sz w:val="29"/>
          <w:szCs w:val="29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CF390E" w:rsidRDefault="00CF390E" w:rsidP="00752375">
      <w:pPr>
        <w:widowControl w:val="0"/>
        <w:numPr>
          <w:ilvl w:val="0"/>
          <w:numId w:val="9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3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Если  иное  не  предусмотрено  пунктом   3   настоящей  статьи,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z w:val="29"/>
          <w:szCs w:val="29"/>
        </w:rPr>
        <w:t>налоговая база для каждого налогоплательщика, являющегося физическим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лицом, определяется налоговыми органами на основании сведений, которые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представляются    в    налоговые    органы    органами,    осуществляющими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кадастровый  учет,   ведение  государственного   кадастра  недвижимости  и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государственную регистрацию прав на недвижимое имущество и сделок с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6"/>
          <w:sz w:val="29"/>
          <w:szCs w:val="29"/>
        </w:rPr>
        <w:t>ним.</w:t>
      </w:r>
    </w:p>
    <w:p w:rsidR="00CF390E" w:rsidRDefault="00CF390E" w:rsidP="00752375">
      <w:pPr>
        <w:widowControl w:val="0"/>
        <w:numPr>
          <w:ilvl w:val="0"/>
          <w:numId w:val="9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Налоговая база уменьшается на не облагаемую налогом сумму в</w:t>
      </w:r>
      <w:r>
        <w:rPr>
          <w:color w:val="000000"/>
          <w:spacing w:val="-2"/>
          <w:sz w:val="29"/>
          <w:szCs w:val="29"/>
        </w:rPr>
        <w:br/>
        <w:t>размере   10 000   рублей   на   одного   налогоплательщика   на   территории</w:t>
      </w:r>
      <w:r>
        <w:rPr>
          <w:color w:val="000000"/>
          <w:spacing w:val="-2"/>
          <w:sz w:val="29"/>
          <w:szCs w:val="29"/>
        </w:rPr>
        <w:br/>
        <w:t>Игоревского сельского   поселения     в   отношении   земельного  участка,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находящегося в собственности, постоянном (бессрочном) пользовании или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пожизненном        наследуемом        владении        следующих        категорий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налогоплательщиков:</w:t>
      </w:r>
    </w:p>
    <w:p w:rsidR="00CF390E" w:rsidRDefault="00CF390E" w:rsidP="00752375">
      <w:pPr>
        <w:jc w:val="both"/>
        <w:rPr>
          <w:sz w:val="2"/>
          <w:szCs w:val="2"/>
        </w:rPr>
      </w:pPr>
    </w:p>
    <w:p w:rsidR="00CF390E" w:rsidRDefault="00CF390E" w:rsidP="00752375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CF390E" w:rsidRDefault="00CF390E" w:rsidP="00752375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8" w:lineRule="exact"/>
        <w:ind w:left="66" w:firstLine="876"/>
        <w:jc w:val="both"/>
        <w:rPr>
          <w:color w:val="000000"/>
          <w:spacing w:val="-1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инвалидов,  имеющих </w:t>
      </w:r>
      <w:r>
        <w:rPr>
          <w:color w:val="000000"/>
          <w:spacing w:val="2"/>
          <w:sz w:val="29"/>
          <w:szCs w:val="29"/>
          <w:lang w:val="en-US"/>
        </w:rPr>
        <w:t>III</w:t>
      </w:r>
      <w:r w:rsidRPr="00D26BD5"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</w:rPr>
        <w:t>степень  ограничения  способности к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трудовой   деятельности,   а  также   лиц,   которые   имеют   </w:t>
      </w:r>
      <w:r>
        <w:rPr>
          <w:color w:val="000000"/>
          <w:spacing w:val="-3"/>
          <w:sz w:val="29"/>
          <w:szCs w:val="29"/>
          <w:lang w:val="en-US"/>
        </w:rPr>
        <w:t>I</w:t>
      </w:r>
      <w:r>
        <w:rPr>
          <w:color w:val="000000"/>
          <w:spacing w:val="-3"/>
          <w:sz w:val="29"/>
          <w:szCs w:val="29"/>
        </w:rPr>
        <w:t xml:space="preserve">   и   </w:t>
      </w:r>
      <w:r>
        <w:rPr>
          <w:color w:val="000000"/>
          <w:spacing w:val="-3"/>
          <w:sz w:val="29"/>
          <w:szCs w:val="29"/>
          <w:lang w:val="en-US"/>
        </w:rPr>
        <w:t>II</w:t>
      </w:r>
      <w:r>
        <w:rPr>
          <w:color w:val="000000"/>
          <w:spacing w:val="-3"/>
          <w:sz w:val="29"/>
          <w:szCs w:val="29"/>
        </w:rPr>
        <w:t xml:space="preserve">   группу</w:t>
      </w:r>
      <w:r>
        <w:rPr>
          <w:color w:val="000000"/>
          <w:spacing w:val="-3"/>
          <w:sz w:val="29"/>
          <w:szCs w:val="29"/>
        </w:rPr>
        <w:br/>
        <w:t>инвалидности,   установленную   до   1   января   2004   года   без   вынесения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заключения о степени ограничения способности к трудовой деятельности;</w:t>
      </w:r>
    </w:p>
    <w:p w:rsidR="00CF390E" w:rsidRDefault="00CF390E" w:rsidP="00752375">
      <w:pPr>
        <w:shd w:val="clear" w:color="auto" w:fill="FFFFFF"/>
        <w:tabs>
          <w:tab w:val="left" w:pos="1248"/>
        </w:tabs>
        <w:spacing w:line="318" w:lineRule="exact"/>
        <w:ind w:left="948"/>
        <w:jc w:val="both"/>
      </w:pPr>
      <w:r>
        <w:rPr>
          <w:color w:val="000000"/>
          <w:spacing w:val="-12"/>
          <w:sz w:val="29"/>
          <w:szCs w:val="29"/>
        </w:rPr>
        <w:t>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инвалидов с детства;</w:t>
      </w:r>
    </w:p>
    <w:p w:rsidR="00CF390E" w:rsidRDefault="00CF390E" w:rsidP="00752375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CF390E" w:rsidRDefault="00CF390E" w:rsidP="00752375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</w:pPr>
      <w:proofErr w:type="gramStart"/>
      <w:r>
        <w:rPr>
          <w:color w:val="000000"/>
          <w:spacing w:val="-15"/>
          <w:sz w:val="29"/>
          <w:szCs w:val="29"/>
        </w:rPr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>аварии</w:t>
      </w:r>
      <w:proofErr w:type="gramEnd"/>
      <w:r>
        <w:rPr>
          <w:color w:val="000000"/>
          <w:spacing w:val="-4"/>
          <w:sz w:val="29"/>
          <w:szCs w:val="29"/>
        </w:rPr>
        <w:t xml:space="preserve">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</w:t>
      </w:r>
      <w:proofErr w:type="spellStart"/>
      <w:r>
        <w:rPr>
          <w:color w:val="000000"/>
          <w:spacing w:val="2"/>
          <w:sz w:val="29"/>
          <w:szCs w:val="29"/>
        </w:rPr>
        <w:t>Теча</w:t>
      </w:r>
      <w:proofErr w:type="spellEnd"/>
      <w:r>
        <w:rPr>
          <w:color w:val="000000"/>
          <w:spacing w:val="2"/>
          <w:sz w:val="29"/>
          <w:szCs w:val="29"/>
        </w:rPr>
        <w:t xml:space="preserve">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CF390E" w:rsidRDefault="00CF390E" w:rsidP="00752375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</w:pPr>
      <w:r>
        <w:rPr>
          <w:color w:val="000000"/>
          <w:spacing w:val="-12"/>
          <w:sz w:val="29"/>
          <w:szCs w:val="29"/>
        </w:rPr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lastRenderedPageBreak/>
        <w:t>оружия, ликвидации аварий ядерных установок на средствах 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CF390E" w:rsidRDefault="00CF390E" w:rsidP="00752375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технику.</w:t>
      </w:r>
    </w:p>
    <w:p w:rsidR="00CF390E" w:rsidRDefault="00CF390E" w:rsidP="00752375">
      <w:pPr>
        <w:shd w:val="clear" w:color="auto" w:fill="FFFFFF"/>
        <w:tabs>
          <w:tab w:val="left" w:pos="1440"/>
        </w:tabs>
        <w:spacing w:before="18" w:line="318" w:lineRule="exact"/>
        <w:ind w:left="42" w:firstLine="894"/>
        <w:jc w:val="both"/>
      </w:pPr>
      <w:r>
        <w:rPr>
          <w:color w:val="000000"/>
          <w:spacing w:val="-17"/>
          <w:sz w:val="29"/>
          <w:szCs w:val="29"/>
        </w:rPr>
        <w:t>6.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Уменьшение налоговой базы на не облагаемую налогом сумму,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установленную пунктом 5 настоящей статьи, производится на основании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документов,   подтверждающих   право   на   уменьшение   налоговой   базы,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представляемых    налогоплательщиком    в    налоговый    орган    по    месту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нахождения земельного участка.</w:t>
      </w:r>
    </w:p>
    <w:p w:rsidR="00CF390E" w:rsidRDefault="00CF390E" w:rsidP="00752375">
      <w:pPr>
        <w:shd w:val="clear" w:color="auto" w:fill="FFFFFF"/>
        <w:tabs>
          <w:tab w:val="left" w:pos="1296"/>
        </w:tabs>
        <w:spacing w:before="12" w:line="318" w:lineRule="exact"/>
        <w:ind w:left="54" w:firstLine="882"/>
        <w:jc w:val="both"/>
      </w:pPr>
      <w:r>
        <w:rPr>
          <w:color w:val="000000"/>
          <w:spacing w:val="-14"/>
          <w:sz w:val="29"/>
          <w:szCs w:val="29"/>
        </w:rPr>
        <w:t>7.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Если размер не облагаемой налогом суммы,    предусмотренной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пунктом    5    настоящей    статьи,    превышает   размер    налоговой   базы,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определенной в отношении земельного участка, налоговая база принимается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равной нулю.</w:t>
      </w:r>
    </w:p>
    <w:p w:rsidR="00CF390E" w:rsidRDefault="00CF390E" w:rsidP="00752375">
      <w:pPr>
        <w:ind w:firstLine="720"/>
        <w:jc w:val="both"/>
        <w:rPr>
          <w:b/>
          <w:bCs/>
          <w:color w:val="000080"/>
          <w:sz w:val="28"/>
          <w:szCs w:val="28"/>
        </w:rPr>
      </w:pPr>
    </w:p>
    <w:p w:rsidR="00CF390E" w:rsidRDefault="00CF390E" w:rsidP="00752375">
      <w:pPr>
        <w:ind w:firstLine="720"/>
        <w:jc w:val="both"/>
        <w:rPr>
          <w:b/>
          <w:bCs/>
          <w:color w:val="000080"/>
          <w:sz w:val="28"/>
          <w:szCs w:val="28"/>
        </w:rPr>
      </w:pPr>
    </w:p>
    <w:p w:rsidR="00CF390E" w:rsidRDefault="00CF390E" w:rsidP="00752375">
      <w:pPr>
        <w:ind w:firstLine="720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6.</w:t>
      </w:r>
      <w:r>
        <w:rPr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CF390E" w:rsidRDefault="00CF390E" w:rsidP="00752375">
      <w:pPr>
        <w:shd w:val="clear" w:color="auto" w:fill="FFFFFF"/>
        <w:tabs>
          <w:tab w:val="left" w:pos="1146"/>
        </w:tabs>
        <w:spacing w:before="330" w:line="318" w:lineRule="exact"/>
        <w:ind w:left="72" w:firstLine="720"/>
        <w:jc w:val="both"/>
      </w:pPr>
      <w:r>
        <w:rPr>
          <w:color w:val="000000"/>
          <w:spacing w:val="-29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4"/>
          <w:sz w:val="29"/>
          <w:szCs w:val="29"/>
        </w:rPr>
        <w:t>Налогоплательщики, имеющие право на уменьшение налоговой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базы, не позднее  1  февраля года, следующего за истекшим налоговым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периодом, представляют в налоговый орган следующие документы:</w:t>
      </w:r>
    </w:p>
    <w:p w:rsidR="00CF390E" w:rsidRDefault="00CF390E" w:rsidP="00752375">
      <w:pPr>
        <w:widowControl w:val="0"/>
        <w:numPr>
          <w:ilvl w:val="0"/>
          <w:numId w:val="11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line="318" w:lineRule="exact"/>
        <w:ind w:left="1320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документы, подтверждающие право на налоговые льготы;</w:t>
      </w:r>
    </w:p>
    <w:p w:rsidR="00CF390E" w:rsidRDefault="00CF390E" w:rsidP="00752375">
      <w:pPr>
        <w:widowControl w:val="0"/>
        <w:numPr>
          <w:ilvl w:val="0"/>
          <w:numId w:val="11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line="318" w:lineRule="exact"/>
        <w:ind w:left="1320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документ, удостоверяющий личность.</w:t>
      </w:r>
    </w:p>
    <w:p w:rsidR="00CF390E" w:rsidRDefault="00CF390E" w:rsidP="00752375">
      <w:pPr>
        <w:shd w:val="clear" w:color="auto" w:fill="FFFFFF"/>
        <w:tabs>
          <w:tab w:val="left" w:pos="1452"/>
        </w:tabs>
        <w:spacing w:before="6" w:line="318" w:lineRule="exact"/>
        <w:ind w:left="84" w:firstLine="696"/>
        <w:jc w:val="both"/>
      </w:pPr>
      <w:r>
        <w:rPr>
          <w:color w:val="000000"/>
          <w:spacing w:val="-17"/>
          <w:sz w:val="29"/>
          <w:szCs w:val="29"/>
        </w:rPr>
        <w:t xml:space="preserve">2. </w:t>
      </w:r>
      <w:proofErr w:type="gramStart"/>
      <w:r>
        <w:rPr>
          <w:color w:val="000000"/>
          <w:spacing w:val="-2"/>
          <w:sz w:val="29"/>
          <w:szCs w:val="29"/>
        </w:rPr>
        <w:t>В   случае   возникновения   в   течение   налогового   периода   у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налогоплательщика  права   на  льготы   по   уменьшению</w:t>
      </w:r>
      <w:proofErr w:type="gramEnd"/>
      <w:r>
        <w:rPr>
          <w:color w:val="000000"/>
          <w:spacing w:val="-3"/>
          <w:sz w:val="29"/>
          <w:szCs w:val="29"/>
        </w:rPr>
        <w:t xml:space="preserve">   налоговой   базы, </w:t>
      </w:r>
      <w:r>
        <w:rPr>
          <w:color w:val="000000"/>
          <w:spacing w:val="1"/>
          <w:sz w:val="29"/>
          <w:szCs w:val="29"/>
        </w:rPr>
        <w:t xml:space="preserve">перерасчет по налогу делается с того месяца, в котором возникло право на </w:t>
      </w:r>
      <w:r>
        <w:rPr>
          <w:color w:val="000000"/>
          <w:spacing w:val="-10"/>
          <w:sz w:val="29"/>
          <w:szCs w:val="29"/>
        </w:rPr>
        <w:t>льготу.</w:t>
      </w:r>
    </w:p>
    <w:p w:rsidR="00CF390E" w:rsidRDefault="00CF390E" w:rsidP="00752375">
      <w:pPr>
        <w:shd w:val="clear" w:color="auto" w:fill="FFFFFF"/>
        <w:tabs>
          <w:tab w:val="left" w:pos="1392"/>
        </w:tabs>
        <w:spacing w:before="12" w:line="318" w:lineRule="exact"/>
        <w:ind w:left="90" w:firstLine="822"/>
        <w:jc w:val="both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При утрате в течение налогового периода налогоплательщиком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права  на   льготы,   исчисление   налога  </w:t>
      </w:r>
      <w:proofErr w:type="gramStart"/>
      <w:r>
        <w:rPr>
          <w:color w:val="000000"/>
          <w:spacing w:val="-3"/>
          <w:sz w:val="29"/>
          <w:szCs w:val="29"/>
        </w:rPr>
        <w:t>производится</w:t>
      </w:r>
      <w:proofErr w:type="gramEnd"/>
      <w:r>
        <w:rPr>
          <w:color w:val="000000"/>
          <w:spacing w:val="-3"/>
          <w:sz w:val="29"/>
          <w:szCs w:val="29"/>
        </w:rPr>
        <w:t xml:space="preserve">   начиная   с   месяца, </w:t>
      </w:r>
      <w:r>
        <w:rPr>
          <w:color w:val="000000"/>
          <w:spacing w:val="-5"/>
          <w:sz w:val="29"/>
          <w:szCs w:val="29"/>
        </w:rPr>
        <w:t>следующего за утратой права на льготу.</w:t>
      </w:r>
    </w:p>
    <w:p w:rsidR="00CF390E" w:rsidRDefault="00CF390E" w:rsidP="00752375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t>4.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В  случае несвоевременного обращения налогоплательщика для </w:t>
      </w:r>
      <w:r>
        <w:rPr>
          <w:color w:val="000000"/>
          <w:sz w:val="29"/>
          <w:szCs w:val="29"/>
        </w:rPr>
        <w:t xml:space="preserve">предоставления льготы на уменьшение налоговой базы, перерасчет суммы </w:t>
      </w:r>
      <w:r>
        <w:rPr>
          <w:color w:val="000000"/>
          <w:spacing w:val="3"/>
          <w:sz w:val="29"/>
          <w:szCs w:val="29"/>
        </w:rPr>
        <w:t xml:space="preserve">налогов производится не более чем за 3 года по письменному заявлению </w:t>
      </w:r>
      <w:r>
        <w:rPr>
          <w:color w:val="000000"/>
          <w:spacing w:val="-6"/>
          <w:sz w:val="29"/>
          <w:szCs w:val="29"/>
        </w:rPr>
        <w:t>налогоплательщика.</w:t>
      </w:r>
    </w:p>
    <w:p w:rsidR="00CF390E" w:rsidRDefault="00CF390E" w:rsidP="00752375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</w:pPr>
    </w:p>
    <w:p w:rsidR="00CF390E" w:rsidRDefault="00CF390E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CF390E" w:rsidRDefault="00CF390E" w:rsidP="00752375">
      <w:pPr>
        <w:shd w:val="clear" w:color="auto" w:fill="FFFFFF"/>
        <w:spacing w:before="318" w:line="318" w:lineRule="exact"/>
        <w:ind w:right="84" w:firstLine="774"/>
        <w:jc w:val="both"/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CF390E" w:rsidRDefault="00CF390E" w:rsidP="00752375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CF390E" w:rsidRDefault="00CF390E" w:rsidP="00752375">
      <w:pPr>
        <w:shd w:val="clear" w:color="auto" w:fill="FFFFFF"/>
        <w:tabs>
          <w:tab w:val="left" w:pos="1200"/>
        </w:tabs>
        <w:spacing w:before="6" w:line="324" w:lineRule="exact"/>
        <w:ind w:left="18" w:firstLine="678"/>
        <w:jc w:val="both"/>
      </w:pPr>
      <w:r>
        <w:rPr>
          <w:color w:val="000000"/>
          <w:spacing w:val="-17"/>
          <w:sz w:val="29"/>
          <w:szCs w:val="29"/>
        </w:rPr>
        <w:lastRenderedPageBreak/>
        <w:t>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3"/>
          <w:sz w:val="29"/>
          <w:szCs w:val="29"/>
        </w:rPr>
        <w:t>Если    при    приобретении    здания,    сооружения,    или    другой</w:t>
      </w:r>
      <w:r>
        <w:rPr>
          <w:color w:val="000000"/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определяется пропорционально его доле в праве собственности на данный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земельный участок.</w:t>
      </w:r>
      <w:proofErr w:type="gramEnd"/>
    </w:p>
    <w:p w:rsidR="00CF390E" w:rsidRDefault="00CF390E" w:rsidP="00752375">
      <w:pPr>
        <w:shd w:val="clear" w:color="auto" w:fill="FFFFFF"/>
        <w:spacing w:before="6" w:line="324" w:lineRule="exact"/>
        <w:ind w:left="36" w:right="54" w:firstLine="672"/>
        <w:jc w:val="both"/>
      </w:pPr>
      <w:r>
        <w:rPr>
          <w:color w:val="000000"/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>
        <w:rPr>
          <w:color w:val="000000"/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>
        <w:rPr>
          <w:color w:val="000000"/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>
        <w:rPr>
          <w:color w:val="000000"/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>
        <w:rPr>
          <w:color w:val="000000"/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CF390E" w:rsidRDefault="00CF390E" w:rsidP="00752375">
      <w:pPr>
        <w:shd w:val="clear" w:color="auto" w:fill="FFFFFF"/>
        <w:spacing w:before="330"/>
        <w:jc w:val="both"/>
      </w:pPr>
      <w:r>
        <w:rPr>
          <w:b/>
          <w:bCs/>
          <w:color w:val="000080"/>
          <w:sz w:val="28"/>
          <w:szCs w:val="28"/>
        </w:rPr>
        <w:t xml:space="preserve">         Статья 8.</w:t>
      </w:r>
      <w:r>
        <w:rPr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CF390E" w:rsidRDefault="00CF390E" w:rsidP="00752375">
      <w:pPr>
        <w:widowControl w:val="0"/>
        <w:numPr>
          <w:ilvl w:val="0"/>
          <w:numId w:val="12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Налоговым периодом признается календарный год.</w:t>
      </w:r>
    </w:p>
    <w:p w:rsidR="00CF390E" w:rsidRDefault="00CF390E" w:rsidP="00752375">
      <w:pPr>
        <w:widowControl w:val="0"/>
        <w:numPr>
          <w:ilvl w:val="0"/>
          <w:numId w:val="12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>
        <w:rPr>
          <w:color w:val="000000"/>
          <w:sz w:val="29"/>
          <w:szCs w:val="29"/>
        </w:rPr>
        <w:t>Отчетными периодами для налогоплательщиков - организаций и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физических    лиц,    являющихся    индивидуальными    предпринимателями,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t>года.</w:t>
      </w:r>
    </w:p>
    <w:p w:rsidR="00CF390E" w:rsidRDefault="00CF390E" w:rsidP="00752375">
      <w:pPr>
        <w:shd w:val="clear" w:color="auto" w:fill="FFFFFF"/>
        <w:spacing w:before="150"/>
        <w:ind w:left="3282"/>
        <w:jc w:val="both"/>
        <w:rPr>
          <w:b/>
          <w:bCs/>
          <w:color w:val="000000"/>
          <w:sz w:val="28"/>
          <w:szCs w:val="28"/>
        </w:rPr>
      </w:pPr>
    </w:p>
    <w:p w:rsidR="00CF390E" w:rsidRDefault="00CF390E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>
        <w:rPr>
          <w:rFonts w:ascii="Times New Roman" w:hAnsi="Times New Roman" w:cs="Times New Roman"/>
          <w:sz w:val="28"/>
          <w:szCs w:val="28"/>
        </w:rPr>
        <w:t xml:space="preserve"> Налоговая ставка</w:t>
      </w:r>
    </w:p>
    <w:p w:rsidR="00CF390E" w:rsidRDefault="00CF390E" w:rsidP="00752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90E" w:rsidRDefault="00CF390E" w:rsidP="00752375">
      <w:pPr>
        <w:jc w:val="both"/>
        <w:rPr>
          <w:i/>
          <w:iCs/>
          <w:sz w:val="28"/>
          <w:szCs w:val="28"/>
        </w:rPr>
      </w:pPr>
      <w:bookmarkStart w:id="1" w:name="sub_39401"/>
      <w:r>
        <w:rPr>
          <w:sz w:val="28"/>
          <w:szCs w:val="28"/>
        </w:rPr>
        <w:t xml:space="preserve">      1. Налоговые ставки устанавливаются в следующих размерах:</w:t>
      </w:r>
      <w:bookmarkEnd w:id="1"/>
    </w:p>
    <w:p w:rsidR="00CF390E" w:rsidRDefault="00CF390E" w:rsidP="007523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0E" w:rsidRDefault="00CF390E" w:rsidP="00752375">
      <w:pPr>
        <w:jc w:val="both"/>
        <w:rPr>
          <w:sz w:val="28"/>
          <w:szCs w:val="28"/>
        </w:rPr>
      </w:pPr>
      <w:bookmarkStart w:id="2" w:name="sub_352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1) 0,09 процента от кадастровой стоимости участка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F390E" w:rsidRDefault="00CF390E" w:rsidP="00CF6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2)  0,03</w:t>
      </w:r>
      <w:r w:rsidRPr="00E85E35">
        <w:rPr>
          <w:sz w:val="28"/>
          <w:szCs w:val="28"/>
        </w:rPr>
        <w:t xml:space="preserve"> процента</w:t>
      </w:r>
      <w:r w:rsidRPr="00060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кадастровой стоимости земельного участка 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размещены производственные и  административные здания, строения, и сооружения промышленности, коммунального хозяйства</w:t>
      </w:r>
      <w:bookmarkStart w:id="3" w:name="sub_394012"/>
      <w:bookmarkEnd w:id="2"/>
      <w:r>
        <w:rPr>
          <w:sz w:val="28"/>
          <w:szCs w:val="28"/>
        </w:rPr>
        <w:t>;</w:t>
      </w:r>
    </w:p>
    <w:p w:rsidR="00CF390E" w:rsidRDefault="00CF390E" w:rsidP="00CF6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3)</w:t>
      </w:r>
      <w:r w:rsidRPr="008F3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0,2 процента  от кадастровой стоимости земельного участка занятых объектами торговли и прочих земельных участков;</w:t>
      </w:r>
    </w:p>
    <w:p w:rsidR="00CF390E" w:rsidRDefault="00CF390E" w:rsidP="00DD7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4)  1,5 процента от кадастровой стоимости участка – в отношении земельных участков:</w:t>
      </w:r>
    </w:p>
    <w:p w:rsidR="00CF390E" w:rsidRDefault="00CF390E" w:rsidP="00DD7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 предназначенных для размещения объектов энергетики;</w:t>
      </w:r>
    </w:p>
    <w:p w:rsidR="00CF390E" w:rsidRPr="00E85E35" w:rsidRDefault="00CF390E" w:rsidP="00DD7E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4.2 предназначенных для размещения объектов здравоохранения</w:t>
      </w:r>
      <w:r w:rsidRPr="00007CAF">
        <w:rPr>
          <w:sz w:val="28"/>
          <w:szCs w:val="28"/>
        </w:rPr>
        <w:t>.</w:t>
      </w:r>
    </w:p>
    <w:p w:rsidR="00CF390E" w:rsidRPr="003C034E" w:rsidRDefault="00CF390E" w:rsidP="00804B6B">
      <w:pPr>
        <w:jc w:val="both"/>
        <w:rPr>
          <w:sz w:val="28"/>
          <w:szCs w:val="28"/>
        </w:rPr>
      </w:pPr>
      <w:bookmarkStart w:id="4" w:name="sub_39402"/>
      <w:r>
        <w:rPr>
          <w:sz w:val="28"/>
          <w:szCs w:val="28"/>
        </w:rPr>
        <w:t xml:space="preserve">        </w:t>
      </w:r>
      <w:r w:rsidRPr="00E85E35">
        <w:rPr>
          <w:sz w:val="28"/>
          <w:szCs w:val="28"/>
        </w:rPr>
        <w:t xml:space="preserve"> </w:t>
      </w:r>
      <w:bookmarkEnd w:id="4"/>
      <w:r w:rsidRPr="003C034E">
        <w:rPr>
          <w:sz w:val="28"/>
          <w:szCs w:val="28"/>
        </w:rPr>
        <w:t>5) 0,3 процента от кадастровой стоимости участка на земельные участки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CF390E" w:rsidRPr="003C034E" w:rsidRDefault="00CF390E" w:rsidP="00804B6B">
      <w:pPr>
        <w:tabs>
          <w:tab w:val="left" w:pos="720"/>
        </w:tabs>
        <w:jc w:val="both"/>
      </w:pPr>
      <w:r w:rsidRPr="003C034E">
        <w:rPr>
          <w:sz w:val="28"/>
          <w:szCs w:val="28"/>
        </w:rPr>
        <w:t xml:space="preserve"> </w:t>
      </w:r>
      <w:r w:rsidRPr="003C034E">
        <w:rPr>
          <w:sz w:val="28"/>
          <w:szCs w:val="28"/>
        </w:rPr>
        <w:tab/>
      </w:r>
      <w:r w:rsidRPr="003C034E">
        <w:t xml:space="preserve">(пункт 5 части 1 статьи 9 введен в соответствии с решением Совета депутатов Игоревского сельского поселения Холм-Жирковского района Смоленской области  от   21.03.2013 №12) </w:t>
      </w:r>
    </w:p>
    <w:p w:rsidR="00CF390E" w:rsidRPr="003C034E" w:rsidRDefault="00CF390E" w:rsidP="00804B6B">
      <w:pPr>
        <w:ind w:right="-185"/>
        <w:jc w:val="both"/>
        <w:rPr>
          <w:sz w:val="28"/>
          <w:szCs w:val="28"/>
        </w:rPr>
      </w:pPr>
      <w:r w:rsidRPr="003C034E">
        <w:t xml:space="preserve"> </w:t>
      </w:r>
      <w:r w:rsidRPr="003C034E">
        <w:tab/>
      </w:r>
      <w:r w:rsidRPr="003C034E">
        <w:rPr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Игоревского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Федерации. </w:t>
      </w:r>
    </w:p>
    <w:p w:rsidR="00CF390E" w:rsidRPr="003C034E" w:rsidRDefault="00CF390E" w:rsidP="00804B6B">
      <w:pPr>
        <w:tabs>
          <w:tab w:val="left" w:pos="720"/>
        </w:tabs>
        <w:jc w:val="both"/>
      </w:pPr>
      <w:r w:rsidRPr="003C034E">
        <w:lastRenderedPageBreak/>
        <w:t xml:space="preserve"> </w:t>
      </w:r>
      <w:r w:rsidRPr="003C034E">
        <w:tab/>
        <w:t>(</w:t>
      </w:r>
      <w:proofErr w:type="gramStart"/>
      <w:r w:rsidRPr="003C034E">
        <w:t>ч</w:t>
      </w:r>
      <w:proofErr w:type="gramEnd"/>
      <w:r w:rsidRPr="003C034E">
        <w:t xml:space="preserve">асть 2 статьи 9 введена в соответствии с решением Совета депутатов Игоревского сельского поселения Холм-Жирковского района Смоленской области  от   03.2013 №) </w:t>
      </w:r>
    </w:p>
    <w:p w:rsidR="00CF390E" w:rsidRPr="00A21924" w:rsidRDefault="00CF390E" w:rsidP="00804B6B">
      <w:pPr>
        <w:tabs>
          <w:tab w:val="left" w:pos="720"/>
        </w:tabs>
        <w:jc w:val="both"/>
        <w:rPr>
          <w:sz w:val="28"/>
          <w:szCs w:val="28"/>
        </w:rPr>
      </w:pPr>
    </w:p>
    <w:p w:rsidR="00CF390E" w:rsidRPr="00E85E35" w:rsidRDefault="00CF390E" w:rsidP="00752375">
      <w:pPr>
        <w:rPr>
          <w:sz w:val="28"/>
          <w:szCs w:val="28"/>
        </w:rPr>
      </w:pPr>
    </w:p>
    <w:p w:rsidR="00CF390E" w:rsidRDefault="00CF390E" w:rsidP="00CF6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>Статья 10.</w:t>
      </w:r>
      <w:r>
        <w:rPr>
          <w:sz w:val="28"/>
          <w:szCs w:val="28"/>
        </w:rPr>
        <w:t xml:space="preserve"> Налоговые льготы </w:t>
      </w:r>
    </w:p>
    <w:p w:rsidR="00CF390E" w:rsidRDefault="00CF390E" w:rsidP="00752375">
      <w:pPr>
        <w:shd w:val="clear" w:color="auto" w:fill="FFFFFF"/>
        <w:spacing w:before="306"/>
        <w:ind w:left="74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Освобождаются от налогообложения:</w:t>
      </w:r>
    </w:p>
    <w:p w:rsidR="00CF390E" w:rsidRDefault="00CF390E" w:rsidP="00752375">
      <w:pPr>
        <w:widowControl w:val="0"/>
        <w:numPr>
          <w:ilvl w:val="0"/>
          <w:numId w:val="1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318" w:line="318" w:lineRule="exact"/>
        <w:ind w:left="60" w:firstLine="708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организации   и   учреждения  уголовно-исполнительной  системы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Министерства юстиции Российской Федерации - в отношении земельных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участков, предоставленных для непосредственного выполнения возложенных</w:t>
      </w:r>
      <w:r>
        <w:rPr>
          <w:color w:val="000000"/>
          <w:spacing w:val="-5"/>
          <w:sz w:val="28"/>
          <w:szCs w:val="28"/>
        </w:rPr>
        <w:br/>
        <w:t>на эти организации и учреждения функций;</w:t>
      </w:r>
    </w:p>
    <w:p w:rsidR="00CF390E" w:rsidRDefault="00CF390E" w:rsidP="00752375">
      <w:pPr>
        <w:widowControl w:val="0"/>
        <w:numPr>
          <w:ilvl w:val="0"/>
          <w:numId w:val="1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18" w:lineRule="exact"/>
        <w:ind w:left="60" w:firstLine="708"/>
        <w:jc w:val="both"/>
        <w:rPr>
          <w:color w:val="000000"/>
          <w:spacing w:val="-9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организации   -   в   отношении   земельных   участков,   занятых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государственными автомобильными дорогами общего пользования;</w:t>
      </w:r>
    </w:p>
    <w:p w:rsidR="00CF390E" w:rsidRDefault="00CF390E" w:rsidP="00752375">
      <w:pPr>
        <w:widowControl w:val="0"/>
        <w:numPr>
          <w:ilvl w:val="0"/>
          <w:numId w:val="1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18" w:lineRule="exact"/>
        <w:ind w:left="60" w:firstLine="708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религиозные  организации  - в  отношении  принадлежащих  им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земельных   участков,    на   которых   расположены    здания,    строения   и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сооружения религиозного и благотворительного назначения;</w:t>
      </w:r>
    </w:p>
    <w:p w:rsidR="00CF390E" w:rsidRDefault="00CF390E" w:rsidP="00752375">
      <w:pPr>
        <w:widowControl w:val="0"/>
        <w:numPr>
          <w:ilvl w:val="0"/>
          <w:numId w:val="1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18" w:lineRule="exact"/>
        <w:ind w:left="60" w:firstLine="708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общероссийские  общественные  организации  инвалидов (в том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числе созданные как союзы общественных организаций инвалидов), среди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членов которых инвалиды и их законные представители составляют не менее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80 процентов - в   отношении земельных участков, используемых ими для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осуществления уставной деятельности;</w:t>
      </w:r>
    </w:p>
    <w:p w:rsidR="00CF390E" w:rsidRDefault="00CF390E" w:rsidP="00752375">
      <w:pPr>
        <w:shd w:val="clear" w:color="auto" w:fill="FFFFFF"/>
        <w:spacing w:line="318" w:lineRule="exact"/>
        <w:ind w:left="90"/>
        <w:jc w:val="both"/>
      </w:pPr>
      <w:r>
        <w:rPr>
          <w:color w:val="000000"/>
          <w:spacing w:val="-3"/>
          <w:sz w:val="29"/>
          <w:szCs w:val="29"/>
        </w:rPr>
        <w:t xml:space="preserve">        </w:t>
      </w:r>
      <w:proofErr w:type="gramStart"/>
      <w:r>
        <w:rPr>
          <w:color w:val="000000"/>
          <w:spacing w:val="-3"/>
          <w:sz w:val="29"/>
          <w:szCs w:val="29"/>
        </w:rPr>
        <w:t xml:space="preserve">- организации, уставный капитал которых полностью состоит из </w:t>
      </w:r>
      <w:r>
        <w:rPr>
          <w:color w:val="000000"/>
          <w:spacing w:val="-5"/>
          <w:sz w:val="29"/>
          <w:szCs w:val="29"/>
        </w:rPr>
        <w:t xml:space="preserve">вкладов указанных общероссийских общественных организаций инвалидов, </w:t>
      </w:r>
      <w:r>
        <w:rPr>
          <w:color w:val="000000"/>
          <w:spacing w:val="6"/>
          <w:sz w:val="29"/>
          <w:szCs w:val="29"/>
        </w:rPr>
        <w:t xml:space="preserve">если среднесписочная численность инвалидов среди их работников </w:t>
      </w:r>
      <w:r>
        <w:rPr>
          <w:color w:val="000000"/>
          <w:spacing w:val="-4"/>
          <w:sz w:val="29"/>
          <w:szCs w:val="29"/>
        </w:rPr>
        <w:t xml:space="preserve">составляет не менее 50 процентов, а их доля в фонде оплаты труда - не менее 25 процентов - в отношении земельных участков, используемых ими для </w:t>
      </w:r>
      <w:r>
        <w:rPr>
          <w:color w:val="000000"/>
          <w:spacing w:val="-2"/>
          <w:sz w:val="29"/>
          <w:szCs w:val="29"/>
        </w:rPr>
        <w:t xml:space="preserve">производства и (или) реализации товаров (за исключением подакцизных </w:t>
      </w:r>
      <w:r>
        <w:rPr>
          <w:color w:val="000000"/>
          <w:sz w:val="29"/>
          <w:szCs w:val="29"/>
        </w:rPr>
        <w:t>товаров, минерального сырья и иных полезных ископаемых, а также</w:t>
      </w:r>
      <w:proofErr w:type="gramEnd"/>
      <w:r>
        <w:rPr>
          <w:color w:val="000000"/>
          <w:sz w:val="29"/>
          <w:szCs w:val="29"/>
        </w:rPr>
        <w:t xml:space="preserve"> иных </w:t>
      </w:r>
      <w:r>
        <w:rPr>
          <w:color w:val="000000"/>
          <w:spacing w:val="-5"/>
          <w:sz w:val="29"/>
          <w:szCs w:val="29"/>
        </w:rPr>
        <w:t xml:space="preserve">товаров по перечню, утверждаемому Правительством Российской Федерации </w:t>
      </w:r>
      <w:r>
        <w:rPr>
          <w:color w:val="000000"/>
          <w:sz w:val="29"/>
          <w:szCs w:val="29"/>
        </w:rPr>
        <w:t xml:space="preserve">по согласованию с общероссийскими общественными организациями </w:t>
      </w:r>
      <w:r>
        <w:rPr>
          <w:color w:val="000000"/>
          <w:spacing w:val="18"/>
          <w:sz w:val="29"/>
          <w:szCs w:val="29"/>
        </w:rPr>
        <w:t xml:space="preserve">инвалидов), работ и услуг (за исключением брокерских и иных </w:t>
      </w:r>
      <w:r>
        <w:rPr>
          <w:color w:val="000000"/>
          <w:spacing w:val="-2"/>
          <w:sz w:val="28"/>
          <w:szCs w:val="28"/>
        </w:rPr>
        <w:t xml:space="preserve">посреднических услуг); </w:t>
      </w:r>
    </w:p>
    <w:p w:rsidR="00CF390E" w:rsidRDefault="00CF390E" w:rsidP="003C7419">
      <w:pPr>
        <w:shd w:val="clear" w:color="auto" w:fill="FFFFFF"/>
        <w:spacing w:line="324" w:lineRule="exact"/>
        <w:ind w:left="6" w:right="84"/>
        <w:jc w:val="both"/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ab/>
        <w:t xml:space="preserve">- учреждения, единственными </w:t>
      </w:r>
      <w:proofErr w:type="gramStart"/>
      <w:r>
        <w:rPr>
          <w:color w:val="000000"/>
          <w:spacing w:val="1"/>
          <w:sz w:val="28"/>
          <w:szCs w:val="28"/>
        </w:rPr>
        <w:t>собственниками</w:t>
      </w:r>
      <w:proofErr w:type="gramEnd"/>
      <w:r>
        <w:rPr>
          <w:color w:val="000000"/>
          <w:spacing w:val="1"/>
          <w:sz w:val="28"/>
          <w:szCs w:val="28"/>
        </w:rPr>
        <w:t xml:space="preserve"> имущества которых </w:t>
      </w:r>
      <w:r>
        <w:rPr>
          <w:color w:val="000000"/>
          <w:spacing w:val="2"/>
          <w:sz w:val="28"/>
          <w:szCs w:val="28"/>
        </w:rPr>
        <w:t xml:space="preserve">являются указанные общероссийские общественные организации инвалидов - в отношении земельных участков, используемых ими для достижения </w:t>
      </w:r>
      <w:r>
        <w:rPr>
          <w:color w:val="000000"/>
          <w:spacing w:val="1"/>
          <w:sz w:val="28"/>
          <w:szCs w:val="28"/>
        </w:rPr>
        <w:t>образовательных, культурных, лечебно-оздоровительных, физкультурно-</w:t>
      </w:r>
      <w:r>
        <w:rPr>
          <w:color w:val="000000"/>
          <w:sz w:val="28"/>
          <w:szCs w:val="28"/>
        </w:rPr>
        <w:t xml:space="preserve">спортивных, научных, информационных и иных целей социальной защиты и </w:t>
      </w:r>
      <w:r>
        <w:rPr>
          <w:color w:val="000000"/>
          <w:spacing w:val="2"/>
          <w:sz w:val="28"/>
          <w:szCs w:val="28"/>
        </w:rPr>
        <w:t xml:space="preserve">реабилитации инвалидов, а также для оказания правовой и иной помощи </w:t>
      </w:r>
      <w:r>
        <w:rPr>
          <w:color w:val="000000"/>
          <w:spacing w:val="-1"/>
          <w:sz w:val="28"/>
          <w:szCs w:val="28"/>
        </w:rPr>
        <w:t>инвалидам, детям-инвалидам и их родителям;</w:t>
      </w:r>
    </w:p>
    <w:p w:rsidR="00CF390E" w:rsidRDefault="00CF390E" w:rsidP="00752375">
      <w:pPr>
        <w:shd w:val="clear" w:color="auto" w:fill="FFFFFF"/>
        <w:spacing w:line="324" w:lineRule="exact"/>
        <w:ind w:left="24" w:right="78" w:firstLine="702"/>
        <w:jc w:val="both"/>
      </w:pPr>
      <w:r>
        <w:rPr>
          <w:color w:val="000000"/>
          <w:spacing w:val="2"/>
          <w:sz w:val="28"/>
          <w:szCs w:val="28"/>
        </w:rPr>
        <w:t xml:space="preserve">5) организации народных художественных промыслов - в отношении </w:t>
      </w:r>
      <w:r>
        <w:rPr>
          <w:color w:val="000000"/>
          <w:spacing w:val="4"/>
          <w:sz w:val="28"/>
          <w:szCs w:val="28"/>
        </w:rPr>
        <w:t>земельных участков</w:t>
      </w:r>
      <w:r>
        <w:rPr>
          <w:i/>
          <w:iCs/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 xml:space="preserve">находящихся в местах традиционного бытования </w:t>
      </w:r>
      <w:r>
        <w:rPr>
          <w:color w:val="000000"/>
          <w:spacing w:val="1"/>
          <w:sz w:val="28"/>
          <w:szCs w:val="28"/>
        </w:rPr>
        <w:t xml:space="preserve">народных художественных промыслов и используемых для производства и </w:t>
      </w:r>
      <w:r>
        <w:rPr>
          <w:color w:val="000000"/>
          <w:sz w:val="28"/>
          <w:szCs w:val="28"/>
        </w:rPr>
        <w:t>реализации изделий народных художественных промыслов;</w:t>
      </w:r>
    </w:p>
    <w:p w:rsidR="00CF390E" w:rsidRDefault="00CF390E" w:rsidP="00752375">
      <w:pPr>
        <w:shd w:val="clear" w:color="auto" w:fill="FFFFFF"/>
        <w:spacing w:line="324" w:lineRule="exact"/>
        <w:ind w:left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6) органы местного самоуправления;</w:t>
      </w:r>
    </w:p>
    <w:p w:rsidR="00CF390E" w:rsidRPr="003D4097" w:rsidRDefault="00CF390E" w:rsidP="003D4097">
      <w:pPr>
        <w:shd w:val="clear" w:color="auto" w:fill="FFFFFF"/>
        <w:spacing w:before="6" w:line="318" w:lineRule="exact"/>
        <w:ind w:left="42" w:firstLine="168"/>
        <w:jc w:val="both"/>
        <w:rPr>
          <w:color w:val="FF0000"/>
        </w:rPr>
      </w:pPr>
      <w:r>
        <w:rPr>
          <w:color w:val="FF0000"/>
          <w:spacing w:val="2"/>
          <w:sz w:val="28"/>
          <w:szCs w:val="28"/>
        </w:rPr>
        <w:t xml:space="preserve">  </w:t>
      </w:r>
      <w:r>
        <w:rPr>
          <w:color w:val="FF0000"/>
        </w:rPr>
        <w:t xml:space="preserve">    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7) </w:t>
      </w:r>
      <w:r w:rsidRPr="00CF677D">
        <w:rPr>
          <w:sz w:val="20"/>
          <w:szCs w:val="20"/>
        </w:rPr>
        <w:t>(пункт 7 статьи 10 утратил силу в соответствии с решением Совета депутатов Игоревского сельского поселения Холм-Жирковского района Смол</w:t>
      </w:r>
      <w:r>
        <w:rPr>
          <w:sz w:val="20"/>
          <w:szCs w:val="20"/>
        </w:rPr>
        <w:t>енской области от 20.11.</w:t>
      </w:r>
      <w:r w:rsidRPr="00CF677D">
        <w:rPr>
          <w:sz w:val="20"/>
          <w:szCs w:val="20"/>
        </w:rPr>
        <w:t>2012№ 42)</w:t>
      </w:r>
      <w:r>
        <w:rPr>
          <w:sz w:val="20"/>
          <w:szCs w:val="20"/>
        </w:rPr>
        <w:t>;</w:t>
      </w:r>
    </w:p>
    <w:p w:rsidR="00CF390E" w:rsidRDefault="00CF390E" w:rsidP="00752375">
      <w:pPr>
        <w:shd w:val="clear" w:color="auto" w:fill="FFFFFF"/>
        <w:tabs>
          <w:tab w:val="left" w:pos="1278"/>
        </w:tabs>
        <w:spacing w:before="6" w:line="318" w:lineRule="exact"/>
        <w:ind w:left="54" w:firstLine="726"/>
        <w:jc w:val="both"/>
      </w:pPr>
      <w:r>
        <w:rPr>
          <w:color w:val="000000"/>
          <w:spacing w:val="-12"/>
          <w:sz w:val="28"/>
          <w:szCs w:val="28"/>
        </w:rPr>
        <w:t>8)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>семьи, имеющие троих и более детей в возрасте до 18 лет, в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налогоплательщика), находящегося в собственности, постоянном бессрочном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размещения домов индивидуальной жилой застройки, либо находящегося в </w:t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CF390E" w:rsidRPr="00163FC0" w:rsidRDefault="00CF390E" w:rsidP="00163FC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396"/>
      <w:r>
        <w:rPr>
          <w:rFonts w:ascii="Times New Roman" w:hAnsi="Times New Roman" w:cs="Times New Roman"/>
          <w:color w:val="000000"/>
          <w:sz w:val="28"/>
          <w:szCs w:val="28"/>
        </w:rPr>
        <w:t>9) дети-сироты;</w:t>
      </w:r>
    </w:p>
    <w:p w:rsidR="00CF390E" w:rsidRDefault="00CF390E" w:rsidP="00FE1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 престарелым гражданам старше 70 лет, зарегистрированным</w:t>
      </w:r>
      <w:r w:rsidRPr="00007CAF">
        <w:rPr>
          <w:sz w:val="28"/>
          <w:szCs w:val="28"/>
        </w:rPr>
        <w:t xml:space="preserve"> на территории муниципаль</w:t>
      </w:r>
      <w:r>
        <w:rPr>
          <w:sz w:val="28"/>
          <w:szCs w:val="28"/>
        </w:rPr>
        <w:t>ного образования Игоревского сельского поселения Холм-Жирковского района Смоленской области</w:t>
      </w:r>
      <w:r w:rsidRPr="00007CAF">
        <w:rPr>
          <w:sz w:val="28"/>
          <w:szCs w:val="28"/>
        </w:rPr>
        <w:t xml:space="preserve">. </w:t>
      </w:r>
    </w:p>
    <w:p w:rsidR="00CF390E" w:rsidRPr="003C034E" w:rsidRDefault="00CF390E" w:rsidP="003D4097">
      <w:pPr>
        <w:shd w:val="clear" w:color="auto" w:fill="FFFFFF"/>
        <w:spacing w:before="6" w:line="318" w:lineRule="exact"/>
        <w:ind w:left="42" w:firstLine="168"/>
        <w:jc w:val="both"/>
        <w:rPr>
          <w:spacing w:val="-1"/>
          <w:sz w:val="28"/>
          <w:szCs w:val="28"/>
        </w:rPr>
      </w:pPr>
      <w:r w:rsidRPr="003C034E">
        <w:rPr>
          <w:sz w:val="28"/>
          <w:szCs w:val="28"/>
        </w:rPr>
        <w:t xml:space="preserve">         11)  </w:t>
      </w:r>
      <w:r w:rsidRPr="003C034E">
        <w:rPr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 w:rsidRPr="003C034E">
        <w:rPr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 w:rsidRPr="003C034E">
        <w:rPr>
          <w:spacing w:val="-1"/>
          <w:sz w:val="28"/>
          <w:szCs w:val="28"/>
        </w:rPr>
        <w:t>бюджета Игоревского сельского поселения.</w:t>
      </w:r>
    </w:p>
    <w:p w:rsidR="00CF390E" w:rsidRPr="003C034E" w:rsidRDefault="00CF390E" w:rsidP="003D4097">
      <w:pPr>
        <w:tabs>
          <w:tab w:val="left" w:pos="720"/>
        </w:tabs>
        <w:jc w:val="both"/>
      </w:pPr>
      <w:r w:rsidRPr="003C034E">
        <w:rPr>
          <w:spacing w:val="-1"/>
          <w:sz w:val="28"/>
          <w:szCs w:val="28"/>
        </w:rPr>
        <w:t xml:space="preserve"> </w:t>
      </w:r>
      <w:r w:rsidRPr="003C034E">
        <w:rPr>
          <w:spacing w:val="-1"/>
          <w:sz w:val="28"/>
          <w:szCs w:val="28"/>
        </w:rPr>
        <w:tab/>
      </w:r>
      <w:r w:rsidRPr="003C034E">
        <w:t xml:space="preserve">(пункт 11 статьи 10  в редакции решения Совета депутатов Игоревского сельского поселения Холм-Жирковского района Смоленской области  от   21.03.2012 № 12) </w:t>
      </w:r>
    </w:p>
    <w:p w:rsidR="00CF390E" w:rsidRDefault="00CF390E" w:rsidP="00FE199D">
      <w:pPr>
        <w:jc w:val="both"/>
        <w:rPr>
          <w:sz w:val="28"/>
          <w:szCs w:val="28"/>
        </w:rPr>
      </w:pPr>
    </w:p>
    <w:p w:rsidR="00CF390E" w:rsidRDefault="00CF390E" w:rsidP="00950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color w:val="000080"/>
          <w:sz w:val="28"/>
          <w:szCs w:val="28"/>
        </w:rPr>
        <w:t>Статья 11.</w:t>
      </w:r>
      <w:r>
        <w:rPr>
          <w:sz w:val="28"/>
          <w:szCs w:val="28"/>
        </w:rPr>
        <w:t xml:space="preserve"> Порядок исчисления налога и авансовых платежей по налогу</w:t>
      </w:r>
      <w:bookmarkEnd w:id="5"/>
      <w:r>
        <w:rPr>
          <w:sz w:val="28"/>
          <w:szCs w:val="28"/>
        </w:rPr>
        <w:t xml:space="preserve"> </w:t>
      </w:r>
    </w:p>
    <w:p w:rsidR="00CF390E" w:rsidRDefault="00CF390E" w:rsidP="00752375">
      <w:pPr>
        <w:shd w:val="clear" w:color="auto" w:fill="FFFFFF"/>
        <w:tabs>
          <w:tab w:val="left" w:pos="1452"/>
        </w:tabs>
        <w:spacing w:before="306" w:line="318" w:lineRule="exact"/>
        <w:ind w:left="90" w:firstLine="1068"/>
        <w:jc w:val="both"/>
      </w:pPr>
      <w:r>
        <w:rPr>
          <w:color w:val="000000"/>
          <w:spacing w:val="-23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соответствующая налоговой ставке процентная доля налоговой базы, если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иное не предусмотрено пунктами 11 и 12 настоящей статьи.</w:t>
      </w:r>
    </w:p>
    <w:p w:rsidR="00CF390E" w:rsidRDefault="00CF390E" w:rsidP="00752375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CF390E" w:rsidRDefault="00CF390E" w:rsidP="00752375">
      <w:pPr>
        <w:shd w:val="clear" w:color="auto" w:fill="FFFFFF"/>
        <w:spacing w:line="318" w:lineRule="exact"/>
        <w:ind w:left="96" w:right="6" w:firstLine="1050"/>
        <w:jc w:val="both"/>
      </w:pPr>
      <w:r>
        <w:rPr>
          <w:color w:val="000000"/>
          <w:spacing w:val="4"/>
          <w:sz w:val="28"/>
          <w:szCs w:val="28"/>
        </w:rPr>
        <w:t xml:space="preserve">Налогоплательщики – физические лица, являющиеся </w:t>
      </w:r>
      <w:r>
        <w:rPr>
          <w:color w:val="000000"/>
          <w:spacing w:val="5"/>
          <w:sz w:val="28"/>
          <w:szCs w:val="28"/>
        </w:rPr>
        <w:t xml:space="preserve">индивидуальными предпринимателями, исчисляют  сумму  налога (сумму </w:t>
      </w:r>
      <w:r>
        <w:rPr>
          <w:color w:val="000000"/>
          <w:spacing w:val="-3"/>
          <w:sz w:val="29"/>
          <w:szCs w:val="29"/>
        </w:rPr>
        <w:t xml:space="preserve">авансовых платежей по налогу) самостоятельно в отношении земельных </w:t>
      </w:r>
      <w:r>
        <w:rPr>
          <w:color w:val="000000"/>
          <w:spacing w:val="-4"/>
          <w:sz w:val="29"/>
          <w:szCs w:val="29"/>
        </w:rPr>
        <w:t xml:space="preserve">участков, используемых (предназначенных для использования) ими в </w:t>
      </w:r>
      <w:r>
        <w:rPr>
          <w:color w:val="000000"/>
          <w:spacing w:val="-5"/>
          <w:sz w:val="29"/>
          <w:szCs w:val="29"/>
        </w:rPr>
        <w:t>предпринимательской деятельности.</w:t>
      </w:r>
    </w:p>
    <w:p w:rsidR="00CF390E" w:rsidRDefault="00CF390E" w:rsidP="00752375">
      <w:pPr>
        <w:shd w:val="clear" w:color="auto" w:fill="FFFFFF"/>
        <w:tabs>
          <w:tab w:val="left" w:pos="1368"/>
        </w:tabs>
        <w:spacing w:line="318" w:lineRule="exact"/>
        <w:ind w:left="12" w:firstLine="1062"/>
        <w:jc w:val="both"/>
      </w:pPr>
      <w:r>
        <w:rPr>
          <w:color w:val="000000"/>
          <w:spacing w:val="-14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Если иное не предусмотрено пунктом 2 настоящей статьи, сумма</w:t>
      </w:r>
      <w:r>
        <w:rPr>
          <w:color w:val="000000"/>
          <w:spacing w:val="-3"/>
          <w:sz w:val="29"/>
          <w:szCs w:val="29"/>
        </w:rPr>
        <w:br/>
        <w:t>налога, подлежащая уплате в бюджет налогоплательщиками, являющимися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физическими лицами, исчисляется налоговыми органами.</w:t>
      </w:r>
    </w:p>
    <w:p w:rsidR="00CF390E" w:rsidRDefault="00CF390E" w:rsidP="00752375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налогового   периода,   определяется   налогоплательщиками,   являющимися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организациями  или  индивидуальными  предпринимателями,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CF390E" w:rsidRDefault="00CF390E" w:rsidP="00752375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z w:val="29"/>
          <w:szCs w:val="29"/>
        </w:rPr>
        <w:t>истечении  первого,   второго  и  третьего   квартала  текущего  налогового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доли кадастровой стоимости земельного участка по состоянию на 1 января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года, являющегося налоговым периодом.</w:t>
      </w:r>
    </w:p>
    <w:p w:rsidR="00CF390E" w:rsidRDefault="00CF390E" w:rsidP="00752375">
      <w:pPr>
        <w:widowControl w:val="0"/>
        <w:numPr>
          <w:ilvl w:val="0"/>
          <w:numId w:val="1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8" w:lineRule="exact"/>
        <w:ind w:left="24" w:firstLine="1056"/>
        <w:jc w:val="both"/>
        <w:rPr>
          <w:color w:val="000000"/>
          <w:spacing w:val="-16"/>
          <w:sz w:val="29"/>
          <w:szCs w:val="29"/>
        </w:rPr>
      </w:pPr>
      <w:proofErr w:type="gramStart"/>
      <w:r>
        <w:rPr>
          <w:color w:val="000000"/>
          <w:sz w:val="29"/>
          <w:szCs w:val="29"/>
        </w:rPr>
        <w:t>В случае возникновения (прекращения) у налогоплательщика в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течение налогового (отчетного) периода права собственности (постоянного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(бессрочного)   пользования,   пожизненного   наследуемого   владения)   на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земельный участок (его долю) исчисление суммы налога (суммы авансового</w:t>
      </w:r>
      <w:r>
        <w:rPr>
          <w:color w:val="000000"/>
          <w:spacing w:val="-4"/>
          <w:sz w:val="29"/>
          <w:szCs w:val="29"/>
        </w:rPr>
        <w:br/>
        <w:t>платежа по налогу) в отношении данного земельного участка производится с</w:t>
      </w:r>
      <w:r>
        <w:rPr>
          <w:color w:val="000000"/>
          <w:spacing w:val="-4"/>
          <w:sz w:val="29"/>
          <w:szCs w:val="29"/>
        </w:rPr>
        <w:br/>
        <w:t>учетом коэффициента, определяемого как отношение числа полных месяцев,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в течение которых данный земельный участок находился в собственности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(постоянном     (бессрочном)     пользовании,     пожизненном</w:t>
      </w:r>
      <w:proofErr w:type="gramEnd"/>
      <w:r>
        <w:rPr>
          <w:color w:val="000000"/>
          <w:spacing w:val="-4"/>
          <w:sz w:val="29"/>
          <w:szCs w:val="29"/>
        </w:rPr>
        <w:t xml:space="preserve">     наследуемом</w:t>
      </w:r>
      <w:r>
        <w:rPr>
          <w:color w:val="000000"/>
          <w:spacing w:val="-4"/>
          <w:sz w:val="29"/>
          <w:szCs w:val="29"/>
        </w:rPr>
        <w:br/>
      </w:r>
      <w:proofErr w:type="gramStart"/>
      <w:r>
        <w:rPr>
          <w:color w:val="000000"/>
          <w:sz w:val="29"/>
          <w:szCs w:val="29"/>
        </w:rPr>
        <w:lastRenderedPageBreak/>
        <w:t>владении</w:t>
      </w:r>
      <w:proofErr w:type="gramEnd"/>
      <w:r>
        <w:rPr>
          <w:color w:val="000000"/>
          <w:sz w:val="29"/>
          <w:szCs w:val="29"/>
        </w:rPr>
        <w:t>) налогоплательщика, к числу календарных месяцев в налоговом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(отчетном) периоде, если иное не предусмотрено настоящей статьей. При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этом</w:t>
      </w:r>
      <w:proofErr w:type="gramStart"/>
      <w:r>
        <w:rPr>
          <w:color w:val="000000"/>
          <w:spacing w:val="-5"/>
          <w:sz w:val="29"/>
          <w:szCs w:val="29"/>
        </w:rPr>
        <w:t>,</w:t>
      </w:r>
      <w:proofErr w:type="gramEnd"/>
      <w:r>
        <w:rPr>
          <w:color w:val="000000"/>
          <w:spacing w:val="-5"/>
          <w:sz w:val="29"/>
          <w:szCs w:val="29"/>
        </w:rPr>
        <w:t xml:space="preserve"> если возникновение (прекращение) указанных прав произошло до 15-го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числа    соответствующего    месяца    включительно,    за    полный    месяц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принимается месяц возникновения указанных прав.  Если возникновение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z w:val="29"/>
          <w:szCs w:val="29"/>
        </w:rPr>
        <w:t>(прекращение) указанных прав   произошло 15-го числа соответствующего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месяца, </w:t>
      </w:r>
      <w:proofErr w:type="gramStart"/>
      <w:r>
        <w:rPr>
          <w:color w:val="000000"/>
          <w:spacing w:val="-5"/>
          <w:sz w:val="29"/>
          <w:szCs w:val="29"/>
        </w:rPr>
        <w:t>за полный месяц</w:t>
      </w:r>
      <w:proofErr w:type="gramEnd"/>
      <w:r>
        <w:rPr>
          <w:color w:val="000000"/>
          <w:spacing w:val="-5"/>
          <w:sz w:val="29"/>
          <w:szCs w:val="29"/>
        </w:rPr>
        <w:t xml:space="preserve"> принимается месяц прекращения указанных прав.</w:t>
      </w:r>
    </w:p>
    <w:p w:rsidR="00CF390E" w:rsidRDefault="00CF390E" w:rsidP="00752375">
      <w:pPr>
        <w:jc w:val="both"/>
        <w:rPr>
          <w:sz w:val="2"/>
          <w:szCs w:val="2"/>
        </w:rPr>
      </w:pPr>
    </w:p>
    <w:p w:rsidR="00CF390E" w:rsidRDefault="00CF390E" w:rsidP="00752375">
      <w:pPr>
        <w:widowControl w:val="0"/>
        <w:numPr>
          <w:ilvl w:val="0"/>
          <w:numId w:val="1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>
        <w:rPr>
          <w:color w:val="000000"/>
          <w:spacing w:val="-5"/>
          <w:sz w:val="29"/>
          <w:szCs w:val="29"/>
        </w:rPr>
        <w:br/>
        <w:t xml:space="preserve">(перешедшей) по наследству к физическому лицу, налог </w:t>
      </w:r>
      <w:proofErr w:type="gramStart"/>
      <w:r>
        <w:rPr>
          <w:color w:val="000000"/>
          <w:spacing w:val="-5"/>
          <w:sz w:val="29"/>
          <w:szCs w:val="29"/>
        </w:rPr>
        <w:t>исчисляется</w:t>
      </w:r>
      <w:proofErr w:type="gramEnd"/>
      <w:r>
        <w:rPr>
          <w:color w:val="000000"/>
          <w:spacing w:val="-5"/>
          <w:sz w:val="29"/>
          <w:szCs w:val="29"/>
        </w:rPr>
        <w:t xml:space="preserve"> начиная с месяца открытия наследства.</w:t>
      </w:r>
    </w:p>
    <w:p w:rsidR="00CF390E" w:rsidRDefault="00CF390E" w:rsidP="00752375">
      <w:pPr>
        <w:widowControl w:val="0"/>
        <w:numPr>
          <w:ilvl w:val="0"/>
          <w:numId w:val="1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Налогоплательщики,   имеющие   право   на  налоговые  льготы,</w:t>
      </w:r>
      <w:r>
        <w:rPr>
          <w:color w:val="000000"/>
          <w:spacing w:val="-3"/>
          <w:sz w:val="29"/>
          <w:szCs w:val="29"/>
        </w:rPr>
        <w:br/>
        <w:t xml:space="preserve">должны представить документы, подтверждающие такое право, в налоговые </w:t>
      </w:r>
      <w:r>
        <w:rPr>
          <w:color w:val="000000"/>
          <w:sz w:val="29"/>
          <w:szCs w:val="29"/>
        </w:rPr>
        <w:t xml:space="preserve">органы по месту нахождения земельного участка, признаваемого объектом </w:t>
      </w:r>
      <w:r>
        <w:rPr>
          <w:color w:val="000000"/>
          <w:spacing w:val="-4"/>
          <w:sz w:val="29"/>
          <w:szCs w:val="29"/>
        </w:rPr>
        <w:t>налогообложения в соответствии со статьей 3 настоящего Положения.</w:t>
      </w:r>
    </w:p>
    <w:p w:rsidR="00CF390E" w:rsidRDefault="00CF390E" w:rsidP="00752375">
      <w:pPr>
        <w:shd w:val="clear" w:color="auto" w:fill="FFFFFF"/>
        <w:spacing w:line="318" w:lineRule="exact"/>
        <w:ind w:left="102" w:firstLine="690"/>
        <w:jc w:val="both"/>
      </w:pPr>
      <w:proofErr w:type="gramStart"/>
      <w:r>
        <w:rPr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>
        <w:rPr>
          <w:color w:val="000000"/>
          <w:spacing w:val="-3"/>
          <w:sz w:val="29"/>
          <w:szCs w:val="29"/>
        </w:rPr>
        <w:t xml:space="preserve">налоговую льготу, производится с учетом коэффициента, определяемого как </w:t>
      </w:r>
      <w:r>
        <w:rPr>
          <w:color w:val="000000"/>
          <w:spacing w:val="-4"/>
          <w:sz w:val="29"/>
          <w:szCs w:val="29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color w:val="000000"/>
          <w:spacing w:val="-4"/>
          <w:sz w:val="29"/>
          <w:szCs w:val="29"/>
        </w:rPr>
        <w:t xml:space="preserve"> При </w:t>
      </w:r>
      <w:r>
        <w:rPr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>
        <w:rPr>
          <w:color w:val="000000"/>
          <w:spacing w:val="-4"/>
          <w:sz w:val="29"/>
          <w:szCs w:val="29"/>
        </w:rPr>
        <w:t xml:space="preserve">прекращения указанного права принимается </w:t>
      </w:r>
      <w:proofErr w:type="gramStart"/>
      <w:r>
        <w:rPr>
          <w:color w:val="000000"/>
          <w:spacing w:val="-4"/>
          <w:sz w:val="29"/>
          <w:szCs w:val="29"/>
        </w:rPr>
        <w:t>за полный месяц</w:t>
      </w:r>
      <w:proofErr w:type="gramEnd"/>
      <w:r>
        <w:rPr>
          <w:color w:val="000000"/>
          <w:spacing w:val="-4"/>
          <w:sz w:val="29"/>
          <w:szCs w:val="29"/>
        </w:rPr>
        <w:t>.</w:t>
      </w:r>
    </w:p>
    <w:p w:rsidR="00CF390E" w:rsidRDefault="00CF390E" w:rsidP="00752375">
      <w:pPr>
        <w:shd w:val="clear" w:color="auto" w:fill="FFFFFF"/>
        <w:tabs>
          <w:tab w:val="left" w:pos="1668"/>
        </w:tabs>
        <w:spacing w:line="324" w:lineRule="exact"/>
        <w:ind w:left="18" w:firstLine="1050"/>
        <w:jc w:val="both"/>
      </w:pPr>
      <w:r>
        <w:rPr>
          <w:color w:val="000000"/>
          <w:spacing w:val="-11"/>
          <w:sz w:val="29"/>
          <w:szCs w:val="29"/>
        </w:rPr>
        <w:t>9.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Органы,     осуществляющие     кадастровый     учет,     ведение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государственного кадастра недвижимости и государственную регистрацию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прав на недвижимое имущество и сделок с ним, представляют информацию в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налоговые органы в соответствии с пунктом 4 статьи 85 Налогового кодекса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CF390E" w:rsidRDefault="00CF390E" w:rsidP="00752375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</w:pPr>
      <w:r>
        <w:rPr>
          <w:color w:val="000000"/>
          <w:spacing w:val="-19"/>
          <w:sz w:val="29"/>
          <w:szCs w:val="29"/>
        </w:rPr>
        <w:t>10.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5"/>
          <w:sz w:val="29"/>
          <w:szCs w:val="29"/>
        </w:rPr>
        <w:t>Органы,     осуществляющие     кадастровый    учет,     ведение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государственного кадастра недвижимости и государственную регистрацию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прав на недвижимое имущество и сделок с ним, а также Администрация Никитинского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сельского    поселения Холм-Жирковского района Смоленской области, </w:t>
      </w:r>
      <w:r>
        <w:rPr>
          <w:color w:val="000000"/>
          <w:spacing w:val="7"/>
          <w:sz w:val="28"/>
          <w:szCs w:val="28"/>
        </w:rPr>
        <w:t xml:space="preserve">ежегодно до 1 февраля года, являющегося налоговым периодом, </w:t>
      </w:r>
      <w:r>
        <w:rPr>
          <w:color w:val="000000"/>
          <w:sz w:val="28"/>
          <w:szCs w:val="28"/>
        </w:rPr>
        <w:t xml:space="preserve">обязаны сообщать в налоговые органы по месту своего нахождения сведения </w:t>
      </w:r>
      <w:r>
        <w:rPr>
          <w:color w:val="000000"/>
          <w:spacing w:val="3"/>
          <w:sz w:val="28"/>
          <w:szCs w:val="28"/>
        </w:rPr>
        <w:t xml:space="preserve">о   земельных   участках,    признаваемых   объектом    налогообложения   в </w:t>
      </w:r>
      <w:r>
        <w:rPr>
          <w:color w:val="000000"/>
          <w:spacing w:val="2"/>
          <w:sz w:val="28"/>
          <w:szCs w:val="28"/>
        </w:rPr>
        <w:t>соответствии со статьей 389 Налогового кодекса</w:t>
      </w:r>
      <w:proofErr w:type="gramEnd"/>
      <w:r>
        <w:rPr>
          <w:color w:val="000000"/>
          <w:spacing w:val="2"/>
          <w:sz w:val="28"/>
          <w:szCs w:val="28"/>
        </w:rPr>
        <w:t xml:space="preserve"> Российской Федерации, по </w:t>
      </w:r>
      <w:r>
        <w:rPr>
          <w:color w:val="000000"/>
          <w:sz w:val="28"/>
          <w:szCs w:val="28"/>
        </w:rPr>
        <w:t>состоянию на 1 января года, являющегося налоговым периодом.</w:t>
      </w:r>
    </w:p>
    <w:p w:rsidR="00CF390E" w:rsidRDefault="00CF390E" w:rsidP="00752375">
      <w:pPr>
        <w:shd w:val="clear" w:color="auto" w:fill="FFFFFF"/>
        <w:spacing w:before="6" w:line="318" w:lineRule="exact"/>
        <w:ind w:left="42" w:right="54" w:firstLine="522"/>
        <w:jc w:val="both"/>
      </w:pPr>
      <w:r>
        <w:rPr>
          <w:color w:val="000000"/>
          <w:spacing w:val="20"/>
          <w:sz w:val="28"/>
          <w:szCs w:val="28"/>
        </w:rPr>
        <w:t xml:space="preserve">   Указанные в абзаце первом настоящего пункта сведения </w:t>
      </w:r>
      <w:r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CF390E" w:rsidRDefault="00CF390E" w:rsidP="00752375">
      <w:pPr>
        <w:widowControl w:val="0"/>
        <w:numPr>
          <w:ilvl w:val="0"/>
          <w:numId w:val="16"/>
        </w:numPr>
        <w:shd w:val="clear" w:color="auto" w:fill="FFFFFF"/>
        <w:tabs>
          <w:tab w:val="left" w:pos="1710"/>
        </w:tabs>
        <w:autoSpaceDE w:val="0"/>
        <w:autoSpaceDN w:val="0"/>
        <w:adjustRightInd w:val="0"/>
        <w:spacing w:before="6" w:line="318" w:lineRule="exact"/>
        <w:ind w:left="18" w:firstLine="1092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Сведения,    указанные    в    пункте    10    настоящей    статьи,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представляются органами, осуществляющими кадастровый учет, ведение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государственного кадастра недвижимости и государственную регистрацию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прав на недвижимое имущество и сделок с ним, по форме, утвержденной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федеральным    органом    исполнительной    власти,    уполномоченным    по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контролю и надзору в области налогов и сборов.</w:t>
      </w:r>
    </w:p>
    <w:p w:rsidR="00CF390E" w:rsidRDefault="00CF390E" w:rsidP="00752375">
      <w:pPr>
        <w:widowControl w:val="0"/>
        <w:numPr>
          <w:ilvl w:val="0"/>
          <w:numId w:val="16"/>
        </w:numPr>
        <w:shd w:val="clear" w:color="auto" w:fill="FFFFFF"/>
        <w:tabs>
          <w:tab w:val="left" w:pos="1710"/>
        </w:tabs>
        <w:autoSpaceDE w:val="0"/>
        <w:autoSpaceDN w:val="0"/>
        <w:adjustRightInd w:val="0"/>
        <w:spacing w:before="12" w:line="318" w:lineRule="exact"/>
        <w:ind w:left="18" w:firstLine="1092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По   результатам   проведения   государственной   кадастровой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lastRenderedPageBreak/>
        <w:t>оценки земель  сведения  о  кадастровой  стоимости  земельных участков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предоставляются      налогоплательщикам      в      порядке,      определенном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уполномоченным   Правительством   Российской   Федерации   федеральным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органом исполнительной власти.</w:t>
      </w:r>
    </w:p>
    <w:p w:rsidR="00CF390E" w:rsidRDefault="00CF390E" w:rsidP="00752375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</w:pPr>
      <w:r>
        <w:rPr>
          <w:color w:val="000000"/>
          <w:spacing w:val="-21"/>
          <w:sz w:val="29"/>
          <w:szCs w:val="29"/>
        </w:rPr>
        <w:t>13.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1"/>
          <w:sz w:val="29"/>
          <w:szCs w:val="29"/>
        </w:rPr>
        <w:t xml:space="preserve">лицами, исчисление суммы налога (суммы авансовых платежей по налогу) производится  налогоплательщиками  -  организациями  или   физическими </w:t>
      </w:r>
      <w:r>
        <w:rPr>
          <w:color w:val="000000"/>
          <w:spacing w:val="-4"/>
          <w:sz w:val="29"/>
          <w:szCs w:val="29"/>
        </w:rPr>
        <w:t>лицами,  являющимися   индивидуальными   предпринимателями,   с  учетом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коэффициента 2 в течение трехлетнего срока строительства,  начиная с даты </w:t>
      </w:r>
      <w:r>
        <w:rPr>
          <w:color w:val="000000"/>
          <w:spacing w:val="-3"/>
          <w:sz w:val="29"/>
          <w:szCs w:val="29"/>
        </w:rPr>
        <w:t>государственной регистрации прав на</w:t>
      </w:r>
      <w:proofErr w:type="gramEnd"/>
      <w:r>
        <w:rPr>
          <w:color w:val="000000"/>
          <w:spacing w:val="-3"/>
          <w:sz w:val="29"/>
          <w:szCs w:val="29"/>
        </w:rPr>
        <w:t xml:space="preserve"> данные земельные участки  вплоть до </w:t>
      </w:r>
      <w:r>
        <w:rPr>
          <w:color w:val="000000"/>
          <w:spacing w:val="-4"/>
          <w:sz w:val="29"/>
          <w:szCs w:val="29"/>
        </w:rPr>
        <w:t xml:space="preserve">государственной регистрации прав на построенный объект недвижимости. В </w:t>
      </w:r>
      <w:r>
        <w:rPr>
          <w:color w:val="000000"/>
          <w:spacing w:val="2"/>
          <w:sz w:val="29"/>
          <w:szCs w:val="29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>
        <w:rPr>
          <w:color w:val="000000"/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CF390E" w:rsidRDefault="00CF390E" w:rsidP="00752375">
      <w:pPr>
        <w:shd w:val="clear" w:color="auto" w:fill="FFFFFF"/>
        <w:spacing w:line="324" w:lineRule="exact"/>
        <w:ind w:left="12" w:right="72" w:firstLine="678"/>
        <w:jc w:val="both"/>
      </w:pPr>
      <w:proofErr w:type="gramStart"/>
      <w:r>
        <w:rPr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t xml:space="preserve">производится налогоплательщиками - организациями или физическими </w:t>
      </w:r>
      <w:r>
        <w:rPr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t>строительства, вплоть до даты государственной регистрации</w:t>
      </w:r>
      <w:proofErr w:type="gramEnd"/>
      <w:r>
        <w:rPr>
          <w:color w:val="000000"/>
          <w:spacing w:val="1"/>
          <w:sz w:val="29"/>
          <w:szCs w:val="29"/>
        </w:rPr>
        <w:t xml:space="preserve">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CF390E" w:rsidRDefault="00CF390E" w:rsidP="00752375">
      <w:pPr>
        <w:shd w:val="clear" w:color="auto" w:fill="FFFFFF"/>
        <w:spacing w:before="12" w:line="324" w:lineRule="exact"/>
        <w:ind w:left="36" w:right="66" w:firstLine="1074"/>
        <w:jc w:val="both"/>
      </w:pPr>
      <w:r>
        <w:rPr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</w:t>
      </w:r>
      <w:proofErr w:type="gramStart"/>
      <w:r>
        <w:rPr>
          <w:color w:val="000000"/>
          <w:spacing w:val="-2"/>
          <w:sz w:val="29"/>
          <w:szCs w:val="29"/>
        </w:rPr>
        <w:t>с даты</w:t>
      </w:r>
      <w:proofErr w:type="gramEnd"/>
      <w:r>
        <w:rPr>
          <w:color w:val="000000"/>
          <w:spacing w:val="-2"/>
          <w:sz w:val="29"/>
          <w:szCs w:val="29"/>
        </w:rPr>
        <w:t xml:space="preserve">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CF390E" w:rsidRDefault="00CF390E" w:rsidP="00752375">
      <w:pPr>
        <w:pStyle w:val="a6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F390E" w:rsidRDefault="00CF390E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 </w:t>
      </w:r>
    </w:p>
    <w:p w:rsidR="00CF390E" w:rsidRDefault="00CF390E" w:rsidP="00752375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Налогоплательщики,      являющиеся      физическими      лицами,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</w:t>
      </w:r>
    </w:p>
    <w:p w:rsidR="00CF390E" w:rsidRDefault="00CF390E" w:rsidP="00752375">
      <w:pPr>
        <w:shd w:val="clear" w:color="auto" w:fill="FFFFFF"/>
        <w:ind w:left="60"/>
        <w:jc w:val="both"/>
      </w:pPr>
      <w:r>
        <w:rPr>
          <w:color w:val="000000"/>
          <w:spacing w:val="-7"/>
          <w:sz w:val="29"/>
          <w:szCs w:val="29"/>
        </w:rPr>
        <w:t>налоговым органом.</w:t>
      </w:r>
    </w:p>
    <w:p w:rsidR="00CF390E" w:rsidRDefault="00CF390E" w:rsidP="00752375">
      <w:pPr>
        <w:shd w:val="clear" w:color="auto" w:fill="FFFFFF"/>
        <w:spacing w:line="318" w:lineRule="exact"/>
        <w:ind w:left="60" w:right="54" w:firstLine="690"/>
        <w:jc w:val="both"/>
      </w:pPr>
      <w:r>
        <w:rPr>
          <w:color w:val="000000"/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F390E" w:rsidRDefault="00CF390E" w:rsidP="00752375">
      <w:pPr>
        <w:shd w:val="clear" w:color="auto" w:fill="FFFFFF"/>
        <w:spacing w:line="318" w:lineRule="exact"/>
        <w:ind w:left="60" w:right="42" w:firstLine="690"/>
        <w:jc w:val="both"/>
      </w:pPr>
      <w:r>
        <w:rPr>
          <w:color w:val="000000"/>
          <w:spacing w:val="-4"/>
          <w:sz w:val="29"/>
          <w:szCs w:val="29"/>
        </w:rPr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CF390E" w:rsidRDefault="00CF390E" w:rsidP="00752375">
      <w:pPr>
        <w:shd w:val="clear" w:color="auto" w:fill="FFFFFF"/>
        <w:spacing w:line="318" w:lineRule="exact"/>
        <w:ind w:left="72" w:right="24" w:firstLine="690"/>
        <w:jc w:val="both"/>
      </w:pPr>
      <w:r>
        <w:rPr>
          <w:color w:val="000000"/>
          <w:spacing w:val="-2"/>
          <w:sz w:val="29"/>
          <w:szCs w:val="29"/>
        </w:rPr>
        <w:lastRenderedPageBreak/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CF390E" w:rsidRDefault="00CF390E" w:rsidP="00752375">
      <w:pPr>
        <w:shd w:val="clear" w:color="auto" w:fill="FFFFFF"/>
        <w:spacing w:line="318" w:lineRule="exact"/>
        <w:ind w:left="84" w:right="24" w:firstLine="696"/>
        <w:jc w:val="both"/>
      </w:pPr>
      <w:r>
        <w:rPr>
          <w:color w:val="000000"/>
          <w:spacing w:val="13"/>
          <w:sz w:val="29"/>
          <w:szCs w:val="29"/>
        </w:rPr>
        <w:t xml:space="preserve">Срок уплаты налога налогоплательщиками, являющимися </w:t>
      </w:r>
      <w:r>
        <w:rPr>
          <w:color w:val="000000"/>
          <w:spacing w:val="-5"/>
          <w:sz w:val="29"/>
          <w:szCs w:val="29"/>
        </w:rPr>
        <w:t xml:space="preserve">физическими лицами - 1 ноября года, следующего за истекшим налоговым </w:t>
      </w:r>
      <w:r>
        <w:rPr>
          <w:color w:val="000000"/>
          <w:spacing w:val="-10"/>
          <w:sz w:val="29"/>
          <w:szCs w:val="29"/>
        </w:rPr>
        <w:t>периодом.</w:t>
      </w:r>
    </w:p>
    <w:p w:rsidR="00CF390E" w:rsidRDefault="00CF390E" w:rsidP="00752375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</w:pPr>
      <w:r>
        <w:rPr>
          <w:color w:val="000000"/>
          <w:spacing w:val="-10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- организации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или физические лица, являющиеся индивидуальными предпринимателями,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или   физические   лица,   являющиеся индивидуальными     предпринимателями,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CF390E" w:rsidRDefault="00CF390E" w:rsidP="00752375">
      <w:pPr>
        <w:widowControl w:val="0"/>
        <w:numPr>
          <w:ilvl w:val="0"/>
          <w:numId w:val="1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>налогоплательщиками    -    организациями     или     физическими    лицами,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являющимися индивидуальными предпринимателями, 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CF390E" w:rsidRDefault="00CF390E" w:rsidP="00752375">
      <w:pPr>
        <w:widowControl w:val="0"/>
        <w:numPr>
          <w:ilvl w:val="0"/>
          <w:numId w:val="1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Уплата   налога   налогоплательщиками   -   организациями   или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физическими лицами, являющимися индивидуальными предпринимателями,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CF390E" w:rsidRDefault="00CF390E" w:rsidP="00752375">
      <w:pPr>
        <w:pStyle w:val="a6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F390E" w:rsidRDefault="00CF390E" w:rsidP="007523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Налоговая декларация </w:t>
      </w:r>
    </w:p>
    <w:p w:rsidR="00CF390E" w:rsidRDefault="00CF390E" w:rsidP="00752375">
      <w:pPr>
        <w:shd w:val="clear" w:color="auto" w:fill="FFFFFF"/>
        <w:spacing w:before="306" w:line="324" w:lineRule="exact"/>
        <w:ind w:left="42" w:right="24" w:firstLine="846"/>
        <w:jc w:val="both"/>
      </w:pPr>
      <w:r>
        <w:rPr>
          <w:color w:val="000000"/>
          <w:spacing w:val="7"/>
          <w:sz w:val="29"/>
          <w:szCs w:val="29"/>
        </w:rPr>
        <w:t xml:space="preserve">1. </w:t>
      </w:r>
      <w:proofErr w:type="gramStart"/>
      <w:r>
        <w:rPr>
          <w:color w:val="000000"/>
          <w:spacing w:val="7"/>
          <w:sz w:val="29"/>
          <w:szCs w:val="29"/>
        </w:rPr>
        <w:t xml:space="preserve">Налогоплательщики - организации или физические лица, </w:t>
      </w:r>
      <w:r>
        <w:rPr>
          <w:color w:val="000000"/>
          <w:spacing w:val="-5"/>
          <w:sz w:val="29"/>
          <w:szCs w:val="29"/>
        </w:rPr>
        <w:t xml:space="preserve">являющиеся индивидуальными предпринимателями, в отношении земельных участков, принадлежащих им на праве собственности или праве постоянного </w:t>
      </w:r>
      <w:r>
        <w:rPr>
          <w:color w:val="000000"/>
          <w:spacing w:val="3"/>
          <w:sz w:val="29"/>
          <w:szCs w:val="29"/>
        </w:rPr>
        <w:t xml:space="preserve">(бессрочного) пользования и используемых (предназначенных для использования) в предпринимательской деятельности, по истечении </w:t>
      </w:r>
      <w:r>
        <w:rPr>
          <w:color w:val="000000"/>
          <w:spacing w:val="-4"/>
          <w:sz w:val="29"/>
          <w:szCs w:val="29"/>
        </w:rPr>
        <w:t>налогового периода представляют в налоговый орган по месту нахождения земельного участка налоговую декларацию по налогу.</w:t>
      </w:r>
      <w:proofErr w:type="gramEnd"/>
    </w:p>
    <w:p w:rsidR="00CF390E" w:rsidRDefault="00CF390E" w:rsidP="00752375">
      <w:pPr>
        <w:shd w:val="clear" w:color="auto" w:fill="FFFFFF"/>
        <w:spacing w:line="324" w:lineRule="exact"/>
        <w:ind w:left="60" w:right="18" w:firstLine="690"/>
        <w:jc w:val="both"/>
      </w:pPr>
      <w:r>
        <w:rPr>
          <w:color w:val="000000"/>
          <w:spacing w:val="18"/>
          <w:sz w:val="29"/>
          <w:szCs w:val="29"/>
        </w:rPr>
        <w:t xml:space="preserve">2. Налоговые декларации по налогу представляются </w:t>
      </w:r>
      <w:r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>
        <w:rPr>
          <w:color w:val="000000"/>
          <w:spacing w:val="-6"/>
          <w:sz w:val="29"/>
          <w:szCs w:val="29"/>
        </w:rPr>
        <w:t>налоговым периодом.</w:t>
      </w:r>
    </w:p>
    <w:p w:rsidR="00CF390E" w:rsidRDefault="00CF390E" w:rsidP="00752375">
      <w:pPr>
        <w:shd w:val="clear" w:color="auto" w:fill="FFFFFF"/>
        <w:spacing w:line="324" w:lineRule="exact"/>
        <w:ind w:left="60" w:firstLine="528"/>
        <w:jc w:val="both"/>
      </w:pPr>
      <w:r>
        <w:rPr>
          <w:color w:val="000000"/>
          <w:spacing w:val="-4"/>
          <w:sz w:val="29"/>
          <w:szCs w:val="29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>
        <w:rPr>
          <w:color w:val="000000"/>
          <w:spacing w:val="3"/>
          <w:sz w:val="29"/>
          <w:szCs w:val="29"/>
        </w:rPr>
        <w:t xml:space="preserve">налоговые декларации в налоговый орган по месту учета в качестве </w:t>
      </w:r>
      <w:r>
        <w:rPr>
          <w:color w:val="000000"/>
          <w:spacing w:val="-5"/>
          <w:sz w:val="29"/>
          <w:szCs w:val="29"/>
        </w:rPr>
        <w:t>крупнейших налогоплательщиков.</w:t>
      </w:r>
    </w:p>
    <w:p w:rsidR="00CF390E" w:rsidRDefault="00CF390E" w:rsidP="00752375"/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90E" w:rsidRDefault="00CF390E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390E" w:rsidSect="00CF677D">
      <w:pgSz w:w="11906" w:h="16838"/>
      <w:pgMar w:top="540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54D8"/>
    <w:lvl w:ilvl="0">
      <w:numFmt w:val="bullet"/>
      <w:lvlText w:val="*"/>
      <w:lvlJc w:val="left"/>
    </w:lvl>
  </w:abstractNum>
  <w:abstractNum w:abstractNumId="1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6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7">
    <w:nsid w:val="25086A54"/>
    <w:multiLevelType w:val="hybridMultilevel"/>
    <w:tmpl w:val="236A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11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12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5C8E04FE"/>
    <w:multiLevelType w:val="hybridMultilevel"/>
    <w:tmpl w:val="D88AC478"/>
    <w:lvl w:ilvl="0" w:tplc="F47CE9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C5C3F"/>
    <w:multiLevelType w:val="singleLevel"/>
    <w:tmpl w:val="563A6A36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1"/>
    <w:lvlOverride w:ilvl="0">
      <w:startOverride w:val="2"/>
    </w:lvlOverride>
  </w:num>
  <w:num w:numId="8">
    <w:abstractNumId w:val="5"/>
    <w:lvlOverride w:ilvl="0">
      <w:startOverride w:val="2"/>
    </w:lvlOverride>
  </w:num>
  <w:num w:numId="9">
    <w:abstractNumId w:val="6"/>
    <w:lvlOverride w:ilvl="0">
      <w:startOverride w:val="4"/>
    </w:lvlOverride>
  </w:num>
  <w:num w:numId="10">
    <w:abstractNumId w:val="10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4"/>
    <w:lvlOverride w:ilvl="0">
      <w:startOverride w:val="4"/>
    </w:lvlOverride>
  </w:num>
  <w:num w:numId="15">
    <w:abstractNumId w:val="1"/>
    <w:lvlOverride w:ilvl="0">
      <w:startOverride w:val="7"/>
    </w:lvlOverride>
  </w:num>
  <w:num w:numId="16">
    <w:abstractNumId w:val="9"/>
    <w:lvlOverride w:ilvl="0">
      <w:startOverride w:val="11"/>
    </w:lvlOverride>
  </w:num>
  <w:num w:numId="17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1A"/>
    <w:rsid w:val="00004CCA"/>
    <w:rsid w:val="00007CAF"/>
    <w:rsid w:val="000476FB"/>
    <w:rsid w:val="00060DA6"/>
    <w:rsid w:val="00081F55"/>
    <w:rsid w:val="000A0BCC"/>
    <w:rsid w:val="000E09FB"/>
    <w:rsid w:val="000F3305"/>
    <w:rsid w:val="00110BAC"/>
    <w:rsid w:val="00112546"/>
    <w:rsid w:val="00132FA3"/>
    <w:rsid w:val="00163FC0"/>
    <w:rsid w:val="001859D7"/>
    <w:rsid w:val="001B2D64"/>
    <w:rsid w:val="001D07C2"/>
    <w:rsid w:val="001E63E0"/>
    <w:rsid w:val="001F472D"/>
    <w:rsid w:val="00273DC1"/>
    <w:rsid w:val="00275317"/>
    <w:rsid w:val="002A0A2D"/>
    <w:rsid w:val="002B211D"/>
    <w:rsid w:val="002C7172"/>
    <w:rsid w:val="002F37C0"/>
    <w:rsid w:val="002F6188"/>
    <w:rsid w:val="002F7571"/>
    <w:rsid w:val="003119A0"/>
    <w:rsid w:val="00313E9D"/>
    <w:rsid w:val="0032605B"/>
    <w:rsid w:val="00335D00"/>
    <w:rsid w:val="00373986"/>
    <w:rsid w:val="0039720B"/>
    <w:rsid w:val="003C034E"/>
    <w:rsid w:val="003C7419"/>
    <w:rsid w:val="003D4097"/>
    <w:rsid w:val="003E22BF"/>
    <w:rsid w:val="003E2C1A"/>
    <w:rsid w:val="003E32D8"/>
    <w:rsid w:val="003E6C35"/>
    <w:rsid w:val="003F1E57"/>
    <w:rsid w:val="003F393D"/>
    <w:rsid w:val="003F6099"/>
    <w:rsid w:val="00404AB9"/>
    <w:rsid w:val="0042153C"/>
    <w:rsid w:val="00440D7E"/>
    <w:rsid w:val="00443880"/>
    <w:rsid w:val="00446845"/>
    <w:rsid w:val="00486C3C"/>
    <w:rsid w:val="004D0EC1"/>
    <w:rsid w:val="004F449F"/>
    <w:rsid w:val="005128F4"/>
    <w:rsid w:val="00532F9A"/>
    <w:rsid w:val="00544E55"/>
    <w:rsid w:val="00567F38"/>
    <w:rsid w:val="00595860"/>
    <w:rsid w:val="005A01E4"/>
    <w:rsid w:val="005F077B"/>
    <w:rsid w:val="005F2E25"/>
    <w:rsid w:val="006009E4"/>
    <w:rsid w:val="00661BA9"/>
    <w:rsid w:val="0066722D"/>
    <w:rsid w:val="006A5035"/>
    <w:rsid w:val="006C5E37"/>
    <w:rsid w:val="006F3083"/>
    <w:rsid w:val="00715C69"/>
    <w:rsid w:val="00731BC7"/>
    <w:rsid w:val="00736F77"/>
    <w:rsid w:val="00741E92"/>
    <w:rsid w:val="00752375"/>
    <w:rsid w:val="007566B3"/>
    <w:rsid w:val="00763385"/>
    <w:rsid w:val="00786675"/>
    <w:rsid w:val="007A22DF"/>
    <w:rsid w:val="007A577C"/>
    <w:rsid w:val="007F1D1A"/>
    <w:rsid w:val="00804B6B"/>
    <w:rsid w:val="00826547"/>
    <w:rsid w:val="00882C73"/>
    <w:rsid w:val="008B6139"/>
    <w:rsid w:val="008F36A3"/>
    <w:rsid w:val="00923324"/>
    <w:rsid w:val="009508B9"/>
    <w:rsid w:val="0095616D"/>
    <w:rsid w:val="00964E08"/>
    <w:rsid w:val="009913C3"/>
    <w:rsid w:val="009C78D0"/>
    <w:rsid w:val="009E1577"/>
    <w:rsid w:val="009E15DE"/>
    <w:rsid w:val="009E1727"/>
    <w:rsid w:val="00A050AD"/>
    <w:rsid w:val="00A21924"/>
    <w:rsid w:val="00A257D3"/>
    <w:rsid w:val="00A50031"/>
    <w:rsid w:val="00A77671"/>
    <w:rsid w:val="00AB0287"/>
    <w:rsid w:val="00B0172D"/>
    <w:rsid w:val="00B109AE"/>
    <w:rsid w:val="00B403BC"/>
    <w:rsid w:val="00B743E6"/>
    <w:rsid w:val="00B77F89"/>
    <w:rsid w:val="00BA14CF"/>
    <w:rsid w:val="00BD15E0"/>
    <w:rsid w:val="00C51065"/>
    <w:rsid w:val="00C8478B"/>
    <w:rsid w:val="00CA1699"/>
    <w:rsid w:val="00CA3BEE"/>
    <w:rsid w:val="00CA6D19"/>
    <w:rsid w:val="00CB6102"/>
    <w:rsid w:val="00CF390E"/>
    <w:rsid w:val="00CF417A"/>
    <w:rsid w:val="00CF677D"/>
    <w:rsid w:val="00CF7F37"/>
    <w:rsid w:val="00D03138"/>
    <w:rsid w:val="00D202B8"/>
    <w:rsid w:val="00D26BD5"/>
    <w:rsid w:val="00D5695B"/>
    <w:rsid w:val="00DA5B4D"/>
    <w:rsid w:val="00DA69A1"/>
    <w:rsid w:val="00DA6A58"/>
    <w:rsid w:val="00DD71E9"/>
    <w:rsid w:val="00DD7EE4"/>
    <w:rsid w:val="00DF5F29"/>
    <w:rsid w:val="00E03F12"/>
    <w:rsid w:val="00E14358"/>
    <w:rsid w:val="00E21B52"/>
    <w:rsid w:val="00E342ED"/>
    <w:rsid w:val="00E74DAD"/>
    <w:rsid w:val="00E85E35"/>
    <w:rsid w:val="00E933A3"/>
    <w:rsid w:val="00EB25B2"/>
    <w:rsid w:val="00EC58CC"/>
    <w:rsid w:val="00F225AA"/>
    <w:rsid w:val="00F3030C"/>
    <w:rsid w:val="00F96EEB"/>
    <w:rsid w:val="00FB2CA3"/>
    <w:rsid w:val="00FC6E35"/>
    <w:rsid w:val="00FE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D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1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1D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uiPriority w:val="99"/>
    <w:rsid w:val="00B403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Комментарий"/>
    <w:basedOn w:val="a"/>
    <w:next w:val="a"/>
    <w:uiPriority w:val="99"/>
    <w:rsid w:val="0075237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uiPriority w:val="99"/>
    <w:rsid w:val="007523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972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Глава</cp:lastModifiedBy>
  <cp:revision>4</cp:revision>
  <cp:lastPrinted>2013-03-22T13:07:00Z</cp:lastPrinted>
  <dcterms:created xsi:type="dcterms:W3CDTF">2013-03-20T11:47:00Z</dcterms:created>
  <dcterms:modified xsi:type="dcterms:W3CDTF">2013-03-22T13:26:00Z</dcterms:modified>
</cp:coreProperties>
</file>