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FE" w:rsidRPr="004608FE" w:rsidRDefault="004608FE" w:rsidP="004608FE">
      <w:pPr>
        <w:autoSpaceDE w:val="0"/>
        <w:autoSpaceDN w:val="0"/>
        <w:adjustRightInd w:val="0"/>
        <w:rPr>
          <w:sz w:val="28"/>
          <w:szCs w:val="28"/>
        </w:rPr>
      </w:pPr>
      <w:r w:rsidRPr="004608F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4608FE" w:rsidRPr="004608FE" w:rsidRDefault="004608FE" w:rsidP="004608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608FE" w:rsidRPr="004608FE" w:rsidRDefault="004608FE" w:rsidP="004608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58420</wp:posOffset>
            </wp:positionV>
            <wp:extent cx="531495" cy="571500"/>
            <wp:effectExtent l="19050" t="0" r="190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8FE" w:rsidRPr="004608FE" w:rsidRDefault="004608FE" w:rsidP="004608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608FE" w:rsidRPr="004608FE" w:rsidRDefault="004608FE" w:rsidP="004608FE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08FE" w:rsidRPr="004608FE" w:rsidRDefault="004608FE" w:rsidP="004608FE">
      <w:pPr>
        <w:pStyle w:val="ConsPlusNonformat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08FE" w:rsidRPr="004608FE" w:rsidRDefault="004608FE" w:rsidP="004608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АДМИНИСТРАЦИЯ   ИГОРЕВСКОГО  СЕЛЬСКОГО  ПОСЕЛЕНИЯ                      </w:t>
      </w:r>
    </w:p>
    <w:p w:rsidR="004608FE" w:rsidRPr="004608FE" w:rsidRDefault="004608FE" w:rsidP="004608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ХОЛМ-ЖИРКОВСКОГО РАЙОНА СМОЛЕНСКОЙ ОБЛАСТИ</w:t>
      </w:r>
    </w:p>
    <w:p w:rsidR="004608FE" w:rsidRPr="004608FE" w:rsidRDefault="004608FE" w:rsidP="004608F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08FE" w:rsidRPr="004608FE" w:rsidRDefault="004608FE" w:rsidP="004608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8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08F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608FE" w:rsidRPr="004608FE" w:rsidRDefault="004608FE" w:rsidP="004608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608FE" w:rsidRPr="004608FE" w:rsidRDefault="004608FE" w:rsidP="004608FE">
      <w:pPr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от 17.09.2012г.   № 79                                                                           </w:t>
      </w:r>
    </w:p>
    <w:p w:rsidR="004608FE" w:rsidRPr="004608FE" w:rsidRDefault="004608FE" w:rsidP="004608FE">
      <w:pPr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608FE" w:rsidRPr="004608FE" w:rsidRDefault="004608FE" w:rsidP="004608FE">
      <w:pPr>
        <w:tabs>
          <w:tab w:val="left" w:pos="5928"/>
        </w:tabs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Об утверждении порядка принятия решений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о разработке </w:t>
      </w:r>
      <w:proofErr w:type="gramStart"/>
      <w:r w:rsidRPr="004608F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4608FE">
        <w:rPr>
          <w:rFonts w:ascii="Times New Roman" w:hAnsi="Times New Roman" w:cs="Times New Roman"/>
          <w:sz w:val="28"/>
          <w:szCs w:val="28"/>
        </w:rPr>
        <w:t xml:space="preserve"> долгосрочных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целевых  программ Игоревского </w:t>
      </w:r>
      <w:proofErr w:type="gramStart"/>
      <w:r w:rsidRPr="004608F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поселения Холм-Жирковского района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Смоленской области, их формирования и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8FE" w:rsidRPr="004608FE" w:rsidRDefault="004608FE" w:rsidP="004608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>В соответствии со статьей 5 Федерального закона от 26.04.2007 № 63-ФЗ « О внесении изменений в Бюджетный кодекс Российской Федерации в части регулирования бюджетного процесса и приведения в соответствие с бюджетным законодательством Российской Федерации отдельных законодательных актов Российской Федерации»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ПОСТАНОВЛЯЕТ:                        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8FE" w:rsidRPr="004608FE" w:rsidRDefault="004608FE" w:rsidP="00460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Порядок принятия решений о разработке муниципальных долгосрочных целевых программ, их формирования и реализации </w:t>
      </w:r>
      <w:proofErr w:type="gramStart"/>
      <w:r w:rsidRPr="004608F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608FE">
        <w:rPr>
          <w:rFonts w:ascii="Times New Roman" w:hAnsi="Times New Roman" w:cs="Times New Roman"/>
          <w:sz w:val="28"/>
          <w:szCs w:val="28"/>
        </w:rPr>
        <w:t>.</w:t>
      </w:r>
    </w:p>
    <w:p w:rsidR="004608FE" w:rsidRPr="004608FE" w:rsidRDefault="004608FE" w:rsidP="00460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принятия.</w:t>
      </w:r>
    </w:p>
    <w:p w:rsidR="004608FE" w:rsidRPr="004608FE" w:rsidRDefault="004608FE" w:rsidP="00460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8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8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</w:t>
      </w: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8FE" w:rsidRPr="004608FE" w:rsidRDefault="004608FE" w:rsidP="004608FE">
      <w:pPr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08FE" w:rsidRPr="004608FE" w:rsidRDefault="004608FE" w:rsidP="004608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08FE" w:rsidRPr="004608FE" w:rsidRDefault="004608FE" w:rsidP="004608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>Игоревского сельского поселения</w:t>
      </w:r>
    </w:p>
    <w:p w:rsidR="004608FE" w:rsidRPr="004608FE" w:rsidRDefault="004608FE" w:rsidP="004608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4608FE" w:rsidRPr="004608FE" w:rsidRDefault="004608FE" w:rsidP="004608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608FE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Т.А.Семенова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0FB8" w:rsidRDefault="0089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413F7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администрации Игоревского </w:t>
      </w:r>
      <w:proofErr w:type="gramStart"/>
      <w:r>
        <w:rPr>
          <w:rFonts w:ascii="Calibri" w:hAnsi="Calibri" w:cs="Calibri"/>
        </w:rPr>
        <w:t>сельского</w:t>
      </w:r>
      <w:proofErr w:type="gramEnd"/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поселения Холм-Жирковского района</w:t>
      </w: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17.09.2012 N 79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175F06">
        <w:rPr>
          <w:rFonts w:ascii="Times New Roman" w:hAnsi="Times New Roman" w:cs="Times New Roman"/>
          <w:sz w:val="28"/>
          <w:szCs w:val="28"/>
        </w:rPr>
        <w:t>ПОРЯДОК</w:t>
      </w:r>
    </w:p>
    <w:p w:rsidR="006413F7" w:rsidRPr="00175F06" w:rsidRDefault="00641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ПРИНЯТИЯ РЕШЕНИЙ О РАЗРАБОТКЕ МУНИЦИПАЛЬНЫХ ДОЛГОСРОЧНЫХ</w:t>
      </w:r>
    </w:p>
    <w:p w:rsidR="006413F7" w:rsidRPr="00175F06" w:rsidRDefault="00890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ЦЕЛЕВЫХ ПРОГРАММ ИГОРЕВСКОГО</w:t>
      </w:r>
      <w:r w:rsidR="006413F7"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13F7" w:rsidRPr="00175F06" w:rsidRDefault="00890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ХОЛМ-ЖИРКОВСКОГО</w:t>
      </w:r>
      <w:r w:rsidR="006413F7" w:rsidRPr="00175F06">
        <w:rPr>
          <w:rFonts w:ascii="Times New Roman" w:hAnsi="Times New Roman" w:cs="Times New Roman"/>
          <w:sz w:val="28"/>
          <w:szCs w:val="28"/>
        </w:rPr>
        <w:t xml:space="preserve"> РАЙОНА СМОЛЕНСКОЙ ОБЛАСТИ,</w:t>
      </w:r>
    </w:p>
    <w:p w:rsidR="006413F7" w:rsidRPr="00175F06" w:rsidRDefault="006413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долгосрочн</w:t>
      </w:r>
      <w:r w:rsidR="00890FB8" w:rsidRPr="00175F06">
        <w:rPr>
          <w:rFonts w:ascii="Times New Roman" w:hAnsi="Times New Roman" w:cs="Times New Roman"/>
          <w:sz w:val="28"/>
          <w:szCs w:val="28"/>
        </w:rPr>
        <w:t>ых целевых программ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</w:t>
      </w:r>
      <w:r w:rsidR="00890FB8" w:rsidRPr="00175F06">
        <w:rPr>
          <w:rFonts w:ascii="Times New Roman" w:hAnsi="Times New Roman" w:cs="Times New Roman"/>
          <w:sz w:val="28"/>
          <w:szCs w:val="28"/>
        </w:rPr>
        <w:t>сельского поселения Холм-Жирковского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района Смоленской области, их формирования и реализации (далее - Порядок) разработан в целях установления единообразных требований к оформлению муниципальных долгосрочн</w:t>
      </w:r>
      <w:r w:rsidR="00890FB8" w:rsidRPr="00175F06">
        <w:rPr>
          <w:rFonts w:ascii="Times New Roman" w:hAnsi="Times New Roman" w:cs="Times New Roman"/>
          <w:sz w:val="28"/>
          <w:szCs w:val="28"/>
        </w:rPr>
        <w:t>ых целевых программ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определяет порядок принятия решений о разработке муниципальных долгосрочн</w:t>
      </w:r>
      <w:r w:rsidR="00890FB8" w:rsidRPr="00175F06">
        <w:rPr>
          <w:rFonts w:ascii="Times New Roman" w:hAnsi="Times New Roman" w:cs="Times New Roman"/>
          <w:sz w:val="28"/>
          <w:szCs w:val="28"/>
        </w:rPr>
        <w:t>ых целевых программ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поселения, их формировании и реализации.</w:t>
      </w:r>
      <w:proofErr w:type="gramEnd"/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со </w:t>
      </w:r>
      <w:hyperlink r:id="rId6" w:history="1">
        <w:r w:rsidRPr="00175F0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175F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 w:rsidRPr="00175F0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75F06">
        <w:rPr>
          <w:rFonts w:ascii="Times New Roman" w:hAnsi="Times New Roman" w:cs="Times New Roman"/>
          <w:sz w:val="28"/>
          <w:szCs w:val="28"/>
        </w:rPr>
        <w:t xml:space="preserve"> Смоленской области от 27 февраля 2002 г. N 21-з "О долгосрочных областных целевых программах".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1.3. Муниципальные долгосрочные целевые программы (далее - муниципальные программы), в осуществлен</w:t>
      </w:r>
      <w:r w:rsidR="000218C1" w:rsidRPr="00175F06">
        <w:rPr>
          <w:rFonts w:ascii="Times New Roman" w:hAnsi="Times New Roman" w:cs="Times New Roman"/>
          <w:sz w:val="28"/>
          <w:szCs w:val="28"/>
        </w:rPr>
        <w:t>ии которых участвует Игоревское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поселение, представляют собой взаимосвязанный по задачам, ресурсам и срокам осуществления комплекс социально-экономических, организационно-хозяйственных и других мероприятий, обеспечивающих эффективное решение проблем в области экономического, экологического, социального и ку</w:t>
      </w:r>
      <w:r w:rsidR="000218C1" w:rsidRPr="00175F06">
        <w:rPr>
          <w:rFonts w:ascii="Times New Roman" w:hAnsi="Times New Roman" w:cs="Times New Roman"/>
          <w:sz w:val="28"/>
          <w:szCs w:val="28"/>
        </w:rPr>
        <w:t xml:space="preserve">льтурного развития Игоревского </w:t>
      </w:r>
      <w:r w:rsidRPr="00175F06">
        <w:rPr>
          <w:rFonts w:ascii="Times New Roman" w:hAnsi="Times New Roman" w:cs="Times New Roman"/>
          <w:sz w:val="28"/>
          <w:szCs w:val="28"/>
        </w:rPr>
        <w:t>сельского поселения (далее - сельского поселения).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1.4. Муниципальные программы являются одним из важнейших средств реализации вопросов местного значения сельского поселения, активного воздействия на его социально-экономическое развитие и должны быть сосредоточены на реализации крупномасштабных, наиболее важных для сельского поселения проектов, направленных на решение проблем, входящих в сферу компетенции органов местного самоуправления сельского поселения.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1.5. Разработка проекта муниципальной программы и утверждение муниципальной программы включают в себя следующие основные этапы: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- внесение предложений о разработке проекта муниципальной </w:t>
      </w:r>
      <w:r w:rsidRPr="00175F06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принятие решения о разработке проекта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разработка проекта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согласование проекта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экспертиза проекта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утверждение муниципальной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 Порядок принятия решений о разработке муниципальных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долгосрочных целевых программ и их формирования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2.1. Муниципальные программы разрабатыва</w:t>
      </w:r>
      <w:r w:rsidR="000218C1" w:rsidRPr="00175F06">
        <w:rPr>
          <w:rFonts w:ascii="Times New Roman" w:hAnsi="Times New Roman" w:cs="Times New Roman"/>
          <w:sz w:val="28"/>
          <w:szCs w:val="28"/>
        </w:rPr>
        <w:t>ются администрацией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 и утверждаются в соответствии с законодательством Российской Федерации.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2.2. Формирование перечня муниципальных программ осуществля</w:t>
      </w:r>
      <w:r w:rsidR="000218C1" w:rsidRPr="00175F06">
        <w:rPr>
          <w:rFonts w:ascii="Times New Roman" w:hAnsi="Times New Roman" w:cs="Times New Roman"/>
          <w:sz w:val="28"/>
          <w:szCs w:val="28"/>
        </w:rPr>
        <w:t>ется администрацией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2.3. Заказчиком муниципальной программы явл</w:t>
      </w:r>
      <w:r w:rsidR="000218C1" w:rsidRPr="00175F06">
        <w:rPr>
          <w:rFonts w:ascii="Times New Roman" w:hAnsi="Times New Roman" w:cs="Times New Roman"/>
          <w:sz w:val="28"/>
          <w:szCs w:val="28"/>
        </w:rPr>
        <w:t>яется администрация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2.4. Предложения о разработке проекта муниципальной программы вносятся главе муницип</w:t>
      </w:r>
      <w:r w:rsidR="000218C1" w:rsidRPr="00175F06">
        <w:rPr>
          <w:rFonts w:ascii="Times New Roman" w:hAnsi="Times New Roman" w:cs="Times New Roman"/>
          <w:sz w:val="28"/>
          <w:szCs w:val="28"/>
        </w:rPr>
        <w:t xml:space="preserve">ального образования Игоревского </w:t>
      </w:r>
      <w:r w:rsidRPr="00175F06">
        <w:rPr>
          <w:rFonts w:ascii="Times New Roman" w:hAnsi="Times New Roman" w:cs="Times New Roman"/>
          <w:sz w:val="28"/>
          <w:szCs w:val="28"/>
        </w:rPr>
        <w:t>сельское поселение органами государственной власти, органами местного самоуправления, юридическими и физическими лицами.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2.5. Предложения о разработке проекта муниципальной программы должны содержать: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проект (концепцию)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технико-экономическое обоснование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предложения по целям и задачам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предложения по муниципальным заказчикам и разработчикам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предполагаемый перечень мероприятий, которые необходимо осуществить для решения проблемы, возможные сроки их реализации;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потребность в финансовых ресурсах по годам и возможные источники их обеспечения;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предварительную оценку социально-экономической эффективности и последствий реализации муниципальной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2.6. Предложения о разработке проекта муниципальной программы по поручению главы муници</w:t>
      </w:r>
      <w:r w:rsidR="000218C1" w:rsidRPr="00175F06">
        <w:rPr>
          <w:rFonts w:ascii="Times New Roman" w:hAnsi="Times New Roman" w:cs="Times New Roman"/>
          <w:sz w:val="28"/>
          <w:szCs w:val="28"/>
        </w:rPr>
        <w:t>пального образования Игоревс</w:t>
      </w:r>
      <w:r w:rsidR="001E1479" w:rsidRPr="00175F06">
        <w:rPr>
          <w:rFonts w:ascii="Times New Roman" w:hAnsi="Times New Roman" w:cs="Times New Roman"/>
          <w:sz w:val="28"/>
          <w:szCs w:val="28"/>
        </w:rPr>
        <w:t>к</w:t>
      </w:r>
      <w:r w:rsidR="000218C1" w:rsidRPr="00175F06">
        <w:rPr>
          <w:rFonts w:ascii="Times New Roman" w:hAnsi="Times New Roman" w:cs="Times New Roman"/>
          <w:sz w:val="28"/>
          <w:szCs w:val="28"/>
        </w:rPr>
        <w:t>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 оцениваются органами муниципального образования сельского поселения.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Предложения о разработке проекта муниципальной программы при положительных результатах рассмотрения направляются с проектом распоряжения главе муницип</w:t>
      </w:r>
      <w:r w:rsidR="001E1479" w:rsidRPr="00175F06">
        <w:rPr>
          <w:rFonts w:ascii="Times New Roman" w:hAnsi="Times New Roman" w:cs="Times New Roman"/>
          <w:sz w:val="28"/>
          <w:szCs w:val="28"/>
        </w:rPr>
        <w:t xml:space="preserve">ального образования Игоревского </w:t>
      </w:r>
      <w:r w:rsidRPr="00175F06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Решение о разработке проекта муниципальной программы принимается главой муници</w:t>
      </w:r>
      <w:r w:rsidR="001E1479" w:rsidRPr="00175F06">
        <w:rPr>
          <w:rFonts w:ascii="Times New Roman" w:hAnsi="Times New Roman" w:cs="Times New Roman"/>
          <w:sz w:val="28"/>
          <w:szCs w:val="28"/>
        </w:rPr>
        <w:t>пального образования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 в форме распоряжения.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lastRenderedPageBreak/>
        <w:t>В решении о разработке проекта муниципальной программы в обязательном порядке указываются: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лицо, ответственное за разработку проекта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сроки разработки;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сроки реализации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муниципальный заказчик.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3. Структура проекта муниципальной программы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3.1. Предлагаемый к утверждению проект муниципальной программы должен состоять из титульного листа, содержания и трех разделов.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3.2. Титульный лист проекта муниципальной программы оформляется согласно </w:t>
      </w:r>
      <w:hyperlink w:anchor="Par140" w:history="1">
        <w:r w:rsidRPr="00175F06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175F0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3.3. Содержание проекта муниципальной программы оформляется согласно </w:t>
      </w:r>
      <w:hyperlink w:anchor="Par158" w:history="1">
        <w:r w:rsidRPr="00175F06"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 w:rsidRPr="00175F0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В содержании проекта муниципальной программы указывается наименование разделов, пунктов разделов, приложений с указанием номера страницы.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3.4. Раздел первый - Паспорт долгосрочной муниципальной целевой программы - оформляется согласно </w:t>
      </w:r>
      <w:hyperlink w:anchor="Par181" w:history="1">
        <w:r w:rsidRPr="00175F06"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 w:rsidRPr="00175F0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Паспорт долгосрочной муниципальной целевой программы должен содержать: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наименование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основание для разработки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наименование муниципального заказчика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наименование разработчика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наименование исполнителей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цель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задачи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сроки и этапы реализации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перечень основных мероприятий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объем и источники финансирования по годам;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прогноз ожидаемых социально-экономических (экологических) результатов реализации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F06">
        <w:rPr>
          <w:rFonts w:ascii="Times New Roman" w:hAnsi="Times New Roman" w:cs="Times New Roman"/>
          <w:sz w:val="28"/>
          <w:szCs w:val="28"/>
        </w:rPr>
        <w:t xml:space="preserve"> выполнением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3.5. Раздел второй - общие положения и обоснование программы. Раздел муниципальной программы содержит необходимые обоснования и пояснения.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Раздел должен содержать: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1) технико-экономическое обоснование программы. Пункт предусматривает обоснование финансового обеспечения муниципальной программы, необходимого для решения задач программы, обоснование возможности привлечения внебюджетных источников и средств иных бюджетов для решения задач муниципальной программы, а также оценку социально-экономической эффективности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lastRenderedPageBreak/>
        <w:t>2) цели и задачи программы, сроки и этапы ее реализации. Пункт должен содержать обоснование необходимости решения поставленных задач для достижения сформулированных целей муниципальной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этапа, а также условия досрочного прекращения реализации целевой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Необходимость разделения сроков реализации программы на этапы определяется разработчиком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3) мероприятия по реализации программы и ее ресурсное обеспечение. Данный пункт содержит перечень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Программные мероприятия должны быть увязаны по срокам и ресурсам и обеспечивать решение задач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4) прогноз ожидаемых социально-экономических (экологических) результатов реализации программы. Пункт должен содержать описание социальных, экономических и экологических последствий, которые могут возникнуть при реализации программы, общую оценку вклада целевой программы в экономическое развитие, а также оценку эффективности расходования бюджетных средств. Рассчитывается экономическая эффективность программы, оцениваются изменения социально-экономической (экологической) ситуации в городском округе в результате реализации программы. Предполагаемые результаты муниципальной программы должны быть исчислимыми;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5) систему организации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5F06">
        <w:rPr>
          <w:rFonts w:ascii="Times New Roman" w:hAnsi="Times New Roman" w:cs="Times New Roman"/>
          <w:sz w:val="28"/>
          <w:szCs w:val="28"/>
        </w:rPr>
        <w:t xml:space="preserve"> выполнением программных мероприятий. Обеспечивается согласование действий исполнителей, участвующих в осуществлении программы и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F06">
        <w:rPr>
          <w:rFonts w:ascii="Times New Roman" w:hAnsi="Times New Roman" w:cs="Times New Roman"/>
          <w:sz w:val="28"/>
          <w:szCs w:val="28"/>
        </w:rPr>
        <w:t xml:space="preserve"> ходом ее реализации.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3.6. Раздел третий - мероприятия программы оформляется согласно </w:t>
      </w:r>
      <w:hyperlink w:anchor="Par231" w:history="1">
        <w:r w:rsidRPr="00175F06">
          <w:rPr>
            <w:rFonts w:ascii="Times New Roman" w:hAnsi="Times New Roman" w:cs="Times New Roman"/>
            <w:color w:val="0000FF"/>
            <w:sz w:val="28"/>
            <w:szCs w:val="28"/>
          </w:rPr>
          <w:t>приложению 4</w:t>
        </w:r>
      </w:hyperlink>
      <w:r w:rsidRPr="00175F06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3.7. К проекту муниципальной программы прилагаются: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заключение экспертов о целесообразности муниципальной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заключение юриста;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копия распоряжения главы муницип</w:t>
      </w:r>
      <w:r w:rsidR="001E1479" w:rsidRPr="00175F06">
        <w:rPr>
          <w:rFonts w:ascii="Times New Roman" w:hAnsi="Times New Roman" w:cs="Times New Roman"/>
          <w:sz w:val="28"/>
          <w:szCs w:val="28"/>
        </w:rPr>
        <w:t>ального образования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 о разработке проекта муниципальной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 Порядок реализации муниципальных программ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4.1. Управление реализацией муниципальной программы и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F06">
        <w:rPr>
          <w:rFonts w:ascii="Times New Roman" w:hAnsi="Times New Roman" w:cs="Times New Roman"/>
          <w:sz w:val="28"/>
          <w:szCs w:val="28"/>
        </w:rPr>
        <w:t xml:space="preserve"> ходом ее выполнения осуществляется муниципальным заказчиком муниципальной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lastRenderedPageBreak/>
        <w:t>4.2. Муниципальный заказчик: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осуществляет координационную роль между исполнителями;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ежегодно уточняет целевые показатели и затраты по программным мероприятиям, механизм реализации программы, вносит предложения по составу исполнителей;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делает запросы исполнителям о ходе выполнения программы;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- ежегодно до 1 марта года, следующего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75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F0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75F06">
        <w:rPr>
          <w:rFonts w:ascii="Times New Roman" w:hAnsi="Times New Roman" w:cs="Times New Roman"/>
          <w:sz w:val="28"/>
          <w:szCs w:val="28"/>
        </w:rPr>
        <w:t>, представляет отчет главе муници</w:t>
      </w:r>
      <w:r w:rsidR="001E1479" w:rsidRPr="00175F06">
        <w:rPr>
          <w:rFonts w:ascii="Times New Roman" w:hAnsi="Times New Roman" w:cs="Times New Roman"/>
          <w:sz w:val="28"/>
          <w:szCs w:val="28"/>
        </w:rPr>
        <w:t>пального образования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 о ходе реализации программы и эффективности проводимых мероприятий.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4.3. Глава муници</w:t>
      </w:r>
      <w:r w:rsidR="001E1479" w:rsidRPr="00175F06">
        <w:rPr>
          <w:rFonts w:ascii="Times New Roman" w:hAnsi="Times New Roman" w:cs="Times New Roman"/>
          <w:sz w:val="28"/>
          <w:szCs w:val="28"/>
        </w:rPr>
        <w:t>пального образования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 вместе с отчетом об исполнении бюджета представляе</w:t>
      </w:r>
      <w:r w:rsidR="001E1479" w:rsidRPr="00175F06">
        <w:rPr>
          <w:rFonts w:ascii="Times New Roman" w:hAnsi="Times New Roman" w:cs="Times New Roman"/>
          <w:sz w:val="28"/>
          <w:szCs w:val="28"/>
        </w:rPr>
        <w:t>т в Совет депутатов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ходе реализации муниципальных программ и эффективности проводимых мероприятий.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4.4. Муниципальный заказчик определяет механизм реализации программных мероприятий и полномочия исполнителей программы.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4.5. Муниципальные заказчики муниципальных программ не позднее 1 августа текущего финансового года предоставл</w:t>
      </w:r>
      <w:r w:rsidR="001E1479" w:rsidRPr="00175F06">
        <w:rPr>
          <w:rFonts w:ascii="Times New Roman" w:hAnsi="Times New Roman" w:cs="Times New Roman"/>
          <w:sz w:val="28"/>
          <w:szCs w:val="28"/>
        </w:rPr>
        <w:t>яют в администрацию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 бюджетные заявки с обосновывающими материалами на финансирование из бюджета сельского поселения в очередном финансовом году и в последующие два года: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программных мероприятий муниципальных программ;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объектов инвестиционных мероприятий муниципальных программ.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4.6. Обосновывающие материалы к бюджетной заявке должны содержать: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пояснительную записку;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F06">
        <w:rPr>
          <w:rFonts w:ascii="Times New Roman" w:hAnsi="Times New Roman" w:cs="Times New Roman"/>
          <w:sz w:val="28"/>
          <w:szCs w:val="28"/>
        </w:rPr>
        <w:t>- отчетные данные о финансировании муниципальной программы за предшествующие финансовые годы и 6 месяцев текущего финансового года из бюджета сельского поселения по объектам, программным мероприятиям и основным статьям затрат, а также аналогичные по составу данные о финансировании муниципальной программы из других источников (по каждому источнику финансирования);</w:t>
      </w:r>
      <w:proofErr w:type="gramEnd"/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расшифровку заявленных бюджетных средств по объектам, программным мероприятиям и основным статьям затрат;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- прогнозные данные о финансировании муниципальной программы в очередном финансовом году за счет других источников раздельно по каждому источнику и по основным направлениям финансирования.</w:t>
      </w:r>
    </w:p>
    <w:p w:rsidR="006413F7" w:rsidRPr="00175F06" w:rsidRDefault="001E1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4.7. Администрация Игоревского</w:t>
      </w:r>
      <w:r w:rsidR="006413F7" w:rsidRPr="00175F06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15 сентября текущего финансового года обобщает заявки и обосновывающие материалы, после чего вносит их на рассмотрение главы муници</w:t>
      </w:r>
      <w:r w:rsidR="00BC0D82" w:rsidRPr="00175F06">
        <w:rPr>
          <w:rFonts w:ascii="Times New Roman" w:hAnsi="Times New Roman" w:cs="Times New Roman"/>
          <w:sz w:val="28"/>
          <w:szCs w:val="28"/>
        </w:rPr>
        <w:t>пального образования Игоревского</w:t>
      </w:r>
      <w:r w:rsidR="006413F7"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413F7" w:rsidRPr="00175F06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>4.8. Информация о ходе выполнения муниципальной программы ежеквартально представляется главе муници</w:t>
      </w:r>
      <w:r w:rsidR="00BC0D82" w:rsidRPr="00175F06">
        <w:rPr>
          <w:rFonts w:ascii="Times New Roman" w:hAnsi="Times New Roman" w:cs="Times New Roman"/>
          <w:sz w:val="28"/>
          <w:szCs w:val="28"/>
        </w:rPr>
        <w:t>пального образования Игоревского</w:t>
      </w:r>
      <w:r w:rsidRPr="00175F06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BC0D82" w:rsidRDefault="00BC0D82" w:rsidP="00175F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принятия решений о разработке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долгосрочных</w:t>
      </w:r>
    </w:p>
    <w:p w:rsidR="006413F7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 Игоревского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поселения, их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реализации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Pr="00175F06" w:rsidRDefault="00175F06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0D82" w:rsidRPr="00175F06">
        <w:rPr>
          <w:rFonts w:ascii="Times New Roman" w:hAnsi="Times New Roman" w:cs="Times New Roman"/>
          <w:sz w:val="28"/>
          <w:szCs w:val="28"/>
        </w:rPr>
        <w:t xml:space="preserve">  </w:t>
      </w:r>
      <w:r w:rsidR="006413F7" w:rsidRPr="00175F06">
        <w:rPr>
          <w:rFonts w:ascii="Times New Roman" w:hAnsi="Times New Roman" w:cs="Times New Roman"/>
          <w:sz w:val="28"/>
          <w:szCs w:val="28"/>
        </w:rPr>
        <w:t>Долгосрочная муниципальная целевая программа</w:t>
      </w:r>
    </w:p>
    <w:p w:rsidR="006413F7" w:rsidRPr="00175F06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</w:t>
      </w:r>
    </w:p>
    <w:p w:rsidR="006413F7" w:rsidRPr="00175F06" w:rsidRDefault="00BC0D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F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5F06">
        <w:rPr>
          <w:rFonts w:ascii="Times New Roman" w:hAnsi="Times New Roman" w:cs="Times New Roman"/>
          <w:sz w:val="28"/>
          <w:szCs w:val="28"/>
        </w:rPr>
        <w:t xml:space="preserve"> (наименование программы)</w:t>
      </w:r>
    </w:p>
    <w:p w:rsidR="006413F7" w:rsidRPr="00175F06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13F7" w:rsidRPr="00175F06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5F06">
        <w:rPr>
          <w:rFonts w:ascii="Times New Roman" w:hAnsi="Times New Roman" w:cs="Times New Roman"/>
          <w:sz w:val="28"/>
          <w:szCs w:val="28"/>
        </w:rPr>
        <w:t xml:space="preserve"> </w:t>
      </w:r>
      <w:r w:rsidR="00BC0D82" w:rsidRPr="00175F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5F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0D82" w:rsidRPr="00175F06">
        <w:rPr>
          <w:rFonts w:ascii="Times New Roman" w:hAnsi="Times New Roman" w:cs="Times New Roman"/>
          <w:sz w:val="28"/>
          <w:szCs w:val="28"/>
        </w:rPr>
        <w:t xml:space="preserve"> </w:t>
      </w:r>
      <w:r w:rsidRPr="00175F06">
        <w:rPr>
          <w:rFonts w:ascii="Times New Roman" w:hAnsi="Times New Roman" w:cs="Times New Roman"/>
          <w:sz w:val="28"/>
          <w:szCs w:val="28"/>
        </w:rPr>
        <w:t>____ год</w:t>
      </w:r>
    </w:p>
    <w:p w:rsidR="006413F7" w:rsidRPr="00BC0D82" w:rsidRDefault="00175F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 w:rsidP="00175F0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принятия решений о разработке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долгосрочных</w:t>
      </w:r>
    </w:p>
    <w:p w:rsidR="006413F7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 Игоревского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поселения, их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реализации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P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8"/>
      <w:bookmarkEnd w:id="2"/>
      <w:r w:rsidRPr="00BC0D82">
        <w:rPr>
          <w:rFonts w:ascii="Times New Roman" w:hAnsi="Times New Roman" w:cs="Times New Roman"/>
          <w:sz w:val="28"/>
          <w:szCs w:val="28"/>
        </w:rPr>
        <w:t>СОДЕРЖАНИЕ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Раздел 1. ПАСПОРТ ДОЛГОСРОЧНОЙ МУНИЦИПАЛЬНОЙ ЦЕЛЕВОЙ ПРОГРАММЫ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Раздел 2. ОБЩИЕ ПОЛОЖЕНИЯ И ОБОСНОВАНИЕ ПРОГРАММЫ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2.1. Технико-экономическое обоснование программы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2.2. Цели и задачи программы, сроки и этапы ее реализации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2.3. Мероприятия по реализации программы и ее ресурсное обеспечение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2.4. Прогноз ожидаемых социально-экономических результатов реализации программы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2.5. Система организации </w:t>
      </w:r>
      <w:proofErr w:type="gramStart"/>
      <w:r w:rsidRPr="00BC0D8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0D82">
        <w:rPr>
          <w:rFonts w:ascii="Times New Roman" w:hAnsi="Times New Roman" w:cs="Times New Roman"/>
          <w:sz w:val="28"/>
          <w:szCs w:val="28"/>
        </w:rPr>
        <w:t xml:space="preserve"> выполнением программных мероприятий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>Раздел 3. МЕРОПРИЯТИЯ ПРОГРАММЫ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0D82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принятия решений о разработке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долгосрочных</w:t>
      </w:r>
    </w:p>
    <w:p w:rsidR="006413F7" w:rsidRDefault="00BC0D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 Игоревского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поселения, их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реализации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13F7" w:rsidRPr="00BC0D82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181"/>
      <w:bookmarkEnd w:id="3"/>
      <w:r w:rsidRPr="00BC0D82">
        <w:rPr>
          <w:rFonts w:ascii="Times New Roman" w:hAnsi="Times New Roman" w:cs="Times New Roman"/>
          <w:sz w:val="28"/>
          <w:szCs w:val="28"/>
        </w:rPr>
        <w:t xml:space="preserve">               Раздел 1. ПАСПОРТ </w:t>
      </w:r>
      <w:proofErr w:type="gramStart"/>
      <w:r w:rsidRPr="00BC0D82"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 w:rsidRPr="00BC0D82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6413F7" w:rsidRPr="00BC0D82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                         ЦЕЛЕВОЙ ПРОГРАММЫ</w:t>
      </w:r>
    </w:p>
    <w:p w:rsidR="006413F7" w:rsidRPr="00BC0D82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</w:t>
      </w:r>
    </w:p>
    <w:p w:rsidR="006413F7" w:rsidRPr="00BC0D82" w:rsidRDefault="006413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                     (наименование программы)</w:t>
      </w:r>
    </w:p>
    <w:p w:rsidR="006413F7" w:rsidRPr="00BC0D82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Наименование программы        Долгосрочная     муниципальная    целевая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                              программа ___________ (далее - Программа)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Основание для разработки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Муниципальный заказчик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Разработчик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Исполнители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Цель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Задачи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Сроки и этапы реализации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Перечень        </w:t>
      </w:r>
      <w:proofErr w:type="gramStart"/>
      <w:r w:rsidRPr="00BC0D82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мероприятий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Объем    и     источники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Финансирования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Прогноз        </w:t>
      </w:r>
      <w:proofErr w:type="gramStart"/>
      <w:r w:rsidRPr="00BC0D82">
        <w:rPr>
          <w:rFonts w:ascii="Times New Roman" w:hAnsi="Times New Roman" w:cs="Times New Roman"/>
          <w:sz w:val="28"/>
          <w:szCs w:val="28"/>
        </w:rPr>
        <w:t>ожидаемых</w:t>
      </w:r>
      <w:proofErr w:type="gramEnd"/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социально-экономических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(экологических)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результатов   реализации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Программы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C0D8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C0D82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6413F7" w:rsidRPr="00BC0D82" w:rsidRDefault="006413F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C0D82">
        <w:rPr>
          <w:rFonts w:ascii="Times New Roman" w:hAnsi="Times New Roman" w:cs="Times New Roman"/>
          <w:sz w:val="28"/>
          <w:szCs w:val="28"/>
        </w:rPr>
        <w:t xml:space="preserve">    Программы</w:t>
      </w:r>
    </w:p>
    <w:p w:rsidR="00BC0D82" w:rsidRDefault="00BC0D82" w:rsidP="00BC0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принятия решений о разработке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долгосрочных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целевых программ </w:t>
      </w:r>
      <w:r w:rsidR="00BC0D82">
        <w:rPr>
          <w:rFonts w:ascii="Calibri" w:hAnsi="Calibri" w:cs="Calibri"/>
        </w:rPr>
        <w:t>Игоревского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сельского поселения, их</w:t>
      </w:r>
    </w:p>
    <w:p w:rsidR="006413F7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реализации</w:t>
      </w:r>
    </w:p>
    <w:p w:rsidR="006413F7" w:rsidRPr="00D35E1B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413F7" w:rsidRPr="00D35E1B" w:rsidRDefault="00641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31"/>
      <w:bookmarkEnd w:id="4"/>
      <w:r w:rsidRPr="00D35E1B">
        <w:rPr>
          <w:rFonts w:ascii="Times New Roman" w:hAnsi="Times New Roman" w:cs="Times New Roman"/>
          <w:sz w:val="28"/>
          <w:szCs w:val="28"/>
        </w:rPr>
        <w:t>Раздел 3. МЕРОПРИЯТИЯ ПРОГРАММЫ</w:t>
      </w:r>
    </w:p>
    <w:p w:rsidR="006413F7" w:rsidRPr="00D35E1B" w:rsidRDefault="0064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992"/>
        <w:gridCol w:w="1056"/>
        <w:gridCol w:w="700"/>
        <w:gridCol w:w="400"/>
        <w:gridCol w:w="400"/>
        <w:gridCol w:w="400"/>
        <w:gridCol w:w="300"/>
        <w:gridCol w:w="1600"/>
      </w:tblGrid>
      <w:tr w:rsidR="006413F7" w:rsidRPr="00D35E1B" w:rsidTr="00D35E1B">
        <w:trPr>
          <w:trHeight w:val="6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Перечень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Сроки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  Объем   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(тыс. рублей)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Источник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</w:tr>
      <w:tr w:rsidR="006413F7" w:rsidRPr="00D35E1B" w:rsidTr="00D35E1B">
        <w:trPr>
          <w:trHeight w:val="6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в том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числе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 годам 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  3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  4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5  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      10      </w:t>
            </w:r>
          </w:p>
        </w:tc>
      </w:tr>
      <w:tr w:rsidR="006413F7" w:rsidRPr="00D35E1B" w:rsidTr="00D35E1B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раздела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Итого     по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Смоленской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BC0D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бюджет    МО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>«Холм-Жирковский»</w:t>
            </w:r>
            <w:r w:rsidR="006413F7"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район"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rHeight w:val="6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BC0D8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>Игоревского</w:t>
            </w:r>
            <w:r w:rsidR="006413F7"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сельского   </w:t>
            </w:r>
            <w:r w:rsidR="006413F7"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поселения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F7" w:rsidRPr="00D35E1B" w:rsidTr="00D35E1B">
        <w:trPr>
          <w:trHeight w:val="3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35E1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Pr="00D35E1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F7" w:rsidRPr="00D35E1B" w:rsidRDefault="006413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3F7" w:rsidRPr="00D35E1B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3F7" w:rsidRPr="00D35E1B" w:rsidRDefault="006413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62D" w:rsidRPr="00D35E1B" w:rsidRDefault="00175F06">
      <w:pPr>
        <w:rPr>
          <w:rFonts w:ascii="Times New Roman" w:hAnsi="Times New Roman" w:cs="Times New Roman"/>
          <w:sz w:val="28"/>
          <w:szCs w:val="28"/>
        </w:rPr>
      </w:pPr>
    </w:p>
    <w:sectPr w:rsidR="00A9562D" w:rsidRPr="00D35E1B" w:rsidSect="00A4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B0841"/>
    <w:multiLevelType w:val="hybridMultilevel"/>
    <w:tmpl w:val="F468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13F7"/>
    <w:rsid w:val="000218C1"/>
    <w:rsid w:val="00175F06"/>
    <w:rsid w:val="001E1479"/>
    <w:rsid w:val="004608FE"/>
    <w:rsid w:val="004A09E6"/>
    <w:rsid w:val="0059537C"/>
    <w:rsid w:val="006413F7"/>
    <w:rsid w:val="00667324"/>
    <w:rsid w:val="006A5CED"/>
    <w:rsid w:val="006C52E5"/>
    <w:rsid w:val="00792B8E"/>
    <w:rsid w:val="00890FB8"/>
    <w:rsid w:val="00933D89"/>
    <w:rsid w:val="00BC0D82"/>
    <w:rsid w:val="00C56D9B"/>
    <w:rsid w:val="00C773E0"/>
    <w:rsid w:val="00D3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1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13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413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A42642F0213B9C2858B07ECC216BD1527A6A1AA3C217E409EE003C6473390Es22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42642F0213B9C2858B07DDE4D36DB55723713A3C618B751B15B61337A335966FD4A34C898s92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Администрации Игоревского сельского поселения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</cp:revision>
  <cp:lastPrinted>2012-09-24T12:13:00Z</cp:lastPrinted>
  <dcterms:created xsi:type="dcterms:W3CDTF">2012-09-24T08:54:00Z</dcterms:created>
  <dcterms:modified xsi:type="dcterms:W3CDTF">2012-09-24T12:14:00Z</dcterms:modified>
</cp:coreProperties>
</file>