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59" w:rsidRDefault="00F63D59" w:rsidP="00F63D59">
      <w:pPr>
        <w:jc w:val="both"/>
      </w:pPr>
    </w:p>
    <w:p w:rsidR="00F63D59" w:rsidRDefault="00F63D59" w:rsidP="00F63D59">
      <w:pPr>
        <w:jc w:val="both"/>
      </w:pPr>
    </w:p>
    <w:p w:rsidR="00F63D59" w:rsidRDefault="00F63D59" w:rsidP="00F63D59">
      <w:pPr>
        <w:jc w:val="both"/>
      </w:pPr>
      <w:r w:rsidRPr="00736AA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-241935</wp:posOffset>
            </wp:positionV>
            <wp:extent cx="542925" cy="5715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D59" w:rsidRDefault="00F63D59" w:rsidP="00F63D59">
      <w:pPr>
        <w:jc w:val="both"/>
      </w:pPr>
    </w:p>
    <w:p w:rsidR="00F63D59" w:rsidRDefault="00F63D59" w:rsidP="00F63D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F63D59" w:rsidRPr="004C670D" w:rsidRDefault="00F63D59" w:rsidP="00F63D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F63D59" w:rsidRPr="004C670D" w:rsidRDefault="00F63D59" w:rsidP="00F63D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63D59" w:rsidRDefault="00F63D59" w:rsidP="00F63D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 А С П О Р Я Ж Е Н И Е</w:t>
      </w:r>
    </w:p>
    <w:p w:rsidR="00F63D59" w:rsidRDefault="00F63D59" w:rsidP="00F63D59">
      <w:pPr>
        <w:jc w:val="both"/>
        <w:rPr>
          <w:b/>
        </w:rPr>
      </w:pPr>
    </w:p>
    <w:p w:rsidR="00F63D59" w:rsidRDefault="00F63D59" w:rsidP="00F63D59">
      <w:pPr>
        <w:jc w:val="both"/>
        <w:rPr>
          <w:sz w:val="28"/>
          <w:szCs w:val="28"/>
        </w:rPr>
      </w:pPr>
    </w:p>
    <w:p w:rsidR="00F63D59" w:rsidRDefault="00E341B5" w:rsidP="00F63D59">
      <w:pPr>
        <w:jc w:val="both"/>
        <w:rPr>
          <w:sz w:val="28"/>
          <w:szCs w:val="28"/>
        </w:rPr>
      </w:pPr>
      <w:r>
        <w:rPr>
          <w:sz w:val="28"/>
          <w:szCs w:val="28"/>
        </w:rPr>
        <w:t>17.01.2024 г.                   №</w:t>
      </w:r>
      <w:r w:rsidR="00F63D59">
        <w:rPr>
          <w:sz w:val="28"/>
          <w:szCs w:val="28"/>
        </w:rPr>
        <w:t>2</w:t>
      </w:r>
    </w:p>
    <w:p w:rsidR="00F63D59" w:rsidRDefault="00F63D59" w:rsidP="00F63D59">
      <w:pPr>
        <w:jc w:val="both"/>
      </w:pPr>
    </w:p>
    <w:p w:rsidR="00F63D59" w:rsidRDefault="00F63D59" w:rsidP="00F63D5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плана-графика</w:t>
      </w:r>
    </w:p>
    <w:p w:rsidR="00F63D59" w:rsidRDefault="00F63D59" w:rsidP="00F63D59">
      <w:pPr>
        <w:jc w:val="both"/>
        <w:rPr>
          <w:sz w:val="28"/>
          <w:szCs w:val="28"/>
        </w:rPr>
      </w:pPr>
      <w:r>
        <w:rPr>
          <w:sz w:val="28"/>
          <w:szCs w:val="28"/>
        </w:rPr>
        <w:t>закупок товаров</w:t>
      </w:r>
    </w:p>
    <w:p w:rsidR="00F63D59" w:rsidRDefault="00F63D59" w:rsidP="00F63D59">
      <w:pPr>
        <w:jc w:val="both"/>
        <w:rPr>
          <w:sz w:val="28"/>
          <w:szCs w:val="28"/>
        </w:rPr>
      </w:pPr>
    </w:p>
    <w:p w:rsidR="00F63D59" w:rsidRDefault="00F63D59" w:rsidP="00F63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16 Федерального закона от 05.04.2013 №44-ФЗ « О контрактной системе в сфере закупок товаров, работ, услуг для обеспечения государственных  и муниципальных нужд», Постановлением Правительства Российской Федерации от 30.09.2019 №1279 в целях надлежащего осуществления закупок товаров (работ, услуг) для муниципальных нужд</w:t>
      </w:r>
    </w:p>
    <w:p w:rsidR="00F63D59" w:rsidRDefault="00F63D59" w:rsidP="00F63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план-график размещения заказов на поставку товаров, выполнение работ, оказание услуг для обеспечения государственных и муниципальных нужд на 2024 год и на плановый период 2025 и 2026 годов, в соответствии с приложением №1 к настоящему распоряжению.</w:t>
      </w:r>
    </w:p>
    <w:p w:rsidR="00F63D59" w:rsidRDefault="00F63D59" w:rsidP="00F63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Контрактному управляющему Администрации Игоревского сельского </w:t>
      </w:r>
    </w:p>
    <w:p w:rsidR="00F63D59" w:rsidRDefault="00F63D59" w:rsidP="00F63D5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Холм-Жирковского района Смоленской области:</w:t>
      </w:r>
    </w:p>
    <w:p w:rsidR="00F63D59" w:rsidRDefault="00F63D59" w:rsidP="00F63D59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-разместить план-график в установленный законодательством срок на официальном сайте Российской Федерации   в информационно-телекоммуникационной сети «Интернет» для размещения информации о размещении заказов на поставки товаров, выполнении работ, оказание услуг (</w:t>
      </w:r>
      <w:hyperlink r:id="rId5" w:history="1">
        <w:r w:rsidRPr="002E6038">
          <w:rPr>
            <w:rStyle w:val="a4"/>
            <w:rFonts w:eastAsiaTheme="majorEastAsia"/>
            <w:sz w:val="28"/>
            <w:szCs w:val="28"/>
            <w:lang w:val="en-US"/>
          </w:rPr>
          <w:t>www</w:t>
        </w:r>
        <w:r w:rsidRPr="002E6038">
          <w:rPr>
            <w:rStyle w:val="a4"/>
            <w:rFonts w:eastAsiaTheme="majorEastAsia"/>
            <w:sz w:val="28"/>
            <w:szCs w:val="28"/>
          </w:rPr>
          <w:t>.</w:t>
        </w:r>
        <w:r w:rsidRPr="002E6038">
          <w:rPr>
            <w:rStyle w:val="a4"/>
            <w:rFonts w:eastAsiaTheme="majorEastAsia"/>
            <w:sz w:val="28"/>
            <w:szCs w:val="28"/>
            <w:lang w:val="en-US"/>
          </w:rPr>
          <w:t>goszakupki</w:t>
        </w:r>
        <w:r w:rsidRPr="002E6038">
          <w:rPr>
            <w:rStyle w:val="a4"/>
            <w:rFonts w:eastAsiaTheme="majorEastAsia"/>
            <w:sz w:val="28"/>
            <w:szCs w:val="28"/>
          </w:rPr>
          <w:t>.</w:t>
        </w:r>
        <w:r w:rsidRPr="002E6038">
          <w:rPr>
            <w:rStyle w:val="a4"/>
            <w:rFonts w:eastAsiaTheme="majorEastAsia"/>
            <w:sz w:val="28"/>
            <w:szCs w:val="28"/>
            <w:lang w:val="en-US"/>
          </w:rPr>
          <w:t>admin</w:t>
        </w:r>
        <w:r w:rsidRPr="002E6038">
          <w:rPr>
            <w:rStyle w:val="a4"/>
            <w:rFonts w:eastAsiaTheme="majorEastAsia"/>
            <w:sz w:val="28"/>
            <w:szCs w:val="28"/>
          </w:rPr>
          <w:t>-</w:t>
        </w:r>
        <w:r w:rsidRPr="002E6038">
          <w:rPr>
            <w:rStyle w:val="a4"/>
            <w:rFonts w:eastAsiaTheme="majorEastAsia"/>
            <w:sz w:val="28"/>
            <w:szCs w:val="28"/>
            <w:lang w:val="en-US"/>
          </w:rPr>
          <w:t>smolensk</w:t>
        </w:r>
      </w:hyperlink>
      <w:r w:rsidRPr="00DE2C34">
        <w:rPr>
          <w:sz w:val="28"/>
          <w:szCs w:val="28"/>
          <w:u w:val="single"/>
        </w:rPr>
        <w:t>;</w:t>
      </w:r>
      <w:r>
        <w:rPr>
          <w:sz w:val="28"/>
          <w:szCs w:val="28"/>
          <w:u w:val="single"/>
        </w:rPr>
        <w:t xml:space="preserve"> </w:t>
      </w:r>
      <w:r w:rsidRPr="00DE2C34">
        <w:rPr>
          <w:sz w:val="28"/>
          <w:szCs w:val="28"/>
          <w:u w:val="single"/>
        </w:rPr>
        <w:t xml:space="preserve"> </w:t>
      </w:r>
      <w:hyperlink r:id="rId6" w:history="1">
        <w:r w:rsidRPr="002E6038">
          <w:rPr>
            <w:rStyle w:val="a4"/>
            <w:rFonts w:eastAsiaTheme="majorEastAsia"/>
            <w:sz w:val="28"/>
            <w:szCs w:val="28"/>
            <w:lang w:val="en-US"/>
          </w:rPr>
          <w:t>www</w:t>
        </w:r>
        <w:r w:rsidRPr="002E6038">
          <w:rPr>
            <w:rStyle w:val="a4"/>
            <w:rFonts w:eastAsiaTheme="majorEastAsia"/>
            <w:sz w:val="28"/>
            <w:szCs w:val="28"/>
          </w:rPr>
          <w:t>.</w:t>
        </w:r>
        <w:r w:rsidRPr="002E6038">
          <w:rPr>
            <w:rStyle w:val="a4"/>
            <w:rFonts w:eastAsiaTheme="majorEastAsia"/>
            <w:sz w:val="28"/>
            <w:szCs w:val="28"/>
            <w:lang w:val="en-US"/>
          </w:rPr>
          <w:t>zakupki</w:t>
        </w:r>
        <w:r w:rsidRPr="002E6038">
          <w:rPr>
            <w:rStyle w:val="a4"/>
            <w:rFonts w:eastAsiaTheme="majorEastAsia"/>
            <w:sz w:val="28"/>
            <w:szCs w:val="28"/>
          </w:rPr>
          <w:t>.</w:t>
        </w:r>
        <w:r w:rsidRPr="002E6038">
          <w:rPr>
            <w:rStyle w:val="a4"/>
            <w:rFonts w:eastAsiaTheme="majorEastAsia"/>
            <w:sz w:val="28"/>
            <w:szCs w:val="28"/>
            <w:lang w:val="en-US"/>
          </w:rPr>
          <w:t>gov</w:t>
        </w:r>
        <w:r w:rsidRPr="002E6038">
          <w:rPr>
            <w:rStyle w:val="a4"/>
            <w:rFonts w:eastAsiaTheme="majorEastAsia"/>
            <w:sz w:val="28"/>
            <w:szCs w:val="28"/>
          </w:rPr>
          <w:t>.</w:t>
        </w:r>
        <w:r w:rsidRPr="002E6038">
          <w:rPr>
            <w:rStyle w:val="a4"/>
            <w:rFonts w:eastAsiaTheme="majorEastAsi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 xml:space="preserve"> </w:t>
      </w:r>
      <w:r w:rsidRPr="00DE2C34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F63D59" w:rsidRDefault="00F63D59" w:rsidP="00F63D59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своевременное внесение изменений в план-график и их размещение.</w:t>
      </w:r>
    </w:p>
    <w:p w:rsidR="00F63D59" w:rsidRDefault="00F63D59" w:rsidP="00F63D59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Запретить закупки товаров (работ, услуг), которые не предусмотрены планом-графиком или не соответствует указанным в нем данным.</w:t>
      </w:r>
    </w:p>
    <w:p w:rsidR="00F63D59" w:rsidRDefault="00F63D59" w:rsidP="00F63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4.Контроль за исполнением настоящего распоряжения оставляю за собой.</w:t>
      </w:r>
    </w:p>
    <w:p w:rsidR="00F63D59" w:rsidRDefault="00F63D59" w:rsidP="00F63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5.Настоящее распоряжение вступает в силу со дня его подписания. </w:t>
      </w:r>
    </w:p>
    <w:p w:rsidR="00F63D59" w:rsidRPr="001C5040" w:rsidRDefault="00F63D59" w:rsidP="00F63D59">
      <w:pPr>
        <w:jc w:val="both"/>
        <w:rPr>
          <w:sz w:val="28"/>
          <w:szCs w:val="28"/>
        </w:rPr>
      </w:pPr>
    </w:p>
    <w:p w:rsidR="00F63D59" w:rsidRPr="0080694E" w:rsidRDefault="00F63D59" w:rsidP="00F63D59">
      <w:pPr>
        <w:pStyle w:val="a3"/>
        <w:jc w:val="both"/>
        <w:rPr>
          <w:szCs w:val="28"/>
        </w:rPr>
      </w:pPr>
      <w:r w:rsidRPr="0080694E">
        <w:rPr>
          <w:szCs w:val="28"/>
        </w:rPr>
        <w:t>Глава муниципального образования</w:t>
      </w:r>
    </w:p>
    <w:p w:rsidR="00F63D59" w:rsidRPr="0080694E" w:rsidRDefault="00F63D59" w:rsidP="00F63D59">
      <w:pPr>
        <w:pStyle w:val="a3"/>
        <w:jc w:val="both"/>
        <w:rPr>
          <w:szCs w:val="28"/>
        </w:rPr>
      </w:pPr>
      <w:r w:rsidRPr="0080694E">
        <w:rPr>
          <w:szCs w:val="28"/>
        </w:rPr>
        <w:t>Игоревского сельского поселения</w:t>
      </w:r>
    </w:p>
    <w:p w:rsidR="00F63D59" w:rsidRPr="0080694E" w:rsidRDefault="00F63D59" w:rsidP="00F63D59">
      <w:pPr>
        <w:pStyle w:val="a3"/>
        <w:jc w:val="both"/>
        <w:rPr>
          <w:szCs w:val="28"/>
        </w:rPr>
      </w:pPr>
      <w:r w:rsidRPr="0080694E">
        <w:rPr>
          <w:szCs w:val="28"/>
        </w:rPr>
        <w:t>Холм-Жирковского района</w:t>
      </w:r>
    </w:p>
    <w:p w:rsidR="00F63D59" w:rsidRPr="0080694E" w:rsidRDefault="00F63D59" w:rsidP="00F63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694E">
        <w:rPr>
          <w:sz w:val="28"/>
          <w:szCs w:val="28"/>
        </w:rPr>
        <w:t xml:space="preserve">      Смоленской области                                  </w:t>
      </w:r>
      <w:r>
        <w:rPr>
          <w:sz w:val="28"/>
          <w:szCs w:val="28"/>
        </w:rPr>
        <w:t xml:space="preserve">                   Н.М.Анисимова</w:t>
      </w:r>
    </w:p>
    <w:p w:rsidR="00F63D59" w:rsidRDefault="00F63D59" w:rsidP="00F63D59">
      <w:pPr>
        <w:jc w:val="both"/>
      </w:pPr>
    </w:p>
    <w:p w:rsidR="00A05EBD" w:rsidRDefault="00A05EBD" w:rsidP="00F63D59">
      <w:pPr>
        <w:jc w:val="both"/>
      </w:pPr>
    </w:p>
    <w:sectPr w:rsidR="00A05EBD" w:rsidSect="00F2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D59"/>
    <w:rsid w:val="00A05EBD"/>
    <w:rsid w:val="00E341B5"/>
    <w:rsid w:val="00E90EC3"/>
    <w:rsid w:val="00F6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59"/>
    <w:pPr>
      <w:ind w:left="720"/>
      <w:contextualSpacing/>
    </w:pPr>
    <w:rPr>
      <w:sz w:val="28"/>
    </w:rPr>
  </w:style>
  <w:style w:type="paragraph" w:customStyle="1" w:styleId="ConsPlusNonformat">
    <w:name w:val="ConsPlusNonformat"/>
    <w:uiPriority w:val="99"/>
    <w:rsid w:val="00F63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63D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goszakupki.admin-smolen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1674</Characters>
  <Application>Microsoft Office Word</Application>
  <DocSecurity>0</DocSecurity>
  <Lines>13</Lines>
  <Paragraphs>3</Paragraphs>
  <ScaleCrop>false</ScaleCrop>
  <Company>Grizli777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2024-01-18T13:40:00Z</cp:lastPrinted>
  <dcterms:created xsi:type="dcterms:W3CDTF">2024-01-18T13:35:00Z</dcterms:created>
  <dcterms:modified xsi:type="dcterms:W3CDTF">2024-02-29T12:16:00Z</dcterms:modified>
</cp:coreProperties>
</file>