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AE" w:rsidRPr="00EA74AE" w:rsidRDefault="00EA74AE" w:rsidP="00EA74AE">
      <w:pPr>
        <w:spacing w:after="109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E63FD" w:rsidRDefault="005E63FD" w:rsidP="005E63FD">
      <w:pPr>
        <w:ind w:left="-709" w:firstLine="567"/>
        <w:jc w:val="center"/>
      </w:pPr>
      <w:r>
        <w:rPr>
          <w:noProof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3FD" w:rsidRDefault="005E63FD" w:rsidP="005E6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ИГОРЕВСКОГО СЕЛЬСКОГО ПОСЕЛЕНИЯ</w:t>
      </w:r>
    </w:p>
    <w:p w:rsidR="005E63FD" w:rsidRDefault="005E63FD" w:rsidP="005E6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5E63FD" w:rsidRDefault="005E63FD" w:rsidP="005E6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63FD" w:rsidRDefault="005E63FD" w:rsidP="005E6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5B689B" w:rsidRDefault="005B689B" w:rsidP="005E6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89B" w:rsidRPr="005B689B" w:rsidRDefault="005B689B" w:rsidP="005B68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689B">
        <w:rPr>
          <w:rFonts w:ascii="Times New Roman" w:hAnsi="Times New Roman" w:cs="Times New Roman"/>
          <w:bCs/>
          <w:sz w:val="28"/>
          <w:szCs w:val="28"/>
        </w:rPr>
        <w:t xml:space="preserve">от 07.07.2023г.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5B689B">
        <w:rPr>
          <w:rFonts w:ascii="Times New Roman" w:hAnsi="Times New Roman" w:cs="Times New Roman"/>
          <w:bCs/>
          <w:sz w:val="28"/>
          <w:szCs w:val="28"/>
        </w:rPr>
        <w:t xml:space="preserve">  №15</w:t>
      </w:r>
    </w:p>
    <w:p w:rsidR="005E63FD" w:rsidRDefault="005E63FD" w:rsidP="005E6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4AE" w:rsidRDefault="00EA74AE" w:rsidP="005E63FD">
      <w:pPr>
        <w:spacing w:after="109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EA7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утверждении Положения о содействии в реализации мероприятий в сфере межнациональных отношений на территории</w:t>
      </w:r>
      <w:proofErr w:type="gramEnd"/>
      <w:r w:rsidRPr="00EA7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E63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</w:t>
      </w:r>
      <w:r w:rsidRPr="00EA7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 Смоленской области</w:t>
      </w:r>
    </w:p>
    <w:p w:rsidR="005E63FD" w:rsidRPr="00EA74AE" w:rsidRDefault="005E63FD" w:rsidP="005E63FD">
      <w:pPr>
        <w:spacing w:after="109" w:line="240" w:lineRule="auto"/>
        <w:ind w:right="3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63FD" w:rsidRDefault="00EA74AE" w:rsidP="005E63FD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25.07.2002 № 114-ФЗ «О противодействии экстремистской деятельности», пунктом 7 статьи 14.1 Федерального закона от 06.10.2003 № 131-ФЗ «Об общих принципах организации местного самоуправления в Российской Федерации», Уставом</w:t>
      </w:r>
      <w:r w:rsidR="005E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r w:rsidR="005E63FD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E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депутатов </w:t>
      </w:r>
      <w:r w:rsidR="005E63FD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</w:p>
    <w:p w:rsidR="005E63FD" w:rsidRPr="005E63FD" w:rsidRDefault="005E63FD" w:rsidP="005E63FD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E63FD" w:rsidRPr="00EA74AE" w:rsidRDefault="00EA74AE" w:rsidP="005E63FD">
      <w:pPr>
        <w:spacing w:after="10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EA74AE" w:rsidRPr="00EA74AE" w:rsidRDefault="00EA74AE" w:rsidP="005E63FD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Положение о содействии в реализации мероприятий в сфере межнациональных отношений на территории </w:t>
      </w:r>
      <w:r w:rsidR="005E63FD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="005E63FD"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приложению.</w:t>
      </w:r>
    </w:p>
    <w:p w:rsidR="00EA74AE" w:rsidRPr="00EA74AE" w:rsidRDefault="00EA74AE" w:rsidP="005E63FD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Настоящее решение опубликовать </w:t>
      </w:r>
      <w:r w:rsidR="005E6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администрации </w:t>
      </w:r>
      <w:r w:rsidR="005E63FD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F4DAC" w:rsidRDefault="00EA74AE" w:rsidP="005B689B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5E63FD" w:rsidRDefault="00EA74AE" w:rsidP="005E63FD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E63FD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5E63FD" w:rsidRPr="00532101" w:rsidRDefault="005E63FD" w:rsidP="005E63FD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Игоревского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5E63FD" w:rsidRDefault="005E63FD" w:rsidP="005E63FD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Холм-Жирковского района </w:t>
      </w:r>
    </w:p>
    <w:p w:rsidR="005E63FD" w:rsidRDefault="005E63FD" w:rsidP="005E63FD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Смоленской области                                                                   Н.М. Анисимова</w:t>
      </w:r>
    </w:p>
    <w:p w:rsidR="005E63FD" w:rsidRDefault="005E63FD" w:rsidP="00AF4DAC">
      <w:pPr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63FD" w:rsidRPr="00AF4DAC" w:rsidRDefault="00EA74AE" w:rsidP="00AF4DAC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AF4DAC">
        <w:rPr>
          <w:rFonts w:ascii="Times New Roman" w:hAnsi="Times New Roman" w:cs="Times New Roman"/>
          <w:lang w:eastAsia="ru-RU"/>
        </w:rPr>
        <w:t xml:space="preserve">Приложение </w:t>
      </w:r>
    </w:p>
    <w:p w:rsidR="00AF4DAC" w:rsidRPr="00AF4DAC" w:rsidRDefault="00EA74AE" w:rsidP="00AF4DAC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AF4DAC">
        <w:rPr>
          <w:rFonts w:ascii="Times New Roman" w:hAnsi="Times New Roman" w:cs="Times New Roman"/>
          <w:lang w:eastAsia="ru-RU"/>
        </w:rPr>
        <w:t xml:space="preserve">к решению </w:t>
      </w:r>
      <w:r w:rsidR="00AF4DAC" w:rsidRPr="00AF4DAC">
        <w:rPr>
          <w:rFonts w:ascii="Times New Roman" w:hAnsi="Times New Roman" w:cs="Times New Roman"/>
          <w:lang w:eastAsia="ru-RU"/>
        </w:rPr>
        <w:t xml:space="preserve">Совета депутатов </w:t>
      </w:r>
    </w:p>
    <w:p w:rsidR="00AF4DAC" w:rsidRPr="00AF4DAC" w:rsidRDefault="00AF4DAC" w:rsidP="00AF4DAC">
      <w:pPr>
        <w:pStyle w:val="a6"/>
        <w:jc w:val="right"/>
        <w:rPr>
          <w:rFonts w:ascii="Times New Roman" w:hAnsi="Times New Roman" w:cs="Times New Roman"/>
          <w:bCs/>
          <w:lang w:eastAsia="ru-RU"/>
        </w:rPr>
      </w:pPr>
      <w:r w:rsidRPr="00AF4DAC">
        <w:rPr>
          <w:rFonts w:ascii="Times New Roman" w:hAnsi="Times New Roman" w:cs="Times New Roman"/>
          <w:bCs/>
          <w:lang w:eastAsia="ru-RU"/>
        </w:rPr>
        <w:t xml:space="preserve">Игоревского сельского </w:t>
      </w:r>
    </w:p>
    <w:p w:rsidR="00AF4DAC" w:rsidRPr="00AF4DAC" w:rsidRDefault="00AF4DAC" w:rsidP="00AF4DAC">
      <w:pPr>
        <w:pStyle w:val="a6"/>
        <w:jc w:val="right"/>
        <w:rPr>
          <w:rFonts w:ascii="Times New Roman" w:hAnsi="Times New Roman" w:cs="Times New Roman"/>
          <w:bCs/>
          <w:lang w:eastAsia="ru-RU"/>
        </w:rPr>
      </w:pPr>
      <w:r w:rsidRPr="00AF4DAC">
        <w:rPr>
          <w:rFonts w:ascii="Times New Roman" w:hAnsi="Times New Roman" w:cs="Times New Roman"/>
          <w:bCs/>
          <w:lang w:eastAsia="ru-RU"/>
        </w:rPr>
        <w:t xml:space="preserve">поселения Холм-Жирковского </w:t>
      </w:r>
    </w:p>
    <w:p w:rsidR="00EA74AE" w:rsidRPr="00AF4DAC" w:rsidRDefault="00AF4DAC" w:rsidP="00AF4DAC">
      <w:pPr>
        <w:pStyle w:val="a6"/>
        <w:jc w:val="right"/>
        <w:rPr>
          <w:rFonts w:ascii="Times New Roman" w:hAnsi="Times New Roman" w:cs="Times New Roman"/>
          <w:bCs/>
          <w:lang w:eastAsia="ru-RU"/>
        </w:rPr>
      </w:pPr>
      <w:r w:rsidRPr="00AF4DAC">
        <w:rPr>
          <w:rFonts w:ascii="Times New Roman" w:hAnsi="Times New Roman" w:cs="Times New Roman"/>
          <w:bCs/>
          <w:lang w:eastAsia="ru-RU"/>
        </w:rPr>
        <w:t>района Смоленской области</w:t>
      </w:r>
    </w:p>
    <w:p w:rsidR="00AF4DAC" w:rsidRPr="00AF4DAC" w:rsidRDefault="00AF4DAC" w:rsidP="00AF4DAC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AF4DAC">
        <w:rPr>
          <w:rFonts w:ascii="Times New Roman" w:hAnsi="Times New Roman" w:cs="Times New Roman"/>
          <w:bCs/>
          <w:lang w:eastAsia="ru-RU"/>
        </w:rPr>
        <w:t>от 07.07.2023г. №15</w:t>
      </w:r>
    </w:p>
    <w:p w:rsidR="00EA74AE" w:rsidRPr="00EA74AE" w:rsidRDefault="00EA74AE" w:rsidP="00EA74AE">
      <w:pPr>
        <w:spacing w:after="10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A74AE" w:rsidRDefault="00EA74AE" w:rsidP="00EA74AE">
      <w:pPr>
        <w:spacing w:after="109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о содействии в реализации мероприятий в сфере межнациональных отношений на территории </w:t>
      </w:r>
      <w:r w:rsidR="00AF4DAC" w:rsidRPr="00AF4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</w:p>
    <w:p w:rsidR="00AF4DAC" w:rsidRPr="00AF4DAC" w:rsidRDefault="00AF4DAC" w:rsidP="00AF4DAC">
      <w:pPr>
        <w:spacing w:after="109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74AE" w:rsidRPr="00AF4DAC" w:rsidRDefault="00EA74AE" w:rsidP="00AF4DAC">
      <w:pPr>
        <w:spacing w:after="109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о содействии в реализации мероприятий в сфере межнациональных отношений на территории </w:t>
      </w:r>
      <w:r w:rsidR="00AF4DAC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="00AF4DAC"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</w:t>
      </w:r>
      <w:proofErr w:type="gramEnd"/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до 2025 года», а также Уставом </w:t>
      </w:r>
      <w:r w:rsidR="00AF4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AF4DAC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="00AF4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F4DAC" w:rsidRPr="00EA74AE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74AE" w:rsidRPr="00AF4DAC" w:rsidRDefault="00EA74AE" w:rsidP="00AF4DAC">
      <w:pPr>
        <w:spacing w:after="109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Цели и задачи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Целями содействия в реализации мероприятий в сфере межнациональных отношений на территории </w:t>
      </w:r>
      <w:r w:rsidR="00AF4DAC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="00AF4DAC"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являются: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2.1.1. предупреждение межнациональных и межконфессиональных конфликтов;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2.1.2. поддержка культурной самобытности народов, проживающих на территории поселения;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2.1.4. обеспечение защиты личности и общества от межнациональных (межэтнических) конфликтов;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2.1.5. профилактика проявлений экстремизма и негативного отношения к мигрантам;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2.1.6. выявление и устранение причин и условий, способствующих возникновению межэтнических конфликтов;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2.1.7. формирование у граждан, проживающих на территории</w:t>
      </w:r>
      <w:r w:rsidR="00AF4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4DAC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внутренней потребности в толерантном поведении к людям других национальностей и религиозных </w:t>
      </w:r>
      <w:proofErr w:type="spellStart"/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конфессий</w:t>
      </w:r>
      <w:proofErr w:type="spellEnd"/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2.1.8. формирование толерантности и межэтнической культуры в молодежной среде.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Задачами содействия в реализации мероприятий в сфере межнациональных отношений на территории </w:t>
      </w:r>
      <w:r w:rsidR="00AF4DAC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="00AF4DAC"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являются: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2.2.1. информирование населения по вопросам миграционной политики;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2.2.2. содействие деятельности правоохранительных, иных государственных органов, органов местного самоуправления, осуществляющих меры по недопущению межнациональных конфликтов;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2.2.3. пропаганда толерантного поведения к людям других национальностей и религиозных </w:t>
      </w:r>
      <w:proofErr w:type="spellStart"/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конфессий</w:t>
      </w:r>
      <w:proofErr w:type="spellEnd"/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2.2.4. разъяснительная работа среди детей и молодежи;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2.2.5. участие в проведении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2.2.6. недопущение наличия лозунгов (знаков) экстремистской направленности на объектах инфраструктуры поселения.</w:t>
      </w:r>
    </w:p>
    <w:p w:rsidR="00AF4DAC" w:rsidRPr="00EA74AE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74AE" w:rsidRPr="00AF4DAC" w:rsidRDefault="00EA74AE" w:rsidP="00AF4DAC">
      <w:pPr>
        <w:spacing w:after="109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Полномочия органов местного самоуправления</w:t>
      </w:r>
      <w:r w:rsidR="00AF4DAC" w:rsidRPr="00AF4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Игоревского сельского поселения Холм-Жирковского района Смоленской области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Полномочия Совета депутатов</w:t>
      </w:r>
      <w:r w:rsidR="00AF4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4DAC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3.1.1. Принятие нормативных правовых актов, направленных на содействие в реализации мероприятий в сфере межнациональных отношений на территории</w:t>
      </w:r>
      <w:r w:rsidR="00AF4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4DAC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социальную и культурную адаптацию мигрантов, профилактику межнациональных (межэтнических) конфликтов.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Полномочия администрации</w:t>
      </w:r>
      <w:r w:rsidR="00AF4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4DAC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3.2.1. включение в муниципальные программы отдельных мероприятий в целях укрепления межнационального и межконфессионального согласия, социальной, культурной адаптации мигрантов, профилактику межнациональных (межэтнических) конфликтов;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3.2.2. организация взаимодействия с органами местного самоуправления, органами государственной власти, правоохранительными органами, общественными организациями по разработке и осуществлению мер, направленных на указанные в разделе 2 настоящего Положения цели и задачи;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3.2.3. формирование и утверждение коллегиальных и совещательных органов при администрации</w:t>
      </w:r>
      <w:r w:rsidR="00AF4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4DAC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положений, регулирующих их деятельность;</w:t>
      </w:r>
    </w:p>
    <w:p w:rsid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3.2.4. осуществление иных полномочий по содействию в реализации мероприятий в сфере межнациональных отношений в соответствии с законодательством Российской Федерации.</w:t>
      </w:r>
    </w:p>
    <w:p w:rsidR="00AF4DAC" w:rsidRPr="00EA74AE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74AE" w:rsidRPr="00AF4DAC" w:rsidRDefault="00EA74AE" w:rsidP="00AF4DAC">
      <w:pPr>
        <w:spacing w:after="109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Основные направления деятельности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Планирование и реализация мероприятий в сфере межнациональных отношений, осуществляется с учетом данных мониторинга межнациональных и межрелигиозных отношений на территории</w:t>
      </w:r>
      <w:r w:rsidR="00AF4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4DAC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Мероприятия в сфере межнациональных отношений включают в том числе: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4.2.1. содействие органам государственной власти, местного самоуправления в информировании населения через средства массовой информации, а также путем размещения на официальном сайте администрации </w:t>
      </w:r>
      <w:r w:rsidR="00AF4DAC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="00AF4DAC"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</w:t>
      </w:r>
      <w:proofErr w:type="gramEnd"/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конфликтов;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4.3.2. размещение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4.3.3. 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EA74AE" w:rsidRP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4.3.5. оказание в пределах полномочий содействия законной деятельности национально-культурных общественных объединений, взаимодействие с ними;</w:t>
      </w:r>
    </w:p>
    <w:p w:rsid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4.3.6. иные не противоречащие законодательству мероприятия, направленные на реализацию указанных в разделе 2 настоящего Положения целей и задач в пределах компетенции органов местного самоуправления</w:t>
      </w:r>
      <w:r w:rsidR="00AF4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4DAC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4DAC" w:rsidRPr="00EA74AE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74AE" w:rsidRPr="00AF4DAC" w:rsidRDefault="00EA74AE" w:rsidP="00AF4DAC">
      <w:pPr>
        <w:spacing w:after="109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Финансовое обеспечение</w:t>
      </w:r>
    </w:p>
    <w:p w:rsidR="00EA74AE" w:rsidRDefault="00EA74AE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мер по содействию в реализации мероприятий в сфере межнациональных отношений на территории </w:t>
      </w:r>
      <w:r w:rsidR="00AF4DAC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="00AF4DAC"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за счет средств бюджета</w:t>
      </w:r>
      <w:r w:rsidR="00AF4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4DAC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4DAC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DAC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DAC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DAC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DAC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DAC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DAC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DAC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DAC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DAC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DAC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DAC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DAC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DAC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DAC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DAC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DAC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DAC" w:rsidRDefault="00AF4DAC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689B" w:rsidRDefault="005B689B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689B" w:rsidRPr="00EA74AE" w:rsidRDefault="005B689B" w:rsidP="00AF4DAC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74AE" w:rsidRPr="00EA74AE" w:rsidRDefault="00EA74AE" w:rsidP="00EA74AE">
      <w:pPr>
        <w:spacing w:after="10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A74AE" w:rsidRPr="00EA74AE" w:rsidRDefault="00EA74AE" w:rsidP="00EA74AE">
      <w:pPr>
        <w:spacing w:after="109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EA74AE" w:rsidRPr="00EA74AE" w:rsidRDefault="00EA74AE" w:rsidP="00EA74AE">
      <w:pPr>
        <w:spacing w:after="109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 проекту решения </w:t>
      </w:r>
      <w:r w:rsidR="005B68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Совета депутатов </w:t>
      </w:r>
      <w:r w:rsidR="005B689B" w:rsidRPr="005B68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="005B689B"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68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EA7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Положения о содействии в реализации мероприятий в сфере межнациональных отношений на территории </w:t>
      </w:r>
      <w:r w:rsidR="005B689B" w:rsidRPr="005B68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="005B68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EA74AE" w:rsidRPr="00EA74AE" w:rsidRDefault="00EA74AE" w:rsidP="005B689B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п. 7.2 ч. 1, ч. 3, 4 ст. 14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поселения, а также муниципального района на территории сельского поселения отнесено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</w:t>
      </w:r>
      <w:proofErr w:type="gramEnd"/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EA74AE" w:rsidRPr="00EA74AE" w:rsidRDefault="00EA74AE" w:rsidP="005B689B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 же время пунктом 7 ст. 14.1 Федерального закона от 06.10.2003 № 131-ФЗ «Об общих принципах организации местного самоуправления в Российской Федерации» к правам сельского поселения отнесено оказание содействия в реализации мероприятий в сфере межнациональных отношений на территории поселения.</w:t>
      </w:r>
    </w:p>
    <w:p w:rsidR="00EA74AE" w:rsidRPr="00EA74AE" w:rsidRDefault="00EA74AE" w:rsidP="005B689B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местного самоуправления сельских поселений на территории области наиболее приближены к местному населению, что способствует оперативному получению информации о возможных межнациональных (межэтнических) конфликтах, принятию профилактических мер и управленческих решений с учетом интересов и потребностей проживающего на соответствующей территории населения.</w:t>
      </w:r>
    </w:p>
    <w:p w:rsidR="00EA74AE" w:rsidRPr="00EA74AE" w:rsidRDefault="00EA74AE" w:rsidP="005B689B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решения «Об утверждении Положения о содействии в реализации мероприятий в сфере межнациональных отношений на территории</w:t>
      </w:r>
      <w:r w:rsidR="005B6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89B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направлен на конкретизацию целей, задач и полномочий органов местного самоуправления сельского поселения в рамках реализации прав, предусмотренных пунктом 7 ст. 14.1 Федерального закона от 06.10.2003 № 131-ФЗ «Об общих принципах организации местного самоуправления в Российской Федерации», при этом</w:t>
      </w:r>
      <w:proofErr w:type="gramEnd"/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 не подменяет функции органов муниципальных районов</w:t>
      </w:r>
      <w:proofErr w:type="gramEnd"/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городских поселений по решению вопросов местного значения в рассматриваемой сфере.</w:t>
      </w:r>
    </w:p>
    <w:p w:rsidR="00EA74AE" w:rsidRDefault="00EA74AE" w:rsidP="00EA74AE">
      <w:pPr>
        <w:spacing w:after="10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B689B" w:rsidRDefault="005B689B" w:rsidP="00EA74AE">
      <w:pPr>
        <w:spacing w:after="10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689B" w:rsidRDefault="005B689B" w:rsidP="00EA74AE">
      <w:pPr>
        <w:spacing w:after="10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689B" w:rsidRDefault="005B689B" w:rsidP="00EA74AE">
      <w:pPr>
        <w:spacing w:after="10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689B" w:rsidRPr="00EA74AE" w:rsidRDefault="005B689B" w:rsidP="00EA74AE">
      <w:pPr>
        <w:spacing w:after="10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74AE" w:rsidRPr="00EA74AE" w:rsidRDefault="00EA74AE" w:rsidP="00EA74AE">
      <w:pPr>
        <w:spacing w:after="109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ФИНАНСОВО-ЭКОНОМИЧЕСКОЕ ОБОСНОВАНИЕ</w:t>
      </w:r>
    </w:p>
    <w:p w:rsidR="00EA74AE" w:rsidRPr="00EA74AE" w:rsidRDefault="00EA74AE" w:rsidP="00EA74AE">
      <w:pPr>
        <w:spacing w:after="109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 проекту решения </w:t>
      </w:r>
      <w:r w:rsidR="005B68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Совета депутатов </w:t>
      </w:r>
      <w:r w:rsidR="005B689B" w:rsidRPr="005B68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="005B689B"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7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«Об утверждении Положения о содействии в реализации мероприятий в сфере межнациональных отношений на территории</w:t>
      </w:r>
      <w:r w:rsidR="005B68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B689B" w:rsidRPr="005B68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Pr="005B68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EA74AE" w:rsidRPr="00EA74AE" w:rsidRDefault="00EA74AE" w:rsidP="005B689B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:rsidR="00EA74AE" w:rsidRPr="00EA74AE" w:rsidRDefault="00EA74AE" w:rsidP="005B689B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нормативных правовых актов</w:t>
      </w:r>
      <w:r w:rsidR="005B6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органа местного самоуправления, подлежащих признанию </w:t>
      </w:r>
      <w:proofErr w:type="gramStart"/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силу, приостановлению, изменению в связи с принятием проекта решения </w:t>
      </w:r>
      <w:r w:rsidR="005B6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</w:t>
      </w:r>
      <w:r w:rsidR="005B689B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="005B689B"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Положения о содействии в реализации мероприятий в сфере межнациональных отношений на территории</w:t>
      </w:r>
      <w:r w:rsidR="005B6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89B" w:rsidRPr="005E6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A74AE" w:rsidRPr="00EA74AE" w:rsidRDefault="00EA74AE" w:rsidP="005B689B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и реализация предлагаемого решения не потребует принятия, изменения или отмены иных нормативных правовых актов муниципального образования.</w:t>
      </w:r>
    </w:p>
    <w:p w:rsidR="00AA0651" w:rsidRPr="00EA74AE" w:rsidRDefault="00AA0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0651" w:rsidRPr="00EA74AE" w:rsidSect="00AA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74AE"/>
    <w:rsid w:val="00060F3D"/>
    <w:rsid w:val="000B16C3"/>
    <w:rsid w:val="005B689B"/>
    <w:rsid w:val="005E63FD"/>
    <w:rsid w:val="00742853"/>
    <w:rsid w:val="00AA0651"/>
    <w:rsid w:val="00AF4DAC"/>
    <w:rsid w:val="00DE2391"/>
    <w:rsid w:val="00EA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4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4AE"/>
    <w:rPr>
      <w:b/>
      <w:bCs/>
    </w:rPr>
  </w:style>
  <w:style w:type="paragraph" w:styleId="a6">
    <w:name w:val="No Spacing"/>
    <w:uiPriority w:val="1"/>
    <w:qFormat/>
    <w:rsid w:val="00AF4D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131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2023-07-04T09:31:00Z</dcterms:created>
  <dcterms:modified xsi:type="dcterms:W3CDTF">2023-07-04T12:20:00Z</dcterms:modified>
</cp:coreProperties>
</file>