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6B" w:rsidRDefault="0093596B" w:rsidP="0093596B"/>
    <w:p w:rsidR="0093596B" w:rsidRDefault="0093596B" w:rsidP="0093596B"/>
    <w:p w:rsidR="0093596B" w:rsidRDefault="0093596B" w:rsidP="0093596B">
      <w:r w:rsidRPr="00736A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-241935</wp:posOffset>
            </wp:positionV>
            <wp:extent cx="542925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96B" w:rsidRDefault="0093596B" w:rsidP="0093596B"/>
    <w:p w:rsidR="0093596B" w:rsidRDefault="0093596B" w:rsidP="0093596B">
      <w:pPr>
        <w:jc w:val="center"/>
        <w:outlineLvl w:val="0"/>
        <w:rPr>
          <w:b/>
          <w:sz w:val="32"/>
          <w:szCs w:val="32"/>
        </w:rPr>
      </w:pPr>
    </w:p>
    <w:p w:rsidR="0093596B" w:rsidRPr="006F7A6B" w:rsidRDefault="0093596B" w:rsidP="0093596B">
      <w:pPr>
        <w:jc w:val="center"/>
        <w:outlineLvl w:val="0"/>
        <w:rPr>
          <w:b/>
          <w:sz w:val="32"/>
          <w:szCs w:val="32"/>
        </w:rPr>
      </w:pPr>
    </w:p>
    <w:p w:rsidR="0093596B" w:rsidRDefault="0093596B" w:rsidP="009359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3596B" w:rsidRPr="004C670D" w:rsidRDefault="0093596B" w:rsidP="009359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3596B" w:rsidRPr="004C670D" w:rsidRDefault="0093596B" w:rsidP="009359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596B" w:rsidRDefault="0093596B" w:rsidP="009359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3596B" w:rsidRDefault="0093596B" w:rsidP="0093596B">
      <w:pPr>
        <w:rPr>
          <w:b/>
        </w:rPr>
      </w:pPr>
    </w:p>
    <w:p w:rsidR="0093596B" w:rsidRDefault="0093596B" w:rsidP="0093596B">
      <w:pPr>
        <w:rPr>
          <w:sz w:val="28"/>
          <w:szCs w:val="28"/>
        </w:rPr>
      </w:pPr>
    </w:p>
    <w:p w:rsidR="0093596B" w:rsidRDefault="002F368C" w:rsidP="009359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596B">
        <w:rPr>
          <w:sz w:val="28"/>
          <w:szCs w:val="28"/>
        </w:rPr>
        <w:t>19.01. 2022 г.    № 2</w:t>
      </w:r>
    </w:p>
    <w:p w:rsidR="0093596B" w:rsidRDefault="0093596B" w:rsidP="0093596B"/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закупок товаров</w:t>
      </w:r>
    </w:p>
    <w:p w:rsidR="0093596B" w:rsidRDefault="0093596B" w:rsidP="0093596B">
      <w:pPr>
        <w:rPr>
          <w:sz w:val="28"/>
          <w:szCs w:val="28"/>
        </w:rPr>
      </w:pPr>
    </w:p>
    <w:p w:rsidR="0093596B" w:rsidRDefault="0093596B" w:rsidP="0093596B">
      <w:pPr>
        <w:rPr>
          <w:sz w:val="28"/>
          <w:szCs w:val="28"/>
        </w:rPr>
      </w:pP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16 Федерального закона от 05.04.2013 №44-ФЗ « О контрактной системе в сфере закупок товаров, работ, услуг для обеспечения государственных  и муниципальных нужд», Постановлением Правительства Российской Федерации от 30.09.2019 №1279 в целях надлежащего осуществления закупок товаров (работ, услуг) для муниципальных нужд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Утвердить план-график размещения заказов на поставку товаров, выполнение работ, оказание услуг для обеспечения государственных и муниципальных нужд на 2022 год и на плановый период 2023 и 2024 годов.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1. Контрактному управляющему Администрации Игоревского сельского поселения Холм-Жирковского района Смоленской области: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-разместить план-график в установленный законодательством срок на официальном сайте Российской Федерации   в информационно-телекоммуникационной сети «Интернет» для размещения информации о размещении заказов на поставки товаров, выполнении работ, оказание услуг (</w:t>
      </w:r>
      <w:hyperlink r:id="rId5" w:history="1"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2E6038">
          <w:rPr>
            <w:rStyle w:val="a6"/>
            <w:rFonts w:eastAsiaTheme="majorEastAsia"/>
            <w:sz w:val="28"/>
            <w:szCs w:val="28"/>
          </w:rPr>
          <w:t>.</w:t>
        </w:r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goszakupki</w:t>
        </w:r>
        <w:r w:rsidRPr="002E6038">
          <w:rPr>
            <w:rStyle w:val="a6"/>
            <w:rFonts w:eastAsiaTheme="majorEastAsia"/>
            <w:sz w:val="28"/>
            <w:szCs w:val="28"/>
          </w:rPr>
          <w:t>.</w:t>
        </w:r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admin</w:t>
        </w:r>
        <w:r w:rsidRPr="002E6038">
          <w:rPr>
            <w:rStyle w:val="a6"/>
            <w:rFonts w:eastAsiaTheme="majorEastAsia"/>
            <w:sz w:val="28"/>
            <w:szCs w:val="28"/>
          </w:rPr>
          <w:t>-</w:t>
        </w:r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smolensk</w:t>
        </w:r>
      </w:hyperlink>
      <w:r w:rsidRPr="00DE2C34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</w:t>
      </w:r>
      <w:r w:rsidRPr="00DE2C34">
        <w:rPr>
          <w:sz w:val="28"/>
          <w:szCs w:val="28"/>
          <w:u w:val="single"/>
        </w:rPr>
        <w:t xml:space="preserve"> </w:t>
      </w:r>
      <w:hyperlink r:id="rId6" w:history="1"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2E6038">
          <w:rPr>
            <w:rStyle w:val="a6"/>
            <w:rFonts w:eastAsiaTheme="majorEastAsia"/>
            <w:sz w:val="28"/>
            <w:szCs w:val="28"/>
          </w:rPr>
          <w:t>.</w:t>
        </w:r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zakupki</w:t>
        </w:r>
        <w:r w:rsidRPr="002E6038">
          <w:rPr>
            <w:rStyle w:val="a6"/>
            <w:rFonts w:eastAsiaTheme="majorEastAsia"/>
            <w:sz w:val="28"/>
            <w:szCs w:val="28"/>
          </w:rPr>
          <w:t>.</w:t>
        </w:r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gov</w:t>
        </w:r>
        <w:r w:rsidRPr="002E6038">
          <w:rPr>
            <w:rStyle w:val="a6"/>
            <w:rFonts w:eastAsiaTheme="majorEastAsia"/>
            <w:sz w:val="28"/>
            <w:szCs w:val="28"/>
          </w:rPr>
          <w:t>.</w:t>
        </w:r>
        <w:r w:rsidRPr="002E6038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proofErr w:type="gramStart"/>
      <w:r>
        <w:rPr>
          <w:sz w:val="28"/>
          <w:szCs w:val="28"/>
          <w:u w:val="single"/>
        </w:rPr>
        <w:t xml:space="preserve"> </w:t>
      </w:r>
      <w:r w:rsidRPr="00DE2C34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; 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- обеспечить своевременное внесение изменений в план-график и их размещение.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2. Запретить закупки товаров (работ, услуг), которые не предусмотрены планом-графиком или не соответствует указанным в нем данным.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3596B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 xml:space="preserve">4.Настоящее распоряжение вступает в силу со дня его подписания. </w:t>
      </w:r>
    </w:p>
    <w:p w:rsidR="0093596B" w:rsidRPr="001C5040" w:rsidRDefault="0093596B" w:rsidP="0093596B">
      <w:pPr>
        <w:rPr>
          <w:sz w:val="28"/>
          <w:szCs w:val="28"/>
        </w:rPr>
      </w:pPr>
    </w:p>
    <w:p w:rsidR="0093596B" w:rsidRPr="0080694E" w:rsidRDefault="0093596B" w:rsidP="0093596B">
      <w:pPr>
        <w:pStyle w:val="a5"/>
        <w:rPr>
          <w:szCs w:val="28"/>
        </w:rPr>
      </w:pPr>
      <w:r w:rsidRPr="0080694E">
        <w:rPr>
          <w:szCs w:val="28"/>
        </w:rPr>
        <w:t>Глава муниципального образования</w:t>
      </w:r>
    </w:p>
    <w:p w:rsidR="0093596B" w:rsidRPr="0080694E" w:rsidRDefault="0093596B" w:rsidP="0093596B">
      <w:pPr>
        <w:pStyle w:val="a5"/>
        <w:rPr>
          <w:szCs w:val="28"/>
        </w:rPr>
      </w:pPr>
      <w:r w:rsidRPr="0080694E">
        <w:rPr>
          <w:szCs w:val="28"/>
        </w:rPr>
        <w:t>Игоревского сельского поселения</w:t>
      </w:r>
    </w:p>
    <w:p w:rsidR="0093596B" w:rsidRPr="0080694E" w:rsidRDefault="0093596B" w:rsidP="0093596B">
      <w:pPr>
        <w:pStyle w:val="a5"/>
        <w:rPr>
          <w:szCs w:val="28"/>
        </w:rPr>
      </w:pPr>
      <w:r w:rsidRPr="0080694E">
        <w:rPr>
          <w:szCs w:val="28"/>
        </w:rPr>
        <w:t>Холм-Жирковского района</w:t>
      </w:r>
    </w:p>
    <w:p w:rsidR="0093596B" w:rsidRPr="0080694E" w:rsidRDefault="0093596B" w:rsidP="009359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694E">
        <w:rPr>
          <w:sz w:val="28"/>
          <w:szCs w:val="28"/>
        </w:rPr>
        <w:t xml:space="preserve">      Смоленской области                                  </w:t>
      </w:r>
      <w:r>
        <w:rPr>
          <w:sz w:val="28"/>
          <w:szCs w:val="28"/>
        </w:rPr>
        <w:t xml:space="preserve">                   Н.М.Анисимова</w:t>
      </w:r>
    </w:p>
    <w:p w:rsidR="00F26FA0" w:rsidRDefault="00F26FA0"/>
    <w:sectPr w:rsidR="00F26FA0" w:rsidSect="00F2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6B"/>
    <w:rsid w:val="002F368C"/>
    <w:rsid w:val="00383F22"/>
    <w:rsid w:val="005F4EE7"/>
    <w:rsid w:val="007C4C52"/>
    <w:rsid w:val="0093596B"/>
    <w:rsid w:val="00D72C31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935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35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goszakupki.admin-smolen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2022-10-31T11:05:00Z</dcterms:created>
  <dcterms:modified xsi:type="dcterms:W3CDTF">2022-11-16T12:06:00Z</dcterms:modified>
</cp:coreProperties>
</file>