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4" w:rsidRPr="00DD7046" w:rsidRDefault="00871D64" w:rsidP="0087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D64" w:rsidRPr="00DD7046" w:rsidRDefault="00871D64" w:rsidP="00871D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64" w:rsidRPr="00DD7046" w:rsidRDefault="00871D64" w:rsidP="00871D64">
      <w:pPr>
        <w:pStyle w:val="a3"/>
        <w:rPr>
          <w:rFonts w:ascii="Times New Roman" w:hAnsi="Times New Roman" w:cs="Times New Roman"/>
          <w:lang w:eastAsia="ru-RU"/>
        </w:rPr>
      </w:pPr>
    </w:p>
    <w:p w:rsidR="00871D64" w:rsidRPr="00DD7046" w:rsidRDefault="00804C44" w:rsidP="00871D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-642620</wp:posOffset>
            </wp:positionV>
            <wp:extent cx="692150" cy="685800"/>
            <wp:effectExtent l="19050" t="0" r="0" b="0"/>
            <wp:wrapSquare wrapText="left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D64" w:rsidRPr="00DD7046" w:rsidRDefault="00871D64" w:rsidP="00871D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7046">
        <w:rPr>
          <w:rFonts w:ascii="Times New Roman" w:hAnsi="Times New Roman" w:cs="Times New Roman"/>
          <w:sz w:val="28"/>
          <w:szCs w:val="28"/>
          <w:lang w:eastAsia="ru-RU"/>
        </w:rPr>
        <w:t>АДМИНИСТРАЦИЯ ИГОРЕВСКОГО СЕЛЬСКОГО ПОСЕЛЕНИЯ</w:t>
      </w:r>
    </w:p>
    <w:p w:rsidR="00871D64" w:rsidRPr="00DD7046" w:rsidRDefault="00871D64" w:rsidP="00871D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7046">
        <w:rPr>
          <w:rFonts w:ascii="Times New Roman" w:hAnsi="Times New Roman" w:cs="Times New Roman"/>
          <w:sz w:val="28"/>
          <w:szCs w:val="28"/>
          <w:lang w:eastAsia="ru-RU"/>
        </w:rPr>
        <w:t>ХОЛМ-ЖИРКОВСКОГО РАЙОНА СМОЛЕНСКОЙ ОБЛАСТИ</w:t>
      </w:r>
    </w:p>
    <w:p w:rsidR="00871D64" w:rsidRPr="00DD7046" w:rsidRDefault="00871D64" w:rsidP="00871D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D64" w:rsidRPr="00DD7046" w:rsidRDefault="00871D64" w:rsidP="00871D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70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ПОСТАНОВЛЕНИЕ</w:t>
      </w:r>
    </w:p>
    <w:p w:rsidR="00871D64" w:rsidRPr="00DD7046" w:rsidRDefault="00871D64" w:rsidP="00871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D64" w:rsidRDefault="00871D64" w:rsidP="00871D6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23.06.2022г.  </w:t>
      </w:r>
      <w:r w:rsidR="00416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№35</w:t>
      </w:r>
    </w:p>
    <w:p w:rsidR="00871D64" w:rsidRPr="00A42324" w:rsidRDefault="00871D64" w:rsidP="00871D64">
      <w:pPr>
        <w:pStyle w:val="a4"/>
        <w:shd w:val="clear" w:color="auto" w:fill="F8FAFB"/>
        <w:spacing w:before="156" w:beforeAutospacing="0" w:after="156" w:afterAutospacing="0"/>
        <w:ind w:right="4393"/>
        <w:jc w:val="both"/>
        <w:rPr>
          <w:color w:val="292D24"/>
          <w:sz w:val="28"/>
          <w:szCs w:val="28"/>
        </w:rPr>
      </w:pPr>
      <w:r w:rsidRPr="00A42324">
        <w:rPr>
          <w:color w:val="292D24"/>
          <w:sz w:val="28"/>
          <w:szCs w:val="28"/>
        </w:rPr>
        <w:t>Об объявлении торгов в форме аукциона</w:t>
      </w:r>
      <w:r>
        <w:rPr>
          <w:color w:val="292D24"/>
          <w:sz w:val="28"/>
          <w:szCs w:val="28"/>
        </w:rPr>
        <w:t xml:space="preserve"> </w:t>
      </w:r>
      <w:r w:rsidRPr="00A42324">
        <w:rPr>
          <w:color w:val="292D24"/>
          <w:sz w:val="28"/>
          <w:szCs w:val="28"/>
        </w:rPr>
        <w:t>на право заключения договора</w:t>
      </w:r>
      <w:r>
        <w:rPr>
          <w:color w:val="292D24"/>
          <w:sz w:val="28"/>
          <w:szCs w:val="28"/>
        </w:rPr>
        <w:t xml:space="preserve"> аренды водопроводного хозяйства, находящегося в муниципальной собственности Администрации Игоревского сельского поселения Холм-Жирковского Смоленской области</w:t>
      </w:r>
    </w:p>
    <w:p w:rsidR="00871D64" w:rsidRPr="00DD7046" w:rsidRDefault="00871D64" w:rsidP="00871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D64" w:rsidRDefault="00871D64" w:rsidP="00871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D64">
        <w:rPr>
          <w:rFonts w:ascii="Times New Roman" w:hAnsi="Times New Roman" w:cs="Times New Roman"/>
          <w:sz w:val="28"/>
          <w:szCs w:val="28"/>
        </w:rPr>
        <w:t>В соответствии с требованиями  Гражданского  кодекса   Российской  Федерации, Федеральным законом от 29.07.1998 года №135-ФЗ «Об оценочной деятельности в Российской Федерации» (с изменениями и дополнениями),  Федеральным  законом РФ «О защ</w:t>
      </w:r>
      <w:r w:rsidR="00844085">
        <w:rPr>
          <w:rFonts w:ascii="Times New Roman" w:hAnsi="Times New Roman" w:cs="Times New Roman"/>
          <w:sz w:val="28"/>
          <w:szCs w:val="28"/>
        </w:rPr>
        <w:t>ите  конкуренции» от 26.07.2006</w:t>
      </w:r>
      <w:r w:rsidRPr="00871D64">
        <w:rPr>
          <w:rFonts w:ascii="Times New Roman" w:hAnsi="Times New Roman" w:cs="Times New Roman"/>
          <w:sz w:val="28"/>
          <w:szCs w:val="28"/>
        </w:rPr>
        <w:t xml:space="preserve">  № 135-ФЗ (с изменениями и дополнениями),  Приказом Федеральной антимонопольной службы от 10.02.2010 № 67 «О порядке  проведения  конкурсов  или аукционов на право заключения 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(с изменениями и дополнениями),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Игоревского сельского поселения Холм-Жирковского района Смоленской области</w:t>
      </w:r>
      <w:r w:rsidR="00844085">
        <w:rPr>
          <w:rFonts w:ascii="Times New Roman" w:hAnsi="Times New Roman" w:cs="Times New Roman"/>
          <w:sz w:val="28"/>
          <w:szCs w:val="28"/>
        </w:rPr>
        <w:t>, Администрация Игоревского сельского поселения Холм-Жирковского района Смоленской области</w:t>
      </w:r>
      <w:proofErr w:type="gramEnd"/>
    </w:p>
    <w:p w:rsidR="00844085" w:rsidRDefault="00844085" w:rsidP="00871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4085" w:rsidRPr="00F36480" w:rsidRDefault="00F36480" w:rsidP="00F36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844085" w:rsidRPr="00F36480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613627">
        <w:rPr>
          <w:rFonts w:ascii="Times New Roman" w:hAnsi="Times New Roman" w:cs="Times New Roman"/>
          <w:sz w:val="28"/>
          <w:szCs w:val="28"/>
        </w:rPr>
        <w:t xml:space="preserve">торги в форме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="00613627">
        <w:rPr>
          <w:rFonts w:ascii="Times New Roman" w:hAnsi="Times New Roman" w:cs="Times New Roman"/>
          <w:sz w:val="28"/>
          <w:szCs w:val="28"/>
        </w:rPr>
        <w:t>а</w:t>
      </w:r>
      <w:r w:rsidR="00844085" w:rsidRPr="00F36480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844085" w:rsidRPr="00F36480">
        <w:rPr>
          <w:color w:val="292D24"/>
          <w:sz w:val="28"/>
          <w:szCs w:val="28"/>
        </w:rPr>
        <w:t xml:space="preserve"> </w:t>
      </w:r>
      <w:r w:rsidR="00844085" w:rsidRPr="00F36480">
        <w:rPr>
          <w:rFonts w:ascii="Times New Roman" w:hAnsi="Times New Roman" w:cs="Times New Roman"/>
          <w:color w:val="000000" w:themeColor="text1"/>
          <w:sz w:val="28"/>
          <w:szCs w:val="28"/>
        </w:rPr>
        <w:t>водопроводного хозяйства, находящегося в муниципальной собственности Администрации Игоревского сельского поселения Холм-Жирковского Смоленской области, а именно:</w:t>
      </w:r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085">
        <w:rPr>
          <w:rFonts w:ascii="Times New Roman" w:hAnsi="Times New Roman" w:cs="Times New Roman"/>
          <w:sz w:val="28"/>
          <w:szCs w:val="28"/>
        </w:rPr>
        <w:lastRenderedPageBreak/>
        <w:t xml:space="preserve">Станция водоподготовки </w:t>
      </w:r>
      <w:r w:rsidRPr="008440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0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104,5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44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085">
        <w:rPr>
          <w:rFonts w:ascii="Times New Roman" w:hAnsi="Times New Roman" w:cs="Times New Roman"/>
          <w:sz w:val="28"/>
          <w:szCs w:val="28"/>
        </w:rPr>
        <w:t xml:space="preserve">Водопровод </w:t>
      </w:r>
      <w:r w:rsidR="00804C44">
        <w:rPr>
          <w:rFonts w:ascii="Times New Roman" w:hAnsi="Times New Roman" w:cs="Times New Roman"/>
          <w:sz w:val="28"/>
          <w:szCs w:val="28"/>
        </w:rPr>
        <w:t xml:space="preserve"> - </w:t>
      </w:r>
      <w:r w:rsidRPr="00844085">
        <w:rPr>
          <w:rFonts w:ascii="Times New Roman" w:hAnsi="Times New Roman" w:cs="Times New Roman"/>
          <w:sz w:val="28"/>
          <w:szCs w:val="28"/>
        </w:rPr>
        <w:t xml:space="preserve">протяженность 4130 м. </w:t>
      </w:r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085">
        <w:rPr>
          <w:rFonts w:ascii="Times New Roman" w:hAnsi="Times New Roman" w:cs="Times New Roman"/>
          <w:sz w:val="28"/>
          <w:szCs w:val="28"/>
        </w:rPr>
        <w:t>Производственная канализация</w:t>
      </w:r>
      <w:r w:rsidR="00804C44">
        <w:rPr>
          <w:rFonts w:ascii="Times New Roman" w:hAnsi="Times New Roman" w:cs="Times New Roman"/>
          <w:sz w:val="28"/>
          <w:szCs w:val="28"/>
        </w:rPr>
        <w:t xml:space="preserve"> -</w:t>
      </w:r>
      <w:r w:rsidRPr="00844085">
        <w:rPr>
          <w:rFonts w:ascii="Times New Roman" w:hAnsi="Times New Roman" w:cs="Times New Roman"/>
          <w:sz w:val="28"/>
          <w:szCs w:val="28"/>
        </w:rPr>
        <w:t xml:space="preserve"> протяженность 12 м.</w:t>
      </w:r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4085">
        <w:rPr>
          <w:rFonts w:ascii="Times New Roman" w:hAnsi="Times New Roman" w:cs="Times New Roman"/>
          <w:sz w:val="28"/>
          <w:szCs w:val="28"/>
        </w:rPr>
        <w:t>Артскважина</w:t>
      </w:r>
      <w:proofErr w:type="spellEnd"/>
      <w:r w:rsidRPr="00844085">
        <w:rPr>
          <w:rFonts w:ascii="Times New Roman" w:hAnsi="Times New Roman" w:cs="Times New Roman"/>
          <w:sz w:val="28"/>
          <w:szCs w:val="28"/>
        </w:rPr>
        <w:t xml:space="preserve"> №2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085">
        <w:rPr>
          <w:rFonts w:ascii="Times New Roman" w:hAnsi="Times New Roman" w:cs="Times New Roman"/>
          <w:sz w:val="28"/>
          <w:szCs w:val="28"/>
        </w:rPr>
        <w:t xml:space="preserve">Южная </w:t>
      </w:r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4085">
        <w:rPr>
          <w:rFonts w:ascii="Times New Roman" w:hAnsi="Times New Roman" w:cs="Times New Roman"/>
          <w:sz w:val="28"/>
          <w:szCs w:val="28"/>
        </w:rPr>
        <w:t>Артскважина</w:t>
      </w:r>
      <w:proofErr w:type="spellEnd"/>
      <w:r w:rsidRPr="00844085">
        <w:rPr>
          <w:rFonts w:ascii="Times New Roman" w:hAnsi="Times New Roman" w:cs="Times New Roman"/>
          <w:sz w:val="28"/>
          <w:szCs w:val="28"/>
        </w:rPr>
        <w:t xml:space="preserve"> №4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85">
        <w:rPr>
          <w:rFonts w:ascii="Times New Roman" w:hAnsi="Times New Roman" w:cs="Times New Roman"/>
          <w:sz w:val="28"/>
          <w:szCs w:val="28"/>
        </w:rPr>
        <w:t xml:space="preserve">Ленинская </w:t>
      </w:r>
    </w:p>
    <w:p w:rsidR="00844085" w:rsidRPr="00844085" w:rsidRDefault="00804C44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Резервуар — ёмкость 500 куб.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proofErr w:type="gramEnd"/>
      <w:r w:rsidR="00844085" w:rsidRPr="008440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085">
        <w:rPr>
          <w:rFonts w:ascii="Times New Roman" w:hAnsi="Times New Roman" w:cs="Times New Roman"/>
          <w:sz w:val="28"/>
          <w:szCs w:val="28"/>
        </w:rPr>
        <w:t>Насосная станция 1-го, 2-го подъема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85">
        <w:rPr>
          <w:rFonts w:ascii="Times New Roman" w:hAnsi="Times New Roman" w:cs="Times New Roman"/>
          <w:sz w:val="28"/>
          <w:szCs w:val="28"/>
        </w:rPr>
        <w:t xml:space="preserve">Южная </w:t>
      </w:r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085">
        <w:rPr>
          <w:rFonts w:ascii="Times New Roman" w:hAnsi="Times New Roman" w:cs="Times New Roman"/>
          <w:sz w:val="28"/>
          <w:szCs w:val="28"/>
        </w:rPr>
        <w:t>Насосная станция 1-го подъема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85">
        <w:rPr>
          <w:rFonts w:ascii="Times New Roman" w:hAnsi="Times New Roman" w:cs="Times New Roman"/>
          <w:sz w:val="28"/>
          <w:szCs w:val="28"/>
        </w:rPr>
        <w:t xml:space="preserve">Ленинская </w:t>
      </w:r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085">
        <w:rPr>
          <w:rFonts w:ascii="Times New Roman" w:hAnsi="Times New Roman" w:cs="Times New Roman"/>
          <w:sz w:val="28"/>
          <w:szCs w:val="28"/>
        </w:rPr>
        <w:t>Ограждение протяженностью 196,9 м. ул.</w:t>
      </w:r>
      <w:r w:rsidR="00804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085">
        <w:rPr>
          <w:rFonts w:ascii="Times New Roman" w:hAnsi="Times New Roman" w:cs="Times New Roman"/>
          <w:sz w:val="28"/>
          <w:szCs w:val="28"/>
        </w:rPr>
        <w:t>Южная</w:t>
      </w:r>
      <w:proofErr w:type="gramEnd"/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85">
        <w:rPr>
          <w:rFonts w:ascii="Times New Roman" w:hAnsi="Times New Roman" w:cs="Times New Roman"/>
          <w:sz w:val="28"/>
          <w:szCs w:val="28"/>
        </w:rPr>
        <w:t xml:space="preserve">Ограждение протяженностью 150 м. ул. </w:t>
      </w:r>
      <w:proofErr w:type="gramStart"/>
      <w:r w:rsidRPr="00844085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85">
        <w:rPr>
          <w:rFonts w:ascii="Times New Roman" w:hAnsi="Times New Roman" w:cs="Times New Roman"/>
          <w:sz w:val="28"/>
          <w:szCs w:val="28"/>
        </w:rPr>
        <w:t>Дизельный генератор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085">
        <w:rPr>
          <w:rFonts w:ascii="Times New Roman" w:hAnsi="Times New Roman" w:cs="Times New Roman"/>
          <w:sz w:val="28"/>
          <w:szCs w:val="28"/>
        </w:rPr>
        <w:t>Южная</w:t>
      </w:r>
      <w:proofErr w:type="gramEnd"/>
    </w:p>
    <w:p w:rsidR="00844085" w:rsidRPr="00844085" w:rsidRDefault="00844085" w:rsidP="00844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85">
        <w:rPr>
          <w:rFonts w:ascii="Times New Roman" w:hAnsi="Times New Roman" w:cs="Times New Roman"/>
          <w:sz w:val="28"/>
          <w:szCs w:val="28"/>
        </w:rPr>
        <w:t>Дизельный генератор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085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</w:p>
    <w:p w:rsidR="00844085" w:rsidRDefault="00844085" w:rsidP="00844085">
      <w:pPr>
        <w:pStyle w:val="a4"/>
        <w:shd w:val="clear" w:color="auto" w:fill="F8FAFB"/>
        <w:spacing w:before="156" w:beforeAutospacing="0" w:after="156" w:afterAutospacing="0"/>
        <w:jc w:val="both"/>
        <w:rPr>
          <w:color w:val="000000" w:themeColor="text1"/>
          <w:sz w:val="28"/>
          <w:szCs w:val="28"/>
        </w:rPr>
      </w:pPr>
      <w:r w:rsidRPr="00844085">
        <w:rPr>
          <w:color w:val="000000" w:themeColor="text1"/>
          <w:sz w:val="28"/>
          <w:szCs w:val="28"/>
        </w:rPr>
        <w:t>Недвижимое имущество выставляется на аукцион единым лотом.</w:t>
      </w:r>
    </w:p>
    <w:p w:rsidR="00844085" w:rsidRPr="00804C44" w:rsidRDefault="00844085" w:rsidP="00844085">
      <w:pPr>
        <w:pStyle w:val="a4"/>
        <w:shd w:val="clear" w:color="auto" w:fill="F8FAFB"/>
        <w:spacing w:before="156" w:beforeAutospacing="0" w:after="156" w:afterAutospacing="0"/>
        <w:jc w:val="both"/>
        <w:rPr>
          <w:color w:val="000000" w:themeColor="text1"/>
          <w:sz w:val="28"/>
          <w:szCs w:val="28"/>
        </w:rPr>
      </w:pPr>
      <w:r w:rsidRPr="00804C44">
        <w:rPr>
          <w:color w:val="000000" w:themeColor="text1"/>
          <w:sz w:val="28"/>
          <w:szCs w:val="28"/>
        </w:rPr>
        <w:t>2. Начальная (минимальная) цена ежегодной арендной платы согласно отчёту об оценке рыночной стоимости №</w:t>
      </w:r>
      <w:r w:rsidRPr="00804C44">
        <w:rPr>
          <w:smallCaps/>
          <w:color w:val="000000" w:themeColor="text1"/>
          <w:sz w:val="28"/>
          <w:szCs w:val="28"/>
        </w:rPr>
        <w:t>100622/208-01 от 21.06.2022</w:t>
      </w:r>
      <w:r w:rsidRPr="00804C44">
        <w:rPr>
          <w:color w:val="000000" w:themeColor="text1"/>
          <w:sz w:val="28"/>
          <w:szCs w:val="28"/>
        </w:rPr>
        <w:t xml:space="preserve"> года, составленного оценщиком, составляет:</w:t>
      </w:r>
    </w:p>
    <w:p w:rsidR="00844085" w:rsidRDefault="00844085" w:rsidP="00844085">
      <w:pPr>
        <w:pStyle w:val="a4"/>
        <w:shd w:val="clear" w:color="auto" w:fill="F8FAFB"/>
        <w:spacing w:before="156" w:beforeAutospacing="0" w:after="156" w:afterAutospacing="0"/>
        <w:jc w:val="both"/>
        <w:rPr>
          <w:color w:val="000000" w:themeColor="text1"/>
          <w:sz w:val="28"/>
          <w:szCs w:val="28"/>
        </w:rPr>
      </w:pPr>
      <w:r w:rsidRPr="00804C44">
        <w:rPr>
          <w:color w:val="000000" w:themeColor="text1"/>
          <w:sz w:val="28"/>
          <w:szCs w:val="28"/>
        </w:rPr>
        <w:t xml:space="preserve">- водопроводное хозяйство - 238496 (двести тридцать восемь тысяч </w:t>
      </w:r>
      <w:r w:rsidR="00804C44" w:rsidRPr="00804C44">
        <w:rPr>
          <w:color w:val="000000" w:themeColor="text1"/>
          <w:sz w:val="28"/>
          <w:szCs w:val="28"/>
        </w:rPr>
        <w:t xml:space="preserve"> четыреста девяносто шесть) руб. 00 коп</w:t>
      </w:r>
      <w:proofErr w:type="gramStart"/>
      <w:r w:rsidR="00804C44" w:rsidRPr="00804C44">
        <w:rPr>
          <w:color w:val="000000" w:themeColor="text1"/>
          <w:sz w:val="28"/>
          <w:szCs w:val="28"/>
        </w:rPr>
        <w:t>.</w:t>
      </w:r>
      <w:proofErr w:type="gramEnd"/>
      <w:r w:rsidR="00804C44" w:rsidRPr="00804C44">
        <w:rPr>
          <w:color w:val="000000" w:themeColor="text1"/>
          <w:sz w:val="28"/>
          <w:szCs w:val="28"/>
        </w:rPr>
        <w:t xml:space="preserve"> </w:t>
      </w:r>
      <w:proofErr w:type="gramStart"/>
      <w:r w:rsidRPr="00804C44">
        <w:rPr>
          <w:color w:val="000000" w:themeColor="text1"/>
          <w:sz w:val="28"/>
          <w:szCs w:val="28"/>
        </w:rPr>
        <w:t>с</w:t>
      </w:r>
      <w:proofErr w:type="gramEnd"/>
      <w:r w:rsidRPr="00804C44">
        <w:rPr>
          <w:color w:val="000000" w:themeColor="text1"/>
          <w:sz w:val="28"/>
          <w:szCs w:val="28"/>
        </w:rPr>
        <w:t xml:space="preserve"> учетом НДС за один год.</w:t>
      </w:r>
    </w:p>
    <w:p w:rsidR="00804C44" w:rsidRPr="00804C44" w:rsidRDefault="00804C44" w:rsidP="00844085">
      <w:pPr>
        <w:pStyle w:val="a4"/>
        <w:shd w:val="clear" w:color="auto" w:fill="F8FAFB"/>
        <w:spacing w:before="156" w:beforeAutospacing="0" w:after="156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Создать един</w:t>
      </w:r>
      <w:r w:rsidR="00F36480">
        <w:rPr>
          <w:color w:val="000000" w:themeColor="text1"/>
          <w:sz w:val="28"/>
          <w:szCs w:val="28"/>
        </w:rPr>
        <w:t>ую комиссию по проведению аукциона</w:t>
      </w:r>
      <w:r w:rsidRPr="00844085">
        <w:rPr>
          <w:sz w:val="28"/>
          <w:szCs w:val="28"/>
        </w:rPr>
        <w:t xml:space="preserve"> на право заключения договор</w:t>
      </w:r>
      <w:r>
        <w:rPr>
          <w:sz w:val="28"/>
          <w:szCs w:val="28"/>
        </w:rPr>
        <w:t>а</w:t>
      </w:r>
      <w:r w:rsidRPr="00844085">
        <w:rPr>
          <w:sz w:val="28"/>
          <w:szCs w:val="28"/>
        </w:rPr>
        <w:t xml:space="preserve"> аренды</w:t>
      </w:r>
      <w:r w:rsidRPr="00844085">
        <w:rPr>
          <w:color w:val="292D24"/>
          <w:sz w:val="28"/>
          <w:szCs w:val="28"/>
        </w:rPr>
        <w:t xml:space="preserve"> </w:t>
      </w:r>
      <w:r w:rsidRPr="00844085">
        <w:rPr>
          <w:color w:val="000000" w:themeColor="text1"/>
          <w:sz w:val="28"/>
          <w:szCs w:val="28"/>
        </w:rPr>
        <w:t>водопроводного хозяйства, находящегося в муниципальной собственности Администрации Игоревского сельского поселения Холм-Жирковского Смоленской области</w:t>
      </w:r>
      <w:r>
        <w:rPr>
          <w:color w:val="000000" w:themeColor="text1"/>
          <w:sz w:val="28"/>
          <w:szCs w:val="28"/>
        </w:rPr>
        <w:t xml:space="preserve"> (Приложение №1).</w:t>
      </w:r>
    </w:p>
    <w:p w:rsidR="00804C44" w:rsidRPr="00804C44" w:rsidRDefault="00804C44" w:rsidP="00804C44">
      <w:pPr>
        <w:tabs>
          <w:tab w:val="right" w:pos="93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F3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комиссии по проведению </w:t>
      </w:r>
      <w:r w:rsidR="00B60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 в форме </w:t>
      </w:r>
      <w:r w:rsidR="00F36480">
        <w:rPr>
          <w:rFonts w:ascii="Times New Roman" w:hAnsi="Times New Roman" w:cs="Times New Roman"/>
          <w:color w:val="000000" w:themeColor="text1"/>
          <w:sz w:val="28"/>
          <w:szCs w:val="28"/>
        </w:rPr>
        <w:t>аукциона</w:t>
      </w:r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 –</w:t>
      </w:r>
      <w:r w:rsidR="00613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</w:t>
      </w:r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на официальном сайте в сети «Интернет» информацию о проведении конкурсов и (или) аукционов на право заключения договоров, предусматривающих переход прав в отношении муниципального имущества: </w:t>
      </w:r>
      <w:hyperlink r:id="rId7" w:history="1">
        <w:r w:rsidRPr="00804C4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04C4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proofErr w:type="spellStart"/>
      <w:r w:rsidRPr="00804C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orgi</w:t>
      </w:r>
      <w:proofErr w:type="spellEnd"/>
      <w:r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gov</w:t>
      </w:r>
      <w:proofErr w:type="spellEnd"/>
      <w:r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извещение о проведении аукциона в электронной форме</w:t>
      </w:r>
      <w:r w:rsidR="0041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заключения договора аренды водопроводного хозяйства</w:t>
      </w:r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04C44" w:rsidRPr="00804C44" w:rsidRDefault="00804C44" w:rsidP="00804C44">
      <w:pPr>
        <w:tabs>
          <w:tab w:val="right" w:pos="93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</w:t>
      </w:r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Прием заявок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</w:t>
      </w:r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аукционе, их рассмотрение осуществляется в соответствие с требованиями аукционной документации по проведению аукциона в электронной форме на право заключе</w:t>
      </w:r>
      <w:r w:rsidR="00416DD7">
        <w:rPr>
          <w:rFonts w:ascii="Times New Roman" w:hAnsi="Times New Roman" w:cs="Times New Roman"/>
          <w:color w:val="000000" w:themeColor="text1"/>
          <w:sz w:val="28"/>
          <w:szCs w:val="28"/>
        </w:rPr>
        <w:t>ния договора</w:t>
      </w:r>
      <w:r w:rsidR="00416DD7" w:rsidRPr="0041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DD7">
        <w:rPr>
          <w:rFonts w:ascii="Times New Roman" w:hAnsi="Times New Roman" w:cs="Times New Roman"/>
          <w:color w:val="000000" w:themeColor="text1"/>
          <w:sz w:val="28"/>
          <w:szCs w:val="28"/>
        </w:rPr>
        <w:t>аренды водопроводного хозяйства</w:t>
      </w:r>
      <w:r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C44" w:rsidRPr="00804C44" w:rsidRDefault="00416DD7" w:rsidP="00804C44">
      <w:pPr>
        <w:tabs>
          <w:tab w:val="right" w:pos="93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4C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>. Комиссии документировать основные этапы проведения аукциона в электронной форме на право заключе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договора аренды водопроводного хозяйства</w:t>
      </w:r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>, путем составления соответствующих протоколов.</w:t>
      </w:r>
    </w:p>
    <w:p w:rsidR="00804C44" w:rsidRPr="00804C44" w:rsidRDefault="00416DD7" w:rsidP="00804C44">
      <w:pPr>
        <w:tabs>
          <w:tab w:val="right" w:pos="93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Комиссии разместить на сайте </w:t>
      </w:r>
      <w:hyperlink r:id="rId8" w:history="1">
        <w:r w:rsidR="00804C44" w:rsidRPr="00804C4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804C44" w:rsidRPr="00804C4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proofErr w:type="spellStart"/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torgi</w:t>
      </w:r>
      <w:proofErr w:type="spellEnd"/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gov</w:t>
      </w:r>
      <w:proofErr w:type="spellEnd"/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  протокол и сообщение об итогах проведения аукциона в электронной форме.  </w:t>
      </w:r>
    </w:p>
    <w:p w:rsidR="00804C44" w:rsidRPr="00804C44" w:rsidRDefault="00416DD7" w:rsidP="00804C44">
      <w:pPr>
        <w:tabs>
          <w:tab w:val="right" w:pos="93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4C4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804C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804C44" w:rsidRPr="0080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оставляю за собой. </w:t>
      </w:r>
    </w:p>
    <w:p w:rsidR="00804C44" w:rsidRPr="00844085" w:rsidRDefault="00804C44" w:rsidP="00844085">
      <w:pPr>
        <w:pStyle w:val="a4"/>
        <w:shd w:val="clear" w:color="auto" w:fill="F8FAFB"/>
        <w:spacing w:before="156" w:beforeAutospacing="0" w:after="156" w:afterAutospacing="0"/>
        <w:jc w:val="both"/>
        <w:rPr>
          <w:color w:val="000000" w:themeColor="text1"/>
          <w:sz w:val="28"/>
          <w:szCs w:val="28"/>
        </w:rPr>
      </w:pPr>
    </w:p>
    <w:p w:rsidR="00804C44" w:rsidRPr="00E54E1D" w:rsidRDefault="00804C44" w:rsidP="0080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04C44" w:rsidRPr="00E54E1D" w:rsidRDefault="00804C44" w:rsidP="0080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1D"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804C44" w:rsidRPr="00E54E1D" w:rsidRDefault="00804C44" w:rsidP="0080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1D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844085" w:rsidRPr="00804C44" w:rsidRDefault="00804C44" w:rsidP="00804C44">
      <w:pPr>
        <w:rPr>
          <w:rFonts w:ascii="Times New Roman" w:hAnsi="Times New Roman" w:cs="Times New Roman"/>
          <w:sz w:val="28"/>
          <w:szCs w:val="28"/>
        </w:rPr>
      </w:pPr>
      <w:r w:rsidRPr="00804C44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Н.М.</w:t>
      </w:r>
      <w:r>
        <w:rPr>
          <w:rFonts w:ascii="Times New Roman" w:hAnsi="Times New Roman" w:cs="Times New Roman"/>
          <w:sz w:val="28"/>
          <w:szCs w:val="28"/>
        </w:rPr>
        <w:t xml:space="preserve"> Анисимова</w:t>
      </w:r>
    </w:p>
    <w:p w:rsidR="00844085" w:rsidRPr="00844085" w:rsidRDefault="00844085" w:rsidP="00844085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B2CAD" w:rsidRDefault="00CB2CAD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416DD7" w:rsidRDefault="00416DD7"/>
    <w:p w:rsidR="00B6015F" w:rsidRPr="00B6015F" w:rsidRDefault="00416DD7" w:rsidP="00B6015F">
      <w:pPr>
        <w:pStyle w:val="a3"/>
        <w:jc w:val="right"/>
        <w:rPr>
          <w:rFonts w:ascii="Times New Roman" w:hAnsi="Times New Roman" w:cs="Times New Roman"/>
        </w:rPr>
      </w:pPr>
      <w:r w:rsidRPr="00B6015F">
        <w:rPr>
          <w:rFonts w:ascii="Times New Roman" w:hAnsi="Times New Roman" w:cs="Times New Roman"/>
        </w:rPr>
        <w:t xml:space="preserve">Приложение </w:t>
      </w:r>
      <w:r w:rsidR="001E0F35">
        <w:rPr>
          <w:rFonts w:ascii="Times New Roman" w:hAnsi="Times New Roman" w:cs="Times New Roman"/>
        </w:rPr>
        <w:t>№1</w:t>
      </w:r>
    </w:p>
    <w:p w:rsidR="00613627" w:rsidRDefault="00416DD7" w:rsidP="00B6015F">
      <w:pPr>
        <w:pStyle w:val="a3"/>
        <w:jc w:val="right"/>
        <w:rPr>
          <w:rFonts w:ascii="Times New Roman" w:hAnsi="Times New Roman" w:cs="Times New Roman"/>
        </w:rPr>
      </w:pPr>
      <w:r w:rsidRPr="00B6015F">
        <w:rPr>
          <w:rFonts w:ascii="Times New Roman" w:hAnsi="Times New Roman" w:cs="Times New Roman"/>
        </w:rPr>
        <w:t>к постановлению</w:t>
      </w:r>
    </w:p>
    <w:p w:rsidR="00416DD7" w:rsidRPr="00B6015F" w:rsidRDefault="00416DD7" w:rsidP="00B6015F">
      <w:pPr>
        <w:pStyle w:val="a3"/>
        <w:jc w:val="right"/>
        <w:rPr>
          <w:rFonts w:ascii="Times New Roman" w:hAnsi="Times New Roman" w:cs="Times New Roman"/>
        </w:rPr>
      </w:pPr>
      <w:r w:rsidRPr="00B6015F">
        <w:rPr>
          <w:rFonts w:ascii="Times New Roman" w:hAnsi="Times New Roman" w:cs="Times New Roman"/>
        </w:rPr>
        <w:t xml:space="preserve"> </w:t>
      </w:r>
      <w:r w:rsidR="00B6015F" w:rsidRPr="00B6015F">
        <w:rPr>
          <w:rFonts w:ascii="Times New Roman" w:hAnsi="Times New Roman" w:cs="Times New Roman"/>
        </w:rPr>
        <w:t>№35 от 23.06.2022г.</w:t>
      </w:r>
    </w:p>
    <w:p w:rsidR="00B6015F" w:rsidRPr="00B6015F" w:rsidRDefault="00B6015F" w:rsidP="00B6015F">
      <w:pPr>
        <w:pStyle w:val="a3"/>
        <w:jc w:val="right"/>
        <w:rPr>
          <w:rFonts w:ascii="Times New Roman" w:hAnsi="Times New Roman" w:cs="Times New Roman"/>
        </w:rPr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4"/>
        <w:shd w:val="clear" w:color="auto" w:fill="F8FAFB"/>
        <w:spacing w:before="156" w:beforeAutospacing="0" w:after="156" w:afterAutospacing="0"/>
        <w:ind w:right="-1"/>
        <w:jc w:val="center"/>
        <w:rPr>
          <w:color w:val="000000" w:themeColor="text1"/>
          <w:sz w:val="28"/>
          <w:szCs w:val="28"/>
        </w:rPr>
      </w:pPr>
      <w:r w:rsidRPr="00B6015F">
        <w:rPr>
          <w:color w:val="000000" w:themeColor="text1"/>
          <w:sz w:val="28"/>
          <w:szCs w:val="28"/>
        </w:rPr>
        <w:t xml:space="preserve">Состав единой комиссии </w:t>
      </w:r>
    </w:p>
    <w:p w:rsidR="00B6015F" w:rsidRDefault="00B6015F" w:rsidP="00B6015F">
      <w:pPr>
        <w:pStyle w:val="a4"/>
        <w:shd w:val="clear" w:color="auto" w:fill="F8FAFB"/>
        <w:spacing w:before="156" w:beforeAutospacing="0" w:after="156" w:afterAutospacing="0"/>
        <w:ind w:right="-1"/>
        <w:jc w:val="center"/>
        <w:rPr>
          <w:color w:val="000000" w:themeColor="text1"/>
          <w:sz w:val="28"/>
          <w:szCs w:val="28"/>
        </w:rPr>
      </w:pPr>
      <w:r w:rsidRPr="00B6015F">
        <w:rPr>
          <w:color w:val="000000" w:themeColor="text1"/>
          <w:sz w:val="28"/>
          <w:szCs w:val="28"/>
        </w:rPr>
        <w:t>по проведению торгов в форме аукциона на право заключения договора аренды водопроводного хозяйства, находящегося в муниципальной собственности Администрации Игоревского сельского поселения Холм-Жирковского Смоленской области</w:t>
      </w:r>
    </w:p>
    <w:p w:rsidR="00613627" w:rsidRDefault="00613627" w:rsidP="00613627">
      <w:pPr>
        <w:pStyle w:val="a4"/>
        <w:shd w:val="clear" w:color="auto" w:fill="F8FAFB"/>
        <w:spacing w:before="156" w:beforeAutospacing="0" w:after="156" w:afterAutospacing="0"/>
        <w:ind w:right="-1"/>
        <w:jc w:val="both"/>
        <w:rPr>
          <w:color w:val="000000" w:themeColor="text1"/>
          <w:sz w:val="28"/>
          <w:szCs w:val="28"/>
        </w:rPr>
      </w:pPr>
    </w:p>
    <w:p w:rsidR="00B6015F" w:rsidRDefault="00B6015F" w:rsidP="00B6015F">
      <w:pPr>
        <w:pStyle w:val="a4"/>
        <w:numPr>
          <w:ilvl w:val="0"/>
          <w:numId w:val="2"/>
        </w:numPr>
        <w:shd w:val="clear" w:color="auto" w:fill="F8FAFB"/>
        <w:spacing w:before="156" w:beforeAutospacing="0" w:after="156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Шерченкова К.Н. – специалист 1 категории Администрации Игоревского сельского поселения Холм-Жирковского района Смоленской области</w:t>
      </w:r>
      <w:r w:rsidR="00613627">
        <w:rPr>
          <w:color w:val="000000" w:themeColor="text1"/>
          <w:sz w:val="28"/>
          <w:szCs w:val="28"/>
        </w:rPr>
        <w:t xml:space="preserve"> – председатель комиссии;</w:t>
      </w:r>
    </w:p>
    <w:p w:rsidR="00B6015F" w:rsidRDefault="00613627" w:rsidP="00B6015F">
      <w:pPr>
        <w:pStyle w:val="a4"/>
        <w:numPr>
          <w:ilvl w:val="0"/>
          <w:numId w:val="2"/>
        </w:numPr>
        <w:shd w:val="clear" w:color="auto" w:fill="F8FAFB"/>
        <w:spacing w:before="156" w:beforeAutospacing="0" w:after="156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Смирнова В.В. – старший менеджер Администрации Игоревского сельского поселения Холм-Жирковского района Смоленской области – член комиссии;</w:t>
      </w:r>
    </w:p>
    <w:p w:rsidR="00613627" w:rsidRPr="00B6015F" w:rsidRDefault="00613627" w:rsidP="00B6015F">
      <w:pPr>
        <w:pStyle w:val="a4"/>
        <w:numPr>
          <w:ilvl w:val="0"/>
          <w:numId w:val="2"/>
        </w:numPr>
        <w:shd w:val="clear" w:color="auto" w:fill="F8FAFB"/>
        <w:spacing w:before="156" w:beforeAutospacing="0" w:after="156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Крапивин А.А. – депутат Совета депутатов Игоревского сельского поселения Холм-Жирковского района Смоленской области - член комиссии.</w:t>
      </w:r>
    </w:p>
    <w:p w:rsidR="00B6015F" w:rsidRDefault="00B6015F" w:rsidP="00B6015F">
      <w:pPr>
        <w:pStyle w:val="a3"/>
        <w:jc w:val="center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B6015F" w:rsidRDefault="00B6015F" w:rsidP="00B6015F">
      <w:pPr>
        <w:pStyle w:val="a3"/>
        <w:jc w:val="right"/>
      </w:pPr>
    </w:p>
    <w:p w:rsidR="00883F35" w:rsidRDefault="00883F35" w:rsidP="00B6015F">
      <w:pPr>
        <w:pStyle w:val="a3"/>
        <w:jc w:val="right"/>
      </w:pPr>
    </w:p>
    <w:p w:rsidR="00883F35" w:rsidRDefault="00883F35" w:rsidP="00B6015F">
      <w:pPr>
        <w:pStyle w:val="a3"/>
        <w:jc w:val="right"/>
      </w:pPr>
    </w:p>
    <w:p w:rsidR="00883F35" w:rsidRDefault="00883F35" w:rsidP="007F4B5E">
      <w:pPr>
        <w:pStyle w:val="a3"/>
      </w:pPr>
    </w:p>
    <w:sectPr w:rsidR="00883F35" w:rsidSect="00CB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FC7"/>
    <w:multiLevelType w:val="hybridMultilevel"/>
    <w:tmpl w:val="DDC8D166"/>
    <w:lvl w:ilvl="0" w:tplc="7974B87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D4EE5"/>
    <w:multiLevelType w:val="hybridMultilevel"/>
    <w:tmpl w:val="267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7194A"/>
    <w:multiLevelType w:val="hybridMultilevel"/>
    <w:tmpl w:val="267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7639"/>
    <w:multiLevelType w:val="hybridMultilevel"/>
    <w:tmpl w:val="DDC8D166"/>
    <w:lvl w:ilvl="0" w:tplc="7974B87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71D64"/>
    <w:rsid w:val="001E0F35"/>
    <w:rsid w:val="00363B21"/>
    <w:rsid w:val="00416DD7"/>
    <w:rsid w:val="00613627"/>
    <w:rsid w:val="006A3F17"/>
    <w:rsid w:val="007F4B5E"/>
    <w:rsid w:val="00804C44"/>
    <w:rsid w:val="00844085"/>
    <w:rsid w:val="00871D64"/>
    <w:rsid w:val="00883F35"/>
    <w:rsid w:val="00B6015F"/>
    <w:rsid w:val="00CB2CAD"/>
    <w:rsid w:val="00DD7E13"/>
    <w:rsid w:val="00F36480"/>
    <w:rsid w:val="00FB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D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7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085"/>
    <w:pPr>
      <w:ind w:left="720"/>
      <w:contextualSpacing/>
    </w:pPr>
  </w:style>
  <w:style w:type="character" w:styleId="a6">
    <w:name w:val="Hyperlink"/>
    <w:rsid w:val="00804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e-za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2022-07-22T07:36:00Z</cp:lastPrinted>
  <dcterms:created xsi:type="dcterms:W3CDTF">2022-07-22T11:52:00Z</dcterms:created>
  <dcterms:modified xsi:type="dcterms:W3CDTF">2022-08-01T13:34:00Z</dcterms:modified>
</cp:coreProperties>
</file>