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4A0"/>
      </w:tblPr>
      <w:tblGrid>
        <w:gridCol w:w="9648"/>
      </w:tblGrid>
      <w:tr w:rsidR="002A1232" w:rsidTr="002A1232">
        <w:tc>
          <w:tcPr>
            <w:tcW w:w="9648" w:type="dxa"/>
          </w:tcPr>
          <w:p w:rsidR="002A1232" w:rsidRDefault="002A1232" w:rsidP="002844E4">
            <w:pPr>
              <w:tabs>
                <w:tab w:val="left" w:pos="9432"/>
              </w:tabs>
              <w:ind w:right="-66"/>
            </w:pPr>
            <w:r>
              <w:rPr>
                <w:noProof/>
              </w:rPr>
              <w:drawing>
                <wp:anchor distT="0" distB="0" distL="114300" distR="114300" simplePos="0" relativeHeight="251658240" behindDoc="0" locked="0" layoutInCell="1" allowOverlap="1">
                  <wp:simplePos x="0" y="0"/>
                  <wp:positionH relativeFrom="column">
                    <wp:posOffset>2362200</wp:posOffset>
                  </wp:positionH>
                  <wp:positionV relativeFrom="paragraph">
                    <wp:posOffset>140970</wp:posOffset>
                  </wp:positionV>
                  <wp:extent cx="527685" cy="574040"/>
                  <wp:effectExtent l="19050" t="0" r="5715"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27685" cy="574040"/>
                          </a:xfrm>
                          <a:prstGeom prst="rect">
                            <a:avLst/>
                          </a:prstGeom>
                          <a:noFill/>
                        </pic:spPr>
                      </pic:pic>
                    </a:graphicData>
                  </a:graphic>
                </wp:anchor>
              </w:drawing>
            </w:r>
          </w:p>
        </w:tc>
      </w:tr>
      <w:tr w:rsidR="002A1232" w:rsidTr="002A1232">
        <w:trPr>
          <w:trHeight w:val="863"/>
        </w:trPr>
        <w:tc>
          <w:tcPr>
            <w:tcW w:w="9648" w:type="dxa"/>
          </w:tcPr>
          <w:p w:rsidR="00F44AC3" w:rsidRDefault="00F44AC3" w:rsidP="002844E4">
            <w:pPr>
              <w:pStyle w:val="ConsPlusNonformat"/>
              <w:widowControl/>
              <w:rPr>
                <w:rFonts w:ascii="Georgia" w:hAnsi="Georgia" w:cs="Times New Roman"/>
                <w:sz w:val="28"/>
                <w:szCs w:val="28"/>
              </w:rPr>
            </w:pPr>
          </w:p>
          <w:p w:rsidR="00F44AC3" w:rsidRDefault="00F44AC3" w:rsidP="00F44AC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F44AC3" w:rsidRDefault="00F44AC3" w:rsidP="00F44AC3">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ИГОРЕВСКОГО СЕЛЬСКОГО ПОСЕЛЕНИЯ</w:t>
            </w:r>
          </w:p>
          <w:p w:rsidR="00A34F08" w:rsidRDefault="00F44AC3" w:rsidP="00A34F08">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ХОЛМ-ЖИРКОВСКОГО РАЙОНА</w:t>
            </w:r>
          </w:p>
          <w:p w:rsidR="002A1232" w:rsidRDefault="00A34F08" w:rsidP="00F44AC3">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r w:rsidR="00F44AC3">
              <w:rPr>
                <w:rFonts w:ascii="Times New Roman" w:hAnsi="Times New Roman" w:cs="Times New Roman"/>
                <w:sz w:val="28"/>
                <w:szCs w:val="28"/>
              </w:rPr>
              <w:t>СМОЛЕНСКОЙ ОБЛАСТИ</w:t>
            </w:r>
          </w:p>
          <w:p w:rsidR="00A34F08" w:rsidRDefault="00A34F08" w:rsidP="002A1232">
            <w:pPr>
              <w:pStyle w:val="ConsPlusNonformat"/>
              <w:widowControl/>
              <w:jc w:val="center"/>
              <w:rPr>
                <w:rFonts w:ascii="Times New Roman" w:hAnsi="Times New Roman" w:cs="Times New Roman"/>
                <w:sz w:val="28"/>
                <w:szCs w:val="28"/>
              </w:rPr>
            </w:pPr>
          </w:p>
          <w:p w:rsidR="00A34F08" w:rsidRDefault="00A34F08" w:rsidP="002A1232">
            <w:pPr>
              <w:pStyle w:val="ConsPlusNonformat"/>
              <w:widowControl/>
              <w:jc w:val="center"/>
              <w:rPr>
                <w:rFonts w:ascii="Times New Roman" w:hAnsi="Times New Roman" w:cs="Times New Roman"/>
                <w:sz w:val="28"/>
                <w:szCs w:val="28"/>
              </w:rPr>
            </w:pPr>
          </w:p>
          <w:p w:rsidR="002A1232" w:rsidRDefault="002A1232" w:rsidP="002A1232">
            <w:pPr>
              <w:pStyle w:val="ConsPlusNonformat"/>
              <w:widowControl/>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Е Н И Е</w:t>
            </w:r>
          </w:p>
          <w:p w:rsidR="002A1232" w:rsidRDefault="002A1232" w:rsidP="002A1232">
            <w:pPr>
              <w:jc w:val="center"/>
              <w:rPr>
                <w:b/>
                <w:sz w:val="28"/>
                <w:szCs w:val="28"/>
              </w:rPr>
            </w:pPr>
          </w:p>
          <w:p w:rsidR="002A1232" w:rsidRDefault="00FC3064" w:rsidP="002844E4">
            <w:pPr>
              <w:tabs>
                <w:tab w:val="left" w:pos="9432"/>
              </w:tabs>
              <w:rPr>
                <w:b/>
                <w:bCs/>
              </w:rPr>
            </w:pPr>
            <w:r>
              <w:rPr>
                <w:color w:val="000000"/>
                <w:sz w:val="28"/>
                <w:szCs w:val="28"/>
              </w:rPr>
              <w:br/>
              <w:t>От 04</w:t>
            </w:r>
            <w:r w:rsidR="00DB08ED">
              <w:rPr>
                <w:color w:val="000000"/>
                <w:sz w:val="28"/>
                <w:szCs w:val="28"/>
              </w:rPr>
              <w:t xml:space="preserve"> .03. 2022</w:t>
            </w:r>
            <w:r w:rsidR="002A1232">
              <w:rPr>
                <w:color w:val="000000"/>
                <w:sz w:val="28"/>
                <w:szCs w:val="28"/>
              </w:rPr>
              <w:t xml:space="preserve"> г. </w:t>
            </w:r>
            <w:r w:rsidR="00DB08ED">
              <w:rPr>
                <w:color w:val="000000"/>
                <w:sz w:val="28"/>
                <w:szCs w:val="28"/>
              </w:rPr>
              <w:t xml:space="preserve"> </w:t>
            </w:r>
            <w:r w:rsidR="002A1232">
              <w:rPr>
                <w:color w:val="000000"/>
                <w:sz w:val="28"/>
                <w:szCs w:val="28"/>
              </w:rPr>
              <w:t xml:space="preserve">№ </w:t>
            </w:r>
            <w:r w:rsidR="00DB08ED">
              <w:rPr>
                <w:color w:val="000000"/>
                <w:sz w:val="28"/>
                <w:szCs w:val="28"/>
              </w:rPr>
              <w:t>11</w:t>
            </w:r>
          </w:p>
        </w:tc>
      </w:tr>
      <w:tr w:rsidR="002A1232" w:rsidTr="002A1232">
        <w:tc>
          <w:tcPr>
            <w:tcW w:w="9648" w:type="dxa"/>
            <w:hideMark/>
          </w:tcPr>
          <w:p w:rsidR="002A1232" w:rsidRDefault="002A1232"/>
        </w:tc>
      </w:tr>
      <w:tr w:rsidR="002A1232" w:rsidTr="002A1232">
        <w:tc>
          <w:tcPr>
            <w:tcW w:w="9648" w:type="dxa"/>
          </w:tcPr>
          <w:p w:rsidR="002A1232" w:rsidRDefault="002A1232">
            <w:pPr>
              <w:rPr>
                <w:sz w:val="28"/>
              </w:rPr>
            </w:pPr>
          </w:p>
          <w:tbl>
            <w:tblPr>
              <w:tblW w:w="0" w:type="auto"/>
              <w:tblLook w:val="01E0"/>
            </w:tblPr>
            <w:tblGrid>
              <w:gridCol w:w="4788"/>
            </w:tblGrid>
            <w:tr w:rsidR="002A1232" w:rsidTr="002A1232">
              <w:tc>
                <w:tcPr>
                  <w:tcW w:w="4788" w:type="dxa"/>
                  <w:hideMark/>
                </w:tcPr>
                <w:p w:rsidR="002A1232" w:rsidRDefault="00F44AC3" w:rsidP="00F44AC3">
                  <w:pPr>
                    <w:ind w:left="-108"/>
                    <w:jc w:val="both"/>
                    <w:rPr>
                      <w:sz w:val="28"/>
                      <w:szCs w:val="28"/>
                    </w:rPr>
                  </w:pPr>
                  <w:r>
                    <w:rPr>
                      <w:sz w:val="28"/>
                      <w:szCs w:val="28"/>
                    </w:rPr>
                    <w:t>О внесении изменений в Регламент</w:t>
                  </w:r>
                  <w:r w:rsidR="002A1232">
                    <w:rPr>
                      <w:sz w:val="28"/>
                      <w:szCs w:val="28"/>
                    </w:rPr>
                    <w:t xml:space="preserve"> </w:t>
                  </w:r>
                  <w:r>
                    <w:rPr>
                      <w:sz w:val="28"/>
                      <w:szCs w:val="28"/>
                    </w:rPr>
                    <w:t xml:space="preserve"> Администрации Игоревского сельского поселения утвержденный постановлением Главы муниципального образования Игоревского сельского поселения  Холм-Жирковского района Смоленской области от 13.02.2006г.</w:t>
                  </w:r>
                  <w:r w:rsidR="002844E4">
                    <w:rPr>
                      <w:sz w:val="28"/>
                      <w:szCs w:val="28"/>
                    </w:rPr>
                    <w:t xml:space="preserve"> </w:t>
                  </w:r>
                  <w:r>
                    <w:rPr>
                      <w:sz w:val="28"/>
                      <w:szCs w:val="28"/>
                    </w:rPr>
                    <w:t xml:space="preserve"> № 12</w:t>
                  </w:r>
                </w:p>
              </w:tc>
            </w:tr>
          </w:tbl>
          <w:p w:rsidR="00DB08ED" w:rsidRDefault="00DB08ED">
            <w:pPr>
              <w:jc w:val="both"/>
              <w:rPr>
                <w:sz w:val="28"/>
                <w:szCs w:val="28"/>
              </w:rPr>
            </w:pPr>
          </w:p>
          <w:p w:rsidR="002A1232" w:rsidRDefault="00FC3064">
            <w:pPr>
              <w:ind w:firstLine="709"/>
              <w:jc w:val="both"/>
              <w:rPr>
                <w:sz w:val="28"/>
                <w:szCs w:val="28"/>
              </w:rPr>
            </w:pPr>
            <w:r>
              <w:rPr>
                <w:sz w:val="28"/>
                <w:szCs w:val="28"/>
              </w:rPr>
              <w:t xml:space="preserve"> На основании протеста прокуратуры Холм-Жирковского района Смоленской области от 24.02.2022г. № 01-02-22, в</w:t>
            </w:r>
            <w:r w:rsidR="002A1232">
              <w:rPr>
                <w:sz w:val="28"/>
                <w:szCs w:val="28"/>
              </w:rPr>
              <w:t xml:space="preserve"> соответствии с Конституцией Российской Федерации, Трудовым кодексом Российской Федерации, </w:t>
            </w:r>
            <w:r w:rsidR="002A1232">
              <w:rPr>
                <w:sz w:val="28"/>
                <w:szCs w:val="28"/>
                <w:shd w:val="clear" w:color="auto" w:fill="FFFFFF"/>
              </w:rPr>
              <w:t>Федеральным законом от 6 октября 2003 года № 131-ФЗ «Об общих принципах организации местного самоуправления в Российской Федерации»,</w:t>
            </w:r>
            <w:r w:rsidR="002A1232">
              <w:rPr>
                <w:rFonts w:ascii="Tahoma" w:hAnsi="Tahoma" w:cs="Tahoma"/>
                <w:color w:val="5F5F5F"/>
                <w:sz w:val="18"/>
                <w:szCs w:val="18"/>
                <w:shd w:val="clear" w:color="auto" w:fill="FFFFFF"/>
              </w:rPr>
              <w:t xml:space="preserve"> </w:t>
            </w:r>
            <w:r w:rsidR="002A1232">
              <w:rPr>
                <w:sz w:val="28"/>
                <w:szCs w:val="28"/>
              </w:rPr>
              <w:t xml:space="preserve">Федеральным законом от 02.03.2007 № 25-ФЗ «О муниципальной службе в Российской Федерации»,          </w:t>
            </w:r>
          </w:p>
          <w:p w:rsidR="002A1232" w:rsidRDefault="002A1232">
            <w:pPr>
              <w:ind w:firstLine="709"/>
              <w:jc w:val="both"/>
              <w:rPr>
                <w:sz w:val="28"/>
                <w:szCs w:val="28"/>
              </w:rPr>
            </w:pPr>
            <w:r>
              <w:rPr>
                <w:sz w:val="28"/>
                <w:szCs w:val="28"/>
              </w:rPr>
              <w:t xml:space="preserve">Администрация Игоревского сельского поселения Холм-Жирковского района Смоленской области </w:t>
            </w:r>
          </w:p>
          <w:p w:rsidR="00DB08ED" w:rsidRDefault="00DB08ED">
            <w:pPr>
              <w:ind w:firstLine="709"/>
              <w:jc w:val="both"/>
              <w:rPr>
                <w:sz w:val="28"/>
                <w:szCs w:val="28"/>
              </w:rPr>
            </w:pPr>
          </w:p>
          <w:p w:rsidR="002A1232" w:rsidRDefault="00FC3064">
            <w:pPr>
              <w:ind w:firstLine="709"/>
              <w:jc w:val="both"/>
              <w:rPr>
                <w:sz w:val="28"/>
                <w:szCs w:val="28"/>
              </w:rPr>
            </w:pPr>
            <w:r>
              <w:rPr>
                <w:sz w:val="28"/>
                <w:szCs w:val="28"/>
              </w:rPr>
              <w:t xml:space="preserve">  ПОСТАНОВЛЯЕТ:</w:t>
            </w:r>
          </w:p>
          <w:p w:rsidR="002A1232" w:rsidRDefault="002A1232">
            <w:pPr>
              <w:ind w:firstLine="709"/>
              <w:jc w:val="both"/>
              <w:rPr>
                <w:sz w:val="28"/>
                <w:szCs w:val="28"/>
              </w:rPr>
            </w:pPr>
          </w:p>
          <w:p w:rsidR="00F44AC3" w:rsidRPr="002844E4" w:rsidRDefault="002844E4" w:rsidP="002844E4">
            <w:pPr>
              <w:tabs>
                <w:tab w:val="left" w:pos="686"/>
              </w:tabs>
              <w:jc w:val="both"/>
              <w:rPr>
                <w:sz w:val="28"/>
                <w:szCs w:val="28"/>
              </w:rPr>
            </w:pPr>
            <w:r>
              <w:rPr>
                <w:sz w:val="28"/>
                <w:szCs w:val="28"/>
              </w:rPr>
              <w:t>1.</w:t>
            </w:r>
            <w:r w:rsidR="00F44AC3" w:rsidRPr="002844E4">
              <w:rPr>
                <w:sz w:val="28"/>
                <w:szCs w:val="28"/>
              </w:rPr>
              <w:t>Внести изменения в Регламент Адми</w:t>
            </w:r>
            <w:r w:rsidRPr="002844E4">
              <w:rPr>
                <w:sz w:val="28"/>
                <w:szCs w:val="28"/>
              </w:rPr>
              <w:t xml:space="preserve">нистрации Игоревского сельского </w:t>
            </w:r>
            <w:r w:rsidR="00F44AC3" w:rsidRPr="002844E4">
              <w:rPr>
                <w:sz w:val="28"/>
                <w:szCs w:val="28"/>
              </w:rPr>
              <w:t>поселения Холм-Жирковского района Смоленской области утвержденного постановлением Главы муниципального образования Игоревского сельского поселения Холм-Жирковского района Смоленской области от 13.02.2006г. № 12 .</w:t>
            </w:r>
          </w:p>
          <w:p w:rsidR="00F44AC3" w:rsidRDefault="00F44AC3">
            <w:pPr>
              <w:tabs>
                <w:tab w:val="left" w:pos="686"/>
              </w:tabs>
              <w:ind w:firstLine="709"/>
              <w:jc w:val="both"/>
              <w:rPr>
                <w:sz w:val="28"/>
                <w:szCs w:val="28"/>
              </w:rPr>
            </w:pPr>
            <w:r>
              <w:rPr>
                <w:sz w:val="28"/>
                <w:szCs w:val="28"/>
              </w:rPr>
              <w:t xml:space="preserve"> Пункт № 8 «Порядок приема, увольнения работников Администрации, предоставления им отпусков, командировок»</w:t>
            </w:r>
          </w:p>
          <w:p w:rsidR="00F44AC3" w:rsidRDefault="00F44AC3" w:rsidP="00F44AC3">
            <w:pPr>
              <w:tabs>
                <w:tab w:val="left" w:pos="686"/>
              </w:tabs>
              <w:jc w:val="both"/>
              <w:rPr>
                <w:sz w:val="28"/>
                <w:szCs w:val="28"/>
              </w:rPr>
            </w:pPr>
            <w:r>
              <w:rPr>
                <w:sz w:val="28"/>
                <w:szCs w:val="28"/>
              </w:rPr>
              <w:lastRenderedPageBreak/>
              <w:t>Изложить в новой редакции: « Правила внутреннего трудового распорядка Администрации Игоревского сельского поселения Холм-Жирковского района Смоленской области»</w:t>
            </w:r>
          </w:p>
          <w:p w:rsidR="002A1232" w:rsidRDefault="00DB08ED">
            <w:pPr>
              <w:jc w:val="both"/>
              <w:rPr>
                <w:sz w:val="28"/>
                <w:szCs w:val="28"/>
              </w:rPr>
            </w:pPr>
            <w:r>
              <w:rPr>
                <w:sz w:val="28"/>
                <w:szCs w:val="28"/>
              </w:rPr>
              <w:t xml:space="preserve">         3</w:t>
            </w:r>
            <w:r w:rsidR="002A1232">
              <w:rPr>
                <w:sz w:val="28"/>
                <w:szCs w:val="28"/>
              </w:rPr>
              <w:t>.</w:t>
            </w:r>
            <w:r w:rsidR="002A1232">
              <w:rPr>
                <w:sz w:val="28"/>
                <w:szCs w:val="28"/>
                <w:shd w:val="clear" w:color="auto" w:fill="FFFFFF"/>
              </w:rPr>
              <w:t xml:space="preserve"> </w:t>
            </w:r>
            <w:r w:rsidR="00252884">
              <w:rPr>
                <w:sz w:val="28"/>
                <w:szCs w:val="28"/>
                <w:shd w:val="clear" w:color="auto" w:fill="FFFFFF"/>
              </w:rPr>
              <w:t>Обнародовать настоящее постановление на официальном сайте Игоревского сельского поселения Холм-Жирковского района Смоленской области.</w:t>
            </w:r>
          </w:p>
          <w:p w:rsidR="002A1232" w:rsidRDefault="00DB08ED">
            <w:pPr>
              <w:pStyle w:val="a4"/>
              <w:tabs>
                <w:tab w:val="left" w:pos="709"/>
              </w:tabs>
              <w:ind w:firstLine="709"/>
              <w:rPr>
                <w:sz w:val="28"/>
                <w:szCs w:val="28"/>
              </w:rPr>
            </w:pPr>
            <w:r>
              <w:rPr>
                <w:sz w:val="28"/>
                <w:szCs w:val="28"/>
              </w:rPr>
              <w:t>4</w:t>
            </w:r>
            <w:r w:rsidR="002A1232">
              <w:rPr>
                <w:sz w:val="28"/>
                <w:szCs w:val="28"/>
              </w:rPr>
              <w:t>. Настоящее постановление вступает в силу со дня его подписания.</w:t>
            </w:r>
          </w:p>
          <w:p w:rsidR="002A1232" w:rsidRDefault="00DB08ED">
            <w:pPr>
              <w:pStyle w:val="2"/>
              <w:tabs>
                <w:tab w:val="left" w:pos="708"/>
              </w:tabs>
              <w:ind w:firstLine="709"/>
              <w:rPr>
                <w:sz w:val="28"/>
                <w:szCs w:val="28"/>
              </w:rPr>
            </w:pPr>
            <w:r>
              <w:rPr>
                <w:sz w:val="28"/>
                <w:szCs w:val="28"/>
              </w:rPr>
              <w:t>5</w:t>
            </w:r>
            <w:r w:rsidR="002A1232">
              <w:rPr>
                <w:sz w:val="28"/>
                <w:szCs w:val="28"/>
              </w:rPr>
              <w:t xml:space="preserve">. </w:t>
            </w:r>
            <w:proofErr w:type="gramStart"/>
            <w:r w:rsidR="002A1232">
              <w:rPr>
                <w:sz w:val="28"/>
                <w:szCs w:val="28"/>
              </w:rPr>
              <w:t>Контроль за</w:t>
            </w:r>
            <w:proofErr w:type="gramEnd"/>
            <w:r w:rsidR="002A1232">
              <w:rPr>
                <w:sz w:val="28"/>
                <w:szCs w:val="28"/>
              </w:rPr>
              <w:t xml:space="preserve"> исполнением настоящего постановления оставляю за собой.</w:t>
            </w:r>
          </w:p>
          <w:p w:rsidR="002A1232" w:rsidRDefault="002A1232">
            <w:pPr>
              <w:pStyle w:val="a4"/>
              <w:tabs>
                <w:tab w:val="left" w:pos="540"/>
              </w:tabs>
              <w:rPr>
                <w:sz w:val="28"/>
                <w:szCs w:val="28"/>
              </w:rPr>
            </w:pPr>
          </w:p>
          <w:p w:rsidR="002A1232" w:rsidRDefault="002A1232">
            <w:pPr>
              <w:pStyle w:val="a4"/>
              <w:tabs>
                <w:tab w:val="left" w:pos="540"/>
              </w:tabs>
              <w:rPr>
                <w:sz w:val="28"/>
                <w:szCs w:val="28"/>
              </w:rPr>
            </w:pPr>
          </w:p>
          <w:p w:rsidR="002A1232" w:rsidRDefault="002A1232">
            <w:pPr>
              <w:pStyle w:val="3"/>
              <w:jc w:val="left"/>
              <w:rPr>
                <w:b w:val="0"/>
                <w:bCs w:val="0"/>
              </w:rPr>
            </w:pPr>
            <w:r>
              <w:rPr>
                <w:b w:val="0"/>
                <w:bCs w:val="0"/>
              </w:rPr>
              <w:t xml:space="preserve">Глава муниципального образования                                                                                     </w:t>
            </w:r>
            <w:r w:rsidR="00011F10">
              <w:rPr>
                <w:b w:val="0"/>
                <w:bCs w:val="0"/>
              </w:rPr>
              <w:t>Игоревского</w:t>
            </w:r>
            <w:r>
              <w:rPr>
                <w:b w:val="0"/>
                <w:bCs w:val="0"/>
              </w:rPr>
              <w:t xml:space="preserve"> сельское поселение</w:t>
            </w:r>
          </w:p>
          <w:p w:rsidR="00011F10" w:rsidRDefault="00011F10">
            <w:pPr>
              <w:pStyle w:val="3"/>
              <w:jc w:val="left"/>
              <w:rPr>
                <w:b w:val="0"/>
                <w:bCs w:val="0"/>
              </w:rPr>
            </w:pPr>
            <w:r>
              <w:rPr>
                <w:b w:val="0"/>
                <w:bCs w:val="0"/>
              </w:rPr>
              <w:t>Холм-Жирковского</w:t>
            </w:r>
            <w:r w:rsidR="002A1232">
              <w:rPr>
                <w:b w:val="0"/>
                <w:bCs w:val="0"/>
              </w:rPr>
              <w:t xml:space="preserve"> района </w:t>
            </w:r>
          </w:p>
          <w:p w:rsidR="002A1232" w:rsidRDefault="002A1232">
            <w:pPr>
              <w:pStyle w:val="3"/>
              <w:jc w:val="left"/>
              <w:rPr>
                <w:bCs w:val="0"/>
              </w:rPr>
            </w:pPr>
            <w:r>
              <w:rPr>
                <w:b w:val="0"/>
                <w:bCs w:val="0"/>
              </w:rPr>
              <w:t xml:space="preserve">Смоленской области                          </w:t>
            </w:r>
            <w:r w:rsidR="00011F10">
              <w:rPr>
                <w:b w:val="0"/>
                <w:bCs w:val="0"/>
              </w:rPr>
              <w:t xml:space="preserve">                                     </w:t>
            </w:r>
            <w:r>
              <w:rPr>
                <w:b w:val="0"/>
                <w:bCs w:val="0"/>
              </w:rPr>
              <w:t xml:space="preserve"> </w:t>
            </w:r>
            <w:r w:rsidR="00011F10">
              <w:rPr>
                <w:bCs w:val="0"/>
              </w:rPr>
              <w:t>Н.М.Анисимова</w:t>
            </w:r>
          </w:p>
          <w:p w:rsidR="002A1232" w:rsidRDefault="002A1232"/>
          <w:p w:rsidR="002A1232" w:rsidRDefault="002A1232"/>
          <w:p w:rsidR="002A1232" w:rsidRDefault="002A1232"/>
          <w:p w:rsidR="002A1232" w:rsidRDefault="002A1232"/>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DB08ED" w:rsidRDefault="00DB08ED"/>
          <w:p w:rsidR="002844E4" w:rsidRDefault="002844E4">
            <w:pPr>
              <w:jc w:val="right"/>
            </w:pPr>
          </w:p>
          <w:p w:rsidR="002844E4" w:rsidRDefault="002844E4">
            <w:pPr>
              <w:jc w:val="right"/>
            </w:pPr>
          </w:p>
          <w:p w:rsidR="002844E4" w:rsidRDefault="002844E4">
            <w:pPr>
              <w:jc w:val="right"/>
            </w:pPr>
          </w:p>
          <w:p w:rsidR="002A1232" w:rsidRDefault="002A1232">
            <w:pPr>
              <w:jc w:val="right"/>
            </w:pPr>
            <w:r>
              <w:lastRenderedPageBreak/>
              <w:t>УТВЕРЖДЕНЫ</w:t>
            </w:r>
          </w:p>
          <w:p w:rsidR="002A1232" w:rsidRDefault="002A1232">
            <w:pPr>
              <w:jc w:val="right"/>
            </w:pPr>
            <w:r>
              <w:t xml:space="preserve">                         постановлением Администрации</w:t>
            </w:r>
          </w:p>
          <w:p w:rsidR="002A1232" w:rsidRDefault="002A1232">
            <w:pPr>
              <w:jc w:val="right"/>
            </w:pPr>
            <w:r>
              <w:t xml:space="preserve">                                                                   </w:t>
            </w:r>
            <w:r w:rsidR="00011F10">
              <w:t>Игоревского</w:t>
            </w:r>
            <w:r>
              <w:t xml:space="preserve"> сельского поселения</w:t>
            </w:r>
          </w:p>
          <w:p w:rsidR="002A1232" w:rsidRDefault="00011F10">
            <w:pPr>
              <w:jc w:val="right"/>
            </w:pPr>
            <w:r>
              <w:t>Холм-Жирковского</w:t>
            </w:r>
            <w:r w:rsidR="002A1232">
              <w:t xml:space="preserve"> района </w:t>
            </w:r>
          </w:p>
          <w:p w:rsidR="002A1232" w:rsidRDefault="002A1232">
            <w:pPr>
              <w:jc w:val="right"/>
            </w:pPr>
            <w:r>
              <w:t>Смоленской области</w:t>
            </w:r>
          </w:p>
          <w:p w:rsidR="002A1232" w:rsidRDefault="00FC3064">
            <w:pPr>
              <w:jc w:val="right"/>
            </w:pPr>
            <w:r>
              <w:t>от  04</w:t>
            </w:r>
            <w:r w:rsidR="00DB08ED">
              <w:t>.03.2022 года № 11</w:t>
            </w:r>
            <w:r w:rsidR="002A1232">
              <w:t xml:space="preserve">  </w:t>
            </w:r>
          </w:p>
          <w:p w:rsidR="002A1232" w:rsidRDefault="002A1232">
            <w:pPr>
              <w:rPr>
                <w:sz w:val="28"/>
                <w:szCs w:val="28"/>
              </w:rPr>
            </w:pPr>
          </w:p>
          <w:p w:rsidR="002A1232" w:rsidRDefault="002A1232">
            <w:pPr>
              <w:jc w:val="center"/>
              <w:outlineLvl w:val="0"/>
              <w:rPr>
                <w:b/>
                <w:sz w:val="28"/>
                <w:szCs w:val="28"/>
              </w:rPr>
            </w:pPr>
            <w:r>
              <w:rPr>
                <w:b/>
                <w:sz w:val="28"/>
                <w:szCs w:val="28"/>
              </w:rPr>
              <w:t xml:space="preserve">ПРАВИЛА </w:t>
            </w:r>
          </w:p>
          <w:p w:rsidR="002A1232" w:rsidRDefault="002A1232">
            <w:pPr>
              <w:jc w:val="center"/>
              <w:outlineLvl w:val="0"/>
              <w:rPr>
                <w:b/>
                <w:sz w:val="28"/>
                <w:szCs w:val="28"/>
              </w:rPr>
            </w:pPr>
            <w:r>
              <w:rPr>
                <w:b/>
                <w:sz w:val="28"/>
                <w:szCs w:val="28"/>
              </w:rPr>
              <w:t>внутреннего трудового распорядка</w:t>
            </w:r>
          </w:p>
          <w:p w:rsidR="002A1232" w:rsidRDefault="002A1232">
            <w:pPr>
              <w:jc w:val="center"/>
              <w:rPr>
                <w:b/>
                <w:sz w:val="28"/>
                <w:szCs w:val="28"/>
              </w:rPr>
            </w:pPr>
            <w:r>
              <w:rPr>
                <w:b/>
                <w:sz w:val="28"/>
                <w:szCs w:val="28"/>
              </w:rPr>
              <w:t xml:space="preserve">Администрации </w:t>
            </w:r>
            <w:r w:rsidR="00011F10">
              <w:rPr>
                <w:b/>
                <w:sz w:val="28"/>
                <w:szCs w:val="28"/>
              </w:rPr>
              <w:t>Игоревского</w:t>
            </w:r>
            <w:r>
              <w:rPr>
                <w:b/>
                <w:sz w:val="28"/>
                <w:szCs w:val="28"/>
              </w:rPr>
              <w:t xml:space="preserve"> сельского поселения </w:t>
            </w:r>
          </w:p>
          <w:p w:rsidR="002A1232" w:rsidRDefault="00011F10">
            <w:pPr>
              <w:jc w:val="center"/>
              <w:rPr>
                <w:b/>
                <w:sz w:val="28"/>
                <w:szCs w:val="28"/>
              </w:rPr>
            </w:pPr>
            <w:r>
              <w:rPr>
                <w:b/>
                <w:sz w:val="28"/>
                <w:szCs w:val="28"/>
              </w:rPr>
              <w:t>Холм-Жирковского</w:t>
            </w:r>
            <w:r w:rsidR="002A1232">
              <w:rPr>
                <w:b/>
                <w:sz w:val="28"/>
                <w:szCs w:val="28"/>
              </w:rPr>
              <w:t xml:space="preserve"> района Смоленской области</w:t>
            </w:r>
          </w:p>
          <w:p w:rsidR="002A1232" w:rsidRDefault="002A1232">
            <w:pPr>
              <w:rPr>
                <w:sz w:val="28"/>
                <w:szCs w:val="28"/>
              </w:rPr>
            </w:pPr>
          </w:p>
          <w:p w:rsidR="002A1232" w:rsidRDefault="002A1232">
            <w:pPr>
              <w:jc w:val="center"/>
              <w:rPr>
                <w:b/>
                <w:sz w:val="28"/>
                <w:szCs w:val="28"/>
              </w:rPr>
            </w:pPr>
            <w:r>
              <w:rPr>
                <w:b/>
                <w:sz w:val="28"/>
                <w:szCs w:val="28"/>
              </w:rPr>
              <w:t>1. Общие положения</w:t>
            </w:r>
          </w:p>
          <w:p w:rsidR="002A1232" w:rsidRDefault="002A1232">
            <w:pPr>
              <w:ind w:firstLine="709"/>
              <w:jc w:val="both"/>
              <w:rPr>
                <w:sz w:val="28"/>
                <w:szCs w:val="28"/>
              </w:rPr>
            </w:pPr>
            <w:r>
              <w:rPr>
                <w:sz w:val="28"/>
                <w:szCs w:val="28"/>
              </w:rPr>
              <w:t xml:space="preserve"> 1.1. </w:t>
            </w:r>
            <w:proofErr w:type="gramStart"/>
            <w:r>
              <w:rPr>
                <w:sz w:val="28"/>
                <w:szCs w:val="28"/>
              </w:rPr>
              <w:t xml:space="preserve">Настоящие Правила внутреннего трудового распорядка Администрации </w:t>
            </w:r>
            <w:r w:rsidR="00011F10">
              <w:rPr>
                <w:sz w:val="28"/>
                <w:szCs w:val="28"/>
              </w:rPr>
              <w:t>Игоревского</w:t>
            </w:r>
            <w:r>
              <w:rPr>
                <w:sz w:val="28"/>
                <w:szCs w:val="28"/>
              </w:rPr>
              <w:t xml:space="preserve"> сельского поселения </w:t>
            </w:r>
            <w:r w:rsidR="00011F10">
              <w:rPr>
                <w:sz w:val="28"/>
                <w:szCs w:val="28"/>
              </w:rPr>
              <w:t>Холм-Жирковского</w:t>
            </w:r>
            <w:r>
              <w:rPr>
                <w:sz w:val="28"/>
                <w:szCs w:val="28"/>
              </w:rPr>
              <w:t xml:space="preserve"> района Смоленской области (далее - Правила) определяют трудовой распорядок для работников  Администрации </w:t>
            </w:r>
            <w:r w:rsidR="00011F10">
              <w:rPr>
                <w:sz w:val="28"/>
                <w:szCs w:val="28"/>
              </w:rPr>
              <w:t>Игоревского</w:t>
            </w:r>
            <w:r>
              <w:rPr>
                <w:sz w:val="28"/>
                <w:szCs w:val="28"/>
              </w:rPr>
              <w:t xml:space="preserve"> сельского поселения </w:t>
            </w:r>
            <w:r w:rsidR="00011F10">
              <w:rPr>
                <w:sz w:val="28"/>
                <w:szCs w:val="28"/>
              </w:rPr>
              <w:t>Холм-Жирковского</w:t>
            </w:r>
            <w:r>
              <w:rPr>
                <w:sz w:val="28"/>
                <w:szCs w:val="28"/>
              </w:rPr>
              <w:t xml:space="preserve"> района Смоленской области (далее - Администрация) и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w:t>
            </w:r>
            <w:proofErr w:type="gramEnd"/>
            <w:r>
              <w:rPr>
                <w:sz w:val="28"/>
                <w:szCs w:val="28"/>
              </w:rPr>
              <w:t xml:space="preserve"> вопросы регулирования трудовых отношений в Администрации.</w:t>
            </w:r>
          </w:p>
          <w:p w:rsidR="002A1232" w:rsidRDefault="002A1232">
            <w:pPr>
              <w:ind w:firstLine="709"/>
              <w:jc w:val="both"/>
              <w:rPr>
                <w:sz w:val="28"/>
                <w:szCs w:val="28"/>
              </w:rPr>
            </w:pPr>
            <w:r>
              <w:rPr>
                <w:sz w:val="28"/>
                <w:szCs w:val="28"/>
              </w:rPr>
              <w:t xml:space="preserve">1.2. Настоящие Правила являются локальным нормативным актом, разработанным и утвержденным в соответствии Трудовым законодательством Российской Федерации и Уставом  </w:t>
            </w:r>
            <w:r w:rsidR="00011F10">
              <w:rPr>
                <w:sz w:val="28"/>
                <w:szCs w:val="28"/>
              </w:rPr>
              <w:t>Игоревского</w:t>
            </w:r>
            <w:r>
              <w:rPr>
                <w:sz w:val="28"/>
                <w:szCs w:val="28"/>
              </w:rPr>
              <w:t xml:space="preserve"> сельского поселения, Федеральным законом и законом Смоленской области «О муниципальной службе»  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 Администрации.</w:t>
            </w:r>
          </w:p>
          <w:p w:rsidR="002A1232" w:rsidRDefault="002A1232">
            <w:pPr>
              <w:shd w:val="clear" w:color="auto" w:fill="FFFFFF"/>
              <w:spacing w:line="240" w:lineRule="atLeast"/>
              <w:ind w:firstLine="709"/>
              <w:jc w:val="both"/>
              <w:rPr>
                <w:color w:val="000000"/>
                <w:sz w:val="28"/>
                <w:szCs w:val="28"/>
              </w:rPr>
            </w:pPr>
            <w:r>
              <w:rPr>
                <w:color w:val="000000"/>
                <w:sz w:val="28"/>
                <w:szCs w:val="28"/>
              </w:rPr>
              <w:t>1.3. В настоящих Правилах используются следующие понятия: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"Работодатель" – Администрация </w:t>
            </w:r>
            <w:r w:rsidR="00011F10">
              <w:rPr>
                <w:color w:val="000000"/>
                <w:sz w:val="28"/>
                <w:szCs w:val="28"/>
              </w:rPr>
              <w:t>Игоревского</w:t>
            </w:r>
            <w:r>
              <w:rPr>
                <w:color w:val="000000"/>
                <w:sz w:val="28"/>
                <w:szCs w:val="28"/>
              </w:rPr>
              <w:t xml:space="preserve"> сельского поселения;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"Работник" - физическое лицо (муниципальный служащий), вступившее в трудовые отношения с Работодателем на основании трудового договора и на иных основаниях, предусмотренных ст. 16 ТК РФ;</w:t>
            </w:r>
          </w:p>
          <w:p w:rsidR="002A1232" w:rsidRDefault="002A1232">
            <w:pPr>
              <w:shd w:val="clear" w:color="auto" w:fill="FFFFFF"/>
              <w:spacing w:line="240" w:lineRule="atLeast"/>
              <w:ind w:firstLine="709"/>
              <w:jc w:val="both"/>
              <w:rPr>
                <w:color w:val="000000"/>
                <w:sz w:val="28"/>
                <w:szCs w:val="28"/>
              </w:rPr>
            </w:pPr>
            <w:r>
              <w:rPr>
                <w:color w:val="000000"/>
                <w:sz w:val="28"/>
                <w:szCs w:val="28"/>
              </w:rPr>
              <w:t>"дисциплина труда" - обязательное для всех работников подчинение правилам поведения, определенным в соответствии с </w:t>
            </w:r>
            <w:hyperlink r:id="rId6" w:history="1">
              <w:r>
                <w:rPr>
                  <w:rStyle w:val="a3"/>
                  <w:color w:val="000000"/>
                </w:rPr>
                <w:t>Трудовым</w:t>
              </w:r>
            </w:hyperlink>
            <w:r>
              <w:rPr>
                <w:color w:val="000000"/>
                <w:sz w:val="28"/>
                <w:szCs w:val="28"/>
              </w:rPr>
              <w:t> кодексом РФ, иными федеральными законами, коллективным договором (при его наличии), соглашениями, </w:t>
            </w:r>
            <w:hyperlink r:id="rId7" w:history="1">
              <w:r>
                <w:rPr>
                  <w:rStyle w:val="a3"/>
                  <w:color w:val="000000"/>
                </w:rPr>
                <w:t>Трудовым</w:t>
              </w:r>
            </w:hyperlink>
            <w:r>
              <w:rPr>
                <w:color w:val="000000"/>
                <w:sz w:val="28"/>
                <w:szCs w:val="28"/>
              </w:rPr>
              <w:t> договором, локальными нормативными актами Работодателя.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1.4. Действие настоящих Правил распространяется на всех работников Администрации.</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1.5. Официальным представителем Работодателя является Глава муниципального образования </w:t>
            </w:r>
            <w:r w:rsidR="00011F10">
              <w:rPr>
                <w:color w:val="000000"/>
                <w:sz w:val="28"/>
                <w:szCs w:val="28"/>
              </w:rPr>
              <w:t>Игоревского</w:t>
            </w:r>
            <w:r>
              <w:rPr>
                <w:color w:val="000000"/>
                <w:sz w:val="28"/>
                <w:szCs w:val="28"/>
              </w:rPr>
              <w:t xml:space="preserve"> сельское поселение </w:t>
            </w:r>
            <w:r w:rsidR="00995F50">
              <w:rPr>
                <w:color w:val="000000"/>
                <w:sz w:val="28"/>
                <w:szCs w:val="28"/>
              </w:rPr>
              <w:t>Холм-Жи</w:t>
            </w:r>
            <w:r w:rsidR="00011F10">
              <w:rPr>
                <w:color w:val="000000"/>
                <w:sz w:val="28"/>
                <w:szCs w:val="28"/>
              </w:rPr>
              <w:t>рковского</w:t>
            </w:r>
            <w:r>
              <w:rPr>
                <w:color w:val="000000"/>
                <w:sz w:val="28"/>
                <w:szCs w:val="28"/>
              </w:rPr>
              <w:t xml:space="preserve"> района Смоленской области.</w:t>
            </w: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1.6. Трудовые обязанности и права работников конкретизируются в трудовых договорах и должностных инструкциях, являющихся неотъемлемой частью трудовых договоров.</w:t>
            </w:r>
          </w:p>
          <w:p w:rsidR="002A1232" w:rsidRDefault="002A1232">
            <w:pPr>
              <w:shd w:val="clear" w:color="auto" w:fill="FFFFFF"/>
              <w:jc w:val="both"/>
              <w:rPr>
                <w:color w:val="000000"/>
                <w:sz w:val="28"/>
                <w:szCs w:val="28"/>
              </w:rPr>
            </w:pPr>
            <w:r>
              <w:rPr>
                <w:color w:val="000000"/>
                <w:sz w:val="28"/>
                <w:szCs w:val="28"/>
              </w:rPr>
              <w:t>  </w:t>
            </w:r>
          </w:p>
          <w:p w:rsidR="002A1232" w:rsidRDefault="002A1232">
            <w:pPr>
              <w:shd w:val="clear" w:color="auto" w:fill="FFFFFF"/>
              <w:spacing w:line="320" w:lineRule="atLeast"/>
              <w:ind w:firstLine="709"/>
              <w:jc w:val="center"/>
              <w:outlineLvl w:val="3"/>
              <w:rPr>
                <w:b/>
                <w:color w:val="000000"/>
                <w:sz w:val="28"/>
                <w:szCs w:val="28"/>
              </w:rPr>
            </w:pPr>
            <w:r>
              <w:rPr>
                <w:b/>
                <w:color w:val="000000"/>
                <w:sz w:val="28"/>
                <w:szCs w:val="28"/>
              </w:rPr>
              <w:t>2. Порядок приема на работу</w:t>
            </w:r>
          </w:p>
          <w:p w:rsidR="002A1232" w:rsidRDefault="002A1232">
            <w:pPr>
              <w:shd w:val="clear" w:color="auto" w:fill="FFFFFF"/>
              <w:spacing w:line="320" w:lineRule="atLeast"/>
              <w:ind w:firstLine="709"/>
              <w:jc w:val="center"/>
              <w:outlineLvl w:val="3"/>
              <w:rPr>
                <w:b/>
                <w:color w:val="000000"/>
                <w:sz w:val="28"/>
                <w:szCs w:val="28"/>
              </w:rPr>
            </w:pPr>
          </w:p>
          <w:p w:rsidR="002A1232" w:rsidRDefault="002A1232">
            <w:pPr>
              <w:shd w:val="clear" w:color="auto" w:fill="FFFFFF"/>
              <w:spacing w:line="320" w:lineRule="atLeast"/>
              <w:ind w:firstLine="709"/>
              <w:jc w:val="both"/>
              <w:outlineLvl w:val="3"/>
              <w:rPr>
                <w:color w:val="000000"/>
                <w:sz w:val="28"/>
                <w:szCs w:val="28"/>
              </w:rPr>
            </w:pPr>
            <w:r>
              <w:rPr>
                <w:color w:val="000000"/>
                <w:sz w:val="28"/>
                <w:szCs w:val="28"/>
              </w:rPr>
              <w:t> 2.1. Работники реализуют право на труд путем заключения письменного трудового договора.</w:t>
            </w:r>
          </w:p>
          <w:p w:rsidR="002A1232" w:rsidRDefault="002A1232">
            <w:pPr>
              <w:shd w:val="clear" w:color="auto" w:fill="FFFFFF"/>
              <w:spacing w:line="240" w:lineRule="atLeast"/>
              <w:ind w:firstLine="709"/>
              <w:jc w:val="both"/>
              <w:rPr>
                <w:color w:val="000000"/>
                <w:sz w:val="28"/>
                <w:szCs w:val="28"/>
              </w:rPr>
            </w:pPr>
            <w:r>
              <w:rPr>
                <w:color w:val="000000"/>
                <w:sz w:val="28"/>
                <w:szCs w:val="28"/>
              </w:rPr>
              <w:t>2.2. При приеме на работу (до подписания трудового договора) Работодатель обязан ознакомить Работника под подпись с настоящими Правилами, коллективным договором (при его наличии), иными локальными нормативными актами, непосредственно связанными с трудовой деятельностью Работника.</w:t>
            </w:r>
          </w:p>
          <w:p w:rsidR="002A1232" w:rsidRDefault="002A1232">
            <w:pPr>
              <w:shd w:val="clear" w:color="auto" w:fill="FFFFFF"/>
              <w:spacing w:line="240" w:lineRule="atLeast"/>
              <w:ind w:firstLine="709"/>
              <w:jc w:val="both"/>
              <w:rPr>
                <w:color w:val="000000"/>
                <w:sz w:val="28"/>
                <w:szCs w:val="28"/>
              </w:rPr>
            </w:pPr>
            <w:r>
              <w:rPr>
                <w:color w:val="000000"/>
                <w:sz w:val="28"/>
                <w:szCs w:val="28"/>
              </w:rPr>
              <w:t>2.3. При заключении трудового договора лицо, поступающее на работу, предъявляет Работодателю:</w:t>
            </w:r>
          </w:p>
          <w:p w:rsidR="002A1232" w:rsidRDefault="002A1232">
            <w:pPr>
              <w:shd w:val="clear" w:color="auto" w:fill="FFFFFF"/>
              <w:spacing w:line="240" w:lineRule="atLeast"/>
              <w:ind w:firstLine="709"/>
              <w:jc w:val="both"/>
              <w:rPr>
                <w:color w:val="000000"/>
                <w:sz w:val="28"/>
                <w:szCs w:val="28"/>
              </w:rPr>
            </w:pPr>
            <w:r>
              <w:rPr>
                <w:color w:val="000000"/>
                <w:sz w:val="28"/>
                <w:szCs w:val="28"/>
              </w:rPr>
              <w:t>- паспорт или иной документ, удостоверяющий личность;</w:t>
            </w:r>
          </w:p>
          <w:p w:rsidR="002A1232" w:rsidRDefault="002A1232">
            <w:pPr>
              <w:shd w:val="clear" w:color="auto" w:fill="FFFFFF"/>
              <w:spacing w:line="240" w:lineRule="atLeast"/>
              <w:ind w:firstLine="709"/>
              <w:jc w:val="both"/>
              <w:rPr>
                <w:color w:val="000000"/>
                <w:sz w:val="28"/>
                <w:szCs w:val="28"/>
              </w:rPr>
            </w:pPr>
            <w:r>
              <w:rPr>
                <w:color w:val="000000"/>
                <w:sz w:val="28"/>
                <w:szCs w:val="28"/>
              </w:rPr>
              <w:t>- 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2A1232" w:rsidRDefault="002A1232">
            <w:pPr>
              <w:shd w:val="clear" w:color="auto" w:fill="FFFFFF"/>
              <w:spacing w:line="240" w:lineRule="atLeast"/>
              <w:ind w:firstLine="709"/>
              <w:jc w:val="both"/>
              <w:rPr>
                <w:color w:val="000000"/>
                <w:sz w:val="28"/>
                <w:szCs w:val="28"/>
              </w:rPr>
            </w:pPr>
            <w:r>
              <w:rPr>
                <w:color w:val="000000"/>
                <w:sz w:val="28"/>
                <w:szCs w:val="28"/>
              </w:rPr>
              <w:t>- документ, подтверждающий регистрацию в системе индивидуального (персонифицированного) учета, в том числе в форме электронного документа;</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 документы воинского учета - для </w:t>
            </w:r>
            <w:proofErr w:type="spellStart"/>
            <w:r>
              <w:rPr>
                <w:color w:val="000000"/>
                <w:sz w:val="28"/>
                <w:szCs w:val="28"/>
              </w:rPr>
              <w:t>военнообязаных</w:t>
            </w:r>
            <w:proofErr w:type="spellEnd"/>
            <w:r>
              <w:rPr>
                <w:color w:val="000000"/>
                <w:sz w:val="28"/>
                <w:szCs w:val="28"/>
              </w:rPr>
              <w:t xml:space="preserve"> и лиц, подлежащих призыву на военную службу;</w:t>
            </w:r>
          </w:p>
          <w:p w:rsidR="002A1232" w:rsidRDefault="002A1232">
            <w:pPr>
              <w:shd w:val="clear" w:color="auto" w:fill="FFFFFF"/>
              <w:spacing w:line="240" w:lineRule="atLeast"/>
              <w:ind w:firstLine="709"/>
              <w:jc w:val="both"/>
              <w:rPr>
                <w:color w:val="000000"/>
                <w:sz w:val="28"/>
                <w:szCs w:val="28"/>
              </w:rPr>
            </w:pPr>
            <w:r>
              <w:rPr>
                <w:color w:val="000000"/>
                <w:sz w:val="28"/>
                <w:szCs w:val="28"/>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A1232" w:rsidRDefault="002A1232">
            <w:pPr>
              <w:shd w:val="clear" w:color="auto" w:fill="FFFFFF"/>
              <w:spacing w:line="240" w:lineRule="atLeast"/>
              <w:ind w:firstLine="709"/>
              <w:jc w:val="both"/>
              <w:rPr>
                <w:color w:val="000000"/>
                <w:sz w:val="28"/>
                <w:szCs w:val="28"/>
              </w:rPr>
            </w:pPr>
            <w:r>
              <w:rPr>
                <w:sz w:val="28"/>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sz w:val="28"/>
              </w:rPr>
              <w:t>психоактивных</w:t>
            </w:r>
            <w:proofErr w:type="spellEnd"/>
            <w:r>
              <w:rPr>
                <w:sz w:val="28"/>
              </w:rPr>
              <w:t xml:space="preserve">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w:t>
            </w:r>
            <w:proofErr w:type="gramStart"/>
            <w:r>
              <w:rPr>
                <w:sz w:val="28"/>
              </w:rPr>
              <w:t>о-</w:t>
            </w:r>
            <w:proofErr w:type="gramEnd"/>
            <w:r>
              <w:rPr>
                <w:sz w:val="28"/>
              </w:rPr>
              <w:t xml:space="preserve"> правовому регулированию в сфере внутренних дел при поступлении на работу, связанную с </w:t>
            </w:r>
            <w:proofErr w:type="gramStart"/>
            <w:r>
              <w:rPr>
                <w:sz w:val="28"/>
              </w:rPr>
              <w:t>деятельностью</w:t>
            </w:r>
            <w:proofErr w:type="gramEnd"/>
            <w:r>
              <w:rPr>
                <w:sz w:val="28"/>
              </w:rPr>
              <w:t xml:space="preserve">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w:t>
            </w:r>
            <w:proofErr w:type="spellStart"/>
            <w:r>
              <w:rPr>
                <w:sz w:val="28"/>
              </w:rPr>
              <w:t>психоопасных</w:t>
            </w:r>
            <w:proofErr w:type="spellEnd"/>
            <w:r>
              <w:rPr>
                <w:sz w:val="28"/>
              </w:rPr>
              <w:t xml:space="preserve"> веществ без назначения врача либо новых потенциально опасных </w:t>
            </w:r>
            <w:proofErr w:type="spellStart"/>
            <w:r>
              <w:rPr>
                <w:sz w:val="28"/>
              </w:rPr>
              <w:t>психоактивных</w:t>
            </w:r>
            <w:proofErr w:type="spellEnd"/>
            <w:r>
              <w:rPr>
                <w:sz w:val="28"/>
              </w:rPr>
              <w:t xml:space="preserve"> веществ, до окончания срока в течение которого лицо считается подвергнутым административному наказанию;</w:t>
            </w:r>
          </w:p>
          <w:p w:rsidR="002A1232" w:rsidRDefault="002A1232">
            <w:pPr>
              <w:shd w:val="clear" w:color="auto" w:fill="FFFFFF"/>
              <w:spacing w:line="240" w:lineRule="atLeast"/>
              <w:ind w:firstLine="709"/>
              <w:jc w:val="both"/>
              <w:rPr>
                <w:color w:val="000000"/>
                <w:sz w:val="28"/>
                <w:szCs w:val="28"/>
              </w:rPr>
            </w:pPr>
            <w:r>
              <w:rPr>
                <w:color w:val="000000"/>
                <w:sz w:val="28"/>
                <w:szCs w:val="28"/>
              </w:rPr>
              <w:t>  - иные документы - согласно требованиям действующего законодательства </w:t>
            </w:r>
            <w:hyperlink r:id="rId8"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Заключение трудового договора без предъявления указанных документов не производится.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2.4. При заключении трудового договора впервые работодателем оформляется трудовая книжка. В случае если на лицо, поступающее на работу </w:t>
            </w:r>
            <w:r>
              <w:rPr>
                <w:color w:val="000000"/>
                <w:sz w:val="28"/>
                <w:szCs w:val="28"/>
              </w:rPr>
              <w:lastRenderedPageBreak/>
              <w:t>впервые, не был открыт индивидуальный лицевой счет, работодателем предоставляются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2A1232" w:rsidRDefault="002A1232">
            <w:pPr>
              <w:shd w:val="clear" w:color="auto" w:fill="FFFFFF"/>
              <w:spacing w:line="240" w:lineRule="atLeast"/>
              <w:ind w:firstLine="709"/>
              <w:jc w:val="both"/>
              <w:rPr>
                <w:color w:val="000000"/>
                <w:sz w:val="28"/>
                <w:szCs w:val="28"/>
              </w:rPr>
            </w:pPr>
            <w:r>
              <w:rPr>
                <w:color w:val="000000"/>
                <w:sz w:val="28"/>
                <w:szCs w:val="28"/>
              </w:rPr>
              <w:t>2.5.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2A1232" w:rsidRDefault="002A1232">
            <w:pPr>
              <w:shd w:val="clear" w:color="auto" w:fill="FFFFFF"/>
              <w:spacing w:line="240" w:lineRule="atLeast"/>
              <w:ind w:firstLine="709"/>
              <w:jc w:val="both"/>
              <w:rPr>
                <w:color w:val="000000"/>
                <w:sz w:val="28"/>
                <w:szCs w:val="28"/>
              </w:rPr>
            </w:pPr>
            <w:r>
              <w:rPr>
                <w:color w:val="000000"/>
                <w:sz w:val="28"/>
                <w:szCs w:val="28"/>
              </w:rPr>
              <w:t>2.6.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2.7. Трудовой договор, не оформленный в письменной форме, считается заключенным, если Работник приступил к работе с </w:t>
            </w:r>
            <w:proofErr w:type="gramStart"/>
            <w:r>
              <w:rPr>
                <w:color w:val="000000"/>
                <w:sz w:val="28"/>
                <w:szCs w:val="28"/>
              </w:rPr>
              <w:t>ведома</w:t>
            </w:r>
            <w:proofErr w:type="gramEnd"/>
            <w:r>
              <w:rPr>
                <w:color w:val="000000"/>
                <w:sz w:val="28"/>
                <w:szCs w:val="28"/>
              </w:rPr>
              <w:t xml:space="preserve"> или по поручению Работодателя или его представителя, уполномоченного осуществлять допуск к работе.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такого допущения.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2.7.1. Запрещается допускать Работника к работе без </w:t>
            </w:r>
            <w:proofErr w:type="gramStart"/>
            <w:r>
              <w:rPr>
                <w:color w:val="000000"/>
                <w:sz w:val="28"/>
                <w:szCs w:val="28"/>
              </w:rPr>
              <w:t>ведома</w:t>
            </w:r>
            <w:proofErr w:type="gramEnd"/>
            <w:r>
              <w:rPr>
                <w:color w:val="000000"/>
                <w:sz w:val="28"/>
                <w:szCs w:val="28"/>
              </w:rPr>
              <w:t xml:space="preserve"> или поручения Работодателя либо его уполномоченного на это представителя. Если Работник допущен к работе не уполномоченным на это лицом, то такое лицо может быть привлечено к ответственности, в том числе материальной.</w:t>
            </w:r>
          </w:p>
          <w:p w:rsidR="002A1232" w:rsidRDefault="002A1232">
            <w:pPr>
              <w:shd w:val="clear" w:color="auto" w:fill="FFFFFF"/>
              <w:spacing w:line="240" w:lineRule="atLeast"/>
              <w:ind w:firstLine="709"/>
              <w:jc w:val="both"/>
              <w:rPr>
                <w:color w:val="000000"/>
                <w:sz w:val="28"/>
                <w:szCs w:val="28"/>
              </w:rPr>
            </w:pPr>
            <w:r>
              <w:rPr>
                <w:color w:val="000000"/>
                <w:sz w:val="28"/>
                <w:szCs w:val="28"/>
              </w:rPr>
              <w:t>2.8. Трудовые договоры могут заключаться: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1) </w:t>
            </w:r>
            <w:r w:rsidR="00985F3E">
              <w:rPr>
                <w:color w:val="000000"/>
                <w:sz w:val="28"/>
                <w:szCs w:val="28"/>
              </w:rPr>
              <w:t xml:space="preserve"> </w:t>
            </w:r>
            <w:r>
              <w:rPr>
                <w:color w:val="000000"/>
                <w:sz w:val="28"/>
                <w:szCs w:val="28"/>
              </w:rPr>
              <w:t>на неопределенный срок;</w:t>
            </w:r>
          </w:p>
          <w:p w:rsidR="002A1232" w:rsidRDefault="002A1232">
            <w:pPr>
              <w:shd w:val="clear" w:color="auto" w:fill="FFFFFF"/>
              <w:spacing w:line="240" w:lineRule="atLeast"/>
              <w:ind w:firstLine="709"/>
              <w:jc w:val="both"/>
              <w:rPr>
                <w:color w:val="000000"/>
                <w:sz w:val="28"/>
                <w:szCs w:val="28"/>
              </w:rPr>
            </w:pPr>
            <w:r>
              <w:rPr>
                <w:color w:val="000000"/>
                <w:sz w:val="28"/>
                <w:szCs w:val="28"/>
              </w:rPr>
              <w:t>2) на определенный срок - не более пяти лет (срочный трудовой договор), если иное не установлено </w:t>
            </w:r>
            <w:hyperlink r:id="rId9" w:history="1">
              <w:r>
                <w:rPr>
                  <w:rStyle w:val="a3"/>
                  <w:color w:val="000000"/>
                </w:rPr>
                <w:t>Трудовым</w:t>
              </w:r>
            </w:hyperlink>
            <w:r>
              <w:rPr>
                <w:color w:val="000000"/>
                <w:sz w:val="28"/>
                <w:szCs w:val="28"/>
              </w:rPr>
              <w:t> </w:t>
            </w:r>
            <w:hyperlink r:id="rId10" w:history="1">
              <w:r>
                <w:rPr>
                  <w:rStyle w:val="a3"/>
                  <w:color w:val="000000"/>
                </w:rPr>
                <w:t>кодексом </w:t>
              </w:r>
            </w:hyperlink>
            <w:hyperlink r:id="rId11" w:history="1">
              <w:r>
                <w:rPr>
                  <w:rStyle w:val="a3"/>
                  <w:color w:val="000000"/>
                </w:rPr>
                <w:t>Российской Федерации</w:t>
              </w:r>
            </w:hyperlink>
            <w:r>
              <w:rPr>
                <w:color w:val="000000"/>
                <w:sz w:val="28"/>
                <w:szCs w:val="28"/>
              </w:rPr>
              <w:t> и другими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2.9. Срочный трудовой договор может заключаться в случаях, предусмотренных </w:t>
            </w:r>
            <w:hyperlink r:id="rId12" w:history="1">
              <w:r>
                <w:rPr>
                  <w:rStyle w:val="a3"/>
                  <w:color w:val="000000"/>
                </w:rPr>
                <w:t>Трудовым</w:t>
              </w:r>
            </w:hyperlink>
            <w:r>
              <w:rPr>
                <w:color w:val="000000"/>
                <w:sz w:val="28"/>
                <w:szCs w:val="28"/>
              </w:rPr>
              <w:t> </w:t>
            </w:r>
            <w:hyperlink r:id="rId13" w:history="1">
              <w:r>
                <w:rPr>
                  <w:rStyle w:val="a3"/>
                  <w:color w:val="000000"/>
                </w:rPr>
                <w:t>кодексом </w:t>
              </w:r>
            </w:hyperlink>
            <w:hyperlink r:id="rId14" w:history="1">
              <w:r>
                <w:rPr>
                  <w:rStyle w:val="a3"/>
                  <w:color w:val="000000"/>
                </w:rPr>
                <w:t>Российской Федерации</w:t>
              </w:r>
            </w:hyperlink>
            <w:r>
              <w:rPr>
                <w:color w:val="000000"/>
                <w:sz w:val="28"/>
                <w:szCs w:val="28"/>
              </w:rPr>
              <w:t>,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2.10.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A1232" w:rsidRDefault="002A1232">
            <w:pPr>
              <w:shd w:val="clear" w:color="auto" w:fill="FFFFFF"/>
              <w:spacing w:line="240" w:lineRule="atLeast"/>
              <w:ind w:firstLine="709"/>
              <w:jc w:val="both"/>
              <w:rPr>
                <w:color w:val="000000"/>
                <w:sz w:val="28"/>
                <w:szCs w:val="28"/>
              </w:rPr>
            </w:pPr>
            <w:r>
              <w:rPr>
                <w:color w:val="000000"/>
                <w:sz w:val="28"/>
                <w:szCs w:val="28"/>
              </w:rPr>
              <w:t>2.11.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2A1232" w:rsidRDefault="002A1232">
            <w:pPr>
              <w:shd w:val="clear" w:color="auto" w:fill="FFFFFF"/>
              <w:spacing w:line="240" w:lineRule="atLeast"/>
              <w:ind w:firstLine="709"/>
              <w:jc w:val="both"/>
              <w:rPr>
                <w:color w:val="000000"/>
                <w:sz w:val="28"/>
                <w:szCs w:val="28"/>
              </w:rPr>
            </w:pPr>
            <w:r>
              <w:rPr>
                <w:color w:val="000000"/>
                <w:sz w:val="28"/>
                <w:szCs w:val="28"/>
              </w:rPr>
              <w:t>2.12. Отсутствие в трудовом договоре условия об испытании означает, что Работник принят на работу без испытания. В случаях, когда Работник фактически допускается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2.13. Испытание при приеме на работу не устанавливается </w:t>
            </w:r>
            <w:proofErr w:type="gramStart"/>
            <w:r>
              <w:rPr>
                <w:color w:val="000000"/>
                <w:sz w:val="28"/>
                <w:szCs w:val="28"/>
              </w:rPr>
              <w:t>для</w:t>
            </w:r>
            <w:proofErr w:type="gramEnd"/>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лиц, избранных по конкурсу на замещение соответствующей </w:t>
            </w:r>
            <w:r>
              <w:rPr>
                <w:color w:val="000000"/>
                <w:sz w:val="28"/>
                <w:szCs w:val="28"/>
              </w:rPr>
              <w:lastRenderedPageBreak/>
              <w:t xml:space="preserve">должности, проведенному в порядке, установленном  </w:t>
            </w:r>
            <w:hyperlink r:id="rId15" w:history="1">
              <w:r>
                <w:rPr>
                  <w:rStyle w:val="a3"/>
                  <w:color w:val="000000"/>
                </w:rPr>
                <w:t>Трудовым</w:t>
              </w:r>
            </w:hyperlink>
            <w:r>
              <w:t xml:space="preserve"> </w:t>
            </w:r>
            <w:r>
              <w:rPr>
                <w:color w:val="000000"/>
                <w:sz w:val="28"/>
                <w:szCs w:val="28"/>
              </w:rPr>
              <w:t>законодательством и иными нормативными правовыми актами, содержащими нормы трудового права;</w:t>
            </w:r>
          </w:p>
          <w:p w:rsidR="002A1232" w:rsidRDefault="002A1232">
            <w:pPr>
              <w:shd w:val="clear" w:color="auto" w:fill="FFFFFF"/>
              <w:spacing w:line="240" w:lineRule="atLeast"/>
              <w:ind w:firstLine="709"/>
              <w:jc w:val="both"/>
              <w:rPr>
                <w:color w:val="000000"/>
                <w:sz w:val="28"/>
                <w:szCs w:val="28"/>
              </w:rPr>
            </w:pPr>
            <w:r>
              <w:rPr>
                <w:color w:val="000000"/>
                <w:sz w:val="28"/>
                <w:szCs w:val="28"/>
              </w:rPr>
              <w:t>- беременных женщин и женщин, имеющих детей в возрасте до полутора лет;</w:t>
            </w:r>
          </w:p>
          <w:p w:rsidR="002A1232" w:rsidRDefault="002A1232">
            <w:pPr>
              <w:shd w:val="clear" w:color="auto" w:fill="FFFFFF"/>
              <w:spacing w:line="240" w:lineRule="atLeast"/>
              <w:ind w:firstLine="709"/>
              <w:jc w:val="both"/>
              <w:rPr>
                <w:color w:val="000000"/>
                <w:sz w:val="28"/>
                <w:szCs w:val="28"/>
              </w:rPr>
            </w:pPr>
            <w:r>
              <w:rPr>
                <w:color w:val="000000"/>
                <w:sz w:val="28"/>
                <w:szCs w:val="28"/>
              </w:rPr>
              <w:t>- лиц, не достигших возраста восемнадцати лет;</w:t>
            </w:r>
          </w:p>
          <w:p w:rsidR="002A1232" w:rsidRDefault="002A1232">
            <w:pPr>
              <w:shd w:val="clear" w:color="auto" w:fill="FFFFFF"/>
              <w:spacing w:line="240" w:lineRule="atLeast"/>
              <w:ind w:firstLine="709"/>
              <w:jc w:val="both"/>
              <w:rPr>
                <w:color w:val="000000"/>
                <w:sz w:val="28"/>
                <w:szCs w:val="28"/>
              </w:rPr>
            </w:pPr>
            <w:r>
              <w:rPr>
                <w:color w:val="000000"/>
                <w:sz w:val="28"/>
                <w:szCs w:val="28"/>
              </w:rPr>
              <w:t>- 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 лиц, избранных на выборную должность на оплачиваемую работу;</w:t>
            </w:r>
          </w:p>
          <w:p w:rsidR="002A1232" w:rsidRDefault="002A1232">
            <w:pPr>
              <w:shd w:val="clear" w:color="auto" w:fill="FFFFFF"/>
              <w:spacing w:line="240" w:lineRule="atLeast"/>
              <w:ind w:firstLine="709"/>
              <w:jc w:val="both"/>
              <w:rPr>
                <w:color w:val="000000"/>
                <w:sz w:val="28"/>
                <w:szCs w:val="28"/>
              </w:rPr>
            </w:pPr>
            <w:r>
              <w:rPr>
                <w:color w:val="000000"/>
                <w:sz w:val="28"/>
                <w:szCs w:val="28"/>
              </w:rPr>
              <w:t>-</w:t>
            </w:r>
            <w:r w:rsidR="00985F3E">
              <w:rPr>
                <w:color w:val="000000"/>
                <w:sz w:val="28"/>
                <w:szCs w:val="28"/>
              </w:rPr>
              <w:t xml:space="preserve"> </w:t>
            </w:r>
            <w:r>
              <w:rPr>
                <w:color w:val="000000"/>
                <w:sz w:val="28"/>
                <w:szCs w:val="28"/>
              </w:rPr>
              <w:t>лиц, приглашенных на работу в порядке перевода от другого работодателя по согласованию между работодателями;</w:t>
            </w:r>
          </w:p>
          <w:p w:rsidR="002A1232" w:rsidRDefault="002A1232">
            <w:pPr>
              <w:shd w:val="clear" w:color="auto" w:fill="FFFFFF"/>
              <w:spacing w:line="240" w:lineRule="atLeast"/>
              <w:ind w:firstLine="709"/>
              <w:jc w:val="both"/>
              <w:rPr>
                <w:color w:val="000000"/>
                <w:sz w:val="28"/>
                <w:szCs w:val="28"/>
              </w:rPr>
            </w:pPr>
            <w:r>
              <w:rPr>
                <w:color w:val="000000"/>
                <w:sz w:val="28"/>
                <w:szCs w:val="28"/>
              </w:rPr>
              <w:t>- лиц, заключающих трудовой договор на срок до двух месяцев;</w:t>
            </w:r>
          </w:p>
          <w:p w:rsidR="002A1232" w:rsidRDefault="002A1232">
            <w:pPr>
              <w:shd w:val="clear" w:color="auto" w:fill="FFFFFF"/>
              <w:spacing w:line="240" w:lineRule="atLeast"/>
              <w:ind w:firstLine="709"/>
              <w:jc w:val="both"/>
              <w:rPr>
                <w:color w:val="000000"/>
                <w:sz w:val="28"/>
                <w:szCs w:val="28"/>
              </w:rPr>
            </w:pPr>
            <w:r>
              <w:rPr>
                <w:color w:val="000000"/>
                <w:sz w:val="28"/>
                <w:szCs w:val="28"/>
              </w:rPr>
              <w:t>- иных лиц в случаях, предусмотренных  Т</w:t>
            </w:r>
            <w:r>
              <w:rPr>
                <w:color w:val="000000"/>
                <w:sz w:val="28"/>
              </w:rPr>
              <w:t xml:space="preserve">рудовым </w:t>
            </w:r>
            <w:r>
              <w:rPr>
                <w:color w:val="000000"/>
                <w:sz w:val="28"/>
                <w:szCs w:val="28"/>
              </w:rPr>
              <w:t> </w:t>
            </w:r>
            <w:r>
              <w:rPr>
                <w:color w:val="000000"/>
                <w:sz w:val="28"/>
              </w:rPr>
              <w:t>кодексом</w:t>
            </w:r>
            <w:r>
              <w:rPr>
                <w:color w:val="000000"/>
                <w:sz w:val="28"/>
                <w:szCs w:val="28"/>
              </w:rPr>
              <w:t xml:space="preserve">  </w:t>
            </w:r>
            <w:hyperlink r:id="rId16" w:history="1">
              <w:r>
                <w:rPr>
                  <w:rStyle w:val="a3"/>
                  <w:color w:val="000000"/>
                </w:rPr>
                <w:t>Российской Федерации</w:t>
              </w:r>
            </w:hyperlink>
            <w:r>
              <w:rPr>
                <w:color w:val="000000"/>
                <w:sz w:val="28"/>
                <w:szCs w:val="28"/>
              </w:rPr>
              <w:t>, иными федеральными законами, коллективным договором (при его наличии).</w:t>
            </w:r>
          </w:p>
          <w:p w:rsidR="002A1232" w:rsidRDefault="002A1232">
            <w:pPr>
              <w:shd w:val="clear" w:color="auto" w:fill="FFFFFF"/>
              <w:spacing w:line="240" w:lineRule="atLeast"/>
              <w:ind w:firstLine="709"/>
              <w:jc w:val="both"/>
              <w:rPr>
                <w:color w:val="000000"/>
                <w:sz w:val="28"/>
                <w:szCs w:val="28"/>
              </w:rPr>
            </w:pPr>
            <w:r>
              <w:rPr>
                <w:color w:val="000000"/>
                <w:sz w:val="28"/>
                <w:szCs w:val="28"/>
              </w:rPr>
              <w:t>2.14. Срок испытания не может превышать трех месяцев, а для руководителей организации и его заместителей, главного бухгалтера -</w:t>
            </w:r>
            <w:r>
              <w:rPr>
                <w:rFonts w:ascii="Arial" w:hAnsi="Arial" w:cs="Arial"/>
                <w:color w:val="000000"/>
                <w:sz w:val="26"/>
                <w:szCs w:val="26"/>
                <w:shd w:val="clear" w:color="auto" w:fill="FFFFFF"/>
              </w:rPr>
              <w:t xml:space="preserve"> </w:t>
            </w:r>
            <w:r>
              <w:rPr>
                <w:color w:val="000000"/>
                <w:sz w:val="28"/>
                <w:szCs w:val="28"/>
                <w:shd w:val="clear" w:color="auto" w:fill="FFFFFF"/>
              </w:rPr>
              <w:t>шести месяцев,</w:t>
            </w:r>
            <w:r>
              <w:rPr>
                <w:color w:val="000000"/>
                <w:sz w:val="28"/>
                <w:szCs w:val="28"/>
              </w:rPr>
              <w:t xml:space="preserve">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A1232" w:rsidRDefault="002A1232">
            <w:pPr>
              <w:shd w:val="clear" w:color="auto" w:fill="FFFFFF"/>
              <w:spacing w:line="240" w:lineRule="atLeast"/>
              <w:ind w:firstLine="709"/>
              <w:jc w:val="both"/>
              <w:rPr>
                <w:color w:val="000000"/>
                <w:sz w:val="28"/>
                <w:szCs w:val="28"/>
              </w:rPr>
            </w:pPr>
            <w:r>
              <w:rPr>
                <w:color w:val="000000"/>
                <w:sz w:val="28"/>
                <w:szCs w:val="28"/>
              </w:rPr>
              <w:t>2.15. При заключении трудового договора на срок до двух месяцев испытание Работнику не устанавливается.</w:t>
            </w:r>
          </w:p>
          <w:p w:rsidR="002A1232" w:rsidRDefault="002A1232">
            <w:pPr>
              <w:shd w:val="clear" w:color="auto" w:fill="FFFFFF"/>
              <w:spacing w:line="240" w:lineRule="atLeast"/>
              <w:ind w:firstLine="709"/>
              <w:jc w:val="both"/>
              <w:rPr>
                <w:color w:val="000000"/>
                <w:sz w:val="28"/>
                <w:szCs w:val="28"/>
              </w:rPr>
            </w:pPr>
            <w:r>
              <w:rPr>
                <w:color w:val="000000"/>
                <w:sz w:val="28"/>
                <w:szCs w:val="28"/>
              </w:rPr>
              <w:t>2.16. При заключении трудовых договоров с работниками, с которыми согласно законодательству </w:t>
            </w:r>
            <w:hyperlink r:id="rId17" w:history="1">
              <w:r>
                <w:rPr>
                  <w:rStyle w:val="a3"/>
                  <w:color w:val="000000"/>
                </w:rPr>
                <w:t>Российской Федерации</w:t>
              </w:r>
            </w:hyperlink>
            <w:r>
              <w:rPr>
                <w:color w:val="000000"/>
                <w:sz w:val="28"/>
                <w:szCs w:val="28"/>
              </w:rPr>
              <w:t> Работодатель имеет право заключать письменные договоры о полной индивидуальной материальной ответственности, в трудовом договоре необходимо предусмотреть соответствующее условие.</w:t>
            </w:r>
          </w:p>
          <w:p w:rsidR="002A1232" w:rsidRDefault="002A1232">
            <w:pPr>
              <w:shd w:val="clear" w:color="auto" w:fill="FFFFFF"/>
              <w:spacing w:line="240" w:lineRule="atLeast"/>
              <w:ind w:firstLine="709"/>
              <w:jc w:val="both"/>
              <w:rPr>
                <w:color w:val="000000"/>
                <w:sz w:val="28"/>
                <w:szCs w:val="28"/>
              </w:rPr>
            </w:pPr>
            <w:r>
              <w:rPr>
                <w:color w:val="000000"/>
                <w:sz w:val="28"/>
                <w:szCs w:val="28"/>
              </w:rPr>
              <w:t>2.17. При заключении трудового договора лица, не достигшие возраста восемнадцати лет, а также иные лица в случаях, предусмотренных </w:t>
            </w:r>
            <w:hyperlink r:id="rId18" w:history="1">
              <w:r>
                <w:rPr>
                  <w:rStyle w:val="a3"/>
                  <w:color w:val="000000"/>
                </w:rPr>
                <w:t>Трудовым</w:t>
              </w:r>
            </w:hyperlink>
            <w:r>
              <w:rPr>
                <w:color w:val="000000"/>
                <w:sz w:val="28"/>
                <w:szCs w:val="28"/>
              </w:rPr>
              <w:t> </w:t>
            </w:r>
            <w:hyperlink r:id="rId19" w:history="1">
              <w:r>
                <w:rPr>
                  <w:rStyle w:val="a3"/>
                  <w:color w:val="000000"/>
                </w:rPr>
                <w:t>кодексом</w:t>
              </w:r>
            </w:hyperlink>
            <w:r>
              <w:rPr>
                <w:color w:val="000000"/>
                <w:sz w:val="28"/>
                <w:szCs w:val="28"/>
              </w:rPr>
              <w:t> </w:t>
            </w:r>
            <w:hyperlink r:id="rId20" w:history="1">
              <w:r>
                <w:rPr>
                  <w:rStyle w:val="a3"/>
                  <w:color w:val="000000"/>
                </w:rPr>
                <w:t>Российской Федерации</w:t>
              </w:r>
            </w:hyperlink>
            <w:r>
              <w:rPr>
                <w:color w:val="000000"/>
                <w:sz w:val="28"/>
                <w:szCs w:val="28"/>
              </w:rPr>
              <w:t> и иными федеральными законами, должны пройти обязательный предварительный медицинский осмотр.</w:t>
            </w:r>
          </w:p>
          <w:p w:rsidR="002A1232" w:rsidRDefault="002A1232">
            <w:pPr>
              <w:shd w:val="clear" w:color="auto" w:fill="FFFFFF"/>
              <w:spacing w:line="240" w:lineRule="atLeast"/>
              <w:ind w:firstLine="709"/>
              <w:jc w:val="both"/>
              <w:rPr>
                <w:color w:val="000000"/>
                <w:sz w:val="28"/>
                <w:szCs w:val="28"/>
              </w:rPr>
            </w:pPr>
            <w:r>
              <w:rPr>
                <w:color w:val="000000"/>
                <w:sz w:val="28"/>
                <w:szCs w:val="28"/>
              </w:rPr>
              <w:t>2.18. На основании заключенного трудового договора издается распоряжение о приеме Работника на работу. Содержание распоряжения должно соответствовать условиям заключенного трудового договора. Распоряжение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распоряжения.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2.19. Перед началом работы (началом непосредственного исполнения Работником обязанностей, предусмотренных заключенным </w:t>
            </w:r>
            <w:r>
              <w:rPr>
                <w:color w:val="000000"/>
                <w:sz w:val="28"/>
              </w:rPr>
              <w:t>Трудовым</w:t>
            </w:r>
            <w:r>
              <w:rPr>
                <w:color w:val="000000"/>
                <w:sz w:val="28"/>
                <w:szCs w:val="28"/>
              </w:rPr>
              <w:t xml:space="preserve">  договором) Работодатель (уполномоченное им лицо) проводит инструктаж по правилам техники безопасности на рабочем месте, обучение безопасным </w:t>
            </w:r>
            <w:r>
              <w:rPr>
                <w:color w:val="000000"/>
                <w:sz w:val="28"/>
                <w:szCs w:val="28"/>
              </w:rPr>
              <w:lastRenderedPageBreak/>
              <w:t>методам и приемам выполнения работ и оказанию первой помощи при несчастных случаях на производстве, инструктаж по охране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Работник, не прошедший инструктаж по охране труда, технике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к работе не допускается.</w:t>
            </w:r>
          </w:p>
          <w:p w:rsidR="002A1232" w:rsidRDefault="002A1232">
            <w:pPr>
              <w:shd w:val="clear" w:color="auto" w:fill="FFFFFF"/>
              <w:spacing w:line="240" w:lineRule="atLeast"/>
              <w:ind w:firstLine="709"/>
              <w:jc w:val="both"/>
              <w:rPr>
                <w:color w:val="000000"/>
                <w:sz w:val="28"/>
                <w:szCs w:val="28"/>
              </w:rPr>
            </w:pPr>
            <w:r>
              <w:rPr>
                <w:color w:val="000000"/>
                <w:sz w:val="28"/>
                <w:szCs w:val="28"/>
              </w:rPr>
              <w:t>2.20.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2A1232" w:rsidRDefault="002A1232">
            <w:pPr>
              <w:shd w:val="clear" w:color="auto" w:fill="FFFFFF"/>
              <w:spacing w:line="315" w:lineRule="atLeast"/>
              <w:ind w:firstLine="709"/>
              <w:jc w:val="both"/>
              <w:rPr>
                <w:color w:val="000000"/>
                <w:sz w:val="28"/>
                <w:szCs w:val="28"/>
              </w:rPr>
            </w:pPr>
            <w:r>
              <w:rPr>
                <w:color w:val="000000"/>
                <w:sz w:val="28"/>
                <w:szCs w:val="28"/>
              </w:rPr>
              <w:t>2.21.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A1232" w:rsidRDefault="002A1232">
            <w:pPr>
              <w:shd w:val="clear" w:color="auto" w:fill="FFFFFF"/>
              <w:spacing w:line="315" w:lineRule="atLeast"/>
              <w:ind w:firstLine="540"/>
              <w:jc w:val="both"/>
              <w:rPr>
                <w:color w:val="000000"/>
                <w:sz w:val="28"/>
                <w:szCs w:val="28"/>
              </w:rPr>
            </w:pPr>
            <w:bookmarkStart w:id="0" w:name="dst2362"/>
            <w:bookmarkEnd w:id="0"/>
            <w:r>
              <w:rPr>
                <w:color w:val="000000"/>
                <w:sz w:val="28"/>
                <w:szCs w:val="28"/>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Трудовым кодексом РФ, иным федеральным законом информация.</w:t>
            </w:r>
          </w:p>
          <w:p w:rsidR="002A1232" w:rsidRDefault="002A1232">
            <w:pPr>
              <w:shd w:val="clear" w:color="auto" w:fill="FFFFFF"/>
              <w:spacing w:line="315" w:lineRule="atLeast"/>
              <w:ind w:firstLine="540"/>
              <w:jc w:val="both"/>
              <w:rPr>
                <w:color w:val="000000"/>
                <w:sz w:val="28"/>
                <w:szCs w:val="28"/>
              </w:rPr>
            </w:pPr>
            <w:bookmarkStart w:id="1" w:name="dst2363"/>
            <w:bookmarkEnd w:id="1"/>
            <w:r>
              <w:rPr>
                <w:color w:val="000000"/>
                <w:sz w:val="28"/>
                <w:szCs w:val="28"/>
              </w:rPr>
              <w:t>В случаях, установленных Трудовым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2A1232" w:rsidRDefault="002A1232">
            <w:pPr>
              <w:shd w:val="clear" w:color="auto" w:fill="FFFFFF"/>
              <w:spacing w:line="240" w:lineRule="atLeast"/>
              <w:ind w:firstLine="709"/>
              <w:jc w:val="both"/>
              <w:rPr>
                <w:color w:val="000000"/>
                <w:sz w:val="28"/>
                <w:szCs w:val="28"/>
              </w:rPr>
            </w:pPr>
          </w:p>
          <w:p w:rsidR="002A1232" w:rsidRDefault="002A1232">
            <w:pPr>
              <w:shd w:val="clear" w:color="auto" w:fill="FFFFFF"/>
              <w:spacing w:line="240" w:lineRule="atLeast"/>
              <w:ind w:firstLine="709"/>
              <w:jc w:val="center"/>
              <w:rPr>
                <w:b/>
                <w:color w:val="000000"/>
                <w:sz w:val="28"/>
                <w:szCs w:val="28"/>
              </w:rPr>
            </w:pPr>
            <w:r>
              <w:rPr>
                <w:b/>
                <w:color w:val="000000"/>
                <w:sz w:val="28"/>
                <w:szCs w:val="28"/>
              </w:rPr>
              <w:t>3. Порядок перевода работников</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2A1232" w:rsidRDefault="002A1232">
            <w:pPr>
              <w:shd w:val="clear" w:color="auto" w:fill="FFFFFF"/>
              <w:spacing w:line="240" w:lineRule="atLeast"/>
              <w:ind w:firstLine="709"/>
              <w:jc w:val="both"/>
              <w:rPr>
                <w:color w:val="000000"/>
                <w:sz w:val="28"/>
                <w:szCs w:val="28"/>
              </w:rPr>
            </w:pPr>
            <w:r>
              <w:rPr>
                <w:color w:val="000000"/>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2A1232" w:rsidRDefault="002A1232">
            <w:pPr>
              <w:shd w:val="clear" w:color="auto" w:fill="FFFFFF"/>
              <w:spacing w:line="240" w:lineRule="atLeast"/>
              <w:ind w:firstLine="709"/>
              <w:jc w:val="both"/>
              <w:rPr>
                <w:color w:val="000000"/>
                <w:sz w:val="28"/>
                <w:szCs w:val="28"/>
              </w:rPr>
            </w:pPr>
            <w:r>
              <w:rPr>
                <w:color w:val="000000"/>
                <w:sz w:val="28"/>
                <w:szCs w:val="28"/>
              </w:rPr>
              <w:t>3.3. Допускается временный перевод (сроком до одного месяца) на другую работу, не обусловленную </w:t>
            </w:r>
            <w:hyperlink r:id="rId21" w:history="1">
              <w:r>
                <w:rPr>
                  <w:rStyle w:val="a3"/>
                  <w:color w:val="000000"/>
                </w:rPr>
                <w:t>Трудовым</w:t>
              </w:r>
            </w:hyperlink>
            <w:r>
              <w:rPr>
                <w:color w:val="000000"/>
                <w:sz w:val="28"/>
                <w:szCs w:val="28"/>
              </w:rPr>
              <w:t> договором, у того же работодателя без письменного согласия Работника:</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в случаях предотвращения катастрофы природного или техногенного </w:t>
            </w:r>
            <w:r>
              <w:rPr>
                <w:color w:val="000000"/>
                <w:sz w:val="28"/>
                <w:szCs w:val="28"/>
              </w:rPr>
              <w:lastRenderedPageBreak/>
              <w:t>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2A1232" w:rsidRDefault="002A1232">
            <w:pPr>
              <w:shd w:val="clear" w:color="auto" w:fill="FFFFFF"/>
              <w:spacing w:line="240" w:lineRule="atLeast"/>
              <w:ind w:firstLine="709"/>
              <w:jc w:val="both"/>
              <w:rPr>
                <w:color w:val="000000"/>
                <w:sz w:val="28"/>
                <w:szCs w:val="28"/>
              </w:rPr>
            </w:pPr>
            <w:r>
              <w:rPr>
                <w:color w:val="000000"/>
                <w:sz w:val="28"/>
                <w:szCs w:val="28"/>
              </w:rPr>
              <w:t>- 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предусмотренными</w:t>
            </w:r>
            <w:r>
              <w:rPr>
                <w:color w:val="000000"/>
                <w:sz w:val="28"/>
              </w:rPr>
              <w:t xml:space="preserve"> Трудовым кодексом</w:t>
            </w:r>
            <w:r>
              <w:rPr>
                <w:color w:val="000000"/>
                <w:sz w:val="28"/>
                <w:szCs w:val="28"/>
              </w:rPr>
              <w:t> РФ.</w:t>
            </w:r>
          </w:p>
          <w:p w:rsidR="002A1232" w:rsidRDefault="002A1232">
            <w:pPr>
              <w:shd w:val="clear" w:color="auto" w:fill="FFFFFF"/>
              <w:spacing w:line="240" w:lineRule="atLeast"/>
              <w:ind w:firstLine="709"/>
              <w:jc w:val="both"/>
              <w:rPr>
                <w:color w:val="000000"/>
                <w:sz w:val="28"/>
                <w:szCs w:val="28"/>
              </w:rPr>
            </w:pPr>
            <w:r>
              <w:rPr>
                <w:color w:val="000000"/>
                <w:sz w:val="28"/>
                <w:szCs w:val="28"/>
              </w:rPr>
              <w:t>3.4. Для оформления перевода на другую работу в письменной форме заключается дополнительное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3.5. Перевод Работника на другую работу оформляется распоряжением, изданным на основании дополнительного соглашения к трудовому договору. Распоряжение, </w:t>
            </w:r>
            <w:proofErr w:type="gramStart"/>
            <w:r>
              <w:rPr>
                <w:color w:val="000000"/>
                <w:sz w:val="28"/>
                <w:szCs w:val="28"/>
              </w:rPr>
              <w:t>подписанный</w:t>
            </w:r>
            <w:proofErr w:type="gramEnd"/>
            <w:r>
              <w:rPr>
                <w:color w:val="000000"/>
                <w:sz w:val="28"/>
                <w:szCs w:val="28"/>
              </w:rPr>
              <w:t xml:space="preserve"> руководителем организации или уполномоченным лицом, объявляется Работнику под подпись.</w:t>
            </w:r>
          </w:p>
          <w:p w:rsidR="002A1232" w:rsidRDefault="002A1232">
            <w:pPr>
              <w:shd w:val="clear" w:color="auto" w:fill="FFFFFF"/>
              <w:jc w:val="both"/>
              <w:rPr>
                <w:color w:val="000000"/>
                <w:sz w:val="28"/>
                <w:szCs w:val="28"/>
              </w:rPr>
            </w:pPr>
            <w:r>
              <w:rPr>
                <w:color w:val="000000"/>
                <w:sz w:val="28"/>
                <w:szCs w:val="28"/>
              </w:rPr>
              <w:t> </w:t>
            </w:r>
          </w:p>
          <w:p w:rsidR="002A1232" w:rsidRDefault="002A1232">
            <w:pPr>
              <w:shd w:val="clear" w:color="auto" w:fill="FFFFFF"/>
              <w:spacing w:line="320" w:lineRule="atLeast"/>
              <w:ind w:firstLine="709"/>
              <w:jc w:val="center"/>
              <w:outlineLvl w:val="3"/>
              <w:rPr>
                <w:b/>
                <w:color w:val="000000"/>
                <w:sz w:val="28"/>
                <w:szCs w:val="28"/>
              </w:rPr>
            </w:pPr>
            <w:r>
              <w:rPr>
                <w:b/>
                <w:color w:val="000000"/>
                <w:sz w:val="28"/>
                <w:szCs w:val="28"/>
              </w:rPr>
              <w:t>4. Порядок увольнения работников</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4.1. Трудовой договор может быть прекращен (расторгнут) в порядке и по основаниям, предусмотренным </w:t>
            </w:r>
            <w:hyperlink r:id="rId22" w:history="1">
              <w:r>
                <w:rPr>
                  <w:rStyle w:val="a3"/>
                  <w:color w:val="000000"/>
                </w:rPr>
                <w:t>Трудовым</w:t>
              </w:r>
            </w:hyperlink>
            <w:r>
              <w:rPr>
                <w:color w:val="000000"/>
                <w:sz w:val="28"/>
                <w:szCs w:val="28"/>
              </w:rPr>
              <w:t> </w:t>
            </w:r>
            <w:hyperlink r:id="rId23" w:history="1">
              <w:r>
                <w:rPr>
                  <w:rStyle w:val="a3"/>
                  <w:color w:val="000000"/>
                </w:rPr>
                <w:t>кодексом</w:t>
              </w:r>
            </w:hyperlink>
            <w:r>
              <w:rPr>
                <w:color w:val="000000"/>
                <w:sz w:val="28"/>
                <w:szCs w:val="28"/>
              </w:rPr>
              <w:t> РФ,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4.2. Прекращение трудового договора оформляется  распоряжением Работодателя. С распоряжением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распоряжения. Если  распоряжение о прекращении трудового договора невозможно довести до сведения Работника или Работник отказывается ознакомиться с ним под подпись, на распоряжении производится соответствующая запись.</w:t>
            </w:r>
          </w:p>
          <w:p w:rsidR="002A1232" w:rsidRDefault="002A1232">
            <w:pPr>
              <w:shd w:val="clear" w:color="auto" w:fill="FFFFFF"/>
              <w:spacing w:line="240" w:lineRule="atLeast"/>
              <w:ind w:firstLine="709"/>
              <w:jc w:val="both"/>
              <w:rPr>
                <w:color w:val="000000"/>
                <w:sz w:val="28"/>
                <w:szCs w:val="28"/>
              </w:rPr>
            </w:pPr>
            <w:r>
              <w:rPr>
                <w:color w:val="000000"/>
                <w:sz w:val="28"/>
                <w:szCs w:val="28"/>
              </w:rPr>
              <w:t>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w:t>
            </w:r>
            <w:hyperlink r:id="rId24" w:history="1">
              <w:r>
                <w:rPr>
                  <w:rStyle w:val="a3"/>
                  <w:color w:val="000000"/>
                </w:rPr>
                <w:t>Трудовым</w:t>
              </w:r>
            </w:hyperlink>
            <w:r>
              <w:rPr>
                <w:color w:val="000000"/>
                <w:sz w:val="28"/>
                <w:szCs w:val="28"/>
              </w:rPr>
              <w:t> </w:t>
            </w:r>
            <w:hyperlink r:id="rId25" w:history="1">
              <w:r>
                <w:rPr>
                  <w:rStyle w:val="a3"/>
                  <w:color w:val="000000"/>
                </w:rPr>
                <w:t>кодексом</w:t>
              </w:r>
            </w:hyperlink>
            <w:r>
              <w:rPr>
                <w:color w:val="000000"/>
                <w:sz w:val="28"/>
                <w:szCs w:val="28"/>
              </w:rPr>
              <w:t> РФ или иным федеральным законом, сохранялось место работы (должность).</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 иные товарно-материальные ценности, а также документы, образовавшиеся при исполнении трудовых </w:t>
            </w:r>
            <w:r>
              <w:rPr>
                <w:color w:val="000000"/>
                <w:sz w:val="28"/>
                <w:szCs w:val="28"/>
              </w:rPr>
              <w:lastRenderedPageBreak/>
              <w:t>функций.</w:t>
            </w:r>
          </w:p>
          <w:p w:rsidR="002A1232" w:rsidRDefault="002A1232">
            <w:pPr>
              <w:shd w:val="clear" w:color="auto" w:fill="FFFFFF"/>
              <w:spacing w:line="240" w:lineRule="atLeast"/>
              <w:ind w:firstLine="709"/>
              <w:jc w:val="both"/>
              <w:rPr>
                <w:color w:val="000000"/>
                <w:sz w:val="28"/>
                <w:szCs w:val="28"/>
              </w:rPr>
            </w:pPr>
            <w:r>
              <w:rPr>
                <w:color w:val="000000"/>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4.6. </w:t>
            </w:r>
            <w:proofErr w:type="gramStart"/>
            <w:r>
              <w:rPr>
                <w:color w:val="000000"/>
                <w:sz w:val="28"/>
                <w:szCs w:val="28"/>
              </w:rPr>
              <w:t>Запись в трудовую книжку об основании и причине прекращения трудового договора должна производиться в точном соответствии с формулировками </w:t>
            </w:r>
            <w:hyperlink r:id="rId26" w:history="1">
              <w:r>
                <w:rPr>
                  <w:rStyle w:val="a3"/>
                  <w:color w:val="000000"/>
                </w:rPr>
                <w:t>Трудового кодекса </w:t>
              </w:r>
            </w:hyperlink>
            <w:r>
              <w:rPr>
                <w:color w:val="000000"/>
                <w:sz w:val="28"/>
                <w:szCs w:val="28"/>
              </w:rPr>
              <w:t>РФ или иного федерального закона и со ссылкой на соответствующие статью, часть статьи, пункт статьи Трудового </w:t>
            </w:r>
            <w:hyperlink r:id="rId27" w:history="1">
              <w:r>
                <w:rPr>
                  <w:rStyle w:val="a3"/>
                  <w:color w:val="000000"/>
                </w:rPr>
                <w:t>кодекса</w:t>
              </w:r>
            </w:hyperlink>
            <w:r>
              <w:rPr>
                <w:color w:val="000000"/>
                <w:sz w:val="28"/>
                <w:szCs w:val="28"/>
              </w:rPr>
              <w:t> РФ или иного федерального закона.</w:t>
            </w:r>
            <w:proofErr w:type="gramEnd"/>
          </w:p>
          <w:p w:rsidR="002A1232" w:rsidRDefault="002A1232">
            <w:pPr>
              <w:shd w:val="clear" w:color="auto" w:fill="FFFFFF"/>
              <w:spacing w:line="240" w:lineRule="atLeast"/>
              <w:ind w:firstLine="709"/>
              <w:jc w:val="both"/>
              <w:rPr>
                <w:color w:val="000000"/>
                <w:sz w:val="28"/>
                <w:szCs w:val="28"/>
              </w:rPr>
            </w:pPr>
            <w:r>
              <w:rPr>
                <w:color w:val="000000"/>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2A1232" w:rsidRDefault="002A1232">
            <w:pPr>
              <w:shd w:val="clear" w:color="auto" w:fill="FFFFFF"/>
              <w:spacing w:line="240" w:lineRule="atLeast"/>
              <w:ind w:firstLine="709"/>
              <w:jc w:val="both"/>
              <w:rPr>
                <w:color w:val="000000"/>
                <w:sz w:val="28"/>
                <w:szCs w:val="28"/>
              </w:rPr>
            </w:pPr>
            <w:r>
              <w:rPr>
                <w:color w:val="000000"/>
                <w:sz w:val="28"/>
                <w:szCs w:val="28"/>
              </w:rPr>
              <w:t>  </w:t>
            </w:r>
          </w:p>
          <w:p w:rsidR="002A1232" w:rsidRDefault="002A1232">
            <w:pPr>
              <w:shd w:val="clear" w:color="auto" w:fill="FFFFFF"/>
              <w:spacing w:line="320" w:lineRule="atLeast"/>
              <w:ind w:firstLine="709"/>
              <w:jc w:val="center"/>
              <w:outlineLvl w:val="3"/>
              <w:rPr>
                <w:b/>
                <w:color w:val="000000"/>
                <w:sz w:val="28"/>
                <w:szCs w:val="28"/>
              </w:rPr>
            </w:pPr>
            <w:r>
              <w:rPr>
                <w:b/>
                <w:color w:val="000000"/>
                <w:sz w:val="28"/>
                <w:szCs w:val="28"/>
              </w:rPr>
              <w:t>5. Основные права и обязанности Работодателя</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5.1. Работодатель имеет право:</w:t>
            </w:r>
          </w:p>
          <w:p w:rsidR="002A1232" w:rsidRDefault="002A1232">
            <w:pPr>
              <w:shd w:val="clear" w:color="auto" w:fill="FFFFFF"/>
              <w:spacing w:line="240" w:lineRule="atLeast"/>
              <w:ind w:firstLine="709"/>
              <w:jc w:val="both"/>
              <w:rPr>
                <w:color w:val="000000"/>
                <w:sz w:val="28"/>
                <w:szCs w:val="28"/>
              </w:rPr>
            </w:pPr>
            <w:r>
              <w:rPr>
                <w:color w:val="000000"/>
                <w:sz w:val="28"/>
                <w:szCs w:val="28"/>
              </w:rPr>
              <w:t>- заключать, изменять и расторгать трудовые договоры с работниками в порядке и на условиях, которые установлены </w:t>
            </w:r>
            <w:hyperlink r:id="rId28" w:history="1">
              <w:r>
                <w:rPr>
                  <w:rStyle w:val="a3"/>
                  <w:color w:val="000000"/>
                </w:rPr>
                <w:t>Трудовым</w:t>
              </w:r>
            </w:hyperlink>
            <w:r>
              <w:rPr>
                <w:color w:val="000000"/>
                <w:sz w:val="28"/>
                <w:szCs w:val="28"/>
              </w:rPr>
              <w:t> </w:t>
            </w:r>
            <w:hyperlink r:id="rId29" w:history="1">
              <w:r>
                <w:rPr>
                  <w:rStyle w:val="a3"/>
                  <w:color w:val="000000"/>
                </w:rPr>
                <w:t>кодексом</w:t>
              </w:r>
            </w:hyperlink>
            <w:r>
              <w:rPr>
                <w:color w:val="000000"/>
                <w:sz w:val="28"/>
                <w:szCs w:val="28"/>
              </w:rPr>
              <w:t> РФ,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вести коллективные переговоры и заключать коллективные договоры;</w:t>
            </w:r>
          </w:p>
          <w:p w:rsidR="002A1232" w:rsidRDefault="002A1232">
            <w:pPr>
              <w:shd w:val="clear" w:color="auto" w:fill="FFFFFF"/>
              <w:spacing w:line="240" w:lineRule="atLeast"/>
              <w:ind w:firstLine="709"/>
              <w:jc w:val="both"/>
              <w:rPr>
                <w:color w:val="000000"/>
                <w:sz w:val="28"/>
                <w:szCs w:val="28"/>
              </w:rPr>
            </w:pPr>
            <w:r>
              <w:rPr>
                <w:color w:val="000000"/>
                <w:sz w:val="28"/>
                <w:szCs w:val="28"/>
              </w:rPr>
              <w:t>- поощрять работников за добросовестный эффективный труд;</w:t>
            </w:r>
          </w:p>
          <w:p w:rsidR="002A1232" w:rsidRDefault="002A1232">
            <w:pPr>
              <w:shd w:val="clear" w:color="auto" w:fill="FFFFFF"/>
              <w:spacing w:line="240" w:lineRule="atLeast"/>
              <w:ind w:firstLine="709"/>
              <w:jc w:val="both"/>
              <w:rPr>
                <w:color w:val="000000"/>
                <w:sz w:val="28"/>
                <w:szCs w:val="28"/>
              </w:rPr>
            </w:pPr>
            <w:r>
              <w:rPr>
                <w:color w:val="000000"/>
                <w:sz w:val="28"/>
                <w:szCs w:val="28"/>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rsidR="002A1232" w:rsidRDefault="002A1232">
            <w:pPr>
              <w:shd w:val="clear" w:color="auto" w:fill="FFFFFF"/>
              <w:spacing w:line="240" w:lineRule="atLeast"/>
              <w:ind w:firstLine="709"/>
              <w:jc w:val="both"/>
              <w:rPr>
                <w:color w:val="000000"/>
                <w:sz w:val="28"/>
                <w:szCs w:val="28"/>
              </w:rPr>
            </w:pPr>
            <w:r>
              <w:rPr>
                <w:color w:val="000000"/>
                <w:sz w:val="28"/>
                <w:szCs w:val="28"/>
              </w:rPr>
              <w:t>- требовать от работников соблюдения правил охраны труда и пожарной безопасности;</w:t>
            </w:r>
          </w:p>
          <w:p w:rsidR="002A1232" w:rsidRDefault="002A1232">
            <w:pPr>
              <w:shd w:val="clear" w:color="auto" w:fill="FFFFFF"/>
              <w:spacing w:line="240" w:lineRule="atLeast"/>
              <w:ind w:firstLine="709"/>
              <w:jc w:val="both"/>
              <w:rPr>
                <w:color w:val="000000"/>
                <w:sz w:val="28"/>
                <w:szCs w:val="28"/>
              </w:rPr>
            </w:pPr>
            <w:r>
              <w:rPr>
                <w:color w:val="000000"/>
                <w:sz w:val="28"/>
                <w:szCs w:val="28"/>
              </w:rPr>
              <w:t>- привлекать работников к дисциплинарной и материальной ответственности в порядке, установленном </w:t>
            </w:r>
            <w:hyperlink r:id="rId30" w:history="1">
              <w:r>
                <w:rPr>
                  <w:rStyle w:val="a3"/>
                  <w:color w:val="000000"/>
                </w:rPr>
                <w:t>Трудовым</w:t>
              </w:r>
            </w:hyperlink>
            <w:r>
              <w:rPr>
                <w:color w:val="000000"/>
                <w:sz w:val="28"/>
                <w:szCs w:val="28"/>
              </w:rPr>
              <w:t> </w:t>
            </w:r>
            <w:hyperlink r:id="rId31" w:history="1">
              <w:r>
                <w:rPr>
                  <w:rStyle w:val="a3"/>
                  <w:color w:val="000000"/>
                </w:rPr>
                <w:t>кодексом</w:t>
              </w:r>
            </w:hyperlink>
            <w:r>
              <w:rPr>
                <w:color w:val="000000"/>
                <w:sz w:val="28"/>
                <w:szCs w:val="28"/>
              </w:rPr>
              <w:t> РФ,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принимать локальные нормативные акты;</w:t>
            </w:r>
          </w:p>
          <w:p w:rsidR="002A1232" w:rsidRDefault="002A1232">
            <w:pPr>
              <w:shd w:val="clear" w:color="auto" w:fill="FFFFFF"/>
              <w:spacing w:line="240" w:lineRule="atLeast"/>
              <w:ind w:firstLine="709"/>
              <w:jc w:val="both"/>
              <w:rPr>
                <w:color w:val="000000"/>
                <w:sz w:val="28"/>
                <w:szCs w:val="28"/>
              </w:rPr>
            </w:pPr>
            <w:r>
              <w:rPr>
                <w:color w:val="000000"/>
                <w:sz w:val="28"/>
                <w:szCs w:val="28"/>
              </w:rPr>
              <w:t>- создавать объединения работодателей в целях представительства и защиты своих интересов и вступать в них;</w:t>
            </w:r>
          </w:p>
          <w:p w:rsidR="002A1232" w:rsidRDefault="002A1232">
            <w:pPr>
              <w:shd w:val="clear" w:color="auto" w:fill="FFFFFF"/>
              <w:spacing w:line="240" w:lineRule="atLeast"/>
              <w:ind w:firstLine="709"/>
              <w:jc w:val="both"/>
              <w:rPr>
                <w:color w:val="000000"/>
                <w:sz w:val="28"/>
                <w:szCs w:val="28"/>
              </w:rPr>
            </w:pPr>
            <w:r>
              <w:rPr>
                <w:color w:val="000000"/>
                <w:sz w:val="28"/>
                <w:szCs w:val="28"/>
              </w:rPr>
              <w:t>- создавать производственный совет;</w:t>
            </w:r>
          </w:p>
          <w:p w:rsidR="002A1232" w:rsidRDefault="002A1232">
            <w:pPr>
              <w:shd w:val="clear" w:color="auto" w:fill="FFFFFF"/>
              <w:spacing w:line="240" w:lineRule="atLeast"/>
              <w:ind w:firstLine="709"/>
              <w:jc w:val="both"/>
              <w:rPr>
                <w:color w:val="000000"/>
                <w:sz w:val="28"/>
                <w:szCs w:val="28"/>
              </w:rPr>
            </w:pPr>
            <w:r>
              <w:rPr>
                <w:color w:val="000000"/>
                <w:sz w:val="28"/>
                <w:szCs w:val="28"/>
              </w:rPr>
              <w:t>- реализовывать права, предусмотренные законодательством о специальной оценке условий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 осуществлять иные права, предоставленные ему в соответствии с </w:t>
            </w:r>
            <w:hyperlink r:id="rId32" w:history="1">
              <w:r>
                <w:rPr>
                  <w:rStyle w:val="a3"/>
                  <w:color w:val="000000"/>
                </w:rPr>
                <w:t>Трудовым</w:t>
              </w:r>
            </w:hyperlink>
            <w:r>
              <w:rPr>
                <w:color w:val="000000"/>
                <w:sz w:val="28"/>
                <w:szCs w:val="28"/>
              </w:rPr>
              <w:t> законодательством.</w:t>
            </w:r>
          </w:p>
          <w:p w:rsidR="002A1232" w:rsidRDefault="002A1232">
            <w:pPr>
              <w:shd w:val="clear" w:color="auto" w:fill="FFFFFF"/>
              <w:spacing w:line="240" w:lineRule="atLeast"/>
              <w:ind w:firstLine="709"/>
              <w:jc w:val="both"/>
              <w:rPr>
                <w:color w:val="000000"/>
                <w:sz w:val="28"/>
                <w:szCs w:val="28"/>
              </w:rPr>
            </w:pPr>
            <w:r>
              <w:rPr>
                <w:color w:val="000000"/>
                <w:sz w:val="28"/>
                <w:szCs w:val="28"/>
              </w:rPr>
              <w:t>5.2. Работодатель обязан:</w:t>
            </w:r>
          </w:p>
          <w:p w:rsidR="002A1232" w:rsidRDefault="002A1232">
            <w:pPr>
              <w:shd w:val="clear" w:color="auto" w:fill="FFFFFF"/>
              <w:spacing w:line="240" w:lineRule="atLeast"/>
              <w:ind w:firstLine="709"/>
              <w:jc w:val="both"/>
              <w:rPr>
                <w:color w:val="000000"/>
                <w:sz w:val="28"/>
                <w:szCs w:val="28"/>
              </w:rPr>
            </w:pPr>
            <w:r>
              <w:rPr>
                <w:color w:val="000000"/>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(при его наличии), соглашений и трудовых договоров;</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предоставлять работникам работу, обусловленную  </w:t>
            </w:r>
            <w:r>
              <w:rPr>
                <w:color w:val="000000"/>
                <w:sz w:val="28"/>
                <w:u w:val="single"/>
              </w:rPr>
              <w:t>Трудовым</w:t>
            </w:r>
            <w:r>
              <w:rPr>
                <w:color w:val="000000"/>
                <w:sz w:val="28"/>
                <w:szCs w:val="28"/>
              </w:rPr>
              <w:t>  договором;</w:t>
            </w:r>
          </w:p>
          <w:p w:rsidR="002A1232" w:rsidRDefault="002A1232">
            <w:pPr>
              <w:shd w:val="clear" w:color="auto" w:fill="FFFFFF"/>
              <w:spacing w:line="240" w:lineRule="atLeast"/>
              <w:ind w:firstLine="709"/>
              <w:jc w:val="both"/>
              <w:rPr>
                <w:color w:val="000000"/>
                <w:sz w:val="28"/>
                <w:szCs w:val="28"/>
              </w:rPr>
            </w:pPr>
            <w:r>
              <w:rPr>
                <w:color w:val="000000"/>
                <w:sz w:val="28"/>
                <w:szCs w:val="28"/>
              </w:rPr>
              <w:t>- обеспечивать безопасность и условия труда, соответствующие государственным нормативным требованиям охраны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2A1232" w:rsidRDefault="002A1232">
            <w:pPr>
              <w:shd w:val="clear" w:color="auto" w:fill="FFFFFF"/>
              <w:spacing w:line="240" w:lineRule="atLeast"/>
              <w:ind w:firstLine="709"/>
              <w:jc w:val="both"/>
              <w:rPr>
                <w:color w:val="000000"/>
                <w:sz w:val="28"/>
                <w:szCs w:val="28"/>
              </w:rPr>
            </w:pPr>
            <w:r>
              <w:rPr>
                <w:color w:val="000000"/>
                <w:sz w:val="28"/>
                <w:szCs w:val="28"/>
              </w:rPr>
              <w:t>- обеспечивать работникам равную оплату за труд равной ценности;</w:t>
            </w:r>
          </w:p>
          <w:p w:rsidR="002A1232" w:rsidRDefault="002A1232">
            <w:pPr>
              <w:shd w:val="clear" w:color="auto" w:fill="FFFFFF"/>
              <w:spacing w:line="240" w:lineRule="atLeast"/>
              <w:ind w:firstLine="709"/>
              <w:jc w:val="both"/>
              <w:rPr>
                <w:color w:val="000000"/>
                <w:sz w:val="28"/>
                <w:szCs w:val="28"/>
              </w:rPr>
            </w:pPr>
            <w:r>
              <w:rPr>
                <w:color w:val="000000"/>
                <w:sz w:val="28"/>
                <w:szCs w:val="28"/>
              </w:rPr>
              <w:t>- вести учет времени, фактически отработанного каждым работником;</w:t>
            </w:r>
          </w:p>
          <w:p w:rsidR="002A1232" w:rsidRDefault="002A1232">
            <w:pPr>
              <w:shd w:val="clear" w:color="auto" w:fill="FFFFFF"/>
              <w:spacing w:line="240" w:lineRule="atLeast"/>
              <w:ind w:firstLine="709"/>
              <w:jc w:val="both"/>
              <w:rPr>
                <w:color w:val="000000"/>
                <w:sz w:val="28"/>
                <w:szCs w:val="28"/>
              </w:rPr>
            </w:pPr>
            <w:r>
              <w:rPr>
                <w:color w:val="000000"/>
                <w:sz w:val="28"/>
                <w:szCs w:val="28"/>
              </w:rPr>
              <w:t>- выплачивать в полном размере причитающуюся работникам заработную плату в сроки, установленные в соответствии с </w:t>
            </w:r>
            <w:hyperlink r:id="rId33" w:history="1">
              <w:r>
                <w:rPr>
                  <w:rStyle w:val="a3"/>
                  <w:color w:val="000000"/>
                </w:rPr>
                <w:t>Трудовым</w:t>
              </w:r>
            </w:hyperlink>
            <w:r>
              <w:rPr>
                <w:color w:val="000000"/>
                <w:sz w:val="28"/>
                <w:szCs w:val="28"/>
              </w:rPr>
              <w:t> </w:t>
            </w:r>
            <w:hyperlink r:id="rId34" w:history="1">
              <w:r>
                <w:rPr>
                  <w:rStyle w:val="a3"/>
                  <w:color w:val="000000"/>
                </w:rPr>
                <w:t>кодексом</w:t>
              </w:r>
            </w:hyperlink>
            <w:r>
              <w:rPr>
                <w:color w:val="000000"/>
                <w:sz w:val="28"/>
                <w:szCs w:val="28"/>
              </w:rPr>
              <w:t> РФ, коллективным договором (при его наличии), </w:t>
            </w:r>
            <w:hyperlink r:id="rId35" w:history="1">
              <w:r>
                <w:rPr>
                  <w:rStyle w:val="a3"/>
                  <w:color w:val="000000"/>
                </w:rPr>
                <w:t>Трудовым</w:t>
              </w:r>
            </w:hyperlink>
            <w:r>
              <w:rPr>
                <w:color w:val="000000"/>
                <w:sz w:val="28"/>
                <w:szCs w:val="28"/>
              </w:rPr>
              <w:t>и договорами;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вести коллективные переговоры, а также заключать коллективный договор в порядке, установленном </w:t>
            </w:r>
            <w:hyperlink r:id="rId36" w:history="1">
              <w:r>
                <w:rPr>
                  <w:rStyle w:val="a3"/>
                  <w:color w:val="000000"/>
                </w:rPr>
                <w:t>Трудовым</w:t>
              </w:r>
            </w:hyperlink>
            <w:r>
              <w:rPr>
                <w:color w:val="000000"/>
                <w:sz w:val="28"/>
                <w:szCs w:val="28"/>
              </w:rPr>
              <w:t> </w:t>
            </w:r>
            <w:hyperlink r:id="rId37" w:history="1">
              <w:r>
                <w:rPr>
                  <w:rStyle w:val="a3"/>
                  <w:color w:val="000000"/>
                </w:rPr>
                <w:t>кодексом</w:t>
              </w:r>
            </w:hyperlink>
            <w:r>
              <w:rPr>
                <w:color w:val="000000"/>
                <w:sz w:val="28"/>
                <w:szCs w:val="28"/>
              </w:rPr>
              <w:t> РФ;</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Pr>
                <w:color w:val="000000"/>
                <w:sz w:val="28"/>
                <w:szCs w:val="28"/>
              </w:rPr>
              <w:t>контроля за</w:t>
            </w:r>
            <w:proofErr w:type="gramEnd"/>
            <w:r>
              <w:rPr>
                <w:color w:val="000000"/>
                <w:sz w:val="28"/>
                <w:szCs w:val="28"/>
              </w:rPr>
              <w:t xml:space="preserve"> их выполнением;</w:t>
            </w:r>
          </w:p>
          <w:p w:rsidR="002A1232" w:rsidRDefault="002A1232">
            <w:pPr>
              <w:shd w:val="clear" w:color="auto" w:fill="FFFFFF"/>
              <w:spacing w:line="240" w:lineRule="atLeast"/>
              <w:ind w:firstLine="709"/>
              <w:jc w:val="both"/>
              <w:rPr>
                <w:color w:val="000000"/>
                <w:sz w:val="28"/>
                <w:szCs w:val="28"/>
              </w:rPr>
            </w:pPr>
            <w:r>
              <w:rPr>
                <w:color w:val="000000"/>
                <w:sz w:val="28"/>
                <w:szCs w:val="28"/>
              </w:rPr>
              <w:t>- знакомить работников под подпись с принимаемыми локальными нормативными актами, непосредственно связанными с их трудовой деятельностью;</w:t>
            </w:r>
          </w:p>
          <w:p w:rsidR="002A1232" w:rsidRDefault="002A1232">
            <w:pPr>
              <w:shd w:val="clear" w:color="auto" w:fill="FFFFFF"/>
              <w:spacing w:line="240" w:lineRule="atLeast"/>
              <w:ind w:firstLine="709"/>
              <w:jc w:val="both"/>
              <w:rPr>
                <w:color w:val="000000"/>
                <w:sz w:val="28"/>
                <w:szCs w:val="28"/>
              </w:rPr>
            </w:pPr>
            <w:r>
              <w:rPr>
                <w:color w:val="000000"/>
                <w:sz w:val="28"/>
                <w:szCs w:val="28"/>
              </w:rPr>
              <w:t>- создавать условия, обеспечивающие участие работников в управлении организацией в предусмотренных </w:t>
            </w:r>
            <w:hyperlink r:id="rId38" w:history="1">
              <w:r>
                <w:rPr>
                  <w:rStyle w:val="a3"/>
                  <w:color w:val="000000"/>
                </w:rPr>
                <w:t>Трудовым</w:t>
              </w:r>
            </w:hyperlink>
            <w:r>
              <w:rPr>
                <w:color w:val="000000"/>
                <w:sz w:val="28"/>
                <w:szCs w:val="28"/>
              </w:rPr>
              <w:t> </w:t>
            </w:r>
            <w:hyperlink r:id="rId39" w:history="1">
              <w:r>
                <w:rPr>
                  <w:rStyle w:val="a3"/>
                  <w:color w:val="000000"/>
                </w:rPr>
                <w:t>кодексом</w:t>
              </w:r>
            </w:hyperlink>
            <w:r>
              <w:rPr>
                <w:color w:val="000000"/>
                <w:sz w:val="28"/>
                <w:szCs w:val="28"/>
              </w:rPr>
              <w:t> РФ, иными федеральными законами и коллективным договором (при его наличии) формах;</w:t>
            </w:r>
          </w:p>
          <w:p w:rsidR="002A1232" w:rsidRDefault="002A1232">
            <w:pPr>
              <w:shd w:val="clear" w:color="auto" w:fill="FFFFFF"/>
              <w:spacing w:line="240" w:lineRule="atLeast"/>
              <w:ind w:firstLine="709"/>
              <w:jc w:val="both"/>
              <w:rPr>
                <w:color w:val="000000"/>
                <w:sz w:val="28"/>
                <w:szCs w:val="28"/>
              </w:rPr>
            </w:pPr>
            <w:r>
              <w:rPr>
                <w:color w:val="000000"/>
                <w:sz w:val="28"/>
                <w:szCs w:val="28"/>
              </w:rPr>
              <w:t>- обеспечивать бытовые нужды работников, связанные с исполнением ими трудовых обязанностей;</w:t>
            </w:r>
          </w:p>
          <w:p w:rsidR="002A1232" w:rsidRDefault="002A1232">
            <w:pPr>
              <w:shd w:val="clear" w:color="auto" w:fill="FFFFFF"/>
              <w:spacing w:line="240" w:lineRule="atLeast"/>
              <w:ind w:firstLine="709"/>
              <w:jc w:val="both"/>
              <w:rPr>
                <w:color w:val="000000"/>
                <w:sz w:val="28"/>
                <w:szCs w:val="28"/>
              </w:rPr>
            </w:pPr>
            <w:r>
              <w:rPr>
                <w:color w:val="000000"/>
                <w:sz w:val="28"/>
                <w:szCs w:val="28"/>
              </w:rPr>
              <w:t>- осуществлять обязательное социальное страхование работников в порядке, установленном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w:t>
            </w:r>
            <w:hyperlink r:id="rId40" w:history="1">
              <w:r>
                <w:rPr>
                  <w:rStyle w:val="a3"/>
                  <w:color w:val="000000"/>
                </w:rPr>
                <w:t>Трудовым</w:t>
              </w:r>
            </w:hyperlink>
            <w:r>
              <w:rPr>
                <w:color w:val="000000"/>
                <w:sz w:val="28"/>
                <w:szCs w:val="28"/>
              </w:rPr>
              <w:t> </w:t>
            </w:r>
            <w:hyperlink r:id="rId41" w:history="1">
              <w:r>
                <w:rPr>
                  <w:rStyle w:val="a3"/>
                  <w:color w:val="000000"/>
                </w:rPr>
                <w:t>кодексом</w:t>
              </w:r>
            </w:hyperlink>
            <w:r>
              <w:rPr>
                <w:color w:val="000000"/>
                <w:sz w:val="28"/>
                <w:szCs w:val="28"/>
              </w:rPr>
              <w:t> РФ, другими федеральными законами и иными нормативными правовыми актами </w:t>
            </w:r>
            <w:hyperlink r:id="rId42"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отстранять от работы работников в случаях, предусмотренных  </w:t>
            </w:r>
            <w:r>
              <w:rPr>
                <w:color w:val="000000"/>
                <w:sz w:val="28"/>
                <w:u w:val="single"/>
              </w:rPr>
              <w:t>Трудовым</w:t>
            </w:r>
            <w:r>
              <w:rPr>
                <w:color w:val="000000"/>
                <w:sz w:val="28"/>
                <w:szCs w:val="28"/>
              </w:rPr>
              <w:t> </w:t>
            </w:r>
            <w:hyperlink r:id="rId43" w:history="1">
              <w:r>
                <w:rPr>
                  <w:rStyle w:val="a3"/>
                  <w:color w:val="000000"/>
                </w:rPr>
                <w:t>кодексом</w:t>
              </w:r>
            </w:hyperlink>
            <w:r>
              <w:rPr>
                <w:color w:val="000000"/>
                <w:sz w:val="28"/>
                <w:szCs w:val="28"/>
              </w:rPr>
              <w:t> РФ, иными федеральными законами и нормативными правовыми актами РФ;</w:t>
            </w:r>
          </w:p>
          <w:p w:rsidR="002A1232" w:rsidRDefault="002A1232">
            <w:pPr>
              <w:shd w:val="clear" w:color="auto" w:fill="FFFFFF"/>
              <w:spacing w:line="240" w:lineRule="atLeast"/>
              <w:ind w:firstLine="709"/>
              <w:jc w:val="both"/>
              <w:rPr>
                <w:color w:val="000000"/>
                <w:sz w:val="28"/>
                <w:szCs w:val="28"/>
              </w:rPr>
            </w:pPr>
            <w:proofErr w:type="gramStart"/>
            <w:r>
              <w:rPr>
                <w:color w:val="000000"/>
                <w:sz w:val="28"/>
                <w:szCs w:val="28"/>
              </w:rPr>
              <w:t xml:space="preserve">- исполнять иные обязанности, предусмотренные  </w:t>
            </w:r>
            <w:r>
              <w:rPr>
                <w:color w:val="000000"/>
                <w:sz w:val="28"/>
                <w:u w:val="single"/>
              </w:rPr>
              <w:t>Трудовым</w:t>
            </w:r>
            <w:r>
              <w:rPr>
                <w:color w:val="000000"/>
                <w:sz w:val="28"/>
                <w:szCs w:val="28"/>
              </w:rPr>
              <w:t xml:space="preserve">  </w:t>
            </w:r>
            <w:r>
              <w:rPr>
                <w:color w:val="000000"/>
                <w:sz w:val="28"/>
                <w:szCs w:val="28"/>
              </w:rPr>
              <w:lastRenderedPageBreak/>
              <w:t>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(при его наличии), соглашениями, локальными нормативными актами и </w:t>
            </w:r>
            <w:r>
              <w:rPr>
                <w:color w:val="000000"/>
                <w:sz w:val="28"/>
              </w:rPr>
              <w:t>Трудовым</w:t>
            </w:r>
            <w:r>
              <w:rPr>
                <w:color w:val="000000"/>
                <w:sz w:val="28"/>
                <w:szCs w:val="28"/>
              </w:rPr>
              <w:t>и договорами;</w:t>
            </w:r>
            <w:proofErr w:type="gramEnd"/>
          </w:p>
          <w:p w:rsidR="002A1232" w:rsidRDefault="002A1232">
            <w:pPr>
              <w:shd w:val="clear" w:color="auto" w:fill="FFFFFF"/>
              <w:spacing w:line="240" w:lineRule="atLeast"/>
              <w:ind w:firstLine="709"/>
              <w:jc w:val="both"/>
              <w:rPr>
                <w:color w:val="000000"/>
                <w:sz w:val="28"/>
                <w:szCs w:val="28"/>
              </w:rPr>
            </w:pPr>
            <w:r>
              <w:rPr>
                <w:color w:val="000000"/>
                <w:sz w:val="28"/>
                <w:szCs w:val="28"/>
              </w:rPr>
              <w:t>- предусмотреть льготы работникам, имеющим трех и более детей в возрасте до 12 лет, в части предоставления отпуска, отпуск предоставляется по желанию в удобное для них время.</w:t>
            </w:r>
          </w:p>
          <w:p w:rsidR="002A1232" w:rsidRDefault="002A1232">
            <w:pPr>
              <w:shd w:val="clear" w:color="auto" w:fill="FFFFFF"/>
              <w:spacing w:line="240" w:lineRule="atLeast"/>
              <w:ind w:firstLine="709"/>
              <w:jc w:val="both"/>
              <w:rPr>
                <w:color w:val="000000"/>
                <w:sz w:val="28"/>
                <w:szCs w:val="28"/>
              </w:rPr>
            </w:pPr>
            <w:r>
              <w:rPr>
                <w:color w:val="000000"/>
                <w:sz w:val="28"/>
                <w:szCs w:val="28"/>
              </w:rPr>
              <w:t>5.3. Работодатель обязан отстранить от работы (не допускать к работе) Работника:</w:t>
            </w:r>
          </w:p>
          <w:p w:rsidR="002A1232" w:rsidRDefault="002A1232">
            <w:pPr>
              <w:shd w:val="clear" w:color="auto" w:fill="FFFFFF"/>
              <w:spacing w:line="240" w:lineRule="atLeast"/>
              <w:ind w:firstLine="709"/>
              <w:jc w:val="both"/>
              <w:rPr>
                <w:color w:val="000000"/>
                <w:sz w:val="28"/>
                <w:szCs w:val="28"/>
              </w:rPr>
            </w:pPr>
            <w:r>
              <w:rPr>
                <w:color w:val="000000"/>
                <w:sz w:val="28"/>
                <w:szCs w:val="28"/>
              </w:rPr>
              <w:t>- появившегося на работе в состоянии алкогольного, наркотического или иного токсического опьянения;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 не прошедшего в установленном порядке обучение и проверку знаний и навыков в области охраны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 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w:t>
            </w:r>
            <w:hyperlink r:id="rId44"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при выявлении противопоказаний для выполнения им работы, обусловленной </w:t>
            </w:r>
            <w:hyperlink r:id="rId45" w:history="1">
              <w:r>
                <w:rPr>
                  <w:rStyle w:val="a3"/>
                  <w:color w:val="000000"/>
                </w:rPr>
                <w:t>Трудовым</w:t>
              </w:r>
            </w:hyperlink>
            <w:r>
              <w:rPr>
                <w:color w:val="000000"/>
                <w:sz w:val="28"/>
                <w:szCs w:val="28"/>
              </w:rPr>
              <w:t>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w:t>
            </w:r>
            <w:hyperlink r:id="rId46"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по требованию органов или должностных лиц, уполномоченных федеральными законами и иными нормативными правовыми актами </w:t>
            </w:r>
            <w:hyperlink r:id="rId47"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в других случаях, предусмотренных федеральными законами и иными нормативными правовыми актами </w:t>
            </w:r>
            <w:hyperlink r:id="rId48"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A1232" w:rsidRDefault="002A1232">
            <w:pPr>
              <w:shd w:val="clear" w:color="auto" w:fill="FFFFFF"/>
              <w:jc w:val="both"/>
              <w:rPr>
                <w:color w:val="000000"/>
                <w:sz w:val="28"/>
                <w:szCs w:val="28"/>
              </w:rPr>
            </w:pPr>
            <w:r>
              <w:rPr>
                <w:color w:val="000000"/>
                <w:sz w:val="28"/>
                <w:szCs w:val="28"/>
              </w:rPr>
              <w:t>  </w:t>
            </w:r>
          </w:p>
          <w:p w:rsidR="002A1232" w:rsidRDefault="002A1232">
            <w:pPr>
              <w:shd w:val="clear" w:color="auto" w:fill="FFFFFF"/>
              <w:spacing w:line="320" w:lineRule="atLeast"/>
              <w:ind w:firstLine="709"/>
              <w:jc w:val="center"/>
              <w:outlineLvl w:val="3"/>
              <w:rPr>
                <w:b/>
                <w:color w:val="000000"/>
                <w:sz w:val="28"/>
                <w:szCs w:val="28"/>
              </w:rPr>
            </w:pPr>
            <w:r>
              <w:rPr>
                <w:b/>
                <w:color w:val="000000"/>
                <w:sz w:val="28"/>
                <w:szCs w:val="28"/>
              </w:rPr>
              <w:t>6. Основные права и обязанности работников</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6.1. Работник (муниципальный служащий) имеет право:</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заключение, изменение и расторжение трудового договора в порядке и на условиях, которые установлены </w:t>
            </w:r>
            <w:hyperlink r:id="rId49" w:history="1">
              <w:r>
                <w:rPr>
                  <w:rStyle w:val="a3"/>
                  <w:color w:val="000000"/>
                </w:rPr>
                <w:t>Трудовым</w:t>
              </w:r>
            </w:hyperlink>
            <w:r>
              <w:rPr>
                <w:color w:val="000000"/>
                <w:sz w:val="28"/>
                <w:szCs w:val="28"/>
              </w:rPr>
              <w:t> </w:t>
            </w:r>
            <w:hyperlink r:id="rId50" w:history="1">
              <w:r>
                <w:rPr>
                  <w:rStyle w:val="a3"/>
                  <w:color w:val="000000"/>
                </w:rPr>
                <w:t>кодексом</w:t>
              </w:r>
            </w:hyperlink>
            <w:r>
              <w:rPr>
                <w:color w:val="000000"/>
                <w:sz w:val="28"/>
                <w:szCs w:val="28"/>
              </w:rPr>
              <w:t> РФ,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предоставление ему работы, обусловленной </w:t>
            </w:r>
            <w:hyperlink r:id="rId51" w:history="1">
              <w:r>
                <w:rPr>
                  <w:rStyle w:val="a3"/>
                  <w:color w:val="000000"/>
                </w:rPr>
                <w:t>Трудовым</w:t>
              </w:r>
            </w:hyperlink>
            <w:r>
              <w:rPr>
                <w:color w:val="000000"/>
                <w:sz w:val="28"/>
                <w:szCs w:val="28"/>
              </w:rPr>
              <w:t> договором;</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обеспечение рабочим местом, соответствующим государственным нормативным требованиям охраны труда и условиям, предусмотренным коллективным договором (при его наличии);</w:t>
            </w: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отдых, обеспечиваемый установлением нормальной продолжительности рабочего (служебного) времени, предоставлением еженедельных выходных дней, нерабочих праздничных дней, оплачиваемых ежегодных отпусков;</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 на участие по своей инициативе в конкурсе на замещение вакантной должности муниципальной службы;</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защиту своих персональных данных;</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получение дополнительного профессионального образования  в соответствии с муниципальными правовыми актами за счет средств местного бюджета;</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на разрешение индивидуальных и коллективных трудовых споров, включая право на забастовку, в порядке, установленном  </w:t>
            </w:r>
            <w:r>
              <w:rPr>
                <w:color w:val="000000"/>
                <w:sz w:val="28"/>
                <w:u w:val="single"/>
              </w:rPr>
              <w:t>Трудовым</w:t>
            </w:r>
            <w:r>
              <w:rPr>
                <w:color w:val="000000"/>
                <w:sz w:val="28"/>
                <w:szCs w:val="28"/>
              </w:rPr>
              <w:t xml:space="preserve">  </w:t>
            </w:r>
            <w:hyperlink r:id="rId52" w:history="1">
              <w:r>
                <w:rPr>
                  <w:rStyle w:val="a3"/>
                  <w:color w:val="000000"/>
                </w:rPr>
                <w:t>кодексом</w:t>
              </w:r>
            </w:hyperlink>
            <w:r>
              <w:t xml:space="preserve"> </w:t>
            </w:r>
            <w:r>
              <w:rPr>
                <w:color w:val="000000"/>
                <w:sz w:val="28"/>
                <w:szCs w:val="28"/>
              </w:rPr>
              <w:t> РФ,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возмещение вреда, причиненного ему в связи с исполнением трудовых обязанностей, и компенсацию морального вреда в порядке, установленном </w:t>
            </w:r>
            <w:hyperlink r:id="rId53" w:history="1">
              <w:r>
                <w:rPr>
                  <w:rStyle w:val="a3"/>
                  <w:color w:val="000000"/>
                </w:rPr>
                <w:t>Трудовым</w:t>
              </w:r>
            </w:hyperlink>
            <w:r>
              <w:rPr>
                <w:color w:val="000000"/>
                <w:sz w:val="28"/>
                <w:szCs w:val="28"/>
              </w:rPr>
              <w:t> </w:t>
            </w:r>
            <w:hyperlink r:id="rId54" w:history="1">
              <w:r>
                <w:rPr>
                  <w:rStyle w:val="a3"/>
                  <w:color w:val="000000"/>
                </w:rPr>
                <w:t>кодексом</w:t>
              </w:r>
            </w:hyperlink>
            <w:r>
              <w:rPr>
                <w:color w:val="000000"/>
                <w:sz w:val="28"/>
                <w:szCs w:val="28"/>
              </w:rPr>
              <w:t> РФ,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обязательное социальное страхование в случаях, предусмотренных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на рассмотрение индивидуальных трудовых споров в соответствии с </w:t>
            </w:r>
            <w:hyperlink r:id="rId55" w:history="1">
              <w:r>
                <w:rPr>
                  <w:rStyle w:val="a3"/>
                  <w:color w:val="000000"/>
                </w:rPr>
                <w:t>Трудовым</w:t>
              </w:r>
            </w:hyperlink>
            <w:r>
              <w:rPr>
                <w:color w:val="000000"/>
                <w:sz w:val="28"/>
                <w:szCs w:val="28"/>
              </w:rPr>
              <w:t> законодательством, защиту своих прав и законных интересов на муниципальной службе, включая обжалование в суд их нарушений;</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пенсионное обеспечение в соответствии с законодательством </w:t>
            </w:r>
            <w:hyperlink r:id="rId56"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на реализацию иных прав, предусмотренных в трудовом законодательстве;</w:t>
            </w:r>
          </w:p>
          <w:p w:rsidR="002A1232" w:rsidRDefault="002A1232">
            <w:pPr>
              <w:shd w:val="clear" w:color="auto" w:fill="FFFFFF"/>
              <w:spacing w:line="240" w:lineRule="atLeast"/>
              <w:ind w:firstLine="709"/>
              <w:jc w:val="both"/>
              <w:rPr>
                <w:color w:val="000000"/>
                <w:sz w:val="28"/>
                <w:szCs w:val="28"/>
              </w:rPr>
            </w:pPr>
            <w:r>
              <w:rPr>
                <w:color w:val="000000"/>
                <w:sz w:val="28"/>
                <w:szCs w:val="28"/>
              </w:rPr>
              <w:t>- на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по специальной оценке условий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гарантии для работников </w:t>
            </w:r>
            <w:proofErr w:type="spellStart"/>
            <w:r>
              <w:rPr>
                <w:color w:val="000000"/>
                <w:sz w:val="28"/>
                <w:szCs w:val="28"/>
              </w:rPr>
              <w:t>предпенсионного</w:t>
            </w:r>
            <w:proofErr w:type="spellEnd"/>
            <w:r>
              <w:rPr>
                <w:color w:val="000000"/>
                <w:sz w:val="28"/>
                <w:szCs w:val="28"/>
              </w:rPr>
              <w:t xml:space="preserve"> возраста при прохождении ими диспансеризации, при сокращении численности и штата работников.</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Муниципальный служащий,  вправе с предварительным письменным уведомлением представителя нанимателя (работодателя) выполнять иную </w:t>
            </w:r>
            <w:r>
              <w:rPr>
                <w:color w:val="000000"/>
                <w:sz w:val="28"/>
                <w:szCs w:val="28"/>
              </w:rPr>
              <w:lastRenderedPageBreak/>
              <w:t>оплачиваемую работу, если это не повлечет за собой конфликт интересов и если иное не предусмотрено Федеральным законом о муниципальной службе.</w:t>
            </w:r>
          </w:p>
          <w:p w:rsidR="002A1232" w:rsidRDefault="002A1232">
            <w:pPr>
              <w:shd w:val="clear" w:color="auto" w:fill="FFFFFF"/>
              <w:spacing w:line="240" w:lineRule="atLeast"/>
              <w:ind w:firstLine="709"/>
              <w:jc w:val="both"/>
              <w:rPr>
                <w:color w:val="000000"/>
                <w:sz w:val="28"/>
                <w:szCs w:val="28"/>
              </w:rPr>
            </w:pPr>
            <w:r>
              <w:rPr>
                <w:color w:val="000000"/>
                <w:sz w:val="28"/>
                <w:szCs w:val="28"/>
              </w:rPr>
              <w:t>6.2. Работник (муниципальный служащий) обязан:</w:t>
            </w:r>
          </w:p>
          <w:p w:rsidR="002A1232" w:rsidRDefault="002A1232">
            <w:pPr>
              <w:shd w:val="clear" w:color="auto" w:fill="FFFFFF"/>
              <w:spacing w:line="240" w:lineRule="atLeast"/>
              <w:ind w:firstLine="709"/>
              <w:jc w:val="both"/>
              <w:rPr>
                <w:color w:val="000000"/>
                <w:sz w:val="28"/>
                <w:szCs w:val="28"/>
              </w:rPr>
            </w:pPr>
            <w:r>
              <w:rPr>
                <w:color w:val="000000"/>
                <w:sz w:val="28"/>
                <w:szCs w:val="28"/>
              </w:rPr>
              <w:t>- соблюдать Конституцию </w:t>
            </w:r>
            <w:hyperlink r:id="rId57" w:history="1">
              <w:r>
                <w:rPr>
                  <w:rStyle w:val="a3"/>
                  <w:color w:val="000000"/>
                </w:rPr>
                <w:t>Российской Федерации</w:t>
              </w:r>
            </w:hyperlink>
            <w:r>
              <w:rPr>
                <w:color w:val="000000"/>
                <w:sz w:val="28"/>
                <w:szCs w:val="28"/>
              </w:rPr>
              <w:t>, федеральные конституционные законы, федеральные законы, иные нормативные правовые акты </w:t>
            </w:r>
            <w:hyperlink r:id="rId58" w:history="1">
              <w:r>
                <w:rPr>
                  <w:rStyle w:val="a3"/>
                  <w:color w:val="000000"/>
                </w:rPr>
                <w:t>Российской Федерации</w:t>
              </w:r>
            </w:hyperlink>
            <w:r>
              <w:rPr>
                <w:color w:val="000000"/>
                <w:sz w:val="28"/>
                <w:szCs w:val="28"/>
              </w:rPr>
              <w:t>, конституции (уставы), законы и иные нормативные правовые акты субъектов </w:t>
            </w:r>
            <w:hyperlink r:id="rId59" w:history="1">
              <w:r>
                <w:rPr>
                  <w:rStyle w:val="a3"/>
                  <w:color w:val="000000"/>
                </w:rPr>
                <w:t>Российской Федерации</w:t>
              </w:r>
            </w:hyperlink>
            <w:r>
              <w:rPr>
                <w:color w:val="000000"/>
                <w:sz w:val="28"/>
                <w:szCs w:val="28"/>
              </w:rPr>
              <w:t>, устав муниципального образования и иные муниципальные правовые акты и обеспечивать их исполнение;</w:t>
            </w:r>
          </w:p>
          <w:p w:rsidR="002A1232" w:rsidRDefault="002A1232">
            <w:pPr>
              <w:shd w:val="clear" w:color="auto" w:fill="FFFFFF"/>
              <w:spacing w:line="240" w:lineRule="atLeast"/>
              <w:ind w:firstLine="709"/>
              <w:jc w:val="both"/>
              <w:rPr>
                <w:color w:val="000000"/>
                <w:sz w:val="28"/>
                <w:szCs w:val="28"/>
              </w:rPr>
            </w:pPr>
            <w:r>
              <w:rPr>
                <w:color w:val="000000"/>
                <w:sz w:val="28"/>
                <w:szCs w:val="28"/>
              </w:rPr>
              <w:t>- добросовестно исполнять свои трудовые обязанности, должностные обязанности, возложенные на него </w:t>
            </w:r>
            <w:r>
              <w:rPr>
                <w:color w:val="000000"/>
                <w:sz w:val="28"/>
              </w:rPr>
              <w:t>Трудовым</w:t>
            </w:r>
            <w:r>
              <w:rPr>
                <w:color w:val="000000"/>
                <w:sz w:val="28"/>
                <w:szCs w:val="28"/>
              </w:rPr>
              <w:t> договором, должностной инструкцией и иными документами, регламентирующими деятельность Работника;</w:t>
            </w:r>
          </w:p>
          <w:p w:rsidR="002A1232" w:rsidRDefault="002A1232">
            <w:pPr>
              <w:shd w:val="clear" w:color="auto" w:fill="FFFFFF"/>
              <w:spacing w:line="240" w:lineRule="atLeast"/>
              <w:ind w:firstLine="709"/>
              <w:jc w:val="both"/>
              <w:rPr>
                <w:color w:val="000000"/>
                <w:sz w:val="28"/>
                <w:szCs w:val="28"/>
              </w:rPr>
            </w:pPr>
            <w:r>
              <w:rPr>
                <w:color w:val="000000"/>
                <w:sz w:val="28"/>
                <w:szCs w:val="28"/>
              </w:rPr>
              <w:t>- качественно и своевременно выполнять поручения, распоряжения, задания и указания своего непосредственного руководителя;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 соблюдать требования по охране труда и обеспечению безопасности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 способствовать созданию благоприятной деловой атмосферы в коллективе;</w:t>
            </w:r>
          </w:p>
          <w:p w:rsidR="002A1232" w:rsidRDefault="002A1232">
            <w:pPr>
              <w:shd w:val="clear" w:color="auto" w:fill="FFFFFF"/>
              <w:spacing w:line="240" w:lineRule="atLeast"/>
              <w:ind w:firstLine="709"/>
              <w:jc w:val="both"/>
              <w:rPr>
                <w:color w:val="000000"/>
                <w:sz w:val="28"/>
                <w:szCs w:val="28"/>
              </w:rPr>
            </w:pPr>
            <w:r>
              <w:rPr>
                <w:color w:val="000000"/>
                <w:sz w:val="28"/>
                <w:szCs w:val="28"/>
              </w:rPr>
              <w:t>- соблюдать установленный Работодателем порядок хранения документов, материальных и денежных ценностей;</w:t>
            </w:r>
          </w:p>
          <w:p w:rsidR="002A1232" w:rsidRDefault="002A1232">
            <w:pPr>
              <w:shd w:val="clear" w:color="auto" w:fill="FFFFFF"/>
              <w:spacing w:line="240" w:lineRule="atLeast"/>
              <w:ind w:firstLine="709"/>
              <w:jc w:val="both"/>
              <w:rPr>
                <w:color w:val="000000"/>
                <w:sz w:val="28"/>
                <w:szCs w:val="28"/>
              </w:rPr>
            </w:pPr>
            <w:r>
              <w:rPr>
                <w:color w:val="000000"/>
                <w:sz w:val="28"/>
                <w:szCs w:val="28"/>
              </w:rPr>
              <w:t>- 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A1232" w:rsidRDefault="002A1232">
            <w:pPr>
              <w:shd w:val="clear" w:color="auto" w:fill="FFFFFF"/>
              <w:spacing w:line="240" w:lineRule="atLeast"/>
              <w:ind w:firstLine="709"/>
              <w:jc w:val="both"/>
              <w:rPr>
                <w:color w:val="000000"/>
                <w:sz w:val="28"/>
                <w:szCs w:val="28"/>
              </w:rPr>
            </w:pPr>
            <w:r>
              <w:rPr>
                <w:color w:val="000000"/>
                <w:sz w:val="28"/>
                <w:szCs w:val="28"/>
              </w:rPr>
              <w:t>- 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A1232" w:rsidRDefault="002A1232">
            <w:pPr>
              <w:shd w:val="clear" w:color="auto" w:fill="FFFFFF"/>
              <w:spacing w:line="240" w:lineRule="atLeast"/>
              <w:ind w:firstLine="709"/>
              <w:jc w:val="both"/>
              <w:rPr>
                <w:color w:val="000000"/>
                <w:sz w:val="28"/>
                <w:szCs w:val="28"/>
              </w:rPr>
            </w:pPr>
            <w:r>
              <w:rPr>
                <w:color w:val="000000"/>
                <w:sz w:val="28"/>
                <w:szCs w:val="28"/>
              </w:rPr>
              <w:t> - соблюдать установленные Работодателем требования:</w:t>
            </w:r>
          </w:p>
          <w:p w:rsidR="002A1232" w:rsidRDefault="002A1232">
            <w:pPr>
              <w:shd w:val="clear" w:color="auto" w:fill="FFFFFF"/>
              <w:spacing w:line="240" w:lineRule="atLeast"/>
              <w:ind w:firstLine="709"/>
              <w:jc w:val="both"/>
              <w:rPr>
                <w:color w:val="000000"/>
                <w:sz w:val="28"/>
                <w:szCs w:val="28"/>
              </w:rPr>
            </w:pPr>
            <w:r>
              <w:rPr>
                <w:color w:val="000000"/>
                <w:sz w:val="28"/>
                <w:szCs w:val="28"/>
              </w:rPr>
              <w:t>а) не использовать в личных целях, приспособления, технику и оборудование Работодателя;</w:t>
            </w:r>
          </w:p>
          <w:p w:rsidR="002A1232" w:rsidRDefault="002A1232">
            <w:pPr>
              <w:shd w:val="clear" w:color="auto" w:fill="FFFFFF"/>
              <w:spacing w:line="240" w:lineRule="atLeast"/>
              <w:ind w:firstLine="709"/>
              <w:jc w:val="both"/>
              <w:rPr>
                <w:color w:val="000000"/>
                <w:sz w:val="28"/>
                <w:szCs w:val="28"/>
              </w:rPr>
            </w:pPr>
            <w:proofErr w:type="gramStart"/>
            <w:r>
              <w:rPr>
                <w:color w:val="000000"/>
                <w:sz w:val="28"/>
                <w:szCs w:val="28"/>
              </w:rPr>
              <w:t>б) не использовать рабочее время для решения вопросов, не обусловленных </w:t>
            </w:r>
            <w:hyperlink r:id="rId60" w:history="1">
              <w:r>
                <w:rPr>
                  <w:rStyle w:val="a3"/>
                  <w:color w:val="000000"/>
                </w:rPr>
                <w:t>Трудовым</w:t>
              </w:r>
            </w:hyperlink>
            <w:r>
              <w:rPr>
                <w:color w:val="000000"/>
                <w:sz w:val="28"/>
                <w:szCs w:val="28"/>
              </w:rPr>
              <w:t>и отношениями с Работодателем;</w:t>
            </w:r>
            <w:proofErr w:type="gramEnd"/>
          </w:p>
          <w:p w:rsidR="002A1232" w:rsidRDefault="002A1232">
            <w:pPr>
              <w:shd w:val="clear" w:color="auto" w:fill="FFFFFF"/>
              <w:spacing w:line="240" w:lineRule="atLeast"/>
              <w:ind w:firstLine="709"/>
              <w:jc w:val="both"/>
              <w:rPr>
                <w:color w:val="000000"/>
                <w:sz w:val="28"/>
                <w:szCs w:val="28"/>
              </w:rPr>
            </w:pPr>
            <w:r>
              <w:rPr>
                <w:color w:val="000000"/>
                <w:sz w:val="28"/>
                <w:szCs w:val="28"/>
              </w:rPr>
              <w:t>в) не оставлять на длительное время рабочее место, не сообщив об этом своему непосредственному руководителю и не получив его разрешения;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исполнять иные обязанности, предусмотренные законодательством  </w:t>
            </w:r>
            <w:r>
              <w:rPr>
                <w:color w:val="000000"/>
                <w:sz w:val="28"/>
                <w:u w:val="single"/>
              </w:rPr>
              <w:t>Российской Федерации</w:t>
            </w:r>
            <w:r>
              <w:rPr>
                <w:color w:val="000000"/>
                <w:sz w:val="28"/>
                <w:szCs w:val="28"/>
              </w:rPr>
              <w:t>, настоящими Правилами, иными локальными нормативными актами и т</w:t>
            </w:r>
            <w:r>
              <w:rPr>
                <w:color w:val="000000"/>
                <w:sz w:val="28"/>
              </w:rPr>
              <w:t>рудовым</w:t>
            </w:r>
            <w:r>
              <w:rPr>
                <w:color w:val="000000"/>
                <w:sz w:val="28"/>
                <w:szCs w:val="28"/>
              </w:rPr>
              <w:t> договором.</w:t>
            </w:r>
          </w:p>
          <w:p w:rsidR="002A1232" w:rsidRDefault="002A1232">
            <w:pPr>
              <w:shd w:val="clear" w:color="auto" w:fill="FFFFFF"/>
              <w:spacing w:line="240" w:lineRule="atLeast"/>
              <w:ind w:firstLine="709"/>
              <w:jc w:val="both"/>
              <w:rPr>
                <w:color w:val="000000"/>
                <w:sz w:val="28"/>
                <w:szCs w:val="28"/>
              </w:rPr>
            </w:pPr>
            <w:r>
              <w:rPr>
                <w:color w:val="000000"/>
                <w:sz w:val="28"/>
                <w:szCs w:val="28"/>
              </w:rPr>
              <w:t>6.3. Трудовые обязанности и права работников конкретизируются в трудовых договорах и должностных инструкциях.</w:t>
            </w:r>
          </w:p>
          <w:p w:rsidR="002A1232" w:rsidRDefault="002A1232">
            <w:pPr>
              <w:shd w:val="clear" w:color="auto" w:fill="FFFFFF"/>
              <w:spacing w:line="240" w:lineRule="atLeast"/>
              <w:ind w:firstLine="709"/>
              <w:jc w:val="both"/>
              <w:rPr>
                <w:color w:val="000000"/>
                <w:sz w:val="28"/>
                <w:szCs w:val="28"/>
              </w:rPr>
            </w:pPr>
            <w:r>
              <w:rPr>
                <w:color w:val="000000"/>
                <w:sz w:val="28"/>
                <w:szCs w:val="28"/>
              </w:rPr>
              <w:t> </w:t>
            </w:r>
          </w:p>
          <w:p w:rsidR="00995F50" w:rsidRDefault="00995F50">
            <w:pPr>
              <w:shd w:val="clear" w:color="auto" w:fill="FFFFFF"/>
              <w:spacing w:line="240" w:lineRule="atLeast"/>
              <w:ind w:firstLine="709"/>
              <w:jc w:val="both"/>
              <w:rPr>
                <w:color w:val="000000"/>
                <w:sz w:val="28"/>
                <w:szCs w:val="28"/>
              </w:rPr>
            </w:pPr>
          </w:p>
          <w:p w:rsidR="002A1232" w:rsidRDefault="002A1232">
            <w:pPr>
              <w:shd w:val="clear" w:color="auto" w:fill="FFFFFF"/>
              <w:spacing w:line="320" w:lineRule="atLeast"/>
              <w:ind w:firstLine="709"/>
              <w:jc w:val="both"/>
              <w:outlineLvl w:val="3"/>
              <w:rPr>
                <w:b/>
                <w:color w:val="000000"/>
                <w:sz w:val="28"/>
                <w:szCs w:val="28"/>
              </w:rPr>
            </w:pPr>
            <w:r>
              <w:rPr>
                <w:color w:val="000000"/>
                <w:sz w:val="28"/>
                <w:szCs w:val="28"/>
              </w:rPr>
              <w:t xml:space="preserve">                                 </w:t>
            </w:r>
            <w:r>
              <w:rPr>
                <w:b/>
                <w:color w:val="000000"/>
                <w:sz w:val="28"/>
                <w:szCs w:val="28"/>
              </w:rPr>
              <w:t>7.  Рабочее время</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7.1. Продолжительность рабочего времени мужчин Администрации составляет 40 часов в неделю, женщин рабо</w:t>
            </w:r>
            <w:r w:rsidR="00E2796A">
              <w:rPr>
                <w:color w:val="000000"/>
                <w:sz w:val="28"/>
                <w:szCs w:val="28"/>
              </w:rPr>
              <w:t>тающих в сельской местности – 35</w:t>
            </w:r>
            <w:r>
              <w:rPr>
                <w:color w:val="000000"/>
                <w:sz w:val="28"/>
                <w:szCs w:val="28"/>
              </w:rPr>
              <w:t xml:space="preserve"> часов.</w:t>
            </w:r>
          </w:p>
          <w:p w:rsidR="002A1232" w:rsidRDefault="002A1232">
            <w:pPr>
              <w:shd w:val="clear" w:color="auto" w:fill="FFFFFF"/>
              <w:spacing w:line="240" w:lineRule="atLeast"/>
              <w:ind w:firstLine="709"/>
              <w:jc w:val="both"/>
              <w:rPr>
                <w:color w:val="000000"/>
                <w:sz w:val="28"/>
                <w:szCs w:val="28"/>
              </w:rPr>
            </w:pPr>
            <w:r>
              <w:rPr>
                <w:color w:val="000000"/>
                <w:sz w:val="28"/>
                <w:szCs w:val="28"/>
              </w:rPr>
              <w:t>7.1.1. Для работников с нормальной продолжительностью рабочего времени устанавливается следующий режим рабочего времени:</w:t>
            </w:r>
          </w:p>
          <w:p w:rsidR="002A1232" w:rsidRDefault="002A1232">
            <w:pPr>
              <w:shd w:val="clear" w:color="auto" w:fill="FFFFFF"/>
              <w:spacing w:line="240" w:lineRule="atLeast"/>
              <w:ind w:firstLine="709"/>
              <w:jc w:val="both"/>
              <w:rPr>
                <w:color w:val="000000"/>
                <w:sz w:val="28"/>
                <w:szCs w:val="28"/>
              </w:rPr>
            </w:pPr>
            <w:r>
              <w:rPr>
                <w:color w:val="000000"/>
                <w:sz w:val="28"/>
                <w:szCs w:val="28"/>
              </w:rPr>
              <w:t>- пятидневная рабочая неделя с двумя выходными днями - субботой и воскресеньем;</w:t>
            </w:r>
          </w:p>
          <w:p w:rsidR="002A1232" w:rsidRDefault="002A1232">
            <w:pPr>
              <w:shd w:val="clear" w:color="auto" w:fill="FFFFFF"/>
              <w:spacing w:line="240" w:lineRule="atLeast"/>
              <w:ind w:firstLine="709"/>
              <w:jc w:val="both"/>
              <w:rPr>
                <w:color w:val="000000"/>
                <w:sz w:val="28"/>
                <w:szCs w:val="28"/>
              </w:rPr>
            </w:pPr>
            <w:r>
              <w:rPr>
                <w:color w:val="000000"/>
                <w:sz w:val="28"/>
                <w:szCs w:val="28"/>
              </w:rPr>
              <w:t>- продолжительност</w:t>
            </w:r>
            <w:r w:rsidR="00E2796A">
              <w:rPr>
                <w:color w:val="000000"/>
                <w:sz w:val="28"/>
                <w:szCs w:val="28"/>
              </w:rPr>
              <w:t>ь ежедневной работы составляет 7</w:t>
            </w:r>
            <w:r>
              <w:rPr>
                <w:color w:val="000000"/>
                <w:sz w:val="28"/>
                <w:szCs w:val="28"/>
              </w:rPr>
              <w:t xml:space="preserve"> часов;</w:t>
            </w:r>
          </w:p>
          <w:p w:rsidR="002A1232" w:rsidRDefault="00E2796A" w:rsidP="00FC3064">
            <w:pPr>
              <w:shd w:val="clear" w:color="auto" w:fill="FFFFFF"/>
              <w:spacing w:line="240" w:lineRule="atLeast"/>
              <w:ind w:firstLine="709"/>
              <w:jc w:val="both"/>
              <w:rPr>
                <w:color w:val="000000"/>
                <w:sz w:val="28"/>
                <w:szCs w:val="28"/>
              </w:rPr>
            </w:pPr>
            <w:r>
              <w:rPr>
                <w:color w:val="000000"/>
                <w:sz w:val="28"/>
                <w:szCs w:val="28"/>
              </w:rPr>
              <w:t>- время начала работы - 9.00, время окончания работы - 17.0</w:t>
            </w:r>
            <w:r w:rsidR="002A1232">
              <w:rPr>
                <w:color w:val="000000"/>
                <w:sz w:val="28"/>
                <w:szCs w:val="28"/>
              </w:rPr>
              <w:t>0;</w:t>
            </w:r>
          </w:p>
          <w:p w:rsidR="002A1232" w:rsidRDefault="002A1232">
            <w:pPr>
              <w:jc w:val="both"/>
              <w:rPr>
                <w:sz w:val="28"/>
                <w:szCs w:val="28"/>
              </w:rPr>
            </w:pPr>
            <w:r>
              <w:rPr>
                <w:color w:val="000000"/>
                <w:sz w:val="28"/>
                <w:szCs w:val="28"/>
              </w:rPr>
              <w:t>- перерыв для отдыха и питания продолжительностью 1 час с 13.00 до 14.00. Данный перерыв не включается в рабочее время и не оплачивается.</w:t>
            </w:r>
            <w:r>
              <w:rPr>
                <w:sz w:val="28"/>
                <w:szCs w:val="28"/>
              </w:rPr>
              <w:t xml:space="preserve"> Сотрудник может использовать его по своему усмотрению и на это время отлучиться с работы.</w:t>
            </w:r>
          </w:p>
          <w:p w:rsidR="002A1232" w:rsidRDefault="002A1232">
            <w:pPr>
              <w:shd w:val="clear" w:color="auto" w:fill="FFFFFF"/>
              <w:spacing w:line="240" w:lineRule="atLeast"/>
              <w:ind w:firstLine="709"/>
              <w:jc w:val="both"/>
              <w:rPr>
                <w:color w:val="000000"/>
                <w:sz w:val="28"/>
                <w:szCs w:val="28"/>
              </w:rPr>
            </w:pPr>
            <w:r>
              <w:rPr>
                <w:color w:val="000000"/>
                <w:sz w:val="28"/>
                <w:szCs w:val="28"/>
              </w:rPr>
              <w:t>7.1.2. Если при приеме на работу или в течение действия трудовых отношений Работнику устанавливается иной режим рабочего времени и времени отдыха, то такие условия подлежат включению в трудовой договор в качестве обязательных.</w:t>
            </w:r>
          </w:p>
          <w:p w:rsidR="002A1232" w:rsidRDefault="002A1232">
            <w:pPr>
              <w:shd w:val="clear" w:color="auto" w:fill="FFFFFF"/>
              <w:spacing w:line="240" w:lineRule="atLeast"/>
              <w:ind w:firstLine="709"/>
              <w:jc w:val="both"/>
              <w:rPr>
                <w:color w:val="000000"/>
                <w:sz w:val="28"/>
                <w:szCs w:val="28"/>
              </w:rPr>
            </w:pPr>
            <w:r>
              <w:rPr>
                <w:color w:val="000000"/>
                <w:sz w:val="28"/>
                <w:szCs w:val="28"/>
              </w:rPr>
              <w:t>7.2. Работодатель обязан установить неполное рабочее время по просьбе работников следующим категориям работников:</w:t>
            </w:r>
          </w:p>
          <w:p w:rsidR="002A1232" w:rsidRDefault="002A1232">
            <w:pPr>
              <w:shd w:val="clear" w:color="auto" w:fill="FFFFFF"/>
              <w:spacing w:line="240" w:lineRule="atLeast"/>
              <w:ind w:firstLine="709"/>
              <w:jc w:val="both"/>
              <w:rPr>
                <w:color w:val="000000"/>
                <w:sz w:val="28"/>
                <w:szCs w:val="28"/>
              </w:rPr>
            </w:pPr>
            <w:r>
              <w:rPr>
                <w:color w:val="000000"/>
                <w:sz w:val="28"/>
                <w:szCs w:val="28"/>
              </w:rPr>
              <w:t>- беременным женщинам;</w:t>
            </w:r>
          </w:p>
          <w:p w:rsidR="002A1232" w:rsidRDefault="002A1232">
            <w:pPr>
              <w:shd w:val="clear" w:color="auto" w:fill="FFFFFF"/>
              <w:spacing w:line="240" w:lineRule="atLeast"/>
              <w:ind w:firstLine="709"/>
              <w:jc w:val="both"/>
              <w:rPr>
                <w:color w:val="000000"/>
                <w:sz w:val="28"/>
                <w:szCs w:val="28"/>
              </w:rPr>
            </w:pPr>
            <w:r>
              <w:rPr>
                <w:color w:val="000000"/>
                <w:sz w:val="28"/>
                <w:szCs w:val="28"/>
              </w:rPr>
              <w:t>- одному из родителей (опекуну, попечителю), имеющему ребенка в возрасте до 14 лет (ребенка-инвалида в возрасте до 18 лет);</w:t>
            </w:r>
          </w:p>
          <w:p w:rsidR="002A1232" w:rsidRDefault="002A1232">
            <w:pPr>
              <w:shd w:val="clear" w:color="auto" w:fill="FFFFFF"/>
              <w:spacing w:line="240" w:lineRule="atLeast"/>
              <w:ind w:firstLine="709"/>
              <w:jc w:val="both"/>
              <w:rPr>
                <w:color w:val="000000"/>
                <w:sz w:val="28"/>
                <w:szCs w:val="28"/>
              </w:rPr>
            </w:pPr>
            <w:r>
              <w:rPr>
                <w:color w:val="000000"/>
                <w:sz w:val="28"/>
                <w:szCs w:val="28"/>
              </w:rPr>
              <w:t>- лицу, осуществляющему уход за больным членом семьи в соответствии с медицинским заключением, выданным в установленном порядке;</w:t>
            </w:r>
          </w:p>
          <w:p w:rsidR="002A1232" w:rsidRDefault="002A1232">
            <w:pPr>
              <w:shd w:val="clear" w:color="auto" w:fill="FFFFFF"/>
              <w:spacing w:line="240" w:lineRule="atLeast"/>
              <w:ind w:firstLine="709"/>
              <w:jc w:val="both"/>
              <w:rPr>
                <w:color w:val="000000"/>
                <w:sz w:val="28"/>
                <w:szCs w:val="28"/>
              </w:rPr>
            </w:pPr>
            <w:r>
              <w:rPr>
                <w:color w:val="000000"/>
                <w:sz w:val="28"/>
                <w:szCs w:val="28"/>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и желающему работать на условиях неполного рабочего времени с сохранением права на получение пособия.</w:t>
            </w:r>
          </w:p>
          <w:p w:rsidR="002A1232" w:rsidRDefault="002A1232">
            <w:pPr>
              <w:shd w:val="clear" w:color="auto" w:fill="FFFFFF"/>
              <w:spacing w:line="240" w:lineRule="atLeast"/>
              <w:ind w:firstLine="709"/>
              <w:jc w:val="both"/>
              <w:rPr>
                <w:color w:val="000000"/>
                <w:sz w:val="28"/>
                <w:szCs w:val="28"/>
              </w:rPr>
            </w:pPr>
            <w:bookmarkStart w:id="2" w:name="Par220"/>
            <w:bookmarkEnd w:id="2"/>
            <w:r>
              <w:rPr>
                <w:color w:val="000000"/>
                <w:sz w:val="28"/>
                <w:szCs w:val="28"/>
              </w:rPr>
              <w:t>7.3. Для работников, работающих по совместительству, продолжительность рабочего дня не должна превышать четырех часов в день.</w:t>
            </w:r>
          </w:p>
          <w:p w:rsidR="002A1232" w:rsidRDefault="002A1232">
            <w:pPr>
              <w:shd w:val="clear" w:color="auto" w:fill="FFFFFF"/>
              <w:spacing w:line="240" w:lineRule="atLeast"/>
              <w:ind w:firstLine="709"/>
              <w:jc w:val="both"/>
              <w:rPr>
                <w:color w:val="000000"/>
                <w:sz w:val="28"/>
                <w:szCs w:val="28"/>
              </w:rPr>
            </w:pPr>
            <w:bookmarkStart w:id="3" w:name="Par221"/>
            <w:bookmarkEnd w:id="3"/>
            <w:r>
              <w:rPr>
                <w:color w:val="000000"/>
                <w:sz w:val="28"/>
                <w:szCs w:val="28"/>
              </w:rPr>
              <w:t>7.4. Если Работник по основному месту работы свободен от исполнения трудовых обязанностей, он может работать по совместительству полный рабочий день. Продолжительность рабочего времени в течение одного месяца (другого учетного периода) при работе по совместительству не должна превышать половины месячной нормы рабочего времени, установленной для соответствующей категории работников.</w:t>
            </w:r>
          </w:p>
          <w:p w:rsidR="002A1232" w:rsidRDefault="002A1232">
            <w:pPr>
              <w:shd w:val="clear" w:color="auto" w:fill="FFFFFF"/>
              <w:spacing w:line="240" w:lineRule="atLeast"/>
              <w:ind w:firstLine="709"/>
              <w:jc w:val="both"/>
              <w:rPr>
                <w:color w:val="000000"/>
                <w:sz w:val="28"/>
                <w:szCs w:val="28"/>
              </w:rPr>
            </w:pPr>
            <w:r>
              <w:rPr>
                <w:color w:val="000000"/>
                <w:sz w:val="28"/>
                <w:szCs w:val="28"/>
              </w:rPr>
              <w:t>7.5. Для всех категорий работников продолжительность рабочего дня, непосредственно предшествующего нерабочему праздничному дню, уменьшается на один час.</w:t>
            </w:r>
          </w:p>
          <w:p w:rsidR="002A1232" w:rsidRDefault="002A1232">
            <w:pPr>
              <w:shd w:val="clear" w:color="auto" w:fill="FFFFFF"/>
              <w:spacing w:line="240" w:lineRule="atLeast"/>
              <w:ind w:firstLine="709"/>
              <w:jc w:val="both"/>
              <w:rPr>
                <w:color w:val="000000"/>
                <w:sz w:val="28"/>
                <w:szCs w:val="28"/>
              </w:rPr>
            </w:pPr>
            <w:r>
              <w:rPr>
                <w:color w:val="000000"/>
                <w:sz w:val="28"/>
                <w:szCs w:val="28"/>
              </w:rPr>
              <w:t>7.6. Работникам с умственной работой, требующей большой сосредоточенности и внимания, предоставляются дополнительные пятиминутные перерывы для отдыха через каждый час работы.</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7.7. Работодатель имеет право привлекать Работника к работе за </w:t>
            </w:r>
            <w:r>
              <w:rPr>
                <w:color w:val="000000"/>
                <w:sz w:val="28"/>
                <w:szCs w:val="28"/>
              </w:rPr>
              <w:lastRenderedPageBreak/>
              <w:t>пределами продолжительности рабочего времени, установленной для данного Работника в следующих случаях:</w:t>
            </w:r>
          </w:p>
          <w:p w:rsidR="002A1232" w:rsidRDefault="002A1232">
            <w:pPr>
              <w:shd w:val="clear" w:color="auto" w:fill="FFFFFF"/>
              <w:spacing w:line="240" w:lineRule="atLeast"/>
              <w:ind w:firstLine="709"/>
              <w:jc w:val="both"/>
              <w:rPr>
                <w:color w:val="000000"/>
                <w:sz w:val="28"/>
                <w:szCs w:val="28"/>
              </w:rPr>
            </w:pPr>
            <w:r>
              <w:rPr>
                <w:color w:val="000000"/>
                <w:sz w:val="28"/>
                <w:szCs w:val="28"/>
              </w:rPr>
              <w:t>- при необходимости выполнить сверхурочную работу;</w:t>
            </w:r>
          </w:p>
          <w:p w:rsidR="002A1232" w:rsidRDefault="002A1232">
            <w:pPr>
              <w:shd w:val="clear" w:color="auto" w:fill="FFFFFF"/>
              <w:spacing w:line="240" w:lineRule="atLeast"/>
              <w:ind w:firstLine="709"/>
              <w:jc w:val="both"/>
              <w:rPr>
                <w:color w:val="000000"/>
                <w:sz w:val="28"/>
                <w:szCs w:val="28"/>
              </w:rPr>
            </w:pPr>
            <w:r>
              <w:rPr>
                <w:color w:val="000000"/>
                <w:sz w:val="28"/>
                <w:szCs w:val="28"/>
              </w:rPr>
              <w:t>- если Работник работает на условиях ненормированного рабочего дня.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7.7.1. Сверхурочная работа - работа, выполняемая Работником по инициативе </w:t>
            </w:r>
            <w:proofErr w:type="gramStart"/>
            <w:r>
              <w:rPr>
                <w:color w:val="000000"/>
                <w:sz w:val="28"/>
                <w:szCs w:val="28"/>
              </w:rPr>
              <w:t>работодателя</w:t>
            </w:r>
            <w:proofErr w:type="gramEnd"/>
            <w:r>
              <w:rPr>
                <w:color w:val="000000"/>
                <w:sz w:val="28"/>
                <w:szCs w:val="28"/>
              </w:rPr>
              <w:t xml:space="preserve"> за пределами установленной для Работника продолжительности рабочего времени: ежедневной работы, а при суммированном учете рабочего времени - сверх нормального числа рабочих часов за учетный период. Работодатель обязан получить письменное согласие Работника на привлечение его к сверхурочной работе.</w:t>
            </w:r>
          </w:p>
          <w:p w:rsidR="002A1232" w:rsidRDefault="002A1232">
            <w:pPr>
              <w:shd w:val="clear" w:color="auto" w:fill="FFFFFF"/>
              <w:spacing w:line="240" w:lineRule="atLeast"/>
              <w:ind w:firstLine="709"/>
              <w:jc w:val="both"/>
              <w:rPr>
                <w:color w:val="000000"/>
                <w:sz w:val="28"/>
                <w:szCs w:val="28"/>
              </w:rPr>
            </w:pPr>
            <w:r>
              <w:rPr>
                <w:color w:val="000000"/>
                <w:sz w:val="28"/>
                <w:szCs w:val="28"/>
              </w:rPr>
              <w:t>Работодатель вправе привлекать Работника к сверхурочной работе без его согласия в следующих случаях:</w:t>
            </w:r>
          </w:p>
          <w:p w:rsidR="002A1232" w:rsidRDefault="002A1232">
            <w:pPr>
              <w:shd w:val="clear" w:color="auto" w:fill="FFFFFF"/>
              <w:spacing w:line="240" w:lineRule="atLeast"/>
              <w:ind w:firstLine="709"/>
              <w:jc w:val="both"/>
              <w:rPr>
                <w:color w:val="000000"/>
                <w:sz w:val="28"/>
                <w:szCs w:val="28"/>
              </w:rPr>
            </w:pPr>
            <w:proofErr w:type="gramStart"/>
            <w:r>
              <w:rPr>
                <w:color w:val="000000"/>
                <w:sz w:val="28"/>
                <w:szCs w:val="28"/>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т.е.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roofErr w:type="gramEnd"/>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7.7.2. Режим ненормированного рабочего дня - особый режим,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w:t>
            </w:r>
            <w:proofErr w:type="gramStart"/>
            <w:r>
              <w:rPr>
                <w:color w:val="000000"/>
                <w:sz w:val="28"/>
                <w:szCs w:val="28"/>
              </w:rPr>
              <w:t>пределами</w:t>
            </w:r>
            <w:proofErr w:type="gramEnd"/>
            <w:r>
              <w:rPr>
                <w:color w:val="000000"/>
                <w:sz w:val="28"/>
                <w:szCs w:val="28"/>
              </w:rPr>
              <w:t xml:space="preserve"> установленной для них продолжительности рабочего времени.</w:t>
            </w:r>
          </w:p>
          <w:p w:rsidR="002A1232" w:rsidRDefault="002A1232">
            <w:pPr>
              <w:shd w:val="clear" w:color="auto" w:fill="FFFFFF"/>
              <w:spacing w:line="240" w:lineRule="atLeast"/>
              <w:ind w:firstLine="709"/>
              <w:jc w:val="both"/>
              <w:rPr>
                <w:color w:val="000000"/>
                <w:sz w:val="28"/>
                <w:szCs w:val="28"/>
              </w:rPr>
            </w:pPr>
            <w:r>
              <w:rPr>
                <w:color w:val="000000"/>
                <w:sz w:val="28"/>
                <w:szCs w:val="28"/>
              </w:rPr>
              <w:t>Условие о режиме ненормированного рабочего дня обязательно включается в трудовой договор. Перечень должностей работников с ненормированным рабочим днем устанавливается Регламентом Администрации.</w:t>
            </w:r>
          </w:p>
          <w:p w:rsidR="002A1232" w:rsidRDefault="002A1232">
            <w:pPr>
              <w:shd w:val="clear" w:color="auto" w:fill="FFFFFF"/>
              <w:spacing w:line="240" w:lineRule="atLeast"/>
              <w:ind w:firstLine="709"/>
              <w:jc w:val="both"/>
              <w:rPr>
                <w:color w:val="000000"/>
                <w:sz w:val="28"/>
                <w:szCs w:val="28"/>
              </w:rPr>
            </w:pPr>
            <w:r>
              <w:rPr>
                <w:color w:val="000000"/>
                <w:sz w:val="28"/>
                <w:szCs w:val="28"/>
              </w:rPr>
              <w:t>7.9. Работодатель ведет учет времени, фактически отработанного каждым работником, в табеле учета рабочего времени.</w:t>
            </w:r>
          </w:p>
          <w:p w:rsidR="002A1232" w:rsidRDefault="002A1232">
            <w:pPr>
              <w:shd w:val="clear" w:color="auto" w:fill="FFFFFF"/>
              <w:spacing w:line="240" w:lineRule="atLeast"/>
              <w:ind w:firstLine="709"/>
              <w:jc w:val="both"/>
              <w:rPr>
                <w:color w:val="000000"/>
                <w:sz w:val="28"/>
                <w:szCs w:val="28"/>
              </w:rPr>
            </w:pPr>
            <w:r>
              <w:rPr>
                <w:color w:val="000000"/>
                <w:sz w:val="28"/>
                <w:szCs w:val="28"/>
              </w:rPr>
              <w:t>  </w:t>
            </w:r>
          </w:p>
          <w:p w:rsidR="002A1232" w:rsidRDefault="002A1232">
            <w:pPr>
              <w:shd w:val="clear" w:color="auto" w:fill="FFFFFF"/>
              <w:spacing w:line="320" w:lineRule="atLeast"/>
              <w:ind w:firstLine="709"/>
              <w:jc w:val="center"/>
              <w:outlineLvl w:val="3"/>
              <w:rPr>
                <w:b/>
                <w:color w:val="000000"/>
                <w:sz w:val="28"/>
                <w:szCs w:val="28"/>
              </w:rPr>
            </w:pPr>
            <w:r>
              <w:rPr>
                <w:b/>
                <w:color w:val="000000"/>
                <w:sz w:val="28"/>
                <w:szCs w:val="28"/>
              </w:rPr>
              <w:t>8. Время отдыха</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2A1232" w:rsidRDefault="002A1232">
            <w:pPr>
              <w:shd w:val="clear" w:color="auto" w:fill="FFFFFF"/>
              <w:spacing w:line="240" w:lineRule="atLeast"/>
              <w:ind w:firstLine="709"/>
              <w:jc w:val="both"/>
              <w:rPr>
                <w:color w:val="000000"/>
                <w:sz w:val="28"/>
                <w:szCs w:val="28"/>
              </w:rPr>
            </w:pPr>
            <w:r>
              <w:rPr>
                <w:color w:val="000000"/>
                <w:sz w:val="28"/>
                <w:szCs w:val="28"/>
              </w:rPr>
              <w:t>8.2. Видами времени отдыха являются:</w:t>
            </w:r>
          </w:p>
          <w:p w:rsidR="002A1232" w:rsidRDefault="002A1232">
            <w:pPr>
              <w:shd w:val="clear" w:color="auto" w:fill="FFFFFF"/>
              <w:spacing w:line="240" w:lineRule="atLeast"/>
              <w:ind w:firstLine="709"/>
              <w:jc w:val="both"/>
              <w:rPr>
                <w:color w:val="000000"/>
                <w:sz w:val="28"/>
                <w:szCs w:val="28"/>
              </w:rPr>
            </w:pPr>
            <w:r>
              <w:rPr>
                <w:color w:val="000000"/>
                <w:sz w:val="28"/>
                <w:szCs w:val="28"/>
              </w:rPr>
              <w:t>- перерывы в течение рабочего дня (смены);</w:t>
            </w:r>
          </w:p>
          <w:p w:rsidR="002A1232" w:rsidRDefault="002A1232">
            <w:pPr>
              <w:shd w:val="clear" w:color="auto" w:fill="FFFFFF"/>
              <w:spacing w:line="240" w:lineRule="atLeast"/>
              <w:ind w:firstLine="709"/>
              <w:jc w:val="both"/>
              <w:rPr>
                <w:color w:val="000000"/>
                <w:sz w:val="28"/>
                <w:szCs w:val="28"/>
              </w:rPr>
            </w:pPr>
            <w:r>
              <w:rPr>
                <w:color w:val="000000"/>
                <w:sz w:val="28"/>
                <w:szCs w:val="28"/>
              </w:rPr>
              <w:t>- ежедневный (междусменный) отдых;</w:t>
            </w:r>
          </w:p>
          <w:p w:rsidR="002A1232" w:rsidRDefault="002A1232">
            <w:pPr>
              <w:shd w:val="clear" w:color="auto" w:fill="FFFFFF"/>
              <w:spacing w:line="240" w:lineRule="atLeast"/>
              <w:ind w:firstLine="709"/>
              <w:jc w:val="both"/>
              <w:rPr>
                <w:color w:val="000000"/>
                <w:sz w:val="28"/>
                <w:szCs w:val="28"/>
              </w:rPr>
            </w:pPr>
            <w:r>
              <w:rPr>
                <w:color w:val="000000"/>
                <w:sz w:val="28"/>
                <w:szCs w:val="28"/>
              </w:rPr>
              <w:t>- выходные дни (еженедельный непрерывный отдых);</w:t>
            </w:r>
          </w:p>
          <w:p w:rsidR="002A1232" w:rsidRDefault="002A1232">
            <w:pPr>
              <w:shd w:val="clear" w:color="auto" w:fill="FFFFFF"/>
              <w:spacing w:line="240" w:lineRule="atLeast"/>
              <w:ind w:firstLine="709"/>
              <w:jc w:val="both"/>
              <w:rPr>
                <w:color w:val="000000"/>
                <w:sz w:val="28"/>
                <w:szCs w:val="28"/>
              </w:rPr>
            </w:pPr>
            <w:r>
              <w:rPr>
                <w:color w:val="000000"/>
                <w:sz w:val="28"/>
                <w:szCs w:val="28"/>
              </w:rPr>
              <w:t>- нерабочие праздничные дни;</w:t>
            </w:r>
          </w:p>
          <w:p w:rsidR="002A1232" w:rsidRDefault="002A1232">
            <w:pPr>
              <w:shd w:val="clear" w:color="auto" w:fill="FFFFFF"/>
              <w:spacing w:line="240" w:lineRule="atLeast"/>
              <w:ind w:firstLine="709"/>
              <w:jc w:val="both"/>
              <w:rPr>
                <w:color w:val="000000"/>
                <w:sz w:val="28"/>
                <w:szCs w:val="28"/>
              </w:rPr>
            </w:pPr>
            <w:r>
              <w:rPr>
                <w:color w:val="000000"/>
                <w:sz w:val="28"/>
                <w:szCs w:val="28"/>
              </w:rPr>
              <w:t>- отпуска.</w:t>
            </w:r>
          </w:p>
          <w:p w:rsidR="002A1232" w:rsidRDefault="002A1232">
            <w:pPr>
              <w:shd w:val="clear" w:color="auto" w:fill="FFFFFF"/>
              <w:spacing w:line="240" w:lineRule="atLeast"/>
              <w:ind w:firstLine="709"/>
              <w:jc w:val="both"/>
              <w:rPr>
                <w:color w:val="000000"/>
                <w:sz w:val="28"/>
                <w:szCs w:val="28"/>
              </w:rPr>
            </w:pPr>
            <w:r>
              <w:rPr>
                <w:color w:val="000000"/>
                <w:sz w:val="28"/>
                <w:szCs w:val="28"/>
              </w:rPr>
              <w:t>8.3. Работникам предоставляется следующее время отдыха:</w:t>
            </w:r>
          </w:p>
          <w:p w:rsidR="002A1232" w:rsidRDefault="002A1232">
            <w:pPr>
              <w:shd w:val="clear" w:color="auto" w:fill="FFFFFF"/>
              <w:spacing w:line="240" w:lineRule="atLeast"/>
              <w:ind w:firstLine="709"/>
              <w:jc w:val="both"/>
              <w:rPr>
                <w:color w:val="000000"/>
                <w:sz w:val="28"/>
                <w:szCs w:val="28"/>
              </w:rPr>
            </w:pPr>
            <w:r>
              <w:rPr>
                <w:color w:val="000000"/>
                <w:sz w:val="28"/>
                <w:szCs w:val="28"/>
              </w:rPr>
              <w:t>1) перерыв для отдыха и питания продолжительностью 1 час с 13.00 до 14.00 в течение рабочего дня;</w:t>
            </w:r>
          </w:p>
          <w:p w:rsidR="002A1232" w:rsidRDefault="002A1232">
            <w:pPr>
              <w:shd w:val="clear" w:color="auto" w:fill="FFFFFF"/>
              <w:spacing w:line="240" w:lineRule="atLeast"/>
              <w:ind w:firstLine="709"/>
              <w:jc w:val="both"/>
              <w:rPr>
                <w:color w:val="000000"/>
                <w:sz w:val="28"/>
                <w:szCs w:val="28"/>
              </w:rPr>
            </w:pPr>
            <w:r>
              <w:rPr>
                <w:color w:val="000000"/>
                <w:sz w:val="28"/>
                <w:szCs w:val="28"/>
              </w:rPr>
              <w:t>2) два выходных дня - суббота, воскресенье;</w:t>
            </w: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3) нерабочие праздничные дни:</w:t>
            </w:r>
          </w:p>
          <w:p w:rsidR="002A1232" w:rsidRDefault="002A1232">
            <w:pPr>
              <w:shd w:val="clear" w:color="auto" w:fill="FFFFFF"/>
              <w:spacing w:line="240" w:lineRule="atLeast"/>
              <w:ind w:firstLine="709"/>
              <w:jc w:val="both"/>
              <w:rPr>
                <w:color w:val="000000"/>
                <w:sz w:val="28"/>
                <w:szCs w:val="28"/>
              </w:rPr>
            </w:pPr>
            <w:r>
              <w:rPr>
                <w:color w:val="000000"/>
                <w:sz w:val="28"/>
                <w:szCs w:val="28"/>
              </w:rPr>
              <w:t>- Новогодние каникулы;</w:t>
            </w:r>
          </w:p>
          <w:p w:rsidR="002A1232" w:rsidRDefault="002A1232">
            <w:pPr>
              <w:shd w:val="clear" w:color="auto" w:fill="FFFFFF"/>
              <w:spacing w:line="240" w:lineRule="atLeast"/>
              <w:ind w:firstLine="709"/>
              <w:jc w:val="both"/>
              <w:rPr>
                <w:color w:val="000000"/>
                <w:sz w:val="28"/>
                <w:szCs w:val="28"/>
              </w:rPr>
            </w:pPr>
            <w:r>
              <w:rPr>
                <w:color w:val="000000"/>
                <w:sz w:val="28"/>
                <w:szCs w:val="28"/>
              </w:rPr>
              <w:t>- Рождество Христово;</w:t>
            </w:r>
          </w:p>
          <w:p w:rsidR="002A1232" w:rsidRDefault="002A1232">
            <w:pPr>
              <w:shd w:val="clear" w:color="auto" w:fill="FFFFFF"/>
              <w:spacing w:line="240" w:lineRule="atLeast"/>
              <w:ind w:firstLine="709"/>
              <w:jc w:val="both"/>
              <w:rPr>
                <w:color w:val="000000"/>
                <w:sz w:val="28"/>
                <w:szCs w:val="28"/>
              </w:rPr>
            </w:pPr>
            <w:r>
              <w:rPr>
                <w:color w:val="000000"/>
                <w:sz w:val="28"/>
                <w:szCs w:val="28"/>
              </w:rPr>
              <w:t>- 23 февраля - День защитника Отечества;</w:t>
            </w:r>
          </w:p>
          <w:p w:rsidR="002A1232" w:rsidRDefault="002A1232">
            <w:pPr>
              <w:shd w:val="clear" w:color="auto" w:fill="FFFFFF"/>
              <w:spacing w:line="240" w:lineRule="atLeast"/>
              <w:ind w:firstLine="709"/>
              <w:jc w:val="both"/>
              <w:rPr>
                <w:color w:val="000000"/>
                <w:sz w:val="28"/>
                <w:szCs w:val="28"/>
              </w:rPr>
            </w:pPr>
            <w:r>
              <w:rPr>
                <w:color w:val="000000"/>
                <w:sz w:val="28"/>
                <w:szCs w:val="28"/>
              </w:rPr>
              <w:t>- 8 марта - Международный женский день;</w:t>
            </w:r>
          </w:p>
          <w:p w:rsidR="002A1232" w:rsidRDefault="002A1232">
            <w:pPr>
              <w:shd w:val="clear" w:color="auto" w:fill="FFFFFF"/>
              <w:spacing w:line="240" w:lineRule="atLeast"/>
              <w:ind w:firstLine="709"/>
              <w:jc w:val="both"/>
              <w:rPr>
                <w:color w:val="000000"/>
                <w:sz w:val="28"/>
                <w:szCs w:val="28"/>
              </w:rPr>
            </w:pPr>
            <w:r>
              <w:rPr>
                <w:color w:val="000000"/>
                <w:sz w:val="28"/>
                <w:szCs w:val="28"/>
              </w:rPr>
              <w:t>- 1 мая - Праздник Весны и Труда;</w:t>
            </w:r>
          </w:p>
          <w:p w:rsidR="002A1232" w:rsidRDefault="002A1232">
            <w:pPr>
              <w:shd w:val="clear" w:color="auto" w:fill="FFFFFF"/>
              <w:spacing w:line="240" w:lineRule="atLeast"/>
              <w:ind w:firstLine="709"/>
              <w:jc w:val="both"/>
              <w:rPr>
                <w:color w:val="000000"/>
                <w:sz w:val="28"/>
                <w:szCs w:val="28"/>
              </w:rPr>
            </w:pPr>
            <w:r>
              <w:rPr>
                <w:color w:val="000000"/>
                <w:sz w:val="28"/>
                <w:szCs w:val="28"/>
              </w:rPr>
              <w:t>- 9 мая - День Победы;</w:t>
            </w:r>
          </w:p>
          <w:p w:rsidR="002A1232" w:rsidRDefault="002A1232">
            <w:pPr>
              <w:shd w:val="clear" w:color="auto" w:fill="FFFFFF"/>
              <w:spacing w:line="240" w:lineRule="atLeast"/>
              <w:ind w:firstLine="709"/>
              <w:jc w:val="both"/>
              <w:rPr>
                <w:color w:val="000000"/>
                <w:sz w:val="28"/>
                <w:szCs w:val="28"/>
              </w:rPr>
            </w:pPr>
            <w:r>
              <w:rPr>
                <w:color w:val="000000"/>
                <w:sz w:val="28"/>
                <w:szCs w:val="28"/>
              </w:rPr>
              <w:t>- 12 июня - День России;</w:t>
            </w:r>
          </w:p>
          <w:p w:rsidR="002A1232" w:rsidRDefault="002A1232">
            <w:pPr>
              <w:shd w:val="clear" w:color="auto" w:fill="FFFFFF"/>
              <w:spacing w:line="240" w:lineRule="atLeast"/>
              <w:ind w:firstLine="709"/>
              <w:jc w:val="both"/>
              <w:rPr>
                <w:color w:val="000000"/>
                <w:sz w:val="28"/>
                <w:szCs w:val="28"/>
              </w:rPr>
            </w:pPr>
            <w:r>
              <w:rPr>
                <w:color w:val="000000"/>
                <w:sz w:val="28"/>
                <w:szCs w:val="28"/>
              </w:rPr>
              <w:t>- 4 ноября - День народного единства;</w:t>
            </w:r>
          </w:p>
          <w:p w:rsidR="002A1232" w:rsidRDefault="002A1232">
            <w:pPr>
              <w:shd w:val="clear" w:color="auto" w:fill="FFFFFF"/>
              <w:spacing w:line="240" w:lineRule="atLeast"/>
              <w:ind w:firstLine="709"/>
              <w:jc w:val="both"/>
              <w:rPr>
                <w:color w:val="000000"/>
                <w:sz w:val="28"/>
                <w:szCs w:val="28"/>
              </w:rPr>
            </w:pPr>
            <w:r>
              <w:rPr>
                <w:color w:val="000000"/>
                <w:sz w:val="28"/>
                <w:szCs w:val="28"/>
              </w:rPr>
              <w:t>4) ежегодные отпуска с сохранением места работы (должности) и среднего заработка.</w:t>
            </w:r>
          </w:p>
          <w:p w:rsidR="002A1232" w:rsidRDefault="002A1232">
            <w:pPr>
              <w:shd w:val="clear" w:color="auto" w:fill="FFFFFF"/>
              <w:spacing w:line="240" w:lineRule="atLeast"/>
              <w:ind w:firstLine="709"/>
              <w:jc w:val="both"/>
              <w:rPr>
                <w:color w:val="000000"/>
                <w:sz w:val="28"/>
                <w:szCs w:val="28"/>
              </w:rPr>
            </w:pPr>
            <w:r>
              <w:rPr>
                <w:color w:val="000000"/>
                <w:sz w:val="28"/>
                <w:szCs w:val="28"/>
              </w:rPr>
              <w:t>8.3.1. Работникам условиями трудового договора могут устанавливаться иные выходные дни, а также другое время предоставления перерыва для отдыха и питания.</w:t>
            </w:r>
          </w:p>
          <w:p w:rsidR="002A1232" w:rsidRDefault="002A1232">
            <w:pPr>
              <w:shd w:val="clear" w:color="auto" w:fill="FFFFFF"/>
              <w:tabs>
                <w:tab w:val="left" w:pos="675"/>
              </w:tabs>
              <w:spacing w:line="240" w:lineRule="atLeast"/>
              <w:jc w:val="both"/>
              <w:rPr>
                <w:color w:val="000000"/>
                <w:sz w:val="28"/>
                <w:szCs w:val="28"/>
              </w:rPr>
            </w:pPr>
            <w:r>
              <w:rPr>
                <w:sz w:val="28"/>
                <w:szCs w:val="28"/>
              </w:rPr>
              <w:t xml:space="preserve">          8.4. </w:t>
            </w:r>
            <w:r>
              <w:rPr>
                <w:color w:val="000000"/>
                <w:sz w:val="28"/>
                <w:szCs w:val="28"/>
              </w:rPr>
              <w:t>Ежегодный оплачиваемый отпуск работника и муниципального служащего состоит из основного оплачиваемого отпуска и дополнительных оплачиваемых отпусков.</w:t>
            </w:r>
          </w:p>
          <w:p w:rsidR="002A1232" w:rsidRDefault="002A1232">
            <w:pPr>
              <w:shd w:val="clear" w:color="auto" w:fill="FFFFFF"/>
              <w:spacing w:line="240" w:lineRule="atLeast"/>
              <w:jc w:val="both"/>
              <w:rPr>
                <w:color w:val="000000"/>
                <w:sz w:val="28"/>
                <w:szCs w:val="28"/>
              </w:rPr>
            </w:pPr>
            <w:r>
              <w:rPr>
                <w:color w:val="000000"/>
                <w:sz w:val="28"/>
                <w:szCs w:val="28"/>
              </w:rPr>
              <w:t xml:space="preserve">          Работникам предоставляется:</w:t>
            </w:r>
          </w:p>
          <w:p w:rsidR="002A1232" w:rsidRDefault="002A1232">
            <w:pPr>
              <w:shd w:val="clear" w:color="auto" w:fill="FFFFFF"/>
              <w:spacing w:line="240" w:lineRule="atLeast"/>
              <w:jc w:val="both"/>
              <w:rPr>
                <w:color w:val="000000"/>
                <w:sz w:val="28"/>
                <w:szCs w:val="28"/>
              </w:rPr>
            </w:pPr>
            <w:r>
              <w:rPr>
                <w:color w:val="000000"/>
                <w:sz w:val="28"/>
                <w:szCs w:val="28"/>
              </w:rPr>
              <w:t>- ежегодный основной оплачиваемый отпуск продолжительностью 28 календарных дней;</w:t>
            </w:r>
          </w:p>
          <w:p w:rsidR="002A1232" w:rsidRDefault="002A1232">
            <w:pPr>
              <w:shd w:val="clear" w:color="auto" w:fill="FFFFFF"/>
              <w:spacing w:line="240" w:lineRule="atLeast"/>
              <w:jc w:val="both"/>
              <w:rPr>
                <w:color w:val="000000"/>
                <w:sz w:val="28"/>
                <w:szCs w:val="28"/>
              </w:rPr>
            </w:pPr>
            <w:r>
              <w:rPr>
                <w:color w:val="000000"/>
                <w:sz w:val="28"/>
                <w:szCs w:val="28"/>
              </w:rPr>
              <w:t>- ежегодный дополнительный оплачиваемый отпуск за ненормированный рабочий день. Продолжительность такого отпуска определяется  Регламентом  Администрации и трудовым договором и должна составлять не менее 3 календарных дней.</w:t>
            </w:r>
          </w:p>
          <w:p w:rsidR="002A1232" w:rsidRDefault="002A1232">
            <w:pPr>
              <w:shd w:val="clear" w:color="auto" w:fill="FFFFFF"/>
              <w:spacing w:line="240" w:lineRule="atLeast"/>
              <w:ind w:firstLine="709"/>
              <w:jc w:val="both"/>
              <w:rPr>
                <w:color w:val="000000"/>
                <w:sz w:val="28"/>
                <w:szCs w:val="28"/>
              </w:rPr>
            </w:pPr>
            <w:r>
              <w:rPr>
                <w:color w:val="000000"/>
                <w:sz w:val="28"/>
                <w:szCs w:val="28"/>
              </w:rPr>
              <w:t>Ежегодный основной оплачиваемый отпуск предоставляется муниципальному служащему продолжительностью 30 календарных дней.</w:t>
            </w:r>
          </w:p>
          <w:p w:rsidR="002A1232" w:rsidRDefault="002A1232">
            <w:pPr>
              <w:shd w:val="clear" w:color="auto" w:fill="FFFFFF"/>
              <w:spacing w:line="240" w:lineRule="atLeast"/>
              <w:jc w:val="both"/>
              <w:rPr>
                <w:color w:val="000000"/>
                <w:sz w:val="28"/>
                <w:szCs w:val="28"/>
              </w:rPr>
            </w:pPr>
            <w:r>
              <w:rPr>
                <w:color w:val="000000"/>
                <w:sz w:val="28"/>
                <w:szCs w:val="28"/>
              </w:rPr>
              <w:t xml:space="preserve">          Муниципальным служащим предоставляются  ежегодный дополнительный оплачиваемый отпуск за выслугу лет с учетом продолжительности стажа муниципальной службы, но не более 10 календарных дней.</w:t>
            </w:r>
          </w:p>
          <w:p w:rsidR="002A1232" w:rsidRDefault="002A1232">
            <w:pPr>
              <w:shd w:val="clear" w:color="auto" w:fill="FFFFFF"/>
              <w:spacing w:line="240" w:lineRule="atLeast"/>
              <w:jc w:val="both"/>
              <w:rPr>
                <w:color w:val="000000"/>
                <w:sz w:val="28"/>
                <w:szCs w:val="28"/>
              </w:rPr>
            </w:pPr>
            <w:r>
              <w:rPr>
                <w:color w:val="000000"/>
                <w:sz w:val="28"/>
                <w:szCs w:val="28"/>
              </w:rPr>
              <w:t xml:space="preserve">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A1232" w:rsidRDefault="002A1232">
            <w:pPr>
              <w:shd w:val="clear" w:color="auto" w:fill="FFFFFF"/>
              <w:spacing w:line="240" w:lineRule="atLeast"/>
              <w:ind w:firstLine="709"/>
              <w:jc w:val="both"/>
              <w:rPr>
                <w:color w:val="000000"/>
                <w:sz w:val="28"/>
                <w:szCs w:val="28"/>
              </w:rPr>
            </w:pPr>
            <w:r>
              <w:rPr>
                <w:color w:val="000000"/>
                <w:sz w:val="28"/>
                <w:szCs w:val="28"/>
              </w:rPr>
              <w:t>8.4.1.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2A1232" w:rsidRDefault="002A1232">
            <w:pPr>
              <w:shd w:val="clear" w:color="auto" w:fill="FFFFFF"/>
              <w:spacing w:line="240" w:lineRule="atLeast"/>
              <w:ind w:firstLine="709"/>
              <w:jc w:val="both"/>
              <w:rPr>
                <w:color w:val="000000"/>
                <w:sz w:val="28"/>
                <w:szCs w:val="28"/>
              </w:rPr>
            </w:pPr>
            <w:r>
              <w:rPr>
                <w:color w:val="000000"/>
                <w:sz w:val="28"/>
                <w:szCs w:val="28"/>
              </w:rPr>
              <w:t>8.4.2.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2A1232" w:rsidRDefault="002A1232">
            <w:pPr>
              <w:shd w:val="clear" w:color="auto" w:fill="FFFFFF"/>
              <w:spacing w:line="240" w:lineRule="atLeast"/>
              <w:ind w:firstLine="709"/>
              <w:jc w:val="both"/>
              <w:rPr>
                <w:color w:val="000000"/>
                <w:sz w:val="28"/>
                <w:szCs w:val="28"/>
              </w:rPr>
            </w:pPr>
            <w:r>
              <w:rPr>
                <w:color w:val="000000"/>
                <w:sz w:val="28"/>
                <w:szCs w:val="28"/>
              </w:rPr>
              <w:t>- женщинам - перед отпуском по беременности и родам или непосредственно после него;</w:t>
            </w:r>
          </w:p>
          <w:p w:rsidR="002A1232" w:rsidRDefault="002A1232">
            <w:pPr>
              <w:shd w:val="clear" w:color="auto" w:fill="FFFFFF"/>
              <w:spacing w:line="240" w:lineRule="atLeast"/>
              <w:ind w:firstLine="709"/>
              <w:jc w:val="both"/>
              <w:rPr>
                <w:color w:val="000000"/>
                <w:sz w:val="28"/>
                <w:szCs w:val="28"/>
              </w:rPr>
            </w:pPr>
            <w:r>
              <w:rPr>
                <w:color w:val="000000"/>
                <w:sz w:val="28"/>
                <w:szCs w:val="28"/>
              </w:rPr>
              <w:t>- работникам в возрасте до восемнадцати лет;</w:t>
            </w:r>
          </w:p>
          <w:p w:rsidR="002A1232" w:rsidRDefault="002A1232">
            <w:pPr>
              <w:shd w:val="clear" w:color="auto" w:fill="FFFFFF"/>
              <w:spacing w:line="240" w:lineRule="atLeast"/>
              <w:ind w:firstLine="709"/>
              <w:jc w:val="both"/>
              <w:rPr>
                <w:color w:val="000000"/>
                <w:sz w:val="28"/>
                <w:szCs w:val="28"/>
              </w:rPr>
            </w:pPr>
            <w:r>
              <w:rPr>
                <w:color w:val="000000"/>
                <w:sz w:val="28"/>
                <w:szCs w:val="28"/>
              </w:rPr>
              <w:t>- работникам, усыновившим ребенка (детей) в возрасте до трех месяцев;</w:t>
            </w: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 совместителям одновременно с ежегодным оплачиваемым отпуском по основному месту работы;</w:t>
            </w:r>
          </w:p>
          <w:p w:rsidR="002A1232" w:rsidRDefault="002A1232">
            <w:pPr>
              <w:shd w:val="clear" w:color="auto" w:fill="FFFFFF"/>
              <w:spacing w:line="240" w:lineRule="atLeast"/>
              <w:ind w:firstLine="709"/>
              <w:jc w:val="both"/>
              <w:rPr>
                <w:color w:val="000000"/>
                <w:sz w:val="28"/>
                <w:szCs w:val="28"/>
              </w:rPr>
            </w:pPr>
            <w:r>
              <w:rPr>
                <w:color w:val="000000"/>
                <w:sz w:val="28"/>
                <w:szCs w:val="28"/>
              </w:rPr>
              <w:t>- в других случаях, предусмотренных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8.4.3.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не </w:t>
            </w:r>
            <w:proofErr w:type="gramStart"/>
            <w:r>
              <w:rPr>
                <w:color w:val="000000"/>
                <w:sz w:val="28"/>
                <w:szCs w:val="28"/>
              </w:rPr>
              <w:t>позднее</w:t>
            </w:r>
            <w:proofErr w:type="gramEnd"/>
            <w:r>
              <w:rPr>
                <w:color w:val="000000"/>
                <w:sz w:val="28"/>
                <w:szCs w:val="28"/>
              </w:rPr>
              <w:t xml:space="preserve"> чем за две недели до наступления календарного года в порядке, установленном </w:t>
            </w:r>
            <w:hyperlink r:id="rId61" w:history="1">
              <w:r>
                <w:rPr>
                  <w:rStyle w:val="a3"/>
                  <w:color w:val="000000"/>
                </w:rPr>
                <w:t>Трудовым</w:t>
              </w:r>
            </w:hyperlink>
            <w:r>
              <w:rPr>
                <w:color w:val="000000"/>
                <w:sz w:val="28"/>
                <w:szCs w:val="28"/>
              </w:rPr>
              <w:t> </w:t>
            </w:r>
            <w:hyperlink r:id="rId62" w:history="1">
              <w:r>
                <w:rPr>
                  <w:rStyle w:val="a3"/>
                  <w:color w:val="000000"/>
                </w:rPr>
                <w:t>кодексом</w:t>
              </w:r>
            </w:hyperlink>
            <w:r>
              <w:rPr>
                <w:color w:val="000000"/>
                <w:sz w:val="28"/>
                <w:szCs w:val="28"/>
              </w:rPr>
              <w:t> РФ.</w:t>
            </w:r>
          </w:p>
          <w:p w:rsidR="002A1232" w:rsidRDefault="002A1232">
            <w:pPr>
              <w:shd w:val="clear" w:color="auto" w:fill="FFFFFF"/>
              <w:spacing w:line="240" w:lineRule="atLeast"/>
              <w:ind w:firstLine="709"/>
              <w:jc w:val="both"/>
              <w:rPr>
                <w:color w:val="000000"/>
                <w:sz w:val="28"/>
                <w:szCs w:val="28"/>
              </w:rPr>
            </w:pPr>
            <w:r>
              <w:rPr>
                <w:color w:val="000000"/>
                <w:sz w:val="28"/>
                <w:szCs w:val="28"/>
              </w:rPr>
              <w:t>8.4.4. Отдельным категориям работников в случаях, предусмотренных </w:t>
            </w:r>
            <w:hyperlink r:id="rId63" w:history="1">
              <w:r>
                <w:rPr>
                  <w:rStyle w:val="a3"/>
                  <w:color w:val="000000"/>
                </w:rPr>
                <w:t>Трудовым</w:t>
              </w:r>
            </w:hyperlink>
            <w:r>
              <w:rPr>
                <w:color w:val="000000"/>
                <w:sz w:val="28"/>
                <w:szCs w:val="28"/>
              </w:rPr>
              <w:t> </w:t>
            </w:r>
            <w:hyperlink r:id="rId64" w:history="1">
              <w:r>
                <w:rPr>
                  <w:rStyle w:val="a3"/>
                  <w:color w:val="000000"/>
                </w:rPr>
                <w:t>кодексом</w:t>
              </w:r>
            </w:hyperlink>
            <w:r>
              <w:rPr>
                <w:color w:val="000000"/>
                <w:sz w:val="28"/>
                <w:szCs w:val="28"/>
              </w:rPr>
              <w:t> РФ и иными федеральными законами, ежегодный оплачиваемый отпуск предоставляется по их желанию в удобное для них время.</w:t>
            </w:r>
          </w:p>
          <w:p w:rsidR="002A1232" w:rsidRDefault="002A1232">
            <w:pPr>
              <w:shd w:val="clear" w:color="auto" w:fill="FFFFFF"/>
              <w:spacing w:line="240" w:lineRule="atLeast"/>
              <w:ind w:firstLine="709"/>
              <w:jc w:val="both"/>
              <w:rPr>
                <w:color w:val="000000"/>
                <w:sz w:val="28"/>
                <w:szCs w:val="28"/>
              </w:rPr>
            </w:pPr>
            <w:r>
              <w:rPr>
                <w:color w:val="000000"/>
                <w:sz w:val="28"/>
                <w:szCs w:val="28"/>
              </w:rPr>
              <w:t>8.5. О времени начала отпуска Работник должен быть извещен под подпись не позднее, чем за две недели до его начала.</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8.6. При желании Работника использовать ежегодный оплачиваемый отпуск в отличный от предусмотренного в графике отпусков период Работник обязан предупредить Работодателя об этом в письменном виде не </w:t>
            </w:r>
            <w:proofErr w:type="gramStart"/>
            <w:r>
              <w:rPr>
                <w:color w:val="000000"/>
                <w:sz w:val="28"/>
                <w:szCs w:val="28"/>
              </w:rPr>
              <w:t>позднее</w:t>
            </w:r>
            <w:proofErr w:type="gramEnd"/>
            <w:r>
              <w:rPr>
                <w:color w:val="000000"/>
                <w:sz w:val="28"/>
                <w:szCs w:val="28"/>
              </w:rPr>
              <w:t xml:space="preserve"> чем за две недели до предполагаемого отпуска. Изменение сроков предоставления отпуска в этом случае производится по соглашению сторон.</w:t>
            </w:r>
          </w:p>
          <w:p w:rsidR="002A1232" w:rsidRDefault="002A1232">
            <w:pPr>
              <w:shd w:val="clear" w:color="auto" w:fill="FFFFFF"/>
              <w:spacing w:line="240" w:lineRule="atLeast"/>
              <w:ind w:firstLine="709"/>
              <w:jc w:val="both"/>
              <w:rPr>
                <w:color w:val="000000"/>
                <w:sz w:val="28"/>
                <w:szCs w:val="28"/>
              </w:rPr>
            </w:pPr>
            <w:r>
              <w:rPr>
                <w:color w:val="000000"/>
                <w:sz w:val="28"/>
                <w:szCs w:val="28"/>
              </w:rPr>
              <w:t>8.7.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A1232" w:rsidRDefault="002A1232">
            <w:pPr>
              <w:shd w:val="clear" w:color="auto" w:fill="FFFFFF"/>
              <w:spacing w:line="240" w:lineRule="atLeast"/>
              <w:ind w:firstLine="709"/>
              <w:jc w:val="both"/>
              <w:rPr>
                <w:color w:val="000000"/>
                <w:sz w:val="28"/>
                <w:szCs w:val="28"/>
              </w:rPr>
            </w:pPr>
            <w:r>
              <w:rPr>
                <w:color w:val="000000"/>
                <w:sz w:val="28"/>
                <w:szCs w:val="28"/>
              </w:rPr>
              <w:t>8.7.1. Работодатель обязан на основании письменного заявления Работника предоставить отпуск без сохранения заработной платы:</w:t>
            </w:r>
          </w:p>
          <w:p w:rsidR="002A1232" w:rsidRDefault="002A1232">
            <w:pPr>
              <w:shd w:val="clear" w:color="auto" w:fill="FFFFFF"/>
              <w:spacing w:line="240" w:lineRule="atLeast"/>
              <w:ind w:firstLine="709"/>
              <w:jc w:val="both"/>
              <w:rPr>
                <w:color w:val="000000"/>
                <w:sz w:val="28"/>
                <w:szCs w:val="28"/>
              </w:rPr>
            </w:pPr>
            <w:r>
              <w:rPr>
                <w:color w:val="000000"/>
                <w:sz w:val="28"/>
                <w:szCs w:val="28"/>
              </w:rPr>
              <w:t>- работникам в случаях рождения ребенка, регистрации брака, смерти близких родственников - до пяти календарных дней;</w:t>
            </w:r>
          </w:p>
          <w:p w:rsidR="002A1232" w:rsidRDefault="002A1232">
            <w:pPr>
              <w:shd w:val="clear" w:color="auto" w:fill="FFFFFF"/>
              <w:spacing w:line="240" w:lineRule="atLeast"/>
              <w:ind w:firstLine="709"/>
              <w:jc w:val="both"/>
              <w:rPr>
                <w:color w:val="000000"/>
                <w:sz w:val="28"/>
                <w:szCs w:val="28"/>
              </w:rPr>
            </w:pPr>
            <w:r>
              <w:rPr>
                <w:color w:val="000000"/>
                <w:sz w:val="28"/>
                <w:szCs w:val="28"/>
              </w:rPr>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A1232" w:rsidRDefault="002A1232">
            <w:pPr>
              <w:shd w:val="clear" w:color="auto" w:fill="FFFFFF"/>
              <w:spacing w:line="240" w:lineRule="atLeast"/>
              <w:ind w:firstLine="709"/>
              <w:jc w:val="both"/>
              <w:rPr>
                <w:color w:val="000000"/>
                <w:sz w:val="28"/>
                <w:szCs w:val="28"/>
              </w:rPr>
            </w:pPr>
            <w:r>
              <w:rPr>
                <w:color w:val="000000"/>
                <w:sz w:val="28"/>
                <w:szCs w:val="28"/>
              </w:rPr>
              <w:t>- в других случаях, предусмотренных </w:t>
            </w:r>
            <w:hyperlink r:id="rId65" w:history="1">
              <w:r>
                <w:rPr>
                  <w:rStyle w:val="a3"/>
                  <w:color w:val="000000"/>
                </w:rPr>
                <w:t>Трудовым</w:t>
              </w:r>
            </w:hyperlink>
            <w:r>
              <w:rPr>
                <w:color w:val="000000"/>
                <w:sz w:val="28"/>
                <w:szCs w:val="28"/>
              </w:rPr>
              <w:t> </w:t>
            </w:r>
            <w:hyperlink r:id="rId66" w:history="1">
              <w:r>
                <w:rPr>
                  <w:rStyle w:val="a3"/>
                  <w:color w:val="000000"/>
                </w:rPr>
                <w:t>кодексом</w:t>
              </w:r>
            </w:hyperlink>
            <w:r>
              <w:rPr>
                <w:color w:val="000000"/>
                <w:sz w:val="28"/>
                <w:szCs w:val="28"/>
              </w:rPr>
              <w:t> РФ, иными федеральными законами, коллективным договором (при его наличии).</w:t>
            </w:r>
          </w:p>
          <w:p w:rsidR="002A1232" w:rsidRDefault="002A1232">
            <w:pPr>
              <w:shd w:val="clear" w:color="auto" w:fill="FFFFFF"/>
              <w:spacing w:line="240" w:lineRule="atLeast"/>
              <w:ind w:firstLine="709"/>
              <w:jc w:val="both"/>
              <w:rPr>
                <w:color w:val="000000"/>
                <w:sz w:val="28"/>
                <w:szCs w:val="28"/>
              </w:rPr>
            </w:pPr>
            <w:r>
              <w:rPr>
                <w:color w:val="000000"/>
                <w:sz w:val="28"/>
                <w:szCs w:val="28"/>
              </w:rPr>
              <w:t>8.7.2.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года или присоединена к отпуску за следующий рабочий год.</w:t>
            </w:r>
          </w:p>
          <w:p w:rsidR="002A1232" w:rsidRDefault="002A1232">
            <w:pPr>
              <w:shd w:val="clear" w:color="auto" w:fill="FFFFFF"/>
              <w:spacing w:line="240" w:lineRule="atLeast"/>
              <w:ind w:firstLine="709"/>
              <w:jc w:val="both"/>
              <w:rPr>
                <w:color w:val="000000"/>
                <w:sz w:val="28"/>
                <w:szCs w:val="28"/>
              </w:rPr>
            </w:pPr>
            <w:r>
              <w:rPr>
                <w:color w:val="000000"/>
                <w:sz w:val="28"/>
                <w:szCs w:val="28"/>
              </w:rPr>
              <w:t>8.7.3.  Часть ежегодного оплачиваемого отпуска,  превышающая 28 календарных дней, по письменному заявлению работника может быть заменена денежной компенсацией. 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8.7.4. Ежегодный оплачиваемый отпуск должен быть продлён в </w:t>
            </w:r>
            <w:r>
              <w:rPr>
                <w:color w:val="000000"/>
                <w:sz w:val="28"/>
                <w:szCs w:val="28"/>
              </w:rPr>
              <w:lastRenderedPageBreak/>
              <w:t>случаях предусмотренных Трудовым кодексом Российской Федерации.</w:t>
            </w:r>
          </w:p>
          <w:p w:rsidR="002A1232" w:rsidRDefault="002A1232">
            <w:pPr>
              <w:shd w:val="clear" w:color="auto" w:fill="FFFFFF"/>
              <w:ind w:firstLine="540"/>
              <w:jc w:val="both"/>
              <w:rPr>
                <w:color w:val="000000"/>
                <w:sz w:val="28"/>
                <w:szCs w:val="28"/>
              </w:rPr>
            </w:pPr>
            <w:r>
              <w:rPr>
                <w:color w:val="000000"/>
                <w:sz w:val="28"/>
                <w:szCs w:val="28"/>
              </w:rPr>
              <w:t> </w:t>
            </w:r>
          </w:p>
          <w:p w:rsidR="002A1232" w:rsidRDefault="002A1232">
            <w:pPr>
              <w:shd w:val="clear" w:color="auto" w:fill="FFFFFF"/>
              <w:spacing w:line="320" w:lineRule="atLeast"/>
              <w:jc w:val="center"/>
              <w:outlineLvl w:val="3"/>
              <w:rPr>
                <w:b/>
                <w:color w:val="000000"/>
                <w:sz w:val="28"/>
                <w:szCs w:val="28"/>
              </w:rPr>
            </w:pPr>
            <w:r>
              <w:rPr>
                <w:b/>
                <w:color w:val="000000"/>
                <w:sz w:val="28"/>
                <w:szCs w:val="28"/>
              </w:rPr>
              <w:t>9. Оплата труда</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9.1. Заработная плата Работника в соответствии с действующей у Работодателя системой оплаты труда, закрепленной в Положении об оплате труда, производится в виде денежного содержания, которое состоит из должностного оклада работника,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2A1232" w:rsidRDefault="002A1232">
            <w:pPr>
              <w:shd w:val="clear" w:color="auto" w:fill="FFFFFF"/>
              <w:spacing w:line="240" w:lineRule="atLeast"/>
              <w:ind w:firstLine="709"/>
              <w:jc w:val="both"/>
              <w:rPr>
                <w:color w:val="000000"/>
                <w:sz w:val="28"/>
                <w:szCs w:val="28"/>
              </w:rPr>
            </w:pPr>
            <w:r>
              <w:rPr>
                <w:color w:val="000000"/>
                <w:sz w:val="28"/>
                <w:szCs w:val="28"/>
              </w:rPr>
              <w:t>9.1.1. Размер денежного содержания устанавливается на основании штатного расписания Работодателя.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9.2. В случае установления Работнику неполного рабочего времени оплата труда производится пропорционально отработанному им времени.</w:t>
            </w:r>
          </w:p>
          <w:p w:rsidR="002A1232" w:rsidRDefault="002A1232">
            <w:pPr>
              <w:shd w:val="clear" w:color="auto" w:fill="FFFFFF"/>
              <w:spacing w:line="240" w:lineRule="atLeast"/>
              <w:ind w:firstLine="709"/>
              <w:jc w:val="both"/>
              <w:rPr>
                <w:color w:val="000000"/>
                <w:sz w:val="28"/>
                <w:szCs w:val="28"/>
              </w:rPr>
            </w:pPr>
            <w:r>
              <w:rPr>
                <w:color w:val="000000"/>
                <w:sz w:val="28"/>
                <w:szCs w:val="28"/>
              </w:rPr>
              <w:t>9.3. Заработная плата выплачивается Работникам 2 (два) раза в месяц</w:t>
            </w:r>
            <w:proofErr w:type="gramStart"/>
            <w:r>
              <w:rPr>
                <w:color w:val="000000"/>
                <w:sz w:val="28"/>
                <w:szCs w:val="28"/>
              </w:rPr>
              <w:t xml:space="preserve"> </w:t>
            </w:r>
            <w:r>
              <w:rPr>
                <w:sz w:val="28"/>
                <w:szCs w:val="28"/>
              </w:rPr>
              <w:t>.</w:t>
            </w:r>
            <w:proofErr w:type="gramEnd"/>
            <w:r>
              <w:rPr>
                <w:sz w:val="28"/>
                <w:szCs w:val="28"/>
              </w:rPr>
              <w:t xml:space="preserve"> Заработная плата за первую половину месяца выплачивается 20-го числа каждого месяца, а заработная плата за вторую половину месяца выплачивается 5-го числа каждого месяца, следующего за расчетным. </w:t>
            </w:r>
          </w:p>
          <w:p w:rsidR="002A1232" w:rsidRDefault="002A1232">
            <w:pPr>
              <w:shd w:val="clear" w:color="auto" w:fill="FFFFFF"/>
              <w:spacing w:line="240" w:lineRule="atLeast"/>
              <w:ind w:firstLine="709"/>
              <w:jc w:val="both"/>
              <w:rPr>
                <w:color w:val="000000"/>
                <w:sz w:val="28"/>
                <w:szCs w:val="28"/>
              </w:rPr>
            </w:pPr>
            <w:r>
              <w:rPr>
                <w:color w:val="000000"/>
                <w:sz w:val="28"/>
                <w:szCs w:val="28"/>
              </w:rPr>
              <w:t>Перенос сроков выдачи заработной платы возможен только в исключительных случаях (несвоевременное финансирование и т.д.).</w:t>
            </w:r>
          </w:p>
          <w:p w:rsidR="002A1232" w:rsidRDefault="002A1232">
            <w:pPr>
              <w:shd w:val="clear" w:color="auto" w:fill="FFFFFF"/>
              <w:spacing w:line="240" w:lineRule="atLeast"/>
              <w:ind w:firstLine="709"/>
              <w:jc w:val="both"/>
              <w:rPr>
                <w:color w:val="000000"/>
                <w:sz w:val="28"/>
                <w:szCs w:val="28"/>
              </w:rPr>
            </w:pPr>
            <w:r>
              <w:rPr>
                <w:color w:val="000000"/>
                <w:sz w:val="28"/>
                <w:szCs w:val="28"/>
              </w:rPr>
              <w:t>9.4.При совпадении дня выплаты с выходным или нерабочим праздничным днем, выплата заработной платы производится перед наступлением этих дней.    </w:t>
            </w:r>
          </w:p>
          <w:p w:rsidR="002A1232" w:rsidRDefault="002A1232">
            <w:pPr>
              <w:shd w:val="clear" w:color="auto" w:fill="FFFFFF"/>
              <w:spacing w:line="240" w:lineRule="atLeast"/>
              <w:ind w:firstLine="709"/>
              <w:jc w:val="both"/>
              <w:rPr>
                <w:color w:val="000000"/>
                <w:sz w:val="28"/>
                <w:szCs w:val="28"/>
              </w:rPr>
            </w:pPr>
            <w:r>
              <w:rPr>
                <w:color w:val="000000"/>
                <w:sz w:val="28"/>
                <w:szCs w:val="28"/>
              </w:rPr>
              <w:t>9.5. Оплата времени отпуска производится не позднее трех дней до начала отпуска.</w:t>
            </w:r>
          </w:p>
          <w:p w:rsidR="002A1232" w:rsidRDefault="002A1232">
            <w:pPr>
              <w:shd w:val="clear" w:color="auto" w:fill="FFFFFF"/>
              <w:spacing w:line="240" w:lineRule="atLeast"/>
              <w:ind w:firstLine="709"/>
              <w:jc w:val="both"/>
              <w:rPr>
                <w:color w:val="000000"/>
                <w:sz w:val="28"/>
                <w:szCs w:val="28"/>
              </w:rPr>
            </w:pPr>
            <w:r>
              <w:rPr>
                <w:color w:val="000000"/>
                <w:sz w:val="28"/>
                <w:szCs w:val="28"/>
              </w:rPr>
              <w:t>9.6. Выплата заработной платы производится в валюте </w:t>
            </w:r>
            <w:hyperlink r:id="rId67"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9.7. 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2A1232" w:rsidRDefault="002A1232">
            <w:pPr>
              <w:shd w:val="clear" w:color="auto" w:fill="FFFFFF"/>
              <w:spacing w:line="240" w:lineRule="atLeast"/>
              <w:ind w:firstLine="709"/>
              <w:jc w:val="both"/>
              <w:rPr>
                <w:color w:val="000000"/>
                <w:sz w:val="28"/>
                <w:szCs w:val="28"/>
              </w:rPr>
            </w:pPr>
            <w:r>
              <w:rPr>
                <w:color w:val="000000"/>
                <w:sz w:val="28"/>
                <w:szCs w:val="28"/>
              </w:rPr>
              <w:t>9.8. Работодатель с заработной платы Работника перечисляет налоги в размерах и порядке, предусмотренном действующим законодательством </w:t>
            </w:r>
            <w:hyperlink r:id="rId68"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9.9. В период отстранения от работы (недопущения к работе) заработная плата Работнику не начисляется, за исключением случаев, предусмотренных </w:t>
            </w:r>
            <w:hyperlink r:id="rId69" w:history="1">
              <w:r>
                <w:rPr>
                  <w:rStyle w:val="a3"/>
                  <w:color w:val="000000"/>
                </w:rPr>
                <w:t>Трудовым</w:t>
              </w:r>
            </w:hyperlink>
            <w:r>
              <w:rPr>
                <w:color w:val="000000"/>
                <w:sz w:val="28"/>
                <w:szCs w:val="28"/>
              </w:rPr>
              <w:t> </w:t>
            </w:r>
            <w:hyperlink r:id="rId70" w:history="1">
              <w:r>
                <w:rPr>
                  <w:rStyle w:val="a3"/>
                  <w:color w:val="000000"/>
                </w:rPr>
                <w:t>кодексом</w:t>
              </w:r>
            </w:hyperlink>
            <w:r>
              <w:rPr>
                <w:color w:val="000000"/>
                <w:sz w:val="28"/>
                <w:szCs w:val="28"/>
              </w:rPr>
              <w:t> РФ или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В случаях отстранения от работы в связи с </w:t>
            </w:r>
            <w:proofErr w:type="spellStart"/>
            <w:r>
              <w:rPr>
                <w:color w:val="000000"/>
                <w:sz w:val="28"/>
                <w:szCs w:val="28"/>
              </w:rPr>
              <w:t>непрохождением</w:t>
            </w:r>
            <w:proofErr w:type="spellEnd"/>
            <w:r>
              <w:rPr>
                <w:color w:val="000000"/>
                <w:sz w:val="28"/>
                <w:szCs w:val="28"/>
              </w:rPr>
              <w:t xml:space="preserve"> обучения и проверки знаний и навыков в области охраны труда или медицинского осмотра не по вине Работника весь период отстранения оплачивается ему как простой.</w:t>
            </w:r>
          </w:p>
          <w:p w:rsidR="002A1232" w:rsidRDefault="002A1232">
            <w:pPr>
              <w:shd w:val="clear" w:color="auto" w:fill="FFFFFF"/>
              <w:spacing w:line="240" w:lineRule="atLeast"/>
              <w:ind w:firstLine="709"/>
              <w:jc w:val="both"/>
              <w:rPr>
                <w:color w:val="000000"/>
                <w:sz w:val="28"/>
                <w:szCs w:val="28"/>
              </w:rPr>
            </w:pPr>
            <w:r>
              <w:rPr>
                <w:color w:val="000000"/>
                <w:sz w:val="28"/>
                <w:szCs w:val="28"/>
              </w:rPr>
              <w:lastRenderedPageBreak/>
              <w:t>9.10. 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w:t>
            </w:r>
            <w:hyperlink r:id="rId71" w:history="1">
              <w:r>
                <w:rPr>
                  <w:rStyle w:val="a3"/>
                  <w:color w:val="000000"/>
                </w:rPr>
                <w:t>Трудовым</w:t>
              </w:r>
            </w:hyperlink>
            <w:r>
              <w:rPr>
                <w:color w:val="000000"/>
                <w:sz w:val="28"/>
                <w:szCs w:val="28"/>
              </w:rPr>
              <w:t> договором.</w:t>
            </w:r>
          </w:p>
          <w:p w:rsidR="002A1232" w:rsidRDefault="002A1232">
            <w:pPr>
              <w:shd w:val="clear" w:color="auto" w:fill="FFFFFF"/>
              <w:ind w:firstLine="540"/>
              <w:jc w:val="both"/>
              <w:rPr>
                <w:color w:val="000000"/>
                <w:sz w:val="28"/>
                <w:szCs w:val="28"/>
              </w:rPr>
            </w:pPr>
            <w:r>
              <w:rPr>
                <w:color w:val="000000"/>
                <w:sz w:val="28"/>
                <w:szCs w:val="28"/>
              </w:rPr>
              <w:t>  </w:t>
            </w:r>
          </w:p>
          <w:p w:rsidR="002A1232" w:rsidRDefault="002A1232">
            <w:pPr>
              <w:shd w:val="clear" w:color="auto" w:fill="FFFFFF"/>
              <w:spacing w:line="320" w:lineRule="atLeast"/>
              <w:ind w:firstLine="709"/>
              <w:jc w:val="center"/>
              <w:outlineLvl w:val="3"/>
              <w:rPr>
                <w:b/>
                <w:color w:val="000000"/>
                <w:sz w:val="28"/>
                <w:szCs w:val="28"/>
              </w:rPr>
            </w:pPr>
            <w:r>
              <w:rPr>
                <w:b/>
                <w:color w:val="000000"/>
                <w:sz w:val="28"/>
                <w:szCs w:val="28"/>
              </w:rPr>
              <w:t>10. Поощрения за труд</w:t>
            </w:r>
          </w:p>
          <w:p w:rsidR="002A1232" w:rsidRDefault="002A1232">
            <w:pPr>
              <w:shd w:val="clear" w:color="auto" w:fill="FFFFFF"/>
              <w:spacing w:line="320" w:lineRule="atLeast"/>
              <w:ind w:firstLine="709"/>
              <w:jc w:val="both"/>
              <w:outlineLvl w:val="3"/>
              <w:rPr>
                <w:color w:val="000000"/>
                <w:sz w:val="28"/>
                <w:szCs w:val="28"/>
              </w:rPr>
            </w:pPr>
          </w:p>
          <w:p w:rsidR="002A1232" w:rsidRDefault="002A1232">
            <w:pPr>
              <w:shd w:val="clear" w:color="auto" w:fill="FFFFFF"/>
              <w:spacing w:line="240" w:lineRule="atLeast"/>
              <w:ind w:firstLine="709"/>
              <w:jc w:val="both"/>
              <w:rPr>
                <w:color w:val="000000"/>
                <w:sz w:val="28"/>
                <w:szCs w:val="28"/>
              </w:rPr>
            </w:pPr>
            <w:r>
              <w:rPr>
                <w:color w:val="000000"/>
                <w:sz w:val="28"/>
                <w:szCs w:val="28"/>
              </w:rPr>
              <w:t>10.1. Для поощрения работников, муниципальных служащих добросовестно исполняющих трудовые обязанности, за продолжительную и безупречную службу и  другие успехи в труде Работодатель применяет следующие виды поощрения: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1) объявление благодарности;</w:t>
            </w:r>
          </w:p>
          <w:p w:rsidR="002A1232" w:rsidRDefault="002A1232">
            <w:pPr>
              <w:shd w:val="clear" w:color="auto" w:fill="FFFFFF"/>
              <w:spacing w:line="240" w:lineRule="atLeast"/>
              <w:ind w:firstLine="709"/>
              <w:jc w:val="both"/>
              <w:rPr>
                <w:color w:val="000000"/>
                <w:sz w:val="28"/>
                <w:szCs w:val="28"/>
              </w:rPr>
            </w:pPr>
            <w:r>
              <w:rPr>
                <w:color w:val="000000"/>
                <w:sz w:val="28"/>
                <w:szCs w:val="28"/>
              </w:rPr>
              <w:t>2) награждение ценным подарком;</w:t>
            </w:r>
          </w:p>
          <w:p w:rsidR="002A1232" w:rsidRDefault="002A1232">
            <w:pPr>
              <w:shd w:val="clear" w:color="auto" w:fill="FFFFFF"/>
              <w:spacing w:line="240" w:lineRule="atLeast"/>
              <w:ind w:firstLine="709"/>
              <w:jc w:val="both"/>
              <w:rPr>
                <w:color w:val="000000"/>
                <w:sz w:val="28"/>
                <w:szCs w:val="28"/>
              </w:rPr>
            </w:pPr>
            <w:r>
              <w:rPr>
                <w:color w:val="000000"/>
                <w:sz w:val="28"/>
                <w:szCs w:val="28"/>
              </w:rPr>
              <w:t>3) награждение почетной грамотой органа местного самоуправления с вручением единовременного денежного поощрения;</w:t>
            </w:r>
          </w:p>
          <w:p w:rsidR="002A1232" w:rsidRDefault="002A1232">
            <w:pPr>
              <w:shd w:val="clear" w:color="auto" w:fill="FFFFFF"/>
              <w:spacing w:line="240" w:lineRule="atLeast"/>
              <w:ind w:firstLine="709"/>
              <w:jc w:val="both"/>
              <w:rPr>
                <w:color w:val="000000"/>
                <w:sz w:val="28"/>
                <w:szCs w:val="28"/>
              </w:rPr>
            </w:pPr>
            <w:r>
              <w:rPr>
                <w:color w:val="000000"/>
                <w:sz w:val="28"/>
                <w:szCs w:val="28"/>
              </w:rPr>
              <w:t>4) единовременное денежное поощрение;</w:t>
            </w:r>
          </w:p>
          <w:p w:rsidR="002A1232" w:rsidRDefault="002A1232">
            <w:pPr>
              <w:shd w:val="clear" w:color="auto" w:fill="FFFFFF"/>
              <w:ind w:firstLine="709"/>
              <w:jc w:val="both"/>
              <w:rPr>
                <w:color w:val="000000"/>
                <w:sz w:val="28"/>
                <w:szCs w:val="28"/>
              </w:rPr>
            </w:pPr>
            <w:r>
              <w:rPr>
                <w:color w:val="000000"/>
                <w:sz w:val="28"/>
                <w:szCs w:val="28"/>
              </w:rPr>
              <w:t>5) выплата единовременного поощрения в связи с выходом на муниципальную пенсию за выслугу лет;</w:t>
            </w:r>
          </w:p>
          <w:p w:rsidR="002A1232" w:rsidRDefault="002A1232">
            <w:pPr>
              <w:shd w:val="clear" w:color="auto" w:fill="FFFFFF"/>
              <w:ind w:firstLine="709"/>
              <w:jc w:val="both"/>
              <w:rPr>
                <w:color w:val="000000"/>
                <w:sz w:val="28"/>
                <w:szCs w:val="28"/>
              </w:rPr>
            </w:pPr>
            <w:r>
              <w:rPr>
                <w:color w:val="000000"/>
                <w:sz w:val="28"/>
                <w:szCs w:val="28"/>
              </w:rPr>
              <w:t>6) внеочередное присвоение классного чина (для муниципальных служащих);</w:t>
            </w:r>
          </w:p>
          <w:p w:rsidR="002A1232" w:rsidRDefault="002A1232">
            <w:pPr>
              <w:shd w:val="clear" w:color="auto" w:fill="FFFFFF"/>
              <w:ind w:firstLine="709"/>
              <w:jc w:val="both"/>
              <w:rPr>
                <w:color w:val="000000"/>
                <w:sz w:val="28"/>
                <w:szCs w:val="28"/>
              </w:rPr>
            </w:pPr>
            <w:r>
              <w:rPr>
                <w:color w:val="000000"/>
                <w:sz w:val="28"/>
                <w:szCs w:val="28"/>
              </w:rPr>
              <w:t>7) единовременные выплаты по итогам работы за квартал, полугодие, девять месяцев и год в пределах средств, предусмотренных в местном бюджете;</w:t>
            </w:r>
          </w:p>
          <w:p w:rsidR="002A1232" w:rsidRDefault="002A1232">
            <w:pPr>
              <w:shd w:val="clear" w:color="auto" w:fill="FFFFFF"/>
              <w:ind w:firstLine="709"/>
              <w:jc w:val="both"/>
              <w:rPr>
                <w:color w:val="000000"/>
                <w:sz w:val="28"/>
                <w:szCs w:val="28"/>
              </w:rPr>
            </w:pPr>
            <w:r>
              <w:rPr>
                <w:color w:val="000000"/>
                <w:sz w:val="28"/>
                <w:szCs w:val="28"/>
              </w:rPr>
              <w:t>8) в связи с юбилеями (50, 55, 60 и 65 лет) - в размере двух должностных окладов;</w:t>
            </w:r>
          </w:p>
          <w:p w:rsidR="002A1232" w:rsidRDefault="002A1232">
            <w:pPr>
              <w:shd w:val="clear" w:color="auto" w:fill="FFFFFF"/>
              <w:jc w:val="both"/>
              <w:rPr>
                <w:color w:val="000000"/>
                <w:sz w:val="28"/>
                <w:szCs w:val="28"/>
              </w:rPr>
            </w:pPr>
            <w:r>
              <w:rPr>
                <w:color w:val="000000"/>
                <w:sz w:val="28"/>
                <w:szCs w:val="28"/>
              </w:rPr>
              <w:t>за выслугу лет на муниципальной службе (10 лет и каждые последующие 5 лет) – в размере трех должностных окладов;</w:t>
            </w:r>
          </w:p>
          <w:p w:rsidR="002A1232" w:rsidRDefault="002A1232">
            <w:pPr>
              <w:shd w:val="clear" w:color="auto" w:fill="FFFFFF"/>
              <w:ind w:firstLine="709"/>
              <w:jc w:val="both"/>
              <w:rPr>
                <w:color w:val="000000"/>
                <w:sz w:val="28"/>
                <w:szCs w:val="28"/>
              </w:rPr>
            </w:pPr>
            <w:r>
              <w:rPr>
                <w:color w:val="000000"/>
                <w:sz w:val="28"/>
                <w:szCs w:val="28"/>
              </w:rPr>
              <w:t xml:space="preserve">9) выплаты социального характера в размере двух должностных окладов  по личному заявлению </w:t>
            </w:r>
            <w:r>
              <w:rPr>
                <w:rFonts w:ascii="YS Text" w:hAnsi="YS Text"/>
                <w:color w:val="000000"/>
                <w:sz w:val="23"/>
                <w:szCs w:val="23"/>
              </w:rPr>
              <w:t xml:space="preserve"> </w:t>
            </w:r>
            <w:r>
              <w:rPr>
                <w:color w:val="000000"/>
                <w:sz w:val="28"/>
                <w:szCs w:val="28"/>
              </w:rPr>
              <w:t>муниципального служащего в связи с материальными затруднениями, вызванными необходимостью лечения, другими личными обстоятельствами;</w:t>
            </w:r>
          </w:p>
          <w:p w:rsidR="002A1232" w:rsidRDefault="002A1232">
            <w:pPr>
              <w:shd w:val="clear" w:color="auto" w:fill="FFFFFF"/>
              <w:ind w:firstLine="709"/>
              <w:jc w:val="both"/>
              <w:rPr>
                <w:color w:val="000000"/>
                <w:sz w:val="28"/>
                <w:szCs w:val="28"/>
              </w:rPr>
            </w:pPr>
            <w:r>
              <w:rPr>
                <w:color w:val="000000"/>
                <w:sz w:val="28"/>
                <w:szCs w:val="28"/>
              </w:rPr>
              <w:t xml:space="preserve"> 10)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A1232" w:rsidRDefault="002A1232">
            <w:pPr>
              <w:shd w:val="clear" w:color="auto" w:fill="FFFFFF"/>
              <w:ind w:firstLine="709"/>
              <w:jc w:val="both"/>
              <w:rPr>
                <w:color w:val="000000"/>
                <w:sz w:val="28"/>
                <w:szCs w:val="28"/>
              </w:rPr>
            </w:pPr>
            <w:r>
              <w:rPr>
                <w:color w:val="000000"/>
                <w:sz w:val="28"/>
                <w:szCs w:val="28"/>
              </w:rPr>
              <w:t>10.2. Поощрения  за  успехи  в  работе   сотрудников,  не являющихся</w:t>
            </w:r>
          </w:p>
          <w:p w:rsidR="002A1232" w:rsidRDefault="002A1232">
            <w:pPr>
              <w:shd w:val="clear" w:color="auto" w:fill="FFFFFF"/>
              <w:jc w:val="both"/>
              <w:rPr>
                <w:color w:val="000000"/>
                <w:sz w:val="28"/>
                <w:szCs w:val="28"/>
              </w:rPr>
            </w:pPr>
            <w:r>
              <w:rPr>
                <w:color w:val="000000"/>
                <w:sz w:val="28"/>
                <w:szCs w:val="28"/>
              </w:rPr>
              <w:t>муниципальными служащими, применяются в соответствии с Трудовым кодексом РФ, в пределах средств, предусмотренных в местном бюджете.</w:t>
            </w:r>
          </w:p>
          <w:p w:rsidR="002A1232" w:rsidRDefault="002A1232">
            <w:pPr>
              <w:shd w:val="clear" w:color="auto" w:fill="FFFFFF"/>
              <w:ind w:firstLine="709"/>
              <w:jc w:val="both"/>
              <w:rPr>
                <w:color w:val="000000"/>
                <w:sz w:val="28"/>
                <w:szCs w:val="28"/>
              </w:rPr>
            </w:pPr>
            <w:r>
              <w:rPr>
                <w:color w:val="000000"/>
                <w:sz w:val="28"/>
                <w:szCs w:val="28"/>
              </w:rPr>
              <w:t xml:space="preserve">10.3. Единовременные денежные поощрения и единовременные выплаты производятся по распоряжению Работодателя. </w:t>
            </w:r>
          </w:p>
          <w:p w:rsidR="002A1232" w:rsidRDefault="002A1232">
            <w:pPr>
              <w:shd w:val="clear" w:color="auto" w:fill="FFFFFF"/>
              <w:ind w:firstLine="709"/>
              <w:jc w:val="both"/>
              <w:rPr>
                <w:color w:val="000000"/>
                <w:sz w:val="28"/>
                <w:szCs w:val="28"/>
              </w:rPr>
            </w:pPr>
            <w:r>
              <w:rPr>
                <w:color w:val="000000"/>
                <w:sz w:val="28"/>
                <w:szCs w:val="28"/>
              </w:rPr>
              <w:t>Порядок применения поощрений определяется нормативными правовыми актами Администрации в соответствии с федеральными и областными законами.</w:t>
            </w:r>
          </w:p>
          <w:p w:rsidR="002A1232" w:rsidRDefault="002A1232">
            <w:pPr>
              <w:shd w:val="clear" w:color="auto" w:fill="FFFFFF"/>
              <w:ind w:firstLine="709"/>
              <w:rPr>
                <w:color w:val="000000"/>
                <w:sz w:val="28"/>
                <w:szCs w:val="28"/>
              </w:rPr>
            </w:pPr>
            <w:r>
              <w:rPr>
                <w:color w:val="000000"/>
                <w:sz w:val="28"/>
                <w:szCs w:val="28"/>
              </w:rPr>
              <w:t>10.4. Соответствующая запись о поощрении или награждении вносится в трудовую книжку и личное дело Работника.</w:t>
            </w:r>
          </w:p>
          <w:p w:rsidR="002A1232" w:rsidRDefault="002A1232">
            <w:pPr>
              <w:shd w:val="clear" w:color="auto" w:fill="FFFFFF"/>
              <w:ind w:firstLine="709"/>
              <w:rPr>
                <w:color w:val="000000"/>
                <w:sz w:val="28"/>
                <w:szCs w:val="28"/>
              </w:rPr>
            </w:pPr>
          </w:p>
          <w:p w:rsidR="002A1232" w:rsidRDefault="002A1232">
            <w:pPr>
              <w:shd w:val="clear" w:color="auto" w:fill="FFFFFF"/>
              <w:ind w:firstLine="709"/>
              <w:jc w:val="center"/>
              <w:rPr>
                <w:b/>
                <w:color w:val="000000"/>
                <w:sz w:val="28"/>
                <w:szCs w:val="28"/>
              </w:rPr>
            </w:pPr>
            <w:r>
              <w:rPr>
                <w:b/>
                <w:color w:val="000000"/>
                <w:sz w:val="28"/>
                <w:szCs w:val="28"/>
              </w:rPr>
              <w:lastRenderedPageBreak/>
              <w:t>11. Дисциплина труда</w:t>
            </w:r>
          </w:p>
          <w:p w:rsidR="002A1232" w:rsidRDefault="002A1232">
            <w:pPr>
              <w:shd w:val="clear" w:color="auto" w:fill="FFFFFF"/>
              <w:ind w:firstLine="709"/>
              <w:jc w:val="center"/>
              <w:rPr>
                <w:b/>
                <w:color w:val="000000"/>
                <w:sz w:val="28"/>
                <w:szCs w:val="28"/>
              </w:rPr>
            </w:pPr>
          </w:p>
          <w:p w:rsidR="002A1232" w:rsidRDefault="002A1232">
            <w:pPr>
              <w:shd w:val="clear" w:color="auto" w:fill="FFFFFF"/>
              <w:ind w:firstLine="709"/>
              <w:jc w:val="both"/>
              <w:rPr>
                <w:color w:val="000000"/>
                <w:sz w:val="28"/>
                <w:szCs w:val="28"/>
              </w:rPr>
            </w:pPr>
            <w:r>
              <w:rPr>
                <w:color w:val="000000"/>
                <w:sz w:val="28"/>
                <w:szCs w:val="28"/>
              </w:rPr>
              <w:t>11.1. Дисциплина труда - обязательное для всех работников подчинение правилам поведения, определенным Трудовым кодексом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2A1232" w:rsidRDefault="002A1232">
            <w:pPr>
              <w:shd w:val="clear" w:color="auto" w:fill="FFFFFF"/>
              <w:spacing w:line="240" w:lineRule="atLeast"/>
              <w:ind w:firstLine="709"/>
              <w:jc w:val="both"/>
              <w:rPr>
                <w:color w:val="000000"/>
                <w:sz w:val="28"/>
                <w:szCs w:val="28"/>
              </w:rPr>
            </w:pPr>
            <w:r>
              <w:rPr>
                <w:color w:val="000000"/>
                <w:sz w:val="28"/>
                <w:szCs w:val="28"/>
              </w:rPr>
              <w:t>За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2A1232" w:rsidRDefault="002A1232">
            <w:pPr>
              <w:shd w:val="clear" w:color="auto" w:fill="FFFFFF"/>
              <w:spacing w:line="240" w:lineRule="atLeast"/>
              <w:ind w:firstLine="709"/>
              <w:jc w:val="both"/>
              <w:rPr>
                <w:color w:val="000000"/>
                <w:sz w:val="28"/>
                <w:szCs w:val="28"/>
              </w:rPr>
            </w:pPr>
            <w:r>
              <w:rPr>
                <w:color w:val="000000"/>
                <w:sz w:val="28"/>
                <w:szCs w:val="28"/>
              </w:rPr>
              <w:t>11.2. Работодатель имеет право применить следующие дисциплинарные взыскания:</w:t>
            </w:r>
          </w:p>
          <w:p w:rsidR="002A1232" w:rsidRDefault="002A1232">
            <w:pPr>
              <w:shd w:val="clear" w:color="auto" w:fill="FFFFFF"/>
              <w:spacing w:line="240" w:lineRule="atLeast"/>
              <w:ind w:firstLine="709"/>
              <w:jc w:val="both"/>
              <w:rPr>
                <w:color w:val="000000"/>
                <w:sz w:val="28"/>
                <w:szCs w:val="28"/>
              </w:rPr>
            </w:pPr>
            <w:r>
              <w:rPr>
                <w:color w:val="000000"/>
                <w:sz w:val="28"/>
                <w:szCs w:val="28"/>
              </w:rPr>
              <w:t>- замечание;</w:t>
            </w:r>
          </w:p>
          <w:p w:rsidR="002A1232" w:rsidRDefault="002A1232">
            <w:pPr>
              <w:shd w:val="clear" w:color="auto" w:fill="FFFFFF"/>
              <w:spacing w:line="240" w:lineRule="atLeast"/>
              <w:ind w:firstLine="709"/>
              <w:jc w:val="both"/>
              <w:rPr>
                <w:color w:val="000000"/>
                <w:sz w:val="28"/>
                <w:szCs w:val="28"/>
              </w:rPr>
            </w:pPr>
            <w:r>
              <w:rPr>
                <w:color w:val="000000"/>
                <w:sz w:val="28"/>
                <w:szCs w:val="28"/>
              </w:rPr>
              <w:t>- выговор;</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 увольнение по соответствующим основаниям, предусмотренным  </w:t>
            </w:r>
            <w:r>
              <w:rPr>
                <w:color w:val="000000"/>
                <w:sz w:val="28"/>
              </w:rPr>
              <w:t>Трудовым</w:t>
            </w:r>
            <w:r>
              <w:rPr>
                <w:color w:val="000000"/>
                <w:sz w:val="28"/>
                <w:szCs w:val="28"/>
              </w:rPr>
              <w:t> </w:t>
            </w:r>
            <w:hyperlink r:id="rId72" w:history="1">
              <w:r>
                <w:rPr>
                  <w:rStyle w:val="a3"/>
                  <w:color w:val="000000"/>
                </w:rPr>
                <w:t>кодексом</w:t>
              </w:r>
            </w:hyperlink>
            <w:r>
              <w:rPr>
                <w:color w:val="000000"/>
                <w:sz w:val="28"/>
                <w:szCs w:val="28"/>
              </w:rPr>
              <w:t> </w:t>
            </w:r>
            <w:hyperlink r:id="rId73" w:history="1">
              <w:r>
                <w:rPr>
                  <w:rStyle w:val="a3"/>
                  <w:color w:val="000000"/>
                </w:rPr>
                <w:t>Российской Федерации</w:t>
              </w:r>
            </w:hyperlink>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2A1232" w:rsidRDefault="002A1232">
            <w:pPr>
              <w:shd w:val="clear" w:color="auto" w:fill="FFFFFF"/>
              <w:spacing w:line="240" w:lineRule="atLeast"/>
              <w:ind w:firstLine="709"/>
              <w:jc w:val="both"/>
              <w:rPr>
                <w:color w:val="000000"/>
                <w:sz w:val="28"/>
                <w:szCs w:val="28"/>
              </w:rPr>
            </w:pPr>
            <w:r>
              <w:rPr>
                <w:color w:val="000000"/>
                <w:sz w:val="28"/>
                <w:szCs w:val="28"/>
              </w:rPr>
              <w:t>11.4.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распоряжением под подпись, то составляется соответствующий акт.</w:t>
            </w:r>
          </w:p>
          <w:p w:rsidR="002A1232" w:rsidRDefault="002A1232">
            <w:pPr>
              <w:shd w:val="clear" w:color="auto" w:fill="FFFFFF"/>
              <w:spacing w:line="240" w:lineRule="atLeast"/>
              <w:ind w:firstLine="709"/>
              <w:jc w:val="both"/>
              <w:rPr>
                <w:color w:val="000000"/>
                <w:sz w:val="28"/>
                <w:szCs w:val="28"/>
              </w:rPr>
            </w:pPr>
            <w:r>
              <w:rPr>
                <w:color w:val="000000"/>
                <w:sz w:val="28"/>
                <w:szCs w:val="28"/>
              </w:rPr>
              <w:t>11.5. Дисциплинарное взыскание может быть обжаловано Работником в государственной инспекции труда и (или) органах по рассмотрению индивидуальных трудовых споров.</w:t>
            </w:r>
          </w:p>
          <w:p w:rsidR="002A1232" w:rsidRDefault="002A1232">
            <w:pPr>
              <w:shd w:val="clear" w:color="auto" w:fill="FFFFFF"/>
              <w:spacing w:line="240" w:lineRule="atLeast"/>
              <w:ind w:firstLine="709"/>
              <w:jc w:val="both"/>
              <w:rPr>
                <w:color w:val="000000"/>
                <w:sz w:val="28"/>
                <w:szCs w:val="28"/>
              </w:rPr>
            </w:pPr>
            <w:r>
              <w:rPr>
                <w:color w:val="000000"/>
                <w:sz w:val="28"/>
                <w:szCs w:val="28"/>
              </w:rPr>
              <w:t>11.6.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A1232" w:rsidRDefault="002A1232">
            <w:pPr>
              <w:shd w:val="clear" w:color="auto" w:fill="FFFFFF"/>
              <w:spacing w:line="240" w:lineRule="atLeast"/>
              <w:ind w:firstLine="709"/>
              <w:jc w:val="both"/>
              <w:rPr>
                <w:color w:val="000000"/>
                <w:sz w:val="28"/>
                <w:szCs w:val="28"/>
              </w:rPr>
            </w:pPr>
            <w:r>
              <w:rPr>
                <w:color w:val="000000"/>
                <w:sz w:val="28"/>
                <w:szCs w:val="28"/>
              </w:rPr>
              <w:t>11.7.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 xml:space="preserve">11.8. Работник освобождается от материальной ответственности, если ущерб возник </w:t>
            </w:r>
            <w:proofErr w:type="gramStart"/>
            <w:r>
              <w:rPr>
                <w:color w:val="000000"/>
                <w:sz w:val="28"/>
                <w:szCs w:val="28"/>
              </w:rPr>
              <w:t>вследствие</w:t>
            </w:r>
            <w:proofErr w:type="gramEnd"/>
            <w:r>
              <w:rPr>
                <w:color w:val="000000"/>
                <w:sz w:val="28"/>
                <w:szCs w:val="28"/>
              </w:rPr>
              <w:t>:</w:t>
            </w:r>
          </w:p>
          <w:p w:rsidR="002A1232" w:rsidRDefault="002A1232">
            <w:pPr>
              <w:shd w:val="clear" w:color="auto" w:fill="FFFFFF"/>
              <w:spacing w:line="240" w:lineRule="atLeast"/>
              <w:ind w:firstLine="709"/>
              <w:jc w:val="both"/>
              <w:rPr>
                <w:color w:val="000000"/>
                <w:sz w:val="28"/>
                <w:szCs w:val="28"/>
              </w:rPr>
            </w:pPr>
            <w:r>
              <w:rPr>
                <w:color w:val="000000"/>
                <w:sz w:val="28"/>
                <w:szCs w:val="28"/>
              </w:rPr>
              <w:t>- действия непреодолимой силы;</w:t>
            </w:r>
          </w:p>
          <w:p w:rsidR="002A1232" w:rsidRDefault="002A1232">
            <w:pPr>
              <w:shd w:val="clear" w:color="auto" w:fill="FFFFFF"/>
              <w:spacing w:line="240" w:lineRule="atLeast"/>
              <w:ind w:firstLine="709"/>
              <w:jc w:val="both"/>
              <w:rPr>
                <w:color w:val="000000"/>
                <w:sz w:val="28"/>
                <w:szCs w:val="28"/>
              </w:rPr>
            </w:pPr>
            <w:r>
              <w:rPr>
                <w:color w:val="000000"/>
                <w:sz w:val="28"/>
                <w:szCs w:val="28"/>
              </w:rPr>
              <w:t>- нормального хозяйственного риска;</w:t>
            </w:r>
          </w:p>
          <w:p w:rsidR="002A1232" w:rsidRDefault="002A1232">
            <w:pPr>
              <w:shd w:val="clear" w:color="auto" w:fill="FFFFFF"/>
              <w:spacing w:line="240" w:lineRule="atLeast"/>
              <w:ind w:firstLine="709"/>
              <w:jc w:val="both"/>
              <w:rPr>
                <w:color w:val="000000"/>
                <w:sz w:val="28"/>
                <w:szCs w:val="28"/>
              </w:rPr>
            </w:pPr>
            <w:r>
              <w:rPr>
                <w:color w:val="000000"/>
                <w:sz w:val="28"/>
                <w:szCs w:val="28"/>
              </w:rPr>
              <w:t>- крайней необходимости или необходимой обороны;</w:t>
            </w:r>
          </w:p>
          <w:p w:rsidR="002A1232" w:rsidRDefault="002A1232">
            <w:pPr>
              <w:shd w:val="clear" w:color="auto" w:fill="FFFFFF"/>
              <w:spacing w:line="240" w:lineRule="atLeast"/>
              <w:ind w:firstLine="709"/>
              <w:jc w:val="both"/>
              <w:rPr>
                <w:color w:val="000000"/>
                <w:sz w:val="28"/>
                <w:szCs w:val="28"/>
              </w:rPr>
            </w:pPr>
            <w:r>
              <w:rPr>
                <w:color w:val="000000"/>
                <w:sz w:val="28"/>
                <w:szCs w:val="28"/>
              </w:rPr>
              <w:t>-неисполнения Работодателем обязанности по обеспечению надлежащих условий для хранения имущества, вверенного Работнику.</w:t>
            </w:r>
          </w:p>
          <w:p w:rsidR="002A1232" w:rsidRDefault="002A1232">
            <w:pPr>
              <w:shd w:val="clear" w:color="auto" w:fill="FFFFFF"/>
              <w:spacing w:line="240" w:lineRule="atLeast"/>
              <w:ind w:firstLine="709"/>
              <w:jc w:val="both"/>
              <w:rPr>
                <w:color w:val="000000"/>
                <w:sz w:val="28"/>
                <w:szCs w:val="28"/>
              </w:rPr>
            </w:pPr>
            <w:r>
              <w:rPr>
                <w:color w:val="000000"/>
                <w:sz w:val="28"/>
                <w:szCs w:val="28"/>
              </w:rPr>
              <w:t>11.9. В случае увольнения без уважительных причин до истечения срока, обусловленного </w:t>
            </w:r>
            <w:r>
              <w:rPr>
                <w:color w:val="000000"/>
                <w:sz w:val="28"/>
              </w:rPr>
              <w:t>Трудовым</w:t>
            </w:r>
            <w:r>
              <w:rPr>
                <w:color w:val="000000"/>
                <w:sz w:val="28"/>
                <w:szCs w:val="28"/>
              </w:rPr>
              <w:t xml:space="preserve"> договором или соглашением об обучении за счет средств Работодателя, Работник обязан возместить затраты, понесенные </w:t>
            </w:r>
            <w:r>
              <w:rPr>
                <w:color w:val="000000"/>
                <w:sz w:val="28"/>
                <w:szCs w:val="28"/>
              </w:rPr>
              <w:lastRenderedPageBreak/>
              <w:t>Работодателем на его обучение, исчисленные пропорционально фактически не отработанному после окончания обучения времени, если иное не предусмотрено </w:t>
            </w:r>
            <w:r>
              <w:rPr>
                <w:color w:val="000000"/>
                <w:sz w:val="28"/>
              </w:rPr>
              <w:t>Трудовым</w:t>
            </w:r>
            <w:r>
              <w:rPr>
                <w:color w:val="000000"/>
                <w:sz w:val="28"/>
                <w:szCs w:val="28"/>
              </w:rPr>
              <w:t> договором или соглашением об обучении.</w:t>
            </w:r>
          </w:p>
          <w:p w:rsidR="002A1232" w:rsidRDefault="002A1232">
            <w:pPr>
              <w:shd w:val="clear" w:color="auto" w:fill="FFFFFF"/>
              <w:spacing w:line="240" w:lineRule="atLeast"/>
              <w:ind w:firstLine="709"/>
              <w:jc w:val="both"/>
              <w:rPr>
                <w:color w:val="000000"/>
                <w:sz w:val="28"/>
                <w:szCs w:val="28"/>
              </w:rPr>
            </w:pPr>
            <w:r>
              <w:rPr>
                <w:color w:val="000000"/>
                <w:sz w:val="28"/>
                <w:szCs w:val="28"/>
              </w:rPr>
              <w:t>11.10. Ответственность Работодателя:</w:t>
            </w:r>
          </w:p>
          <w:p w:rsidR="002A1232" w:rsidRDefault="002A1232">
            <w:pPr>
              <w:shd w:val="clear" w:color="auto" w:fill="FFFFFF"/>
              <w:spacing w:line="240" w:lineRule="atLeast"/>
              <w:ind w:firstLine="709"/>
              <w:jc w:val="both"/>
              <w:rPr>
                <w:color w:val="000000"/>
                <w:sz w:val="28"/>
                <w:szCs w:val="28"/>
              </w:rPr>
            </w:pPr>
            <w:r>
              <w:rPr>
                <w:color w:val="000000"/>
                <w:sz w:val="28"/>
                <w:szCs w:val="28"/>
              </w:rPr>
              <w:t>11.10.1.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w:t>
            </w:r>
            <w:hyperlink r:id="rId74" w:history="1">
              <w:r>
                <w:rPr>
                  <w:rStyle w:val="a3"/>
                  <w:color w:val="000000"/>
                </w:rPr>
                <w:t>Трудовым</w:t>
              </w:r>
            </w:hyperlink>
            <w:r>
              <w:rPr>
                <w:color w:val="000000"/>
                <w:sz w:val="28"/>
                <w:szCs w:val="28"/>
              </w:rPr>
              <w:t> </w:t>
            </w:r>
            <w:hyperlink r:id="rId75" w:history="1">
              <w:r>
                <w:rPr>
                  <w:rStyle w:val="a3"/>
                  <w:color w:val="000000"/>
                </w:rPr>
                <w:t>кодексом</w:t>
              </w:r>
            </w:hyperlink>
            <w:r>
              <w:rPr>
                <w:color w:val="000000"/>
                <w:sz w:val="28"/>
                <w:szCs w:val="28"/>
              </w:rPr>
              <w:t> РФ или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11.10.2. Работодатель, причинивший ущерб Работнику, возмещает этот ущерб в соответствии с </w:t>
            </w:r>
            <w:hyperlink r:id="rId76" w:history="1">
              <w:r>
                <w:rPr>
                  <w:rStyle w:val="a3"/>
                  <w:color w:val="000000"/>
                </w:rPr>
                <w:t>Трудовым</w:t>
              </w:r>
            </w:hyperlink>
            <w:r>
              <w:rPr>
                <w:color w:val="000000"/>
                <w:sz w:val="28"/>
                <w:szCs w:val="28"/>
              </w:rPr>
              <w:t> </w:t>
            </w:r>
            <w:hyperlink r:id="rId77" w:history="1">
              <w:r>
                <w:rPr>
                  <w:rStyle w:val="a3"/>
                  <w:color w:val="000000"/>
                </w:rPr>
                <w:t>кодексом</w:t>
              </w:r>
            </w:hyperlink>
            <w:r>
              <w:rPr>
                <w:color w:val="000000"/>
                <w:sz w:val="28"/>
                <w:szCs w:val="28"/>
              </w:rPr>
              <w:t> РФ и иными федеральными законами.</w:t>
            </w:r>
          </w:p>
          <w:p w:rsidR="002A1232" w:rsidRDefault="002A1232">
            <w:pPr>
              <w:shd w:val="clear" w:color="auto" w:fill="FFFFFF"/>
              <w:spacing w:line="240" w:lineRule="atLeast"/>
              <w:ind w:firstLine="709"/>
              <w:jc w:val="both"/>
              <w:rPr>
                <w:color w:val="000000"/>
                <w:sz w:val="28"/>
                <w:szCs w:val="28"/>
              </w:rPr>
            </w:pPr>
            <w:r>
              <w:rPr>
                <w:color w:val="000000"/>
                <w:sz w:val="28"/>
                <w:szCs w:val="28"/>
              </w:rPr>
              <w:t>11.10.3. Работодатель обязан возместить Работнику не полученный им заработок во всех случаях незаконного лишения Работника возможности трудиться.</w:t>
            </w:r>
          </w:p>
          <w:p w:rsidR="002A1232" w:rsidRDefault="002A1232">
            <w:pPr>
              <w:shd w:val="clear" w:color="auto" w:fill="FFFFFF"/>
              <w:spacing w:line="240" w:lineRule="atLeast"/>
              <w:ind w:firstLine="709"/>
              <w:jc w:val="both"/>
              <w:rPr>
                <w:color w:val="000000"/>
                <w:sz w:val="28"/>
                <w:szCs w:val="28"/>
              </w:rPr>
            </w:pPr>
            <w:r>
              <w:rPr>
                <w:color w:val="000000"/>
                <w:sz w:val="28"/>
                <w:szCs w:val="28"/>
              </w:rPr>
              <w:t>11.10.4.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2A1232" w:rsidRDefault="002A1232">
            <w:pPr>
              <w:shd w:val="clear" w:color="auto" w:fill="FFFFFF"/>
              <w:spacing w:line="240" w:lineRule="atLeast"/>
              <w:ind w:firstLine="709"/>
              <w:jc w:val="both"/>
              <w:rPr>
                <w:color w:val="000000"/>
                <w:sz w:val="28"/>
                <w:szCs w:val="28"/>
              </w:rPr>
            </w:pPr>
          </w:p>
          <w:p w:rsidR="002A1232" w:rsidRDefault="002A1232">
            <w:pPr>
              <w:shd w:val="clear" w:color="auto" w:fill="FFFFFF"/>
              <w:spacing w:line="240" w:lineRule="atLeast"/>
              <w:ind w:firstLine="709"/>
              <w:jc w:val="both"/>
              <w:rPr>
                <w:color w:val="000000"/>
                <w:sz w:val="28"/>
                <w:szCs w:val="28"/>
              </w:rPr>
            </w:pPr>
          </w:p>
          <w:p w:rsidR="002A1232" w:rsidRDefault="002A1232">
            <w:pPr>
              <w:jc w:val="center"/>
              <w:rPr>
                <w:b/>
                <w:sz w:val="28"/>
                <w:szCs w:val="28"/>
              </w:rPr>
            </w:pPr>
          </w:p>
          <w:p w:rsidR="002A1232" w:rsidRDefault="002A1232">
            <w:pPr>
              <w:jc w:val="center"/>
              <w:rPr>
                <w:b/>
                <w:sz w:val="28"/>
                <w:szCs w:val="28"/>
              </w:rPr>
            </w:pPr>
            <w:r>
              <w:rPr>
                <w:b/>
                <w:sz w:val="28"/>
                <w:szCs w:val="28"/>
              </w:rPr>
              <w:t xml:space="preserve">12. Особенности </w:t>
            </w:r>
            <w:proofErr w:type="gramStart"/>
            <w:r>
              <w:rPr>
                <w:b/>
                <w:sz w:val="28"/>
                <w:szCs w:val="28"/>
              </w:rPr>
              <w:t>регулирования труда работников органов местного самоуправления</w:t>
            </w:r>
            <w:proofErr w:type="gramEnd"/>
          </w:p>
          <w:p w:rsidR="002A1232" w:rsidRDefault="002A1232">
            <w:pPr>
              <w:rPr>
                <w:sz w:val="28"/>
                <w:szCs w:val="28"/>
              </w:rPr>
            </w:pPr>
          </w:p>
          <w:p w:rsidR="002A1232" w:rsidRDefault="002A1232">
            <w:pPr>
              <w:ind w:firstLine="709"/>
              <w:jc w:val="both"/>
              <w:rPr>
                <w:sz w:val="28"/>
                <w:szCs w:val="28"/>
              </w:rPr>
            </w:pPr>
            <w:r>
              <w:rPr>
                <w:sz w:val="28"/>
                <w:szCs w:val="28"/>
              </w:rPr>
              <w:t>12.1.На работников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Трудовым кодексом РФ, другими федеральными законами и иными нормативными правовыми актами Российской Федерации.</w:t>
            </w:r>
          </w:p>
          <w:p w:rsidR="002A1232" w:rsidRDefault="002A1232">
            <w:pPr>
              <w:ind w:firstLine="709"/>
              <w:jc w:val="both"/>
              <w:rPr>
                <w:sz w:val="28"/>
                <w:szCs w:val="28"/>
              </w:rPr>
            </w:pPr>
            <w:r>
              <w:rPr>
                <w:sz w:val="28"/>
                <w:szCs w:val="28"/>
              </w:rPr>
              <w:t>12.2. Под работниками органов местного самоуправления понимаются лица, замещающие на основании трудового договора в органах местного самоуправления должности, которые не являются должностями государственной или муниципальной службы.</w:t>
            </w:r>
          </w:p>
          <w:p w:rsidR="002A1232" w:rsidRDefault="002A1232">
            <w:pPr>
              <w:ind w:firstLine="709"/>
              <w:jc w:val="both"/>
              <w:rPr>
                <w:sz w:val="28"/>
                <w:szCs w:val="28"/>
              </w:rPr>
            </w:pPr>
            <w:bookmarkStart w:id="4" w:name="P71"/>
            <w:bookmarkEnd w:id="4"/>
            <w:r>
              <w:rPr>
                <w:sz w:val="28"/>
                <w:szCs w:val="28"/>
              </w:rPr>
              <w:t xml:space="preserve">12.3. </w:t>
            </w:r>
            <w:proofErr w:type="gramStart"/>
            <w:r>
              <w:rPr>
                <w:sz w:val="28"/>
                <w:szCs w:val="28"/>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w:t>
            </w:r>
            <w:proofErr w:type="gramEnd"/>
            <w:r>
              <w:rPr>
                <w:sz w:val="28"/>
                <w:szCs w:val="28"/>
              </w:rPr>
              <w:t xml:space="preserve"> тайне, если иное не предусмотрено федеральными законами или международными договорами Российской Федерации.</w:t>
            </w:r>
          </w:p>
          <w:p w:rsidR="002A1232" w:rsidRDefault="002A1232">
            <w:pPr>
              <w:ind w:firstLine="709"/>
              <w:jc w:val="both"/>
              <w:rPr>
                <w:sz w:val="28"/>
                <w:szCs w:val="28"/>
              </w:rPr>
            </w:pPr>
            <w:r>
              <w:rPr>
                <w:sz w:val="28"/>
                <w:szCs w:val="28"/>
              </w:rPr>
              <w:t xml:space="preserve">12.4. </w:t>
            </w:r>
            <w:proofErr w:type="gramStart"/>
            <w:r>
              <w:rPr>
                <w:sz w:val="28"/>
                <w:szCs w:val="28"/>
              </w:rPr>
              <w:t xml:space="preserve">Работник органа местного самоуправления, замещающий должность, предусмотренную пунктом 12.3. настоящих Правил обязан </w:t>
            </w:r>
            <w:r>
              <w:rPr>
                <w:sz w:val="28"/>
                <w:szCs w:val="28"/>
              </w:rPr>
              <w:lastRenderedPageBreak/>
              <w:t>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w:t>
            </w:r>
            <w:proofErr w:type="gramEnd"/>
            <w:r>
              <w:rPr>
                <w:sz w:val="28"/>
                <w:szCs w:val="28"/>
              </w:rPr>
              <w:t xml:space="preserve">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2A1232" w:rsidRDefault="002A1232">
            <w:pPr>
              <w:ind w:firstLine="709"/>
              <w:jc w:val="both"/>
              <w:rPr>
                <w:sz w:val="28"/>
                <w:szCs w:val="28"/>
              </w:rPr>
            </w:pPr>
            <w:r>
              <w:rPr>
                <w:sz w:val="28"/>
                <w:szCs w:val="28"/>
              </w:rPr>
              <w:t xml:space="preserve">12.5. </w:t>
            </w:r>
            <w:proofErr w:type="gramStart"/>
            <w:r>
              <w:rPr>
                <w:sz w:val="28"/>
                <w:szCs w:val="28"/>
              </w:rPr>
              <w:t>Трудовой договор с работником  органа местного самоуправления, который замещает должность, предусмотренную пунктом 12.3. настоящих Правил,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пунктом 13 части первой статьи 83 Трудового кодекса РФ</w:t>
            </w:r>
            <w:proofErr w:type="gramEnd"/>
            <w:r>
              <w:rPr>
                <w:sz w:val="28"/>
                <w:szCs w:val="28"/>
              </w:rPr>
              <w:t>, в случае</w:t>
            </w:r>
            <w:proofErr w:type="gramStart"/>
            <w:r>
              <w:rPr>
                <w:sz w:val="28"/>
                <w:szCs w:val="28"/>
              </w:rPr>
              <w:t>,</w:t>
            </w:r>
            <w:proofErr w:type="gramEnd"/>
            <w:r>
              <w:rPr>
                <w:sz w:val="28"/>
                <w:szCs w:val="28"/>
              </w:rPr>
              <w:t xml:space="preserve"> если этого работника невозможно перевести на другую имеющуюся у работодателя работу в соответствии с частью второй статьи 83 настоящего трудового кодекса РФ. </w:t>
            </w:r>
            <w:proofErr w:type="gramStart"/>
            <w:r>
              <w:rPr>
                <w:sz w:val="28"/>
                <w:szCs w:val="28"/>
              </w:rPr>
              <w:t>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часть вторая статьи 83 Трудового кодекса РФ не применяется.</w:t>
            </w:r>
            <w:proofErr w:type="gramEnd"/>
          </w:p>
          <w:p w:rsidR="002A1232" w:rsidRDefault="002A1232">
            <w:pPr>
              <w:rPr>
                <w:sz w:val="28"/>
                <w:szCs w:val="28"/>
              </w:rPr>
            </w:pPr>
          </w:p>
          <w:p w:rsidR="002A1232" w:rsidRDefault="002A1232">
            <w:pPr>
              <w:jc w:val="center"/>
              <w:rPr>
                <w:b/>
                <w:color w:val="000000"/>
                <w:sz w:val="28"/>
                <w:szCs w:val="28"/>
              </w:rPr>
            </w:pPr>
            <w:r>
              <w:rPr>
                <w:b/>
                <w:color w:val="000000"/>
                <w:sz w:val="28"/>
                <w:szCs w:val="28"/>
              </w:rPr>
              <w:t>13. Заключительные положения</w:t>
            </w:r>
          </w:p>
          <w:p w:rsidR="002A1232" w:rsidRDefault="002A1232">
            <w:pPr>
              <w:shd w:val="clear" w:color="auto" w:fill="FFFFFF"/>
              <w:spacing w:before="240" w:after="240"/>
              <w:ind w:firstLine="709"/>
              <w:jc w:val="both"/>
              <w:rPr>
                <w:color w:val="000000"/>
                <w:sz w:val="28"/>
                <w:szCs w:val="28"/>
              </w:rPr>
            </w:pPr>
            <w:r>
              <w:rPr>
                <w:color w:val="000000"/>
                <w:sz w:val="28"/>
                <w:szCs w:val="28"/>
              </w:rPr>
              <w:t> 13.1. По всем вопросам, не нашедшим своего решения в настоящих Правилах, Работники и Работодатель руководствуются положениями Трудового </w:t>
            </w:r>
            <w:hyperlink r:id="rId78" w:history="1">
              <w:r>
                <w:rPr>
                  <w:rStyle w:val="a3"/>
                  <w:color w:val="000000"/>
                </w:rPr>
                <w:t>кодекса</w:t>
              </w:r>
            </w:hyperlink>
            <w:r>
              <w:rPr>
                <w:color w:val="000000"/>
                <w:sz w:val="28"/>
                <w:szCs w:val="28"/>
              </w:rPr>
              <w:t> </w:t>
            </w:r>
            <w:r>
              <w:rPr>
                <w:color w:val="000000"/>
                <w:sz w:val="28"/>
              </w:rPr>
              <w:t>Российской Федерации</w:t>
            </w:r>
            <w:r>
              <w:rPr>
                <w:color w:val="000000"/>
                <w:sz w:val="28"/>
                <w:szCs w:val="28"/>
              </w:rPr>
              <w:t> и иных нормативных правовых актов РФ.</w:t>
            </w:r>
          </w:p>
          <w:p w:rsidR="002A1232" w:rsidRDefault="002A1232">
            <w:pPr>
              <w:shd w:val="clear" w:color="auto" w:fill="FFFFFF"/>
              <w:spacing w:line="240" w:lineRule="atLeast"/>
              <w:ind w:firstLine="709"/>
              <w:jc w:val="both"/>
              <w:rPr>
                <w:color w:val="000000"/>
                <w:sz w:val="28"/>
                <w:szCs w:val="28"/>
              </w:rPr>
            </w:pPr>
            <w:r>
              <w:rPr>
                <w:color w:val="000000"/>
                <w:sz w:val="28"/>
                <w:szCs w:val="28"/>
              </w:rPr>
              <w:t>13.2. По инициативе Работодателя или работников в настоящие Правила могут вноситься изменения и дополнения в порядке, установленном </w:t>
            </w:r>
            <w:r>
              <w:rPr>
                <w:color w:val="000000"/>
                <w:sz w:val="28"/>
              </w:rPr>
              <w:t>Трудовым</w:t>
            </w:r>
            <w:r>
              <w:rPr>
                <w:color w:val="000000"/>
                <w:sz w:val="28"/>
                <w:szCs w:val="28"/>
              </w:rPr>
              <w:t> законодательством.</w:t>
            </w:r>
          </w:p>
          <w:p w:rsidR="002A1232" w:rsidRDefault="002A1232">
            <w:pPr>
              <w:rPr>
                <w:sz w:val="28"/>
                <w:szCs w:val="28"/>
              </w:rPr>
            </w:pPr>
          </w:p>
          <w:p w:rsidR="002A1232" w:rsidRDefault="002A1232">
            <w:pPr>
              <w:jc w:val="both"/>
              <w:rPr>
                <w:sz w:val="28"/>
                <w:szCs w:val="28"/>
              </w:rPr>
            </w:pPr>
            <w:r>
              <w:rPr>
                <w:sz w:val="28"/>
                <w:szCs w:val="28"/>
              </w:rPr>
              <w:tab/>
            </w:r>
          </w:p>
          <w:p w:rsidR="002A1232" w:rsidRDefault="002A1232">
            <w:pPr>
              <w:jc w:val="both"/>
              <w:rPr>
                <w:sz w:val="28"/>
                <w:szCs w:val="28"/>
              </w:rPr>
            </w:pPr>
          </w:p>
          <w:p w:rsidR="002A1232" w:rsidRDefault="002A1232">
            <w:pPr>
              <w:jc w:val="both"/>
              <w:rPr>
                <w:sz w:val="28"/>
                <w:szCs w:val="28"/>
              </w:rPr>
            </w:pPr>
          </w:p>
          <w:p w:rsidR="002A1232" w:rsidRDefault="002A1232">
            <w:pPr>
              <w:rPr>
                <w:sz w:val="20"/>
                <w:szCs w:val="20"/>
              </w:rPr>
            </w:pPr>
          </w:p>
          <w:p w:rsidR="002A1232" w:rsidRDefault="002A1232"/>
          <w:p w:rsidR="002A1232" w:rsidRDefault="002A1232"/>
          <w:p w:rsidR="002A1232" w:rsidRDefault="002A1232"/>
        </w:tc>
      </w:tr>
    </w:tbl>
    <w:p w:rsidR="00BD292F" w:rsidRPr="002A1232" w:rsidRDefault="00BD292F">
      <w:pPr>
        <w:rPr>
          <w:sz w:val="28"/>
          <w:szCs w:val="28"/>
        </w:rPr>
      </w:pPr>
    </w:p>
    <w:sectPr w:rsidR="00BD292F" w:rsidRPr="002A1232" w:rsidSect="00BD2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D0035"/>
    <w:multiLevelType w:val="hybridMultilevel"/>
    <w:tmpl w:val="3E3E195A"/>
    <w:lvl w:ilvl="0" w:tplc="317E3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6AF50FC"/>
    <w:multiLevelType w:val="hybridMultilevel"/>
    <w:tmpl w:val="05784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1232"/>
    <w:rsid w:val="00011F10"/>
    <w:rsid w:val="000B20B5"/>
    <w:rsid w:val="00252884"/>
    <w:rsid w:val="002844E4"/>
    <w:rsid w:val="002A1232"/>
    <w:rsid w:val="003847E6"/>
    <w:rsid w:val="005213A9"/>
    <w:rsid w:val="00882A6E"/>
    <w:rsid w:val="0092435E"/>
    <w:rsid w:val="00985F3E"/>
    <w:rsid w:val="00995F50"/>
    <w:rsid w:val="00A34F08"/>
    <w:rsid w:val="00A44126"/>
    <w:rsid w:val="00BD292F"/>
    <w:rsid w:val="00DB08ED"/>
    <w:rsid w:val="00E2796A"/>
    <w:rsid w:val="00F44AC3"/>
    <w:rsid w:val="00FC3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23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2A1232"/>
    <w:pPr>
      <w:keepNext/>
      <w:jc w:val="center"/>
      <w:outlineLvl w:val="0"/>
    </w:pPr>
    <w:rPr>
      <w:sz w:val="28"/>
      <w:szCs w:val="20"/>
    </w:rPr>
  </w:style>
  <w:style w:type="paragraph" w:styleId="3">
    <w:name w:val="heading 3"/>
    <w:basedOn w:val="a"/>
    <w:next w:val="a"/>
    <w:link w:val="30"/>
    <w:uiPriority w:val="99"/>
    <w:semiHidden/>
    <w:unhideWhenUsed/>
    <w:qFormat/>
    <w:rsid w:val="002A1232"/>
    <w:pPr>
      <w:keepNext/>
      <w:widowControl w:val="0"/>
      <w:jc w:val="right"/>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232"/>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semiHidden/>
    <w:rsid w:val="002A1232"/>
    <w:rPr>
      <w:rFonts w:ascii="Times New Roman" w:eastAsia="Times New Roman" w:hAnsi="Times New Roman" w:cs="Times New Roman"/>
      <w:b/>
      <w:bCs/>
      <w:sz w:val="28"/>
      <w:szCs w:val="24"/>
      <w:lang w:eastAsia="ru-RU"/>
    </w:rPr>
  </w:style>
  <w:style w:type="character" w:styleId="a3">
    <w:name w:val="Hyperlink"/>
    <w:basedOn w:val="a0"/>
    <w:uiPriority w:val="99"/>
    <w:semiHidden/>
    <w:unhideWhenUsed/>
    <w:rsid w:val="002A1232"/>
    <w:rPr>
      <w:rFonts w:ascii="Times New Roman" w:hAnsi="Times New Roman" w:cs="Times New Roman" w:hint="default"/>
      <w:color w:val="0000FF"/>
      <w:u w:val="single"/>
    </w:rPr>
  </w:style>
  <w:style w:type="paragraph" w:styleId="a4">
    <w:name w:val="Body Text"/>
    <w:basedOn w:val="a"/>
    <w:link w:val="a5"/>
    <w:uiPriority w:val="99"/>
    <w:semiHidden/>
    <w:unhideWhenUsed/>
    <w:rsid w:val="002A1232"/>
    <w:pPr>
      <w:spacing w:after="120"/>
    </w:pPr>
  </w:style>
  <w:style w:type="character" w:customStyle="1" w:styleId="a5">
    <w:name w:val="Основной текст Знак"/>
    <w:basedOn w:val="a0"/>
    <w:link w:val="a4"/>
    <w:uiPriority w:val="99"/>
    <w:semiHidden/>
    <w:rsid w:val="002A1232"/>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2A1232"/>
    <w:pPr>
      <w:tabs>
        <w:tab w:val="center" w:pos="4549"/>
        <w:tab w:val="left" w:pos="8220"/>
      </w:tabs>
      <w:jc w:val="both"/>
    </w:pPr>
  </w:style>
  <w:style w:type="character" w:customStyle="1" w:styleId="20">
    <w:name w:val="Основной текст 2 Знак"/>
    <w:basedOn w:val="a0"/>
    <w:link w:val="2"/>
    <w:uiPriority w:val="99"/>
    <w:semiHidden/>
    <w:rsid w:val="002A1232"/>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A12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2844E4"/>
    <w:pPr>
      <w:ind w:left="720"/>
      <w:contextualSpacing/>
    </w:pPr>
  </w:style>
</w:styles>
</file>

<file path=word/webSettings.xml><?xml version="1.0" encoding="utf-8"?>
<w:webSettings xmlns:r="http://schemas.openxmlformats.org/officeDocument/2006/relationships" xmlns:w="http://schemas.openxmlformats.org/wordprocessingml/2006/main">
  <w:divs>
    <w:div w:id="809178070">
      <w:bodyDiv w:val="1"/>
      <w:marLeft w:val="0"/>
      <w:marRight w:val="0"/>
      <w:marTop w:val="0"/>
      <w:marBottom w:val="0"/>
      <w:divBdr>
        <w:top w:val="none" w:sz="0" w:space="0" w:color="auto"/>
        <w:left w:val="none" w:sz="0" w:space="0" w:color="auto"/>
        <w:bottom w:val="none" w:sz="0" w:space="0" w:color="auto"/>
        <w:right w:val="none" w:sz="0" w:space="0" w:color="auto"/>
      </w:divBdr>
    </w:div>
    <w:div w:id="18643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rnla-service.scli.ru:8080/rnla-links/ws/content/act/b11798ff-43b9-49db-b06c-4223f9d555e2.html" TargetMode="External"/><Relationship Id="rId18" Type="http://schemas.openxmlformats.org/officeDocument/2006/relationships/hyperlink" Target="http://rnla-service.scli.ru:8080/rnla-links/ws/content/act/b11798ff-43b9-49db-b06c-4223f9d555e2.html" TargetMode="External"/><Relationship Id="rId26" Type="http://schemas.openxmlformats.org/officeDocument/2006/relationships/hyperlink" Target="http://rnla-service.scli.ru:8080/rnla-links/ws/content/act/b11798ff-43b9-49db-b06c-4223f9d555e2.html" TargetMode="External"/><Relationship Id="rId39" Type="http://schemas.openxmlformats.org/officeDocument/2006/relationships/hyperlink" Target="https://login.consultant.ru/link/?req=doc;base=LAW;n=201079;fld=134" TargetMode="External"/><Relationship Id="rId21" Type="http://schemas.openxmlformats.org/officeDocument/2006/relationships/hyperlink" Target="http://rnla-service.scli.ru:8080/rnla-links/ws/content/act/b11798ff-43b9-49db-b06c-4223f9d555e2.html" TargetMode="External"/><Relationship Id="rId34" Type="http://schemas.openxmlformats.org/officeDocument/2006/relationships/hyperlink" Target="https://login.consultant.ru/link/?req=doc;base=LAW;n=201079;fld=134" TargetMode="External"/><Relationship Id="rId42" Type="http://schemas.openxmlformats.org/officeDocument/2006/relationships/hyperlink" Target="http://rnla-service.scli.ru:8080/rnla-links/ws/content/act/b11798ff-43b9-49db-b06c-4223f9d555e2.html" TargetMode="External"/><Relationship Id="rId47" Type="http://schemas.openxmlformats.org/officeDocument/2006/relationships/hyperlink" Target="http://rnla-service.scli.ru:8080/rnla-links/ws/content/act/b11798ff-43b9-49db-b06c-4223f9d555e2.html" TargetMode="External"/><Relationship Id="rId50" Type="http://schemas.openxmlformats.org/officeDocument/2006/relationships/hyperlink" Target="https://login.consultant.ru/link/?req=doc;base=LAW;n=201079;fld=134" TargetMode="External"/><Relationship Id="rId55" Type="http://schemas.openxmlformats.org/officeDocument/2006/relationships/hyperlink" Target="http://rnla-service.scli.ru:8080/rnla-links/ws/content/act/b11798ff-43b9-49db-b06c-4223f9d555e2.html" TargetMode="External"/><Relationship Id="rId63" Type="http://schemas.openxmlformats.org/officeDocument/2006/relationships/hyperlink" Target="http://rnla-service.scli.ru:8080/rnla-links/ws/content/act/b11798ff-43b9-49db-b06c-4223f9d555e2.html" TargetMode="External"/><Relationship Id="rId68" Type="http://schemas.openxmlformats.org/officeDocument/2006/relationships/hyperlink" Target="http://rnla-service.scli.ru:8080/rnla-links/ws/content/act/b11798ff-43b9-49db-b06c-4223f9d555e2.html" TargetMode="External"/><Relationship Id="rId76" Type="http://schemas.openxmlformats.org/officeDocument/2006/relationships/hyperlink" Target="http://rnla-service.scli.ru:8080/rnla-links/ws/content/act/b11798ff-43b9-49db-b06c-4223f9d555e2.html" TargetMode="External"/><Relationship Id="rId7" Type="http://schemas.openxmlformats.org/officeDocument/2006/relationships/hyperlink" Target="http://rnla-service.scli.ru:8080/rnla-links/ws/content/act/b11798ff-43b9-49db-b06c-4223f9d555e2.html" TargetMode="External"/><Relationship Id="rId71" Type="http://schemas.openxmlformats.org/officeDocument/2006/relationships/hyperlink" Target="http://rnla-service.scli.ru:8080/rnla-links/ws/content/act/b11798ff-43b9-49db-b06c-4223f9d555e2.html" TargetMode="External"/><Relationship Id="rId2" Type="http://schemas.openxmlformats.org/officeDocument/2006/relationships/styles" Target="styles.xml"/><Relationship Id="rId16" Type="http://schemas.openxmlformats.org/officeDocument/2006/relationships/hyperlink" Target="http://rnla-service.scli.ru:8080/rnla-links/ws/content/act/b11798ff-43b9-49db-b06c-4223f9d555e2.html" TargetMode="External"/><Relationship Id="rId29" Type="http://schemas.openxmlformats.org/officeDocument/2006/relationships/hyperlink" Target="https://login.consultant.ru/link/?req=doc;base=LAW;n=201079;fld=134" TargetMode="External"/><Relationship Id="rId11" Type="http://schemas.openxmlformats.org/officeDocument/2006/relationships/hyperlink" Target="http://rnla-service.scli.ru:8080/rnla-links/ws/content/act/b11798ff-43b9-49db-b06c-4223f9d555e2.html" TargetMode="External"/><Relationship Id="rId24" Type="http://schemas.openxmlformats.org/officeDocument/2006/relationships/hyperlink" Target="http://rnla-service.scli.ru:8080/rnla-links/ws/content/act/b11798ff-43b9-49db-b06c-4223f9d555e2.html" TargetMode="External"/><Relationship Id="rId32" Type="http://schemas.openxmlformats.org/officeDocument/2006/relationships/hyperlink" Target="http://rnla-service.scli.ru:8080/rnla-links/ws/content/act/b11798ff-43b9-49db-b06c-4223f9d555e2.html" TargetMode="External"/><Relationship Id="rId37" Type="http://schemas.openxmlformats.org/officeDocument/2006/relationships/hyperlink" Target="https://login.consultant.ru/link/?req=doc;base=LAW;n=201079;fld=134" TargetMode="External"/><Relationship Id="rId40" Type="http://schemas.openxmlformats.org/officeDocument/2006/relationships/hyperlink" Target="http://rnla-service.scli.ru:8080/rnla-links/ws/content/act/b11798ff-43b9-49db-b06c-4223f9d555e2.html" TargetMode="External"/><Relationship Id="rId45" Type="http://schemas.openxmlformats.org/officeDocument/2006/relationships/hyperlink" Target="http://rnla-service.scli.ru:8080/rnla-links/ws/content/act/b11798ff-43b9-49db-b06c-4223f9d555e2.html" TargetMode="External"/><Relationship Id="rId53" Type="http://schemas.openxmlformats.org/officeDocument/2006/relationships/hyperlink" Target="http://rnla-service.scli.ru:8080/rnla-links/ws/content/act/b11798ff-43b9-49db-b06c-4223f9d555e2.html" TargetMode="External"/><Relationship Id="rId58" Type="http://schemas.openxmlformats.org/officeDocument/2006/relationships/hyperlink" Target="http://rnla-service.scli.ru:8080/rnla-links/ws/content/act/b11798ff-43b9-49db-b06c-4223f9d555e2.html" TargetMode="External"/><Relationship Id="rId66" Type="http://schemas.openxmlformats.org/officeDocument/2006/relationships/hyperlink" Target="https://login.consultant.ru/link/?req=doc;base=LAW;n=201079;fld=134" TargetMode="External"/><Relationship Id="rId74" Type="http://schemas.openxmlformats.org/officeDocument/2006/relationships/hyperlink" Target="http://rnla-service.scli.ru:8080/rnla-links/ws/content/act/b11798ff-43b9-49db-b06c-4223f9d555e2.html" TargetMode="External"/><Relationship Id="rId79"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hyperlink" Target="http://rnla-service.scli.ru:8080/rnla-links/ws/content/act/b11798ff-43b9-49db-b06c-4223f9d555e2.html" TargetMode="External"/><Relationship Id="rId10" Type="http://schemas.openxmlformats.org/officeDocument/2006/relationships/hyperlink" Target="http://rnla-service.scli.ru:8080/rnla-links/ws/content/act/b11798ff-43b9-49db-b06c-4223f9d555e2.html" TargetMode="External"/><Relationship Id="rId19" Type="http://schemas.openxmlformats.org/officeDocument/2006/relationships/hyperlink" Target="https://login.consultant.ru/link/?req=doc;base=LAW;n=201079;fld=134" TargetMode="External"/><Relationship Id="rId31" Type="http://schemas.openxmlformats.org/officeDocument/2006/relationships/hyperlink" Target="https://login.consultant.ru/link/?req=doc;base=LAW;n=201079;fld=134" TargetMode="External"/><Relationship Id="rId44" Type="http://schemas.openxmlformats.org/officeDocument/2006/relationships/hyperlink" Target="http://rnla-service.scli.ru:8080/rnla-links/ws/content/act/b11798ff-43b9-49db-b06c-4223f9d555e2.html" TargetMode="External"/><Relationship Id="rId52" Type="http://schemas.openxmlformats.org/officeDocument/2006/relationships/hyperlink" Target="https://login.consultant.ru/link/?req=doc;base=LAW;n=201079;fld=134" TargetMode="External"/><Relationship Id="rId60" Type="http://schemas.openxmlformats.org/officeDocument/2006/relationships/hyperlink" Target="http://rnla-service.scli.ru:8080/rnla-links/ws/content/act/b11798ff-43b9-49db-b06c-4223f9d555e2.html" TargetMode="External"/><Relationship Id="rId65" Type="http://schemas.openxmlformats.org/officeDocument/2006/relationships/hyperlink" Target="http://rnla-service.scli.ru:8080/rnla-links/ws/content/act/b11798ff-43b9-49db-b06c-4223f9d555e2.html" TargetMode="External"/><Relationship Id="rId73" Type="http://schemas.openxmlformats.org/officeDocument/2006/relationships/hyperlink" Target="http://rnla-service.scli.ru:8080/rnla-links/ws/content/act/b11798ff-43b9-49db-b06c-4223f9d555e2.html" TargetMode="External"/><Relationship Id="rId78" Type="http://schemas.openxmlformats.org/officeDocument/2006/relationships/hyperlink" Target="https://login.consultant.ru/link/?req=doc;base=LAW;n=201079;fld=134" TargetMode="External"/><Relationship Id="rId4" Type="http://schemas.openxmlformats.org/officeDocument/2006/relationships/webSettings" Target="webSettings.xml"/><Relationship Id="rId9" Type="http://schemas.openxmlformats.org/officeDocument/2006/relationships/hyperlink" Target="http://rnla-service.scli.ru:8080/rnla-links/ws/content/act/b11798ff-43b9-49db-b06c-4223f9d555e2.html" TargetMode="External"/><Relationship Id="rId14" Type="http://schemas.openxmlformats.org/officeDocument/2006/relationships/hyperlink" Target="http://rnla-service.scli.ru:8080/rnla-links/ws/content/act/b11798ff-43b9-49db-b06c-4223f9d555e2.html" TargetMode="External"/><Relationship Id="rId22" Type="http://schemas.openxmlformats.org/officeDocument/2006/relationships/hyperlink" Target="http://rnla-service.scli.ru:8080/rnla-links/ws/content/act/b11798ff-43b9-49db-b06c-4223f9d555e2.html" TargetMode="External"/><Relationship Id="rId27" Type="http://schemas.openxmlformats.org/officeDocument/2006/relationships/hyperlink" Target="https://login.consultant.ru/link/?req=doc;base=LAW;n=201079;fld=134" TargetMode="External"/><Relationship Id="rId30" Type="http://schemas.openxmlformats.org/officeDocument/2006/relationships/hyperlink" Target="http://rnla-service.scli.ru:8080/rnla-links/ws/content/act/b11798ff-43b9-49db-b06c-4223f9d555e2.html" TargetMode="External"/><Relationship Id="rId35" Type="http://schemas.openxmlformats.org/officeDocument/2006/relationships/hyperlink" Target="http://rnla-service.scli.ru:8080/rnla-links/ws/content/act/b11798ff-43b9-49db-b06c-4223f9d555e2.html" TargetMode="External"/><Relationship Id="rId43" Type="http://schemas.openxmlformats.org/officeDocument/2006/relationships/hyperlink" Target="https://login.consultant.ru/link/?req=doc;base=LAW;n=201079;fld=134" TargetMode="External"/><Relationship Id="rId48" Type="http://schemas.openxmlformats.org/officeDocument/2006/relationships/hyperlink" Target="http://rnla-service.scli.ru:8080/rnla-links/ws/content/act/b11798ff-43b9-49db-b06c-4223f9d555e2.html" TargetMode="External"/><Relationship Id="rId56" Type="http://schemas.openxmlformats.org/officeDocument/2006/relationships/hyperlink" Target="http://rnla-service.scli.ru:8080/rnla-links/ws/content/act/b11798ff-43b9-49db-b06c-4223f9d555e2.html" TargetMode="External"/><Relationship Id="rId64" Type="http://schemas.openxmlformats.org/officeDocument/2006/relationships/hyperlink" Target="https://login.consultant.ru/link/?req=doc;base=LAW;n=201079;fld=134" TargetMode="External"/><Relationship Id="rId69" Type="http://schemas.openxmlformats.org/officeDocument/2006/relationships/hyperlink" Target="http://rnla-service.scli.ru:8080/rnla-links/ws/content/act/b11798ff-43b9-49db-b06c-4223f9d555e2.html" TargetMode="External"/><Relationship Id="rId77" Type="http://schemas.openxmlformats.org/officeDocument/2006/relationships/hyperlink" Target="https://login.consultant.ru/link/?req=doc;base=LAW;n=201079;fld=134" TargetMode="External"/><Relationship Id="rId8" Type="http://schemas.openxmlformats.org/officeDocument/2006/relationships/hyperlink" Target="http://rnla-service.scli.ru:8080/rnla-links/ws/content/act/b11798ff-43b9-49db-b06c-4223f9d555e2.html" TargetMode="External"/><Relationship Id="rId51" Type="http://schemas.openxmlformats.org/officeDocument/2006/relationships/hyperlink" Target="http://rnla-service.scli.ru:8080/rnla-links/ws/content/act/b11798ff-43b9-49db-b06c-4223f9d555e2.html" TargetMode="External"/><Relationship Id="rId72" Type="http://schemas.openxmlformats.org/officeDocument/2006/relationships/hyperlink" Target="https://login.consultant.ru/link/?req=doc;base=LAW;n=201079;fld=134"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rnla-service.scli.ru:8080/rnla-links/ws/content/act/b11798ff-43b9-49db-b06c-4223f9d555e2.html" TargetMode="External"/><Relationship Id="rId17" Type="http://schemas.openxmlformats.org/officeDocument/2006/relationships/hyperlink" Target="http://rnla-service.scli.ru:8080/rnla-links/ws/content/act/b11798ff-43b9-49db-b06c-4223f9d555e2.html" TargetMode="External"/><Relationship Id="rId25" Type="http://schemas.openxmlformats.org/officeDocument/2006/relationships/hyperlink" Target="https://login.consultant.ru/link/?req=doc;base=LAW;n=201079;fld=134" TargetMode="External"/><Relationship Id="rId33" Type="http://schemas.openxmlformats.org/officeDocument/2006/relationships/hyperlink" Target="http://rnla-service.scli.ru:8080/rnla-links/ws/content/act/b11798ff-43b9-49db-b06c-4223f9d555e2.html" TargetMode="External"/><Relationship Id="rId38" Type="http://schemas.openxmlformats.org/officeDocument/2006/relationships/hyperlink" Target="http://rnla-service.scli.ru:8080/rnla-links/ws/content/act/b11798ff-43b9-49db-b06c-4223f9d555e2.html" TargetMode="External"/><Relationship Id="rId46" Type="http://schemas.openxmlformats.org/officeDocument/2006/relationships/hyperlink" Target="http://rnla-service.scli.ru:8080/rnla-links/ws/content/act/b11798ff-43b9-49db-b06c-4223f9d555e2.html" TargetMode="External"/><Relationship Id="rId59" Type="http://schemas.openxmlformats.org/officeDocument/2006/relationships/hyperlink" Target="http://rnla-service.scli.ru:8080/rnla-links/ws/content/act/b11798ff-43b9-49db-b06c-4223f9d555e2.html" TargetMode="External"/><Relationship Id="rId67" Type="http://schemas.openxmlformats.org/officeDocument/2006/relationships/hyperlink" Target="http://rnla-service.scli.ru:8080/rnla-links/ws/content/act/b11798ff-43b9-49db-b06c-4223f9d555e2.html" TargetMode="External"/><Relationship Id="rId20" Type="http://schemas.openxmlformats.org/officeDocument/2006/relationships/hyperlink" Target="http://rnla-service.scli.ru:8080/rnla-links/ws/content/act/b11798ff-43b9-49db-b06c-4223f9d555e2.html" TargetMode="External"/><Relationship Id="rId41" Type="http://schemas.openxmlformats.org/officeDocument/2006/relationships/hyperlink" Target="https://login.consultant.ru/link/?req=doc;base=LAW;n=201079;fld=134" TargetMode="External"/><Relationship Id="rId54" Type="http://schemas.openxmlformats.org/officeDocument/2006/relationships/hyperlink" Target="https://login.consultant.ru/link/?req=doc;base=LAW;n=201079;fld=134" TargetMode="External"/><Relationship Id="rId62" Type="http://schemas.openxmlformats.org/officeDocument/2006/relationships/hyperlink" Target="https://login.consultant.ru/link/?req=doc;base=LAW;n=201079;fld=134" TargetMode="External"/><Relationship Id="rId70" Type="http://schemas.openxmlformats.org/officeDocument/2006/relationships/hyperlink" Target="https://login.consultant.ru/link/?req=doc;base=LAW;n=201079;fld=134" TargetMode="External"/><Relationship Id="rId75" Type="http://schemas.openxmlformats.org/officeDocument/2006/relationships/hyperlink" Target="https://login.consultant.ru/link/?req=doc;base=LAW;n=201079;fld=134" TargetMode="External"/><Relationship Id="rId1" Type="http://schemas.openxmlformats.org/officeDocument/2006/relationships/numbering" Target="numbering.xml"/><Relationship Id="rId6" Type="http://schemas.openxmlformats.org/officeDocument/2006/relationships/hyperlink" Target="http://rnla-service.scli.ru:8080/rnla-links/ws/content/act/b11798ff-43b9-49db-b06c-4223f9d555e2.html" TargetMode="External"/><Relationship Id="rId15" Type="http://schemas.openxmlformats.org/officeDocument/2006/relationships/hyperlink" Target="http://rnla-service.scli.ru:8080/rnla-links/ws/content/act/b11798ff-43b9-49db-b06c-4223f9d555e2.html" TargetMode="External"/><Relationship Id="rId23" Type="http://schemas.openxmlformats.org/officeDocument/2006/relationships/hyperlink" Target="https://login.consultant.ru/link/?req=doc;base=LAW;n=201079;fld=134" TargetMode="External"/><Relationship Id="rId28" Type="http://schemas.openxmlformats.org/officeDocument/2006/relationships/hyperlink" Target="http://rnla-service.scli.ru:8080/rnla-links/ws/content/act/b11798ff-43b9-49db-b06c-4223f9d555e2.html" TargetMode="External"/><Relationship Id="rId36" Type="http://schemas.openxmlformats.org/officeDocument/2006/relationships/hyperlink" Target="http://rnla-service.scli.ru:8080/rnla-links/ws/content/act/b11798ff-43b9-49db-b06c-4223f9d555e2.html" TargetMode="External"/><Relationship Id="rId49" Type="http://schemas.openxmlformats.org/officeDocument/2006/relationships/hyperlink" Target="http://rnla-service.scli.ru:8080/rnla-links/ws/content/act/b11798ff-43b9-49db-b06c-4223f9d555e2.html" TargetMode="External"/><Relationship Id="rId57" Type="http://schemas.openxmlformats.org/officeDocument/2006/relationships/hyperlink" Target="http://rnla-service.scli.ru:8080/rnla-links/ws/content/act/b11798ff-43b9-49db-b06c-4223f9d555e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23</Pages>
  <Words>8707</Words>
  <Characters>49633</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2022-03-10T07:07:00Z</cp:lastPrinted>
  <dcterms:created xsi:type="dcterms:W3CDTF">2022-03-04T09:39:00Z</dcterms:created>
  <dcterms:modified xsi:type="dcterms:W3CDTF">2022-08-01T13:42:00Z</dcterms:modified>
</cp:coreProperties>
</file>