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E" w:rsidRDefault="00DE675E">
      <w:pPr>
        <w:pStyle w:val="Heading1"/>
        <w:spacing w:before="65"/>
        <w:ind w:right="1099"/>
      </w:pPr>
      <w:bookmarkStart w:id="0" w:name="Обобщение_практики_осуществления_муницип"/>
      <w:bookmarkEnd w:id="0"/>
      <w:r>
        <w:t>Обобщение практики осуществления муниципального контроля</w:t>
      </w:r>
      <w:r>
        <w:rPr>
          <w:spacing w:val="-67"/>
        </w:rPr>
        <w:t xml:space="preserve"> </w:t>
      </w:r>
      <w:r>
        <w:t>Администрацией</w:t>
      </w:r>
      <w:r w:rsidR="0096557F">
        <w:rPr>
          <w:spacing w:val="-5"/>
        </w:rPr>
        <w:t xml:space="preserve"> Игоре</w:t>
      </w:r>
      <w:r>
        <w:t>вского сельского поселения</w:t>
      </w:r>
    </w:p>
    <w:p w:rsidR="0096180E" w:rsidRDefault="0096557F">
      <w:pPr>
        <w:spacing w:before="2"/>
        <w:ind w:left="1085" w:right="1098"/>
        <w:jc w:val="center"/>
        <w:rPr>
          <w:b/>
          <w:sz w:val="28"/>
        </w:rPr>
      </w:pPr>
      <w:bookmarkStart w:id="1" w:name="Ярцевского_района_Смоленской_области"/>
      <w:bookmarkEnd w:id="1"/>
      <w:r>
        <w:rPr>
          <w:b/>
          <w:sz w:val="28"/>
        </w:rPr>
        <w:t>Холм-Жирковского</w:t>
      </w:r>
      <w:r w:rsidR="00DE675E">
        <w:rPr>
          <w:b/>
          <w:spacing w:val="-4"/>
          <w:sz w:val="28"/>
        </w:rPr>
        <w:t xml:space="preserve"> </w:t>
      </w:r>
      <w:r w:rsidR="00DE675E">
        <w:rPr>
          <w:b/>
          <w:sz w:val="28"/>
        </w:rPr>
        <w:t>района</w:t>
      </w:r>
      <w:r w:rsidR="00DE675E">
        <w:rPr>
          <w:b/>
          <w:spacing w:val="-6"/>
          <w:sz w:val="28"/>
        </w:rPr>
        <w:t xml:space="preserve"> </w:t>
      </w:r>
      <w:r w:rsidR="00DE675E">
        <w:rPr>
          <w:b/>
          <w:sz w:val="28"/>
        </w:rPr>
        <w:t>Смоленской</w:t>
      </w:r>
      <w:r w:rsidR="00DE675E">
        <w:rPr>
          <w:b/>
          <w:spacing w:val="-5"/>
          <w:sz w:val="28"/>
        </w:rPr>
        <w:t xml:space="preserve"> </w:t>
      </w:r>
      <w:r w:rsidR="00DE675E">
        <w:rPr>
          <w:b/>
          <w:sz w:val="28"/>
        </w:rPr>
        <w:t>области</w:t>
      </w:r>
    </w:p>
    <w:p w:rsidR="0096180E" w:rsidRDefault="00DE675E">
      <w:pPr>
        <w:pStyle w:val="Heading1"/>
      </w:pPr>
      <w:bookmarkStart w:id="2" w:name="в_соответствующих_сферах_деятельности_за"/>
      <w:bookmarkEnd w:id="2"/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 w:rsidR="0096557F">
        <w:t>2020</w:t>
      </w:r>
      <w:r>
        <w:rPr>
          <w:spacing w:val="-2"/>
        </w:rPr>
        <w:t xml:space="preserve"> </w:t>
      </w:r>
      <w:r>
        <w:t>год</w:t>
      </w:r>
    </w:p>
    <w:p w:rsidR="0096180E" w:rsidRDefault="0096180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6180E" w:rsidRDefault="00DE675E">
      <w:pPr>
        <w:pStyle w:val="a3"/>
        <w:ind w:right="124"/>
      </w:pPr>
      <w:bookmarkStart w:id="3" w:name="Проведение_муниципального_контроля_на_те"/>
      <w:bookmarkEnd w:id="3"/>
      <w:proofErr w:type="gramStart"/>
      <w:r>
        <w:t>Проведение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6557F">
        <w:t>Игоре</w:t>
      </w:r>
      <w:r>
        <w:t>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6557F">
        <w:t>Холм-Жирков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осуществляется в соответствии с Федеральными законами от 06.10.2003 №</w:t>
      </w:r>
      <w:r>
        <w:rPr>
          <w:spacing w:val="1"/>
        </w:rPr>
        <w:t xml:space="preserve"> </w:t>
      </w:r>
      <w:r>
        <w:t>131-ФЗ 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при осуществлении государственного 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-4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контроля».</w:t>
      </w:r>
      <w:proofErr w:type="gramEnd"/>
    </w:p>
    <w:p w:rsidR="0096180E" w:rsidRDefault="00DE675E">
      <w:pPr>
        <w:pStyle w:val="a3"/>
        <w:ind w:right="124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Уставом</w:t>
      </w:r>
      <w:r>
        <w:rPr>
          <w:spacing w:val="-14"/>
        </w:rPr>
        <w:t xml:space="preserve"> </w:t>
      </w:r>
      <w:r w:rsidR="0096557F">
        <w:t>Игоре</w:t>
      </w:r>
      <w:r>
        <w:t>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 w:rsidR="0096557F">
        <w:t>Холм-Жирковского</w:t>
      </w:r>
      <w:r>
        <w:rPr>
          <w:spacing w:val="-13"/>
        </w:rPr>
        <w:t xml:space="preserve"> </w:t>
      </w:r>
      <w:r>
        <w:t>района</w:t>
      </w:r>
      <w:r>
        <w:rPr>
          <w:spacing w:val="-68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96557F">
        <w:t>возложены на Администрацию Игоре</w:t>
      </w:r>
      <w:r>
        <w:t>вског</w:t>
      </w:r>
      <w:r w:rsidR="0096557F">
        <w:t>о сельского поселения Холм-Жирковского</w:t>
      </w:r>
      <w:r>
        <w:t xml:space="preserve"> района</w:t>
      </w:r>
      <w:r>
        <w:rPr>
          <w:spacing w:val="-67"/>
        </w:rPr>
        <w:t xml:space="preserve"> </w:t>
      </w:r>
      <w:r w:rsidR="0096557F">
        <w:rPr>
          <w:spacing w:val="-67"/>
        </w:rPr>
        <w:t xml:space="preserve">       </w:t>
      </w:r>
      <w:r>
        <w:t>Смоленской</w:t>
      </w:r>
      <w:r>
        <w:rPr>
          <w:spacing w:val="-4"/>
        </w:rPr>
        <w:t xml:space="preserve"> </w:t>
      </w:r>
      <w:r>
        <w:t>области.</w:t>
      </w:r>
    </w:p>
    <w:p w:rsidR="0096180E" w:rsidRDefault="00DE675E">
      <w:pPr>
        <w:pStyle w:val="a3"/>
        <w:spacing w:before="1"/>
        <w:ind w:right="124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</w:t>
      </w:r>
      <w:r>
        <w:t>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6557F">
        <w:t>Игоре</w:t>
      </w:r>
      <w:r>
        <w:t>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 w:rsidR="0096557F">
        <w:t>Холм-Жирковского</w:t>
      </w:r>
      <w:r>
        <w:t xml:space="preserve"> района</w:t>
      </w:r>
      <w:r>
        <w:rPr>
          <w:spacing w:val="-3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области.</w:t>
      </w:r>
    </w:p>
    <w:p w:rsidR="0096180E" w:rsidRDefault="00DE675E">
      <w:pPr>
        <w:pStyle w:val="a3"/>
        <w:ind w:right="126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96180E" w:rsidRDefault="00DE675E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№294-ФЗ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</w:t>
      </w:r>
      <w:r>
        <w:t>трации</w:t>
      </w:r>
      <w:r>
        <w:rPr>
          <w:spacing w:val="1"/>
        </w:rPr>
        <w:t xml:space="preserve"> </w:t>
      </w:r>
      <w:r w:rsidR="0096557F">
        <w:t>Игоре</w:t>
      </w:r>
      <w:r>
        <w:t>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6557F">
        <w:t>Холм-Жирковского</w:t>
      </w:r>
      <w:r>
        <w:t xml:space="preserve"> района Смоленской области плановые проверки в отношении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 w:rsidR="0096557F"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 w:rsidR="0096557F"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 были</w:t>
      </w:r>
      <w:r>
        <w:rPr>
          <w:spacing w:val="1"/>
        </w:rPr>
        <w:t xml:space="preserve"> </w:t>
      </w:r>
      <w:r>
        <w:t>запланиров</w:t>
      </w:r>
      <w:r w:rsidR="0096557F">
        <w:t>аны, внеплановых проверок в 2020</w:t>
      </w:r>
      <w:r>
        <w:t xml:space="preserve"> году также</w:t>
      </w:r>
      <w:r>
        <w:rPr>
          <w:spacing w:val="1"/>
        </w:rPr>
        <w:t xml:space="preserve"> </w:t>
      </w:r>
      <w:r>
        <w:t>не проводилось в связи 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оснований.</w:t>
      </w:r>
    </w:p>
    <w:p w:rsidR="0096180E" w:rsidRDefault="00DE675E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 w:rsidR="0096557F">
        <w:t>требований Администрацией Игоре</w:t>
      </w:r>
      <w:r>
        <w:t>вског</w:t>
      </w:r>
      <w:r w:rsidR="0096557F">
        <w:t>о сельского поселения Холм-Жирковского</w:t>
      </w:r>
      <w:r>
        <w:t xml:space="preserve"> района</w:t>
      </w:r>
      <w:r>
        <w:rPr>
          <w:spacing w:val="1"/>
        </w:rPr>
        <w:t xml:space="preserve"> </w:t>
      </w:r>
      <w:r>
        <w:t>Смо</w:t>
      </w:r>
      <w:r>
        <w:t>ленской</w:t>
      </w:r>
      <w:r>
        <w:rPr>
          <w:spacing w:val="-4"/>
        </w:rPr>
        <w:t xml:space="preserve"> </w:t>
      </w:r>
      <w:r>
        <w:t>области проводилась</w:t>
      </w:r>
      <w:r>
        <w:rPr>
          <w:spacing w:val="-4"/>
        </w:rPr>
        <w:t xml:space="preserve"> </w:t>
      </w:r>
      <w:r>
        <w:t>разъяснительная</w:t>
      </w:r>
      <w:r>
        <w:rPr>
          <w:spacing w:val="-3"/>
        </w:rPr>
        <w:t xml:space="preserve"> </w:t>
      </w:r>
      <w:r>
        <w:t>работа.</w:t>
      </w:r>
    </w:p>
    <w:p w:rsidR="0096180E" w:rsidRDefault="0096180E">
      <w:pPr>
        <w:pStyle w:val="a3"/>
        <w:spacing w:before="7"/>
        <w:ind w:left="0" w:firstLine="0"/>
        <w:jc w:val="left"/>
        <w:rPr>
          <w:sz w:val="24"/>
        </w:rPr>
      </w:pPr>
    </w:p>
    <w:p w:rsidR="0096180E" w:rsidRDefault="00DE675E">
      <w:pPr>
        <w:ind w:left="1821" w:right="1834"/>
        <w:jc w:val="center"/>
        <w:rPr>
          <w:b/>
          <w:sz w:val="24"/>
        </w:rPr>
      </w:pPr>
      <w:r>
        <w:rPr>
          <w:b/>
          <w:sz w:val="24"/>
        </w:rPr>
        <w:t>Подведение итогов осуществления муниципального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 w:rsidR="0096557F">
        <w:rPr>
          <w:b/>
          <w:sz w:val="24"/>
        </w:rPr>
        <w:t>2020</w:t>
      </w:r>
      <w:r>
        <w:rPr>
          <w:b/>
          <w:sz w:val="24"/>
        </w:rPr>
        <w:t xml:space="preserve"> год</w:t>
      </w:r>
    </w:p>
    <w:p w:rsidR="0096180E" w:rsidRDefault="0096180E">
      <w:pPr>
        <w:pStyle w:val="a3"/>
        <w:spacing w:before="1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Layout w:type="fixed"/>
        <w:tblLook w:val="01E0"/>
      </w:tblPr>
      <w:tblGrid>
        <w:gridCol w:w="514"/>
        <w:gridCol w:w="8152"/>
        <w:gridCol w:w="1527"/>
      </w:tblGrid>
      <w:tr w:rsidR="0096180E">
        <w:trPr>
          <w:trHeight w:val="611"/>
        </w:trPr>
        <w:tc>
          <w:tcPr>
            <w:tcW w:w="514" w:type="dxa"/>
          </w:tcPr>
          <w:p w:rsidR="0096180E" w:rsidRDefault="00DE675E">
            <w:pPr>
              <w:pStyle w:val="TableParagraph"/>
              <w:spacing w:before="27"/>
              <w:ind w:left="86" w:right="4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152" w:type="dxa"/>
          </w:tcPr>
          <w:p w:rsidR="0096180E" w:rsidRDefault="00DE675E">
            <w:pPr>
              <w:pStyle w:val="TableParagraph"/>
              <w:spacing w:before="167"/>
              <w:ind w:left="3422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527" w:type="dxa"/>
          </w:tcPr>
          <w:p w:rsidR="0096180E" w:rsidRDefault="00DE675E">
            <w:pPr>
              <w:pStyle w:val="TableParagraph"/>
              <w:spacing w:before="27"/>
              <w:ind w:left="494" w:right="106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(шт.)</w:t>
            </w:r>
          </w:p>
        </w:tc>
      </w:tr>
      <w:tr w:rsidR="0096180E">
        <w:trPr>
          <w:trHeight w:val="335"/>
        </w:trPr>
        <w:tc>
          <w:tcPr>
            <w:tcW w:w="514" w:type="dxa"/>
          </w:tcPr>
          <w:p w:rsidR="0096180E" w:rsidRDefault="00DE675E">
            <w:pPr>
              <w:pStyle w:val="TableParagraph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52" w:type="dxa"/>
          </w:tcPr>
          <w:p w:rsidR="0096180E" w:rsidRDefault="00DE6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1527" w:type="dxa"/>
          </w:tcPr>
          <w:p w:rsidR="0096180E" w:rsidRDefault="00DE675E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180E">
        <w:trPr>
          <w:trHeight w:val="335"/>
        </w:trPr>
        <w:tc>
          <w:tcPr>
            <w:tcW w:w="514" w:type="dxa"/>
          </w:tcPr>
          <w:p w:rsidR="0096180E" w:rsidRDefault="00DE675E">
            <w:pPr>
              <w:pStyle w:val="TableParagraph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52" w:type="dxa"/>
          </w:tcPr>
          <w:p w:rsidR="0096180E" w:rsidRDefault="00DE6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внеплановых выездных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  <w:tc>
          <w:tcPr>
            <w:tcW w:w="1527" w:type="dxa"/>
          </w:tcPr>
          <w:p w:rsidR="0096180E" w:rsidRDefault="00DE675E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180E">
        <w:trPr>
          <w:trHeight w:val="889"/>
        </w:trPr>
        <w:tc>
          <w:tcPr>
            <w:tcW w:w="514" w:type="dxa"/>
          </w:tcPr>
          <w:p w:rsidR="0096180E" w:rsidRDefault="0096180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6180E" w:rsidRDefault="00DE675E">
            <w:pPr>
              <w:pStyle w:val="TableParagraph"/>
              <w:spacing w:before="0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52" w:type="dxa"/>
          </w:tcPr>
          <w:p w:rsidR="0096180E" w:rsidRDefault="00DE67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(рейдовые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требуется взаимодействие с юридическими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предпринимателями</w:t>
            </w:r>
          </w:p>
        </w:tc>
        <w:tc>
          <w:tcPr>
            <w:tcW w:w="1527" w:type="dxa"/>
          </w:tcPr>
          <w:p w:rsidR="0096180E" w:rsidRDefault="0096180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6180E" w:rsidRDefault="00DE675E">
            <w:pPr>
              <w:pStyle w:val="TableParagraph"/>
              <w:spacing w:before="0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180E">
        <w:trPr>
          <w:trHeight w:val="611"/>
        </w:trPr>
        <w:tc>
          <w:tcPr>
            <w:tcW w:w="514" w:type="dxa"/>
          </w:tcPr>
          <w:p w:rsidR="0096180E" w:rsidRDefault="00DE675E">
            <w:pPr>
              <w:pStyle w:val="TableParagraph"/>
              <w:spacing w:before="162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2" w:type="dxa"/>
          </w:tcPr>
          <w:p w:rsidR="0096180E" w:rsidRDefault="00DE675E">
            <w:pPr>
              <w:pStyle w:val="TableParagraph"/>
              <w:spacing w:before="23"/>
              <w:ind w:right="227"/>
              <w:rPr>
                <w:sz w:val="24"/>
              </w:rPr>
            </w:pPr>
            <w:r>
              <w:rPr>
                <w:sz w:val="24"/>
              </w:rPr>
              <w:t>Общее количество выявленных нарушений при проведении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</w:t>
            </w:r>
          </w:p>
        </w:tc>
        <w:tc>
          <w:tcPr>
            <w:tcW w:w="1527" w:type="dxa"/>
          </w:tcPr>
          <w:p w:rsidR="0096180E" w:rsidRDefault="00DE675E">
            <w:pPr>
              <w:pStyle w:val="TableParagraph"/>
              <w:spacing w:before="162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E675E" w:rsidRDefault="00DE675E"/>
    <w:sectPr w:rsidR="00DE675E" w:rsidSect="0096180E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180E"/>
    <w:rsid w:val="0096180E"/>
    <w:rsid w:val="0096557F"/>
    <w:rsid w:val="00D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8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80E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180E"/>
    <w:pPr>
      <w:ind w:left="1085" w:right="109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180E"/>
  </w:style>
  <w:style w:type="paragraph" w:customStyle="1" w:styleId="TableParagraph">
    <w:name w:val="Table Paragraph"/>
    <w:basedOn w:val="a"/>
    <w:uiPriority w:val="1"/>
    <w:qFormat/>
    <w:rsid w:val="0096180E"/>
    <w:pPr>
      <w:spacing w:before="25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user</cp:lastModifiedBy>
  <cp:revision>3</cp:revision>
  <dcterms:created xsi:type="dcterms:W3CDTF">2021-06-24T06:38:00Z</dcterms:created>
  <dcterms:modified xsi:type="dcterms:W3CDTF">2021-06-24T06:46:00Z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