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9E" w:rsidRDefault="0072459E" w:rsidP="0072459E">
      <w:pPr>
        <w:jc w:val="both"/>
        <w:rPr>
          <w:sz w:val="28"/>
          <w:szCs w:val="28"/>
        </w:rPr>
      </w:pPr>
    </w:p>
    <w:p w:rsidR="0072459E" w:rsidRDefault="0072459E" w:rsidP="0072459E">
      <w:pPr>
        <w:jc w:val="both"/>
        <w:rPr>
          <w:sz w:val="28"/>
          <w:szCs w:val="28"/>
        </w:rPr>
      </w:pPr>
    </w:p>
    <w:p w:rsidR="0072459E" w:rsidRDefault="0072459E" w:rsidP="0072459E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2526665</wp:posOffset>
            </wp:positionH>
            <wp:positionV relativeFrom="margin">
              <wp:posOffset>161925</wp:posOffset>
            </wp:positionV>
            <wp:extent cx="533400" cy="571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59E" w:rsidRDefault="0072459E" w:rsidP="0072459E">
      <w:pPr>
        <w:shd w:val="clear" w:color="auto" w:fill="FFFFFF"/>
        <w:jc w:val="center"/>
      </w:pPr>
    </w:p>
    <w:p w:rsidR="0072459E" w:rsidRPr="00B97256" w:rsidRDefault="0072459E" w:rsidP="0072459E">
      <w:pPr>
        <w:jc w:val="center"/>
      </w:pPr>
    </w:p>
    <w:p w:rsidR="0072459E" w:rsidRPr="00D2544C" w:rsidRDefault="0072459E" w:rsidP="0072459E">
      <w:r>
        <w:t xml:space="preserve">                                                                              </w:t>
      </w:r>
    </w:p>
    <w:p w:rsidR="0072459E" w:rsidRDefault="0072459E" w:rsidP="0072459E">
      <w:pPr>
        <w:jc w:val="center"/>
        <w:rPr>
          <w:b/>
        </w:rPr>
      </w:pPr>
      <w:r w:rsidRPr="00B319D8">
        <w:rPr>
          <w:b/>
        </w:rPr>
        <w:t xml:space="preserve"> </w:t>
      </w:r>
    </w:p>
    <w:p w:rsidR="0072459E" w:rsidRDefault="0072459E" w:rsidP="0072459E">
      <w:pPr>
        <w:jc w:val="center"/>
        <w:rPr>
          <w:b/>
        </w:rPr>
      </w:pPr>
    </w:p>
    <w:p w:rsidR="0072459E" w:rsidRDefault="0072459E" w:rsidP="007245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ИГОРЕВСКОГО  СЕЛЬСКОГО  ПОСЕЛЕНИЯ</w:t>
      </w:r>
    </w:p>
    <w:p w:rsidR="0072459E" w:rsidRPr="004C670D" w:rsidRDefault="0072459E" w:rsidP="007245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72459E" w:rsidRDefault="0072459E" w:rsidP="0072459E">
      <w:pPr>
        <w:jc w:val="center"/>
        <w:rPr>
          <w:b/>
          <w:sz w:val="28"/>
          <w:szCs w:val="28"/>
        </w:rPr>
      </w:pPr>
    </w:p>
    <w:p w:rsidR="0072459E" w:rsidRDefault="0072459E" w:rsidP="007245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72459E" w:rsidRDefault="0072459E" w:rsidP="0072459E">
      <w:pPr>
        <w:jc w:val="center"/>
        <w:rPr>
          <w:b/>
          <w:sz w:val="28"/>
          <w:szCs w:val="28"/>
        </w:rPr>
      </w:pPr>
    </w:p>
    <w:p w:rsidR="0072459E" w:rsidRDefault="0072459E" w:rsidP="0072459E">
      <w:pPr>
        <w:shd w:val="clear" w:color="auto" w:fill="FFFFFF"/>
        <w:jc w:val="center"/>
      </w:pPr>
    </w:p>
    <w:p w:rsidR="0072459E" w:rsidRDefault="0072459E" w:rsidP="0072459E">
      <w:pPr>
        <w:jc w:val="center"/>
        <w:rPr>
          <w:b/>
        </w:rPr>
      </w:pPr>
    </w:p>
    <w:p w:rsidR="0072459E" w:rsidRDefault="0072459E" w:rsidP="0072459E">
      <w:pPr>
        <w:jc w:val="center"/>
        <w:rPr>
          <w:b/>
          <w:sz w:val="16"/>
          <w:szCs w:val="16"/>
        </w:rPr>
      </w:pPr>
    </w:p>
    <w:p w:rsidR="0072459E" w:rsidRDefault="0072459E" w:rsidP="0072459E">
      <w:pPr>
        <w:rPr>
          <w:sz w:val="28"/>
          <w:szCs w:val="28"/>
        </w:rPr>
      </w:pPr>
      <w:r>
        <w:rPr>
          <w:sz w:val="28"/>
          <w:szCs w:val="28"/>
        </w:rPr>
        <w:t>от 08.02.2019  № 3а</w:t>
      </w:r>
    </w:p>
    <w:p w:rsidR="0072459E" w:rsidRDefault="0072459E" w:rsidP="0072459E">
      <w:pPr>
        <w:ind w:right="4535"/>
        <w:jc w:val="both"/>
        <w:rPr>
          <w:bCs/>
          <w:color w:val="000000"/>
          <w:sz w:val="28"/>
          <w:szCs w:val="28"/>
        </w:rPr>
      </w:pPr>
    </w:p>
    <w:p w:rsidR="0072459E" w:rsidRPr="00ED7FB3" w:rsidRDefault="0072459E" w:rsidP="0072459E">
      <w:pPr>
        <w:ind w:right="453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</w:t>
      </w:r>
      <w:r w:rsidRPr="00ED7FB3">
        <w:rPr>
          <w:bCs/>
          <w:color w:val="000000"/>
          <w:sz w:val="28"/>
          <w:szCs w:val="28"/>
        </w:rPr>
        <w:t>муниципальной  программы  «Обеспечение  безопасности  населени</w:t>
      </w:r>
      <w:r>
        <w:rPr>
          <w:bCs/>
          <w:color w:val="000000"/>
          <w:sz w:val="28"/>
          <w:szCs w:val="28"/>
        </w:rPr>
        <w:t xml:space="preserve">я  на транспорте  в  </w:t>
      </w:r>
      <w:proofErr w:type="spellStart"/>
      <w:r>
        <w:rPr>
          <w:bCs/>
          <w:color w:val="000000"/>
          <w:sz w:val="28"/>
          <w:szCs w:val="28"/>
        </w:rPr>
        <w:t>Игоревском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ED7FB3">
        <w:rPr>
          <w:bCs/>
          <w:color w:val="000000"/>
          <w:sz w:val="28"/>
          <w:szCs w:val="28"/>
        </w:rPr>
        <w:t>сельском поселении Холм-Жирковского ра</w:t>
      </w:r>
      <w:r>
        <w:rPr>
          <w:bCs/>
          <w:color w:val="000000"/>
          <w:sz w:val="28"/>
          <w:szCs w:val="28"/>
        </w:rPr>
        <w:t>йона Смоленской области  на 2019-2021</w:t>
      </w:r>
      <w:r w:rsidRPr="00ED7FB3">
        <w:rPr>
          <w:bCs/>
          <w:color w:val="000000"/>
          <w:sz w:val="28"/>
          <w:szCs w:val="28"/>
        </w:rPr>
        <w:t xml:space="preserve"> годы»</w:t>
      </w:r>
    </w:p>
    <w:p w:rsidR="0072459E" w:rsidRPr="00ED7FB3" w:rsidRDefault="0072459E" w:rsidP="0072459E">
      <w:pPr>
        <w:ind w:right="4535"/>
        <w:jc w:val="both"/>
        <w:rPr>
          <w:bCs/>
          <w:color w:val="000000"/>
          <w:sz w:val="28"/>
          <w:szCs w:val="28"/>
        </w:rPr>
      </w:pPr>
    </w:p>
    <w:p w:rsidR="0072459E" w:rsidRPr="00ED7FB3" w:rsidRDefault="0072459E" w:rsidP="0072459E">
      <w:pPr>
        <w:rPr>
          <w:color w:val="000000"/>
          <w:sz w:val="28"/>
          <w:szCs w:val="28"/>
        </w:rPr>
      </w:pPr>
      <w:r w:rsidRPr="00ED7FB3">
        <w:rPr>
          <w:color w:val="000000"/>
          <w:sz w:val="28"/>
          <w:szCs w:val="28"/>
        </w:rPr>
        <w:t> </w:t>
      </w:r>
    </w:p>
    <w:p w:rsidR="0072459E" w:rsidRDefault="0072459E" w:rsidP="007245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Pr="00ED7FB3">
        <w:rPr>
          <w:color w:val="000000"/>
          <w:sz w:val="28"/>
          <w:szCs w:val="28"/>
        </w:rPr>
        <w:t>В соответствии с </w:t>
      </w:r>
      <w:r w:rsidRPr="00ED7FB3">
        <w:rPr>
          <w:sz w:val="28"/>
          <w:szCs w:val="28"/>
        </w:rPr>
        <w:t>Указом  Президента Российской Федерац</w:t>
      </w:r>
      <w:r>
        <w:rPr>
          <w:sz w:val="28"/>
          <w:szCs w:val="28"/>
        </w:rPr>
        <w:t xml:space="preserve">ии от 31 марта 2010 </w:t>
      </w:r>
      <w:r w:rsidRPr="00ED7FB3">
        <w:rPr>
          <w:sz w:val="28"/>
          <w:szCs w:val="28"/>
        </w:rPr>
        <w:t xml:space="preserve">№ 403 «О создании комплексной системы обеспечения безопасности населения на транспорте»,  Федеральными  законами  от 09 февраля 2007 </w:t>
      </w:r>
      <w:r>
        <w:rPr>
          <w:sz w:val="28"/>
          <w:szCs w:val="28"/>
        </w:rPr>
        <w:br/>
      </w:r>
      <w:r w:rsidRPr="00ED7FB3">
        <w:rPr>
          <w:sz w:val="28"/>
          <w:szCs w:val="28"/>
        </w:rPr>
        <w:t>№ 16-ФЗ «О транспортной безопасности», от 06 октября 2003 № 131-ФЗ «Об общих принципах организации местного самоуправления в Российской Федерации»,  в целях повышения безопасности населения на транспорт</w:t>
      </w:r>
      <w:r>
        <w:rPr>
          <w:sz w:val="28"/>
          <w:szCs w:val="28"/>
        </w:rPr>
        <w:t>, Администрация Игоревского  сельского поселения Холм-Жирковского района Смоленской области</w:t>
      </w:r>
      <w:r w:rsidRPr="00ED7FB3">
        <w:rPr>
          <w:sz w:val="28"/>
          <w:szCs w:val="28"/>
        </w:rPr>
        <w:t>:</w:t>
      </w:r>
      <w:proofErr w:type="gramEnd"/>
    </w:p>
    <w:p w:rsidR="0072459E" w:rsidRDefault="0072459E" w:rsidP="0072459E">
      <w:pPr>
        <w:jc w:val="both"/>
        <w:rPr>
          <w:sz w:val="28"/>
          <w:szCs w:val="28"/>
        </w:rPr>
      </w:pPr>
    </w:p>
    <w:p w:rsidR="0072459E" w:rsidRPr="00ED7FB3" w:rsidRDefault="0072459E" w:rsidP="0072459E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ПОСТАНОВЛЕНИЕ:</w:t>
      </w:r>
    </w:p>
    <w:p w:rsidR="0072459E" w:rsidRPr="00ED7FB3" w:rsidRDefault="0072459E" w:rsidP="0072459E">
      <w:pPr>
        <w:jc w:val="both"/>
        <w:rPr>
          <w:color w:val="000000"/>
          <w:sz w:val="28"/>
          <w:szCs w:val="28"/>
        </w:rPr>
      </w:pPr>
      <w:r w:rsidRPr="00ED7FB3">
        <w:rPr>
          <w:color w:val="000000"/>
          <w:sz w:val="28"/>
          <w:szCs w:val="28"/>
        </w:rPr>
        <w:t> </w:t>
      </w:r>
    </w:p>
    <w:p w:rsidR="0072459E" w:rsidRPr="00ED7FB3" w:rsidRDefault="0072459E" w:rsidP="0072459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ED7FB3">
        <w:rPr>
          <w:color w:val="000000"/>
          <w:sz w:val="28"/>
          <w:szCs w:val="28"/>
        </w:rPr>
        <w:t>1. Утвердить муниципальную программу «Обеспечение  безопасн</w:t>
      </w:r>
      <w:r>
        <w:rPr>
          <w:color w:val="000000"/>
          <w:sz w:val="28"/>
          <w:szCs w:val="28"/>
        </w:rPr>
        <w:t xml:space="preserve">ости населения на транспорте в </w:t>
      </w:r>
      <w:proofErr w:type="spellStart"/>
      <w:r>
        <w:rPr>
          <w:color w:val="000000"/>
          <w:sz w:val="28"/>
          <w:szCs w:val="28"/>
        </w:rPr>
        <w:t>Игоревском</w:t>
      </w:r>
      <w:proofErr w:type="spellEnd"/>
      <w:r>
        <w:rPr>
          <w:color w:val="000000"/>
          <w:sz w:val="28"/>
          <w:szCs w:val="28"/>
        </w:rPr>
        <w:t xml:space="preserve">  </w:t>
      </w:r>
      <w:r w:rsidRPr="00ED7FB3">
        <w:rPr>
          <w:color w:val="000000"/>
          <w:sz w:val="28"/>
          <w:szCs w:val="28"/>
        </w:rPr>
        <w:t xml:space="preserve">сельском поселении </w:t>
      </w:r>
      <w:r>
        <w:rPr>
          <w:color w:val="000000"/>
          <w:sz w:val="28"/>
          <w:szCs w:val="28"/>
        </w:rPr>
        <w:t>Холм-Жирковского района Смоленской области на 2019 – 2021 годы».</w:t>
      </w:r>
      <w:r w:rsidRPr="00ED7FB3">
        <w:rPr>
          <w:color w:val="000000"/>
          <w:sz w:val="28"/>
          <w:szCs w:val="28"/>
        </w:rPr>
        <w:t xml:space="preserve"> </w:t>
      </w:r>
    </w:p>
    <w:p w:rsidR="0072459E" w:rsidRPr="00ED7FB3" w:rsidRDefault="0072459E" w:rsidP="0072459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</w:t>
      </w:r>
      <w:r w:rsidRPr="00ED7FB3">
        <w:rPr>
          <w:color w:val="000000"/>
          <w:sz w:val="28"/>
          <w:szCs w:val="28"/>
        </w:rPr>
        <w:t xml:space="preserve">. Настоящее постановление вступает в силу после </w:t>
      </w:r>
      <w:r>
        <w:rPr>
          <w:color w:val="000000"/>
          <w:sz w:val="28"/>
          <w:szCs w:val="28"/>
        </w:rPr>
        <w:t>его подписания</w:t>
      </w:r>
      <w:r w:rsidRPr="00ED7FB3">
        <w:rPr>
          <w:color w:val="000000"/>
          <w:sz w:val="28"/>
          <w:szCs w:val="28"/>
        </w:rPr>
        <w:t>.</w:t>
      </w:r>
    </w:p>
    <w:p w:rsidR="0072459E" w:rsidRPr="00ED7FB3" w:rsidRDefault="0072459E" w:rsidP="0072459E">
      <w:pPr>
        <w:ind w:firstLine="360"/>
        <w:jc w:val="both"/>
        <w:rPr>
          <w:color w:val="000000"/>
          <w:sz w:val="28"/>
          <w:szCs w:val="28"/>
        </w:rPr>
      </w:pPr>
    </w:p>
    <w:p w:rsidR="0072459E" w:rsidRDefault="0072459E" w:rsidP="0072459E">
      <w:pPr>
        <w:jc w:val="both"/>
        <w:rPr>
          <w:color w:val="000000"/>
          <w:sz w:val="28"/>
          <w:szCs w:val="28"/>
        </w:rPr>
      </w:pPr>
      <w:r w:rsidRPr="00ED7FB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72459E" w:rsidRDefault="0072459E" w:rsidP="007245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Игоревского</w:t>
      </w:r>
      <w:r w:rsidRPr="00ED7FB3">
        <w:rPr>
          <w:color w:val="000000"/>
          <w:sz w:val="28"/>
          <w:szCs w:val="28"/>
        </w:rPr>
        <w:t xml:space="preserve"> </w:t>
      </w:r>
      <w:r w:rsidRPr="00ED7FB3">
        <w:rPr>
          <w:sz w:val="28"/>
          <w:szCs w:val="28"/>
        </w:rPr>
        <w:t>сельского поселения</w:t>
      </w:r>
    </w:p>
    <w:p w:rsidR="0072459E" w:rsidRDefault="0072459E" w:rsidP="0072459E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2459E" w:rsidRDefault="0072459E" w:rsidP="007245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Смоленской области                                                                             Т.А.Семенова</w:t>
      </w:r>
    </w:p>
    <w:p w:rsidR="0072459E" w:rsidRDefault="0072459E" w:rsidP="0072459E">
      <w:pPr>
        <w:jc w:val="both"/>
        <w:rPr>
          <w:sz w:val="28"/>
          <w:szCs w:val="28"/>
        </w:rPr>
      </w:pPr>
    </w:p>
    <w:p w:rsidR="0072459E" w:rsidRDefault="0072459E" w:rsidP="0072459E">
      <w:pPr>
        <w:jc w:val="both"/>
        <w:rPr>
          <w:sz w:val="28"/>
          <w:szCs w:val="28"/>
        </w:rPr>
      </w:pPr>
    </w:p>
    <w:p w:rsidR="0072459E" w:rsidRPr="00F57BEE" w:rsidRDefault="0072459E" w:rsidP="0072459E">
      <w:pPr>
        <w:jc w:val="both"/>
        <w:rPr>
          <w:sz w:val="28"/>
          <w:szCs w:val="28"/>
        </w:rPr>
      </w:pPr>
      <w:r w:rsidRPr="00A27173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2459E" w:rsidRPr="003E2E9C" w:rsidRDefault="0072459E" w:rsidP="0072459E">
      <w:pPr>
        <w:jc w:val="center"/>
        <w:rPr>
          <w:b/>
        </w:rPr>
      </w:pPr>
      <w:r w:rsidRPr="003E2E9C">
        <w:rPr>
          <w:b/>
        </w:rPr>
        <w:t xml:space="preserve">МУНИЦИПАЛЬНАЯ  ПРОГРАММА </w:t>
      </w:r>
    </w:p>
    <w:p w:rsidR="0072459E" w:rsidRDefault="0072459E" w:rsidP="0072459E">
      <w:pPr>
        <w:jc w:val="center"/>
        <w:rPr>
          <w:b/>
          <w:sz w:val="28"/>
          <w:szCs w:val="28"/>
        </w:rPr>
      </w:pPr>
      <w:r w:rsidRPr="00456F4B">
        <w:rPr>
          <w:b/>
          <w:sz w:val="28"/>
          <w:szCs w:val="28"/>
        </w:rPr>
        <w:t xml:space="preserve">    «Обеспечение безопасности населения на транспорте </w:t>
      </w:r>
      <w:proofErr w:type="gramStart"/>
      <w:r w:rsidRPr="00456F4B">
        <w:rPr>
          <w:b/>
          <w:sz w:val="28"/>
          <w:szCs w:val="28"/>
        </w:rPr>
        <w:t>в</w:t>
      </w:r>
      <w:proofErr w:type="gramEnd"/>
      <w:r w:rsidRPr="00456F4B">
        <w:rPr>
          <w:b/>
          <w:sz w:val="28"/>
          <w:szCs w:val="28"/>
        </w:rPr>
        <w:t xml:space="preserve"> </w:t>
      </w:r>
    </w:p>
    <w:p w:rsidR="0072459E" w:rsidRDefault="0072459E" w:rsidP="007245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Игоревском</w:t>
      </w:r>
      <w:proofErr w:type="spellEnd"/>
      <w:r>
        <w:rPr>
          <w:b/>
          <w:sz w:val="28"/>
          <w:szCs w:val="28"/>
        </w:rPr>
        <w:t xml:space="preserve"> </w:t>
      </w:r>
      <w:r w:rsidRPr="00456F4B">
        <w:rPr>
          <w:b/>
          <w:sz w:val="28"/>
          <w:szCs w:val="28"/>
        </w:rPr>
        <w:t xml:space="preserve">сельском </w:t>
      </w:r>
      <w:proofErr w:type="gramStart"/>
      <w:r w:rsidRPr="00456F4B">
        <w:rPr>
          <w:b/>
          <w:sz w:val="28"/>
          <w:szCs w:val="28"/>
        </w:rPr>
        <w:t>поселении</w:t>
      </w:r>
      <w:proofErr w:type="gramEnd"/>
      <w:r w:rsidRPr="00456F4B">
        <w:rPr>
          <w:b/>
          <w:sz w:val="28"/>
          <w:szCs w:val="28"/>
        </w:rPr>
        <w:t xml:space="preserve"> Холм-Жирковского района </w:t>
      </w:r>
    </w:p>
    <w:p w:rsidR="0072459E" w:rsidRPr="00456F4B" w:rsidRDefault="0072459E" w:rsidP="0072459E">
      <w:pPr>
        <w:jc w:val="center"/>
        <w:rPr>
          <w:b/>
          <w:sz w:val="28"/>
          <w:szCs w:val="28"/>
        </w:rPr>
      </w:pPr>
      <w:r w:rsidRPr="00456F4B">
        <w:rPr>
          <w:b/>
          <w:sz w:val="28"/>
          <w:szCs w:val="28"/>
        </w:rPr>
        <w:t>Смоленской области  на 201</w:t>
      </w:r>
      <w:r>
        <w:rPr>
          <w:b/>
          <w:sz w:val="28"/>
          <w:szCs w:val="28"/>
        </w:rPr>
        <w:t>9-2021</w:t>
      </w:r>
      <w:r w:rsidRPr="00456F4B">
        <w:rPr>
          <w:b/>
          <w:sz w:val="28"/>
          <w:szCs w:val="28"/>
        </w:rPr>
        <w:t xml:space="preserve"> годы»</w:t>
      </w:r>
    </w:p>
    <w:p w:rsidR="0072459E" w:rsidRPr="003E2E9C" w:rsidRDefault="0072459E" w:rsidP="0072459E">
      <w:pPr>
        <w:jc w:val="center"/>
        <w:rPr>
          <w:b/>
        </w:rPr>
      </w:pPr>
    </w:p>
    <w:p w:rsidR="0072459E" w:rsidRPr="003E2E9C" w:rsidRDefault="0072459E" w:rsidP="0072459E">
      <w:pPr>
        <w:jc w:val="center"/>
        <w:rPr>
          <w:b/>
        </w:rPr>
      </w:pPr>
      <w:r w:rsidRPr="003E2E9C">
        <w:rPr>
          <w:b/>
        </w:rPr>
        <w:t>ПАСПОРТ ПРОГРАММЫ</w:t>
      </w:r>
    </w:p>
    <w:p w:rsidR="0072459E" w:rsidRPr="003E2E9C" w:rsidRDefault="0072459E" w:rsidP="0072459E">
      <w:pPr>
        <w:rPr>
          <w:b/>
        </w:rPr>
      </w:pPr>
    </w:p>
    <w:p w:rsidR="0072459E" w:rsidRPr="003E2E9C" w:rsidRDefault="0072459E" w:rsidP="0072459E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5670"/>
      </w:tblGrid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969" w:type="dxa"/>
          </w:tcPr>
          <w:p w:rsidR="0072459E" w:rsidRPr="003E2E9C" w:rsidRDefault="0072459E" w:rsidP="001F7974">
            <w:pPr>
              <w:rPr>
                <w:b/>
              </w:rPr>
            </w:pPr>
            <w:r w:rsidRPr="003E2E9C">
              <w:rPr>
                <w:b/>
              </w:rPr>
              <w:t>Наименование Программы</w:t>
            </w:r>
          </w:p>
        </w:tc>
        <w:tc>
          <w:tcPr>
            <w:tcW w:w="5670" w:type="dxa"/>
          </w:tcPr>
          <w:p w:rsidR="0072459E" w:rsidRPr="00456F4B" w:rsidRDefault="0072459E" w:rsidP="001F7974">
            <w:pPr>
              <w:jc w:val="both"/>
              <w:rPr>
                <w:b/>
              </w:rPr>
            </w:pPr>
            <w:r w:rsidRPr="003E2E9C">
              <w:t xml:space="preserve">муниципальная программа                                                                    «Обеспечение безопасности населения на транспорте в  </w:t>
            </w:r>
            <w:proofErr w:type="spellStart"/>
            <w:r>
              <w:t>Игоревском</w:t>
            </w:r>
            <w:proofErr w:type="spellEnd"/>
            <w:r>
              <w:t xml:space="preserve"> </w:t>
            </w:r>
            <w:r w:rsidRPr="003E2E9C">
              <w:t xml:space="preserve">сельском   поселении   </w:t>
            </w:r>
            <w:r>
              <w:t>Холм-Жирковского района Смоленской области</w:t>
            </w:r>
            <w:r w:rsidRPr="003E2E9C">
              <w:t xml:space="preserve">   на 201</w:t>
            </w:r>
            <w:r>
              <w:t>9-2021</w:t>
            </w:r>
            <w:r w:rsidRPr="003E2E9C">
              <w:t xml:space="preserve"> годы»</w:t>
            </w:r>
            <w:proofErr w:type="gramStart"/>
            <w:r w:rsidRPr="003E2E9C">
              <w:t>.</w:t>
            </w:r>
            <w:proofErr w:type="gramEnd"/>
            <w:r>
              <w:t xml:space="preserve"> </w:t>
            </w:r>
            <w:r w:rsidRPr="003E2E9C">
              <w:t>(</w:t>
            </w:r>
            <w:proofErr w:type="gramStart"/>
            <w:r w:rsidRPr="003E2E9C">
              <w:t>д</w:t>
            </w:r>
            <w:proofErr w:type="gramEnd"/>
            <w:r w:rsidRPr="003E2E9C">
              <w:t>алее - Программа).</w:t>
            </w:r>
          </w:p>
        </w:tc>
      </w:tr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3969" w:type="dxa"/>
          </w:tcPr>
          <w:p w:rsidR="0072459E" w:rsidRPr="003E2E9C" w:rsidRDefault="0072459E" w:rsidP="001F7974">
            <w:pPr>
              <w:rPr>
                <w:b/>
              </w:rPr>
            </w:pPr>
            <w:r w:rsidRPr="003E2E9C">
              <w:rPr>
                <w:b/>
              </w:rPr>
              <w:t>Ос</w:t>
            </w:r>
            <w:r>
              <w:rPr>
                <w:b/>
              </w:rPr>
              <w:t>нования для разработки Программ</w:t>
            </w:r>
          </w:p>
        </w:tc>
        <w:tc>
          <w:tcPr>
            <w:tcW w:w="5670" w:type="dxa"/>
          </w:tcPr>
          <w:p w:rsidR="0072459E" w:rsidRPr="00456F4B" w:rsidRDefault="0072459E" w:rsidP="001F7974">
            <w:pPr>
              <w:jc w:val="both"/>
              <w:rPr>
                <w:rFonts w:ascii="Arial" w:hAnsi="Arial" w:cs="Arial"/>
              </w:rPr>
            </w:pPr>
            <w:r w:rsidRPr="003E2E9C"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E2E9C">
                <w:t>2010 г</w:t>
              </w:r>
            </w:smartTag>
            <w:r w:rsidRPr="003E2E9C">
              <w:t>. N 403 «О создании комплексной системы обеспечения безопасности населения на транспорте»,  Федер</w:t>
            </w:r>
            <w:r>
              <w:t xml:space="preserve">альный закон от 9 февраля 2007 </w:t>
            </w:r>
            <w:r w:rsidRPr="003E2E9C">
              <w:t>N 16-ФЗ «О транспортной безопасности»</w:t>
            </w:r>
          </w:p>
        </w:tc>
      </w:tr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9" w:type="dxa"/>
          </w:tcPr>
          <w:p w:rsidR="0072459E" w:rsidRPr="003E2E9C" w:rsidRDefault="0072459E" w:rsidP="001F7974">
            <w:pPr>
              <w:rPr>
                <w:b/>
              </w:rPr>
            </w:pPr>
            <w:r w:rsidRPr="003E2E9C">
              <w:rPr>
                <w:b/>
              </w:rPr>
              <w:t>Заказчик Программы</w:t>
            </w:r>
          </w:p>
        </w:tc>
        <w:tc>
          <w:tcPr>
            <w:tcW w:w="5670" w:type="dxa"/>
          </w:tcPr>
          <w:p w:rsidR="0072459E" w:rsidRPr="003E2E9C" w:rsidRDefault="0072459E" w:rsidP="001F7974">
            <w:pPr>
              <w:jc w:val="both"/>
            </w:pPr>
            <w:r w:rsidRPr="003E2E9C">
              <w:t xml:space="preserve">Администрация </w:t>
            </w:r>
            <w:r>
              <w:t>Игоревского сельск</w:t>
            </w:r>
            <w:r w:rsidRPr="003E2E9C">
              <w:t>ого поселения</w:t>
            </w:r>
            <w:r>
              <w:t xml:space="preserve"> Холм-Жирковского района Смоленской области</w:t>
            </w:r>
          </w:p>
        </w:tc>
      </w:tr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969" w:type="dxa"/>
          </w:tcPr>
          <w:p w:rsidR="0072459E" w:rsidRPr="003E2E9C" w:rsidRDefault="0072459E" w:rsidP="001F7974">
            <w:pPr>
              <w:rPr>
                <w:b/>
              </w:rPr>
            </w:pPr>
            <w:r w:rsidRPr="003E2E9C">
              <w:rPr>
                <w:b/>
              </w:rPr>
              <w:t>Разработчик Программы</w:t>
            </w:r>
          </w:p>
          <w:p w:rsidR="0072459E" w:rsidRPr="003E2E9C" w:rsidRDefault="0072459E" w:rsidP="001F7974">
            <w:pPr>
              <w:rPr>
                <w:b/>
              </w:rPr>
            </w:pPr>
          </w:p>
        </w:tc>
        <w:tc>
          <w:tcPr>
            <w:tcW w:w="5670" w:type="dxa"/>
          </w:tcPr>
          <w:p w:rsidR="0072459E" w:rsidRPr="003E2E9C" w:rsidRDefault="0072459E" w:rsidP="001F7974">
            <w:pPr>
              <w:jc w:val="both"/>
            </w:pPr>
            <w:r w:rsidRPr="003E2E9C">
              <w:t xml:space="preserve">Администрация </w:t>
            </w:r>
            <w:r>
              <w:t xml:space="preserve">Игоревского </w:t>
            </w:r>
            <w:r w:rsidRPr="003E2E9C">
              <w:t>сельского поселения</w:t>
            </w:r>
            <w:r>
              <w:t xml:space="preserve"> Холм-Жирковского района Смоленской области</w:t>
            </w:r>
          </w:p>
        </w:tc>
      </w:tr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969" w:type="dxa"/>
          </w:tcPr>
          <w:p w:rsidR="0072459E" w:rsidRPr="003E2E9C" w:rsidRDefault="0072459E" w:rsidP="001F7974">
            <w:pPr>
              <w:rPr>
                <w:b/>
              </w:rPr>
            </w:pPr>
            <w:r w:rsidRPr="003E2E9C">
              <w:rPr>
                <w:b/>
              </w:rPr>
              <w:t>Исполнители</w:t>
            </w:r>
            <w:r>
              <w:rPr>
                <w:b/>
              </w:rPr>
              <w:t xml:space="preserve"> </w:t>
            </w:r>
            <w:r w:rsidRPr="003E2E9C">
              <w:rPr>
                <w:b/>
              </w:rPr>
              <w:t>мероприятий</w:t>
            </w:r>
          </w:p>
          <w:p w:rsidR="0072459E" w:rsidRPr="003E2E9C" w:rsidRDefault="0072459E" w:rsidP="001F7974">
            <w:pPr>
              <w:rPr>
                <w:b/>
              </w:rPr>
            </w:pPr>
            <w:r>
              <w:rPr>
                <w:b/>
              </w:rPr>
              <w:t>Программ</w:t>
            </w:r>
            <w:r w:rsidRPr="003E2E9C">
              <w:rPr>
                <w:b/>
              </w:rPr>
              <w:t>ы</w:t>
            </w:r>
          </w:p>
        </w:tc>
        <w:tc>
          <w:tcPr>
            <w:tcW w:w="5670" w:type="dxa"/>
          </w:tcPr>
          <w:p w:rsidR="0072459E" w:rsidRPr="003E2E9C" w:rsidRDefault="0072459E" w:rsidP="001F7974">
            <w:pPr>
              <w:jc w:val="both"/>
            </w:pPr>
            <w:r w:rsidRPr="003E2E9C">
              <w:t xml:space="preserve">Администрация  </w:t>
            </w:r>
            <w:r>
              <w:t xml:space="preserve">Игоревского </w:t>
            </w:r>
            <w:r w:rsidRPr="003E2E9C">
              <w:t xml:space="preserve">сельского поселения </w:t>
            </w:r>
            <w:r>
              <w:t>Холм-Жирковского района Смоленской области</w:t>
            </w:r>
          </w:p>
        </w:tc>
      </w:tr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9" w:type="dxa"/>
          </w:tcPr>
          <w:p w:rsidR="0072459E" w:rsidRPr="003E2E9C" w:rsidRDefault="0072459E" w:rsidP="001F7974">
            <w:pPr>
              <w:rPr>
                <w:b/>
              </w:rPr>
            </w:pPr>
            <w:r w:rsidRPr="003E2E9C">
              <w:rPr>
                <w:b/>
              </w:rPr>
              <w:t>Цель Программы</w:t>
            </w:r>
          </w:p>
        </w:tc>
        <w:tc>
          <w:tcPr>
            <w:tcW w:w="5670" w:type="dxa"/>
          </w:tcPr>
          <w:p w:rsidR="0072459E" w:rsidRPr="003E2E9C" w:rsidRDefault="0072459E" w:rsidP="001F7974">
            <w:pPr>
              <w:jc w:val="both"/>
            </w:pPr>
            <w:r w:rsidRPr="003E2E9C">
              <w:t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      </w:r>
          </w:p>
        </w:tc>
      </w:tr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9" w:type="dxa"/>
          </w:tcPr>
          <w:p w:rsidR="0072459E" w:rsidRPr="003E2E9C" w:rsidRDefault="0072459E" w:rsidP="001F7974">
            <w:pPr>
              <w:rPr>
                <w:b/>
              </w:rPr>
            </w:pPr>
            <w:r w:rsidRPr="003E2E9C">
              <w:rPr>
                <w:b/>
              </w:rPr>
              <w:t>Задачи Программы</w:t>
            </w:r>
          </w:p>
        </w:tc>
        <w:tc>
          <w:tcPr>
            <w:tcW w:w="5670" w:type="dxa"/>
          </w:tcPr>
          <w:p w:rsidR="0072459E" w:rsidRPr="003E2E9C" w:rsidRDefault="0072459E" w:rsidP="001F7974">
            <w:pPr>
              <w:pStyle w:val="HTML0"/>
              <w:jc w:val="both"/>
            </w:pPr>
            <w:r w:rsidRPr="003E2E9C">
              <w:t xml:space="preserve"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транспорте.  </w:t>
            </w:r>
          </w:p>
        </w:tc>
      </w:tr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969" w:type="dxa"/>
          </w:tcPr>
          <w:p w:rsidR="0072459E" w:rsidRPr="003E2E9C" w:rsidRDefault="0072459E" w:rsidP="001F7974">
            <w:pPr>
              <w:rPr>
                <w:b/>
              </w:rPr>
            </w:pPr>
            <w:r w:rsidRPr="003E2E9C">
              <w:rPr>
                <w:b/>
              </w:rPr>
              <w:t>Сроки реализации Программы</w:t>
            </w:r>
          </w:p>
        </w:tc>
        <w:tc>
          <w:tcPr>
            <w:tcW w:w="5670" w:type="dxa"/>
          </w:tcPr>
          <w:p w:rsidR="0072459E" w:rsidRPr="003E2E9C" w:rsidRDefault="0072459E" w:rsidP="001F7974">
            <w:pPr>
              <w:jc w:val="both"/>
            </w:pPr>
            <w:r w:rsidRPr="003E2E9C">
              <w:t>201</w:t>
            </w:r>
            <w:r>
              <w:t>9 - 2021</w:t>
            </w:r>
            <w:r w:rsidRPr="003E2E9C">
              <w:t xml:space="preserve"> годы</w:t>
            </w:r>
          </w:p>
        </w:tc>
      </w:tr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69" w:type="dxa"/>
          </w:tcPr>
          <w:p w:rsidR="0072459E" w:rsidRPr="003E2E9C" w:rsidRDefault="0072459E" w:rsidP="001F7974">
            <w:pPr>
              <w:rPr>
                <w:b/>
              </w:rPr>
            </w:pPr>
            <w:r w:rsidRPr="003E2E9C">
              <w:rPr>
                <w:b/>
              </w:rPr>
              <w:t>Объем и источники финансирования Программы</w:t>
            </w:r>
          </w:p>
        </w:tc>
        <w:tc>
          <w:tcPr>
            <w:tcW w:w="5670" w:type="dxa"/>
          </w:tcPr>
          <w:p w:rsidR="0072459E" w:rsidRDefault="0072459E" w:rsidP="001F7974">
            <w:pPr>
              <w:jc w:val="both"/>
            </w:pPr>
            <w:r w:rsidRPr="003E2E9C">
              <w:t>Местный бюджет</w:t>
            </w:r>
            <w:r>
              <w:t>:</w:t>
            </w:r>
          </w:p>
          <w:p w:rsidR="0072459E" w:rsidRDefault="0072459E" w:rsidP="001F7974">
            <w:pPr>
              <w:jc w:val="both"/>
            </w:pPr>
            <w:r>
              <w:t>2019 - 0 руб.</w:t>
            </w:r>
          </w:p>
          <w:p w:rsidR="0072459E" w:rsidRDefault="0072459E" w:rsidP="001F7974">
            <w:pPr>
              <w:jc w:val="both"/>
            </w:pPr>
            <w:r>
              <w:t>2020 – 500 руб.</w:t>
            </w:r>
          </w:p>
          <w:p w:rsidR="0072459E" w:rsidRPr="003E2E9C" w:rsidRDefault="0072459E" w:rsidP="001F7974">
            <w:pPr>
              <w:jc w:val="both"/>
            </w:pPr>
            <w:r>
              <w:t>2021 – 500 руб.</w:t>
            </w:r>
          </w:p>
        </w:tc>
      </w:tr>
    </w:tbl>
    <w:p w:rsidR="0072459E" w:rsidRDefault="0072459E" w:rsidP="0072459E">
      <w:pPr>
        <w:pStyle w:val="HTML0"/>
        <w:rPr>
          <w:b/>
        </w:rPr>
      </w:pPr>
    </w:p>
    <w:p w:rsidR="0072459E" w:rsidRDefault="0072459E" w:rsidP="0072459E">
      <w:pPr>
        <w:pStyle w:val="HTML0"/>
        <w:jc w:val="center"/>
        <w:rPr>
          <w:b/>
          <w:sz w:val="28"/>
          <w:szCs w:val="28"/>
        </w:rPr>
      </w:pPr>
    </w:p>
    <w:p w:rsidR="0072459E" w:rsidRDefault="0072459E" w:rsidP="0072459E">
      <w:pPr>
        <w:pStyle w:val="HTML0"/>
        <w:jc w:val="center"/>
        <w:rPr>
          <w:b/>
          <w:sz w:val="28"/>
          <w:szCs w:val="28"/>
        </w:rPr>
      </w:pPr>
    </w:p>
    <w:p w:rsidR="0072459E" w:rsidRDefault="0072459E" w:rsidP="0072459E">
      <w:pPr>
        <w:pStyle w:val="HTML0"/>
        <w:jc w:val="center"/>
        <w:rPr>
          <w:b/>
          <w:sz w:val="28"/>
          <w:szCs w:val="28"/>
        </w:rPr>
      </w:pPr>
    </w:p>
    <w:p w:rsidR="0072459E" w:rsidRDefault="0072459E" w:rsidP="0072459E">
      <w:pPr>
        <w:pStyle w:val="HTML0"/>
        <w:jc w:val="center"/>
        <w:rPr>
          <w:b/>
          <w:sz w:val="28"/>
          <w:szCs w:val="28"/>
        </w:rPr>
      </w:pPr>
    </w:p>
    <w:p w:rsidR="0072459E" w:rsidRPr="00456F4B" w:rsidRDefault="0072459E" w:rsidP="0072459E">
      <w:pPr>
        <w:pStyle w:val="HTML0"/>
        <w:jc w:val="center"/>
        <w:rPr>
          <w:b/>
          <w:sz w:val="28"/>
          <w:szCs w:val="28"/>
        </w:rPr>
      </w:pPr>
      <w:r w:rsidRPr="00456F4B">
        <w:rPr>
          <w:b/>
          <w:sz w:val="28"/>
          <w:szCs w:val="28"/>
        </w:rPr>
        <w:t>1. Общие положения</w:t>
      </w:r>
    </w:p>
    <w:p w:rsidR="0072459E" w:rsidRPr="00456F4B" w:rsidRDefault="0072459E" w:rsidP="0072459E">
      <w:pPr>
        <w:pStyle w:val="HTML0"/>
        <w:jc w:val="both"/>
        <w:rPr>
          <w:sz w:val="28"/>
          <w:szCs w:val="28"/>
        </w:rPr>
      </w:pP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6F4B">
        <w:rPr>
          <w:sz w:val="28"/>
          <w:szCs w:val="28"/>
        </w:rPr>
        <w:t xml:space="preserve"> Муниципальная программа   обеспечения   безопасности  населения  на транспорте  (далее  -  Программа) создается в соответствии с Указом  Президента  Российской 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456F4B">
          <w:rPr>
            <w:sz w:val="28"/>
            <w:szCs w:val="28"/>
          </w:rPr>
          <w:t>2010 г</w:t>
        </w:r>
      </w:smartTag>
      <w:r w:rsidRPr="00456F4B">
        <w:rPr>
          <w:sz w:val="28"/>
          <w:szCs w:val="28"/>
        </w:rPr>
        <w:t>. N 403 "О создании  комплексной  системы  обеспечения  безопасности населения на транспорте".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6F4B">
        <w:rPr>
          <w:sz w:val="28"/>
          <w:szCs w:val="28"/>
        </w:rPr>
        <w:t xml:space="preserve"> Создание   Программы   будет   осуществляться   путем реализации   взаимосвязанных   мероприятий   в   сфере   транспортного комплекса,    адекватных    угрозам   совершения   актов   незаконного вмешательства,  в  том  числе террористической направленности, а также путем  решения  задач  по  предупреждению  и  ликвидации  чрезвычайных ситуаций  природного  и  техногенного характера на транспорте в рамках единой    государственной    системы   предупреждения   и   ликвидации чрезвычайных ситуаций.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6F4B">
        <w:rPr>
          <w:sz w:val="28"/>
          <w:szCs w:val="28"/>
        </w:rPr>
        <w:t>Программа   определяет   принципы  создания комплексной   системы,  порядок  реализации  Программы,  ее  ресурсное обеспечение,    ответственных    исполнителей,    результативность   и эффективность использования ресурсов, выделяемых на ее реализацию.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</w:p>
    <w:p w:rsidR="0072459E" w:rsidRPr="00456F4B" w:rsidRDefault="0072459E" w:rsidP="0072459E">
      <w:pPr>
        <w:jc w:val="center"/>
        <w:rPr>
          <w:b/>
          <w:sz w:val="28"/>
          <w:szCs w:val="28"/>
        </w:rPr>
      </w:pPr>
      <w:r w:rsidRPr="00456F4B">
        <w:rPr>
          <w:b/>
          <w:sz w:val="28"/>
          <w:szCs w:val="28"/>
        </w:rPr>
        <w:t>2. Основные угрозы безопасности населения на транспорте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6F4B">
        <w:rPr>
          <w:sz w:val="28"/>
          <w:szCs w:val="28"/>
        </w:rPr>
        <w:t>Основными     угрозами     безопасности     населения      на     транспорте       являются: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6F4B">
        <w:rPr>
          <w:sz w:val="28"/>
          <w:szCs w:val="28"/>
        </w:rPr>
        <w:t>угрозы  совершения  актов  незаконного вмешательства, в том числе террористической направленности;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6F4B">
        <w:rPr>
          <w:sz w:val="28"/>
          <w:szCs w:val="28"/>
        </w:rPr>
        <w:t>угрозы техногенного и природного характера.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6F4B">
        <w:rPr>
          <w:sz w:val="28"/>
          <w:szCs w:val="28"/>
        </w:rPr>
        <w:t>Основными     способами      противодействия     угрозам         являются: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6F4B">
        <w:rPr>
          <w:sz w:val="28"/>
          <w:szCs w:val="28"/>
        </w:rPr>
        <w:t>предупреждение  актов  незаконного  вмешательства,  в  том  числе террористической направленности;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6F4B">
        <w:rPr>
          <w:sz w:val="28"/>
          <w:szCs w:val="28"/>
        </w:rPr>
        <w:t xml:space="preserve"> пресечение   актов   незаконного   вмешательства,   в  том  числе террористической направленности;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6F4B">
        <w:rPr>
          <w:sz w:val="28"/>
          <w:szCs w:val="28"/>
        </w:rPr>
        <w:t>предупреждение   чрезвычайных   ситуаций  природного   и  техногенного   характера;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6F4B">
        <w:rPr>
          <w:sz w:val="28"/>
          <w:szCs w:val="28"/>
        </w:rPr>
        <w:t>ликвидация   чрезвычайных   ситуаций  природного  и  техногенного   характера.</w:t>
      </w:r>
    </w:p>
    <w:p w:rsidR="0072459E" w:rsidRPr="00456F4B" w:rsidRDefault="0072459E" w:rsidP="0072459E">
      <w:pPr>
        <w:pStyle w:val="HTML0"/>
        <w:jc w:val="both"/>
        <w:rPr>
          <w:sz w:val="28"/>
          <w:szCs w:val="28"/>
        </w:rPr>
      </w:pPr>
    </w:p>
    <w:p w:rsidR="0072459E" w:rsidRPr="00456F4B" w:rsidRDefault="0072459E" w:rsidP="0072459E">
      <w:pPr>
        <w:jc w:val="center"/>
        <w:rPr>
          <w:b/>
          <w:sz w:val="28"/>
          <w:szCs w:val="28"/>
        </w:rPr>
      </w:pPr>
      <w:r w:rsidRPr="00456F4B">
        <w:rPr>
          <w:b/>
          <w:sz w:val="28"/>
          <w:szCs w:val="28"/>
        </w:rPr>
        <w:t>3. Цели и задачи Программы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6F4B">
        <w:rPr>
          <w:sz w:val="28"/>
          <w:szCs w:val="28"/>
        </w:rPr>
        <w:t xml:space="preserve">Целью  Программы  является  защита  жизни и здоровья населения на транспорте   от   актов   незаконного   вмешательства,   в  том  числе </w:t>
      </w:r>
      <w:r w:rsidRPr="00456F4B">
        <w:rPr>
          <w:sz w:val="28"/>
          <w:szCs w:val="28"/>
        </w:rPr>
        <w:lastRenderedPageBreak/>
        <w:t>террористической  направленности,  а  также  от  чрезвычайных ситуаций природного и техногенного характера.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56F4B">
        <w:rPr>
          <w:sz w:val="28"/>
          <w:szCs w:val="28"/>
        </w:rPr>
        <w:t>Задачами Программы являются: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456F4B">
        <w:rPr>
          <w:sz w:val="28"/>
          <w:szCs w:val="28"/>
        </w:rPr>
        <w:t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 техногенного характера;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456F4B">
        <w:rPr>
          <w:sz w:val="28"/>
          <w:szCs w:val="28"/>
        </w:rPr>
        <w:t>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</w:t>
      </w:r>
    </w:p>
    <w:p w:rsidR="0072459E" w:rsidRPr="00456F4B" w:rsidRDefault="0072459E" w:rsidP="0072459E">
      <w:pPr>
        <w:jc w:val="both"/>
        <w:rPr>
          <w:sz w:val="28"/>
          <w:szCs w:val="28"/>
        </w:rPr>
      </w:pPr>
      <w:r w:rsidRPr="00456F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456F4B">
        <w:rPr>
          <w:sz w:val="28"/>
          <w:szCs w:val="28"/>
        </w:rPr>
        <w:t>создание   и   внедрение  системы  информирования  и оповещения населения на транспорте.</w:t>
      </w:r>
    </w:p>
    <w:p w:rsidR="0072459E" w:rsidRPr="00456F4B" w:rsidRDefault="0072459E" w:rsidP="0072459E">
      <w:pPr>
        <w:pStyle w:val="HTML0"/>
        <w:jc w:val="both"/>
        <w:rPr>
          <w:sz w:val="28"/>
          <w:szCs w:val="28"/>
        </w:rPr>
      </w:pPr>
    </w:p>
    <w:p w:rsidR="0072459E" w:rsidRPr="00456F4B" w:rsidRDefault="0072459E" w:rsidP="0072459E">
      <w:pPr>
        <w:pStyle w:val="HTML0"/>
        <w:jc w:val="both"/>
        <w:rPr>
          <w:sz w:val="28"/>
          <w:szCs w:val="28"/>
        </w:rPr>
      </w:pPr>
    </w:p>
    <w:p w:rsidR="0072459E" w:rsidRPr="00456F4B" w:rsidRDefault="0072459E" w:rsidP="0072459E">
      <w:pPr>
        <w:pStyle w:val="HTML0"/>
        <w:jc w:val="center"/>
        <w:rPr>
          <w:b/>
          <w:sz w:val="28"/>
          <w:szCs w:val="28"/>
        </w:rPr>
      </w:pPr>
      <w:r w:rsidRPr="00456F4B">
        <w:rPr>
          <w:b/>
          <w:sz w:val="28"/>
          <w:szCs w:val="28"/>
        </w:rPr>
        <w:t>4. Программные мероприятия</w:t>
      </w:r>
    </w:p>
    <w:p w:rsidR="0072459E" w:rsidRPr="00456F4B" w:rsidRDefault="0072459E" w:rsidP="0072459E">
      <w:pPr>
        <w:pStyle w:val="HTML0"/>
        <w:jc w:val="both"/>
        <w:rPr>
          <w:sz w:val="28"/>
          <w:szCs w:val="28"/>
        </w:rPr>
      </w:pPr>
    </w:p>
    <w:p w:rsidR="0072459E" w:rsidRPr="00456F4B" w:rsidRDefault="0072459E" w:rsidP="0072459E">
      <w:pPr>
        <w:pStyle w:val="HTML0"/>
        <w:jc w:val="both"/>
        <w:rPr>
          <w:sz w:val="28"/>
          <w:szCs w:val="28"/>
        </w:rPr>
      </w:pPr>
      <w:r w:rsidRPr="00456F4B">
        <w:rPr>
          <w:b/>
          <w:sz w:val="28"/>
          <w:szCs w:val="28"/>
        </w:rPr>
        <w:tab/>
      </w:r>
      <w:r w:rsidRPr="00456F4B">
        <w:rPr>
          <w:sz w:val="28"/>
          <w:szCs w:val="28"/>
        </w:rPr>
        <w:t>Программные мероприятия приведены в приложении к Программе.</w:t>
      </w:r>
    </w:p>
    <w:p w:rsidR="0072459E" w:rsidRPr="00456F4B" w:rsidRDefault="0072459E" w:rsidP="0072459E">
      <w:pPr>
        <w:pStyle w:val="HTML0"/>
        <w:jc w:val="both"/>
        <w:rPr>
          <w:sz w:val="28"/>
          <w:szCs w:val="28"/>
        </w:rPr>
      </w:pPr>
    </w:p>
    <w:p w:rsidR="0072459E" w:rsidRPr="00456F4B" w:rsidRDefault="0072459E" w:rsidP="0072459E">
      <w:pPr>
        <w:pStyle w:val="HTML0"/>
        <w:jc w:val="center"/>
        <w:rPr>
          <w:b/>
          <w:sz w:val="28"/>
          <w:szCs w:val="28"/>
        </w:rPr>
      </w:pPr>
      <w:r w:rsidRPr="00456F4B">
        <w:rPr>
          <w:b/>
          <w:sz w:val="28"/>
          <w:szCs w:val="28"/>
        </w:rPr>
        <w:t>5. Нормативное обеспечение</w:t>
      </w:r>
    </w:p>
    <w:p w:rsidR="0072459E" w:rsidRPr="00456F4B" w:rsidRDefault="0072459E" w:rsidP="0072459E">
      <w:pPr>
        <w:pStyle w:val="HTML0"/>
        <w:jc w:val="both"/>
        <w:rPr>
          <w:sz w:val="28"/>
          <w:szCs w:val="28"/>
        </w:rPr>
      </w:pPr>
    </w:p>
    <w:p w:rsidR="0072459E" w:rsidRPr="00456F4B" w:rsidRDefault="0072459E" w:rsidP="0072459E">
      <w:pPr>
        <w:pStyle w:val="HTML0"/>
        <w:jc w:val="both"/>
        <w:rPr>
          <w:sz w:val="28"/>
          <w:szCs w:val="28"/>
        </w:rPr>
      </w:pPr>
      <w:r w:rsidRPr="00456F4B">
        <w:rPr>
          <w:sz w:val="28"/>
          <w:szCs w:val="28"/>
        </w:rPr>
        <w:tab/>
        <w:t xml:space="preserve">Выполнение мероприятий программы осуществляется в соответствии </w:t>
      </w:r>
      <w:proofErr w:type="gramStart"/>
      <w:r w:rsidRPr="00456F4B">
        <w:rPr>
          <w:sz w:val="28"/>
          <w:szCs w:val="28"/>
        </w:rPr>
        <w:t>с</w:t>
      </w:r>
      <w:proofErr w:type="gramEnd"/>
      <w:r w:rsidRPr="00456F4B">
        <w:rPr>
          <w:sz w:val="28"/>
          <w:szCs w:val="28"/>
        </w:rPr>
        <w:t xml:space="preserve"> </w:t>
      </w:r>
    </w:p>
    <w:p w:rsidR="0072459E" w:rsidRPr="00456F4B" w:rsidRDefault="0072459E" w:rsidP="0072459E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456F4B">
        <w:rPr>
          <w:sz w:val="28"/>
          <w:szCs w:val="28"/>
        </w:rPr>
        <w:t xml:space="preserve">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456F4B">
          <w:rPr>
            <w:sz w:val="28"/>
            <w:szCs w:val="28"/>
          </w:rPr>
          <w:t>2010 г</w:t>
        </w:r>
      </w:smartTag>
      <w:r w:rsidRPr="00456F4B">
        <w:rPr>
          <w:sz w:val="28"/>
          <w:szCs w:val="28"/>
        </w:rPr>
        <w:t xml:space="preserve">. N 403 "О создании комплексной системы обеспечения безопасности населения на транспорте",  Федеральными законами от 09 февраля </w:t>
      </w:r>
      <w:smartTag w:uri="urn:schemas-microsoft-com:office:smarttags" w:element="metricconverter">
        <w:smartTagPr>
          <w:attr w:name="ProductID" w:val="2007 г"/>
        </w:smartTagPr>
        <w:r w:rsidRPr="00456F4B">
          <w:rPr>
            <w:sz w:val="28"/>
            <w:szCs w:val="28"/>
          </w:rPr>
          <w:t>2007 г</w:t>
        </w:r>
      </w:smartTag>
      <w:r w:rsidRPr="00456F4B">
        <w:rPr>
          <w:sz w:val="28"/>
          <w:szCs w:val="28"/>
        </w:rPr>
        <w:t xml:space="preserve">. N 16-ФЗ "О транспортной безопасности", от 06 октября </w:t>
      </w:r>
      <w:smartTag w:uri="urn:schemas-microsoft-com:office:smarttags" w:element="metricconverter">
        <w:smartTagPr>
          <w:attr w:name="ProductID" w:val="2003 г"/>
        </w:smartTagPr>
        <w:r w:rsidRPr="00456F4B">
          <w:rPr>
            <w:sz w:val="28"/>
            <w:szCs w:val="28"/>
          </w:rPr>
          <w:t>2003 г</w:t>
        </w:r>
      </w:smartTag>
      <w:r w:rsidRPr="00456F4B">
        <w:rPr>
          <w:sz w:val="28"/>
          <w:szCs w:val="28"/>
        </w:rPr>
        <w:t>. № 131-ФЗ «Об общих принципах организации местного самоуправления в Российской Федерации, другими нормативными правовыми актами.</w:t>
      </w:r>
      <w:proofErr w:type="gramEnd"/>
    </w:p>
    <w:p w:rsidR="0072459E" w:rsidRPr="00456F4B" w:rsidRDefault="0072459E" w:rsidP="0072459E">
      <w:pPr>
        <w:jc w:val="center"/>
        <w:rPr>
          <w:sz w:val="28"/>
          <w:szCs w:val="28"/>
        </w:rPr>
      </w:pPr>
      <w:r w:rsidRPr="00456F4B">
        <w:rPr>
          <w:sz w:val="28"/>
          <w:szCs w:val="28"/>
        </w:rPr>
        <w:t> </w:t>
      </w:r>
    </w:p>
    <w:p w:rsidR="0072459E" w:rsidRDefault="0072459E" w:rsidP="0072459E">
      <w:pPr>
        <w:pStyle w:val="HTML0"/>
        <w:jc w:val="both"/>
        <w:rPr>
          <w:sz w:val="28"/>
          <w:szCs w:val="28"/>
        </w:rPr>
      </w:pPr>
    </w:p>
    <w:p w:rsidR="0072459E" w:rsidRDefault="0072459E" w:rsidP="0072459E">
      <w:pPr>
        <w:pStyle w:val="HTML0"/>
        <w:jc w:val="both"/>
        <w:rPr>
          <w:sz w:val="28"/>
          <w:szCs w:val="28"/>
        </w:rPr>
      </w:pPr>
    </w:p>
    <w:p w:rsidR="0072459E" w:rsidRDefault="0072459E" w:rsidP="0072459E">
      <w:pPr>
        <w:pStyle w:val="HTML0"/>
        <w:jc w:val="both"/>
        <w:rPr>
          <w:sz w:val="28"/>
          <w:szCs w:val="28"/>
        </w:rPr>
      </w:pPr>
    </w:p>
    <w:p w:rsidR="0072459E" w:rsidRDefault="0072459E" w:rsidP="0072459E">
      <w:pPr>
        <w:pStyle w:val="HTML0"/>
        <w:jc w:val="both"/>
        <w:rPr>
          <w:sz w:val="28"/>
          <w:szCs w:val="28"/>
        </w:rPr>
      </w:pPr>
    </w:p>
    <w:p w:rsidR="0072459E" w:rsidRDefault="0072459E" w:rsidP="0072459E">
      <w:pPr>
        <w:pStyle w:val="HTML0"/>
        <w:jc w:val="both"/>
        <w:rPr>
          <w:sz w:val="28"/>
          <w:szCs w:val="28"/>
        </w:rPr>
      </w:pPr>
    </w:p>
    <w:p w:rsidR="0072459E" w:rsidRDefault="0072459E" w:rsidP="0072459E">
      <w:pPr>
        <w:pStyle w:val="HTML0"/>
        <w:jc w:val="both"/>
        <w:rPr>
          <w:sz w:val="28"/>
          <w:szCs w:val="28"/>
        </w:rPr>
      </w:pPr>
    </w:p>
    <w:p w:rsidR="0072459E" w:rsidRDefault="0072459E" w:rsidP="0072459E">
      <w:pPr>
        <w:pStyle w:val="HTML0"/>
        <w:jc w:val="both"/>
        <w:rPr>
          <w:sz w:val="28"/>
          <w:szCs w:val="28"/>
        </w:rPr>
      </w:pPr>
    </w:p>
    <w:p w:rsidR="0072459E" w:rsidRPr="00456F4B" w:rsidRDefault="0072459E" w:rsidP="0072459E">
      <w:pPr>
        <w:pStyle w:val="HTML0"/>
        <w:jc w:val="both"/>
        <w:rPr>
          <w:sz w:val="28"/>
          <w:szCs w:val="28"/>
        </w:rPr>
      </w:pPr>
    </w:p>
    <w:p w:rsidR="0072459E" w:rsidRPr="00456F4B" w:rsidRDefault="0072459E" w:rsidP="0072459E">
      <w:pPr>
        <w:pStyle w:val="HTML0"/>
        <w:jc w:val="both"/>
        <w:rPr>
          <w:sz w:val="28"/>
          <w:szCs w:val="28"/>
        </w:rPr>
      </w:pPr>
    </w:p>
    <w:p w:rsidR="0072459E" w:rsidRPr="00456F4B" w:rsidRDefault="0072459E" w:rsidP="0072459E">
      <w:pPr>
        <w:pStyle w:val="HTML0"/>
        <w:jc w:val="both"/>
        <w:rPr>
          <w:sz w:val="28"/>
          <w:szCs w:val="28"/>
        </w:rPr>
      </w:pPr>
    </w:p>
    <w:p w:rsidR="0072459E" w:rsidRPr="003E2E9C" w:rsidRDefault="0072459E" w:rsidP="0072459E">
      <w:pPr>
        <w:pStyle w:val="HTML0"/>
        <w:jc w:val="both"/>
      </w:pPr>
    </w:p>
    <w:p w:rsidR="0072459E" w:rsidRPr="003E2E9C" w:rsidRDefault="0072459E" w:rsidP="0072459E">
      <w:pPr>
        <w:pStyle w:val="HTML0"/>
        <w:jc w:val="both"/>
      </w:pPr>
    </w:p>
    <w:p w:rsidR="0072459E" w:rsidRPr="003E2E9C" w:rsidRDefault="0072459E" w:rsidP="0072459E">
      <w:pPr>
        <w:pStyle w:val="HTML0"/>
        <w:jc w:val="both"/>
      </w:pPr>
    </w:p>
    <w:p w:rsidR="0072459E" w:rsidRPr="003E2E9C" w:rsidRDefault="0072459E" w:rsidP="0072459E">
      <w:pPr>
        <w:pStyle w:val="HTML0"/>
        <w:jc w:val="both"/>
      </w:pPr>
    </w:p>
    <w:p w:rsidR="0072459E" w:rsidRPr="003E2E9C" w:rsidRDefault="0072459E" w:rsidP="0072459E"/>
    <w:p w:rsidR="0072459E" w:rsidRPr="003E2E9C" w:rsidRDefault="0072459E" w:rsidP="0072459E"/>
    <w:p w:rsidR="0072459E" w:rsidRPr="003E2E9C" w:rsidRDefault="0072459E" w:rsidP="0072459E"/>
    <w:p w:rsidR="0072459E" w:rsidRDefault="0072459E" w:rsidP="0072459E"/>
    <w:p w:rsidR="0072459E" w:rsidRDefault="0072459E" w:rsidP="0072459E"/>
    <w:p w:rsidR="0072459E" w:rsidRDefault="0072459E" w:rsidP="0072459E"/>
    <w:p w:rsidR="0072459E" w:rsidRPr="003E2E9C" w:rsidRDefault="0072459E" w:rsidP="0072459E"/>
    <w:p w:rsidR="0072459E" w:rsidRPr="003E2E9C" w:rsidRDefault="0072459E" w:rsidP="0072459E">
      <w:pPr>
        <w:jc w:val="right"/>
      </w:pPr>
      <w:r>
        <w:t xml:space="preserve">                                                                                                                           </w:t>
      </w:r>
      <w:r w:rsidRPr="003E2E9C">
        <w:t>Приложение</w:t>
      </w:r>
    </w:p>
    <w:p w:rsidR="0072459E" w:rsidRPr="003E2E9C" w:rsidRDefault="0072459E" w:rsidP="0072459E">
      <w:pPr>
        <w:ind w:firstLine="709"/>
        <w:jc w:val="right"/>
      </w:pPr>
      <w:r w:rsidRPr="003E2E9C">
        <w:t>к муниципальной  программе</w:t>
      </w:r>
    </w:p>
    <w:p w:rsidR="0072459E" w:rsidRPr="003E2E9C" w:rsidRDefault="0072459E" w:rsidP="0072459E">
      <w:pPr>
        <w:jc w:val="right"/>
      </w:pPr>
      <w:r w:rsidRPr="003E2E9C">
        <w:t xml:space="preserve">                                                                   «Обеспечение безопасности населения </w:t>
      </w:r>
      <w:proofErr w:type="gramStart"/>
      <w:r w:rsidRPr="003E2E9C">
        <w:t>на</w:t>
      </w:r>
      <w:proofErr w:type="gramEnd"/>
    </w:p>
    <w:p w:rsidR="0072459E" w:rsidRPr="003E2E9C" w:rsidRDefault="0072459E" w:rsidP="0072459E">
      <w:pPr>
        <w:jc w:val="right"/>
      </w:pPr>
      <w:proofErr w:type="gramStart"/>
      <w:r w:rsidRPr="003E2E9C">
        <w:t>транспорте</w:t>
      </w:r>
      <w:proofErr w:type="gramEnd"/>
      <w:r w:rsidRPr="003E2E9C">
        <w:t xml:space="preserve"> в</w:t>
      </w:r>
      <w:r>
        <w:t xml:space="preserve"> </w:t>
      </w:r>
      <w:proofErr w:type="spellStart"/>
      <w:r>
        <w:t>Игоревском</w:t>
      </w:r>
      <w:proofErr w:type="spellEnd"/>
    </w:p>
    <w:p w:rsidR="0072459E" w:rsidRDefault="0072459E" w:rsidP="0072459E">
      <w:pPr>
        <w:jc w:val="right"/>
      </w:pPr>
      <w:r w:rsidRPr="003E2E9C">
        <w:t xml:space="preserve">                                                                                   </w:t>
      </w:r>
      <w:r>
        <w:t xml:space="preserve">сельском </w:t>
      </w:r>
      <w:proofErr w:type="gramStart"/>
      <w:r w:rsidRPr="003E2E9C">
        <w:t>поселении</w:t>
      </w:r>
      <w:proofErr w:type="gramEnd"/>
      <w:r w:rsidRPr="003E2E9C">
        <w:t xml:space="preserve"> </w:t>
      </w:r>
    </w:p>
    <w:p w:rsidR="0072459E" w:rsidRDefault="0072459E" w:rsidP="0072459E">
      <w:pPr>
        <w:jc w:val="right"/>
      </w:pPr>
      <w:r>
        <w:t xml:space="preserve">Холм-Жирковского района </w:t>
      </w:r>
    </w:p>
    <w:p w:rsidR="0072459E" w:rsidRDefault="0072459E" w:rsidP="0072459E">
      <w:pPr>
        <w:jc w:val="right"/>
      </w:pPr>
      <w:r>
        <w:t xml:space="preserve">Смоленской области </w:t>
      </w:r>
    </w:p>
    <w:p w:rsidR="0072459E" w:rsidRPr="003E2E9C" w:rsidRDefault="0072459E" w:rsidP="0072459E">
      <w:pPr>
        <w:jc w:val="right"/>
      </w:pPr>
      <w:r w:rsidRPr="003E2E9C">
        <w:t>на 20</w:t>
      </w:r>
      <w:r>
        <w:t>19-2021</w:t>
      </w:r>
      <w:r w:rsidRPr="003E2E9C">
        <w:t xml:space="preserve"> годы».          </w:t>
      </w:r>
    </w:p>
    <w:p w:rsidR="0072459E" w:rsidRPr="003E2E9C" w:rsidRDefault="0072459E" w:rsidP="0072459E">
      <w:pPr>
        <w:jc w:val="right"/>
      </w:pPr>
      <w:r w:rsidRPr="003E2E9C">
        <w:t xml:space="preserve">                                                                           </w:t>
      </w:r>
    </w:p>
    <w:p w:rsidR="0072459E" w:rsidRPr="003E2E9C" w:rsidRDefault="0072459E" w:rsidP="0072459E">
      <w:pPr>
        <w:jc w:val="right"/>
      </w:pPr>
      <w:r w:rsidRPr="003E2E9C">
        <w:t xml:space="preserve">                                                                                 </w:t>
      </w:r>
    </w:p>
    <w:p w:rsidR="0072459E" w:rsidRPr="003E2E9C" w:rsidRDefault="0072459E" w:rsidP="0072459E">
      <w:pPr>
        <w:jc w:val="center"/>
        <w:rPr>
          <w:b/>
        </w:rPr>
      </w:pPr>
      <w:r w:rsidRPr="003E2E9C">
        <w:rPr>
          <w:b/>
        </w:rPr>
        <w:t>ПЛАН</w:t>
      </w:r>
    </w:p>
    <w:p w:rsidR="0072459E" w:rsidRPr="003E2E9C" w:rsidRDefault="0072459E" w:rsidP="0072459E">
      <w:pPr>
        <w:jc w:val="center"/>
        <w:rPr>
          <w:b/>
        </w:rPr>
      </w:pPr>
      <w:r w:rsidRPr="003E2E9C">
        <w:rPr>
          <w:b/>
        </w:rPr>
        <w:t>мероприятий  муниципальной</w:t>
      </w:r>
      <w:r>
        <w:rPr>
          <w:b/>
        </w:rPr>
        <w:t xml:space="preserve"> </w:t>
      </w:r>
      <w:r w:rsidRPr="003E2E9C">
        <w:rPr>
          <w:b/>
        </w:rPr>
        <w:t xml:space="preserve">  программы  </w:t>
      </w:r>
    </w:p>
    <w:p w:rsidR="0072459E" w:rsidRPr="003E2E9C" w:rsidRDefault="0072459E" w:rsidP="0072459E">
      <w:pPr>
        <w:jc w:val="center"/>
        <w:rPr>
          <w:b/>
        </w:rPr>
      </w:pPr>
      <w:r w:rsidRPr="003E2E9C">
        <w:rPr>
          <w:b/>
        </w:rPr>
        <w:t xml:space="preserve">«Обеспечение   безопасности  населения на транспорте в  </w:t>
      </w:r>
      <w:proofErr w:type="spellStart"/>
      <w:r>
        <w:rPr>
          <w:b/>
        </w:rPr>
        <w:t>Игоревском</w:t>
      </w:r>
      <w:proofErr w:type="spellEnd"/>
      <w:r>
        <w:rPr>
          <w:b/>
        </w:rPr>
        <w:t xml:space="preserve"> </w:t>
      </w:r>
      <w:r w:rsidRPr="003E2E9C">
        <w:rPr>
          <w:b/>
        </w:rPr>
        <w:t xml:space="preserve">сельском поселении </w:t>
      </w:r>
      <w:r>
        <w:rPr>
          <w:b/>
        </w:rPr>
        <w:t>Холм-Жирковского района Смоленской области</w:t>
      </w:r>
      <w:r w:rsidRPr="003E2E9C">
        <w:rPr>
          <w:b/>
        </w:rPr>
        <w:t xml:space="preserve"> на 201</w:t>
      </w:r>
      <w:r>
        <w:rPr>
          <w:b/>
        </w:rPr>
        <w:t>9-2021</w:t>
      </w:r>
      <w:r w:rsidRPr="003E2E9C">
        <w:rPr>
          <w:b/>
        </w:rPr>
        <w:t xml:space="preserve"> годы»  </w:t>
      </w:r>
    </w:p>
    <w:p w:rsidR="0072459E" w:rsidRPr="003E2E9C" w:rsidRDefault="0072459E" w:rsidP="0072459E"/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70"/>
        <w:gridCol w:w="1559"/>
        <w:gridCol w:w="900"/>
        <w:gridCol w:w="916"/>
        <w:gridCol w:w="900"/>
        <w:gridCol w:w="1962"/>
      </w:tblGrid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94" w:type="dxa"/>
            <w:vMerge w:val="restart"/>
          </w:tcPr>
          <w:p w:rsidR="0072459E" w:rsidRPr="003E2E9C" w:rsidRDefault="0072459E" w:rsidP="001F7974">
            <w:pPr>
              <w:jc w:val="both"/>
            </w:pPr>
            <w:r w:rsidRPr="003E2E9C">
              <w:t xml:space="preserve">№ </w:t>
            </w:r>
            <w:proofErr w:type="spellStart"/>
            <w:proofErr w:type="gramStart"/>
            <w:r w:rsidRPr="003E2E9C">
              <w:t>п</w:t>
            </w:r>
            <w:proofErr w:type="spellEnd"/>
            <w:proofErr w:type="gramEnd"/>
            <w:r w:rsidRPr="003E2E9C">
              <w:t>/</w:t>
            </w:r>
            <w:proofErr w:type="spellStart"/>
            <w:r w:rsidRPr="003E2E9C">
              <w:t>п</w:t>
            </w:r>
            <w:proofErr w:type="spellEnd"/>
          </w:p>
        </w:tc>
        <w:tc>
          <w:tcPr>
            <w:tcW w:w="3670" w:type="dxa"/>
            <w:vMerge w:val="restart"/>
          </w:tcPr>
          <w:p w:rsidR="0072459E" w:rsidRPr="003E2E9C" w:rsidRDefault="0072459E" w:rsidP="001F7974">
            <w:pPr>
              <w:jc w:val="center"/>
            </w:pPr>
            <w:r w:rsidRPr="003E2E9C">
              <w:t>Мероприятия</w:t>
            </w:r>
          </w:p>
        </w:tc>
        <w:tc>
          <w:tcPr>
            <w:tcW w:w="1559" w:type="dxa"/>
            <w:vMerge w:val="restart"/>
          </w:tcPr>
          <w:p w:rsidR="0072459E" w:rsidRPr="003E2E9C" w:rsidRDefault="0072459E" w:rsidP="001F7974">
            <w:pPr>
              <w:jc w:val="center"/>
            </w:pPr>
            <w:r w:rsidRPr="003E2E9C">
              <w:t>Срок</w:t>
            </w:r>
          </w:p>
          <w:p w:rsidR="0072459E" w:rsidRPr="003E2E9C" w:rsidRDefault="0072459E" w:rsidP="001F7974">
            <w:pPr>
              <w:jc w:val="center"/>
            </w:pPr>
            <w:r w:rsidRPr="003E2E9C">
              <w:t>исполнения</w:t>
            </w:r>
          </w:p>
        </w:tc>
        <w:tc>
          <w:tcPr>
            <w:tcW w:w="2716" w:type="dxa"/>
            <w:gridSpan w:val="3"/>
          </w:tcPr>
          <w:p w:rsidR="0072459E" w:rsidRDefault="0072459E" w:rsidP="001F7974">
            <w:pPr>
              <w:jc w:val="center"/>
            </w:pPr>
            <w:r w:rsidRPr="003E2E9C">
              <w:t xml:space="preserve">Объем финансирования, </w:t>
            </w:r>
          </w:p>
          <w:p w:rsidR="0072459E" w:rsidRPr="003E2E9C" w:rsidRDefault="0072459E" w:rsidP="001F7974">
            <w:pPr>
              <w:jc w:val="center"/>
            </w:pPr>
            <w:r w:rsidRPr="003E2E9C">
              <w:t xml:space="preserve">руб. </w:t>
            </w:r>
          </w:p>
        </w:tc>
        <w:tc>
          <w:tcPr>
            <w:tcW w:w="1962" w:type="dxa"/>
            <w:vMerge w:val="restart"/>
          </w:tcPr>
          <w:p w:rsidR="0072459E" w:rsidRPr="003E2E9C" w:rsidRDefault="0072459E" w:rsidP="001F7974">
            <w:pPr>
              <w:jc w:val="center"/>
            </w:pPr>
            <w:r w:rsidRPr="003E2E9C">
              <w:t>Исполнители</w:t>
            </w:r>
          </w:p>
        </w:tc>
      </w:tr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  <w:vMerge/>
          </w:tcPr>
          <w:p w:rsidR="0072459E" w:rsidRPr="003E2E9C" w:rsidRDefault="0072459E" w:rsidP="001F7974">
            <w:pPr>
              <w:jc w:val="both"/>
            </w:pPr>
          </w:p>
        </w:tc>
        <w:tc>
          <w:tcPr>
            <w:tcW w:w="3670" w:type="dxa"/>
            <w:vMerge/>
          </w:tcPr>
          <w:p w:rsidR="0072459E" w:rsidRPr="003E2E9C" w:rsidRDefault="0072459E" w:rsidP="001F7974">
            <w:pPr>
              <w:jc w:val="center"/>
            </w:pPr>
          </w:p>
        </w:tc>
        <w:tc>
          <w:tcPr>
            <w:tcW w:w="1559" w:type="dxa"/>
            <w:vMerge/>
          </w:tcPr>
          <w:p w:rsidR="0072459E" w:rsidRPr="003E2E9C" w:rsidRDefault="0072459E" w:rsidP="001F7974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 w:rsidRPr="003E2E9C">
              <w:t>201</w:t>
            </w:r>
            <w:r>
              <w:t>9</w:t>
            </w:r>
          </w:p>
        </w:tc>
        <w:tc>
          <w:tcPr>
            <w:tcW w:w="916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 w:rsidRPr="003E2E9C">
              <w:t>20</w:t>
            </w:r>
            <w:r>
              <w:t>20</w:t>
            </w:r>
          </w:p>
        </w:tc>
        <w:tc>
          <w:tcPr>
            <w:tcW w:w="900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 w:rsidRPr="003E2E9C">
              <w:t>20</w:t>
            </w:r>
            <w:r>
              <w:t>21</w:t>
            </w:r>
          </w:p>
        </w:tc>
        <w:tc>
          <w:tcPr>
            <w:tcW w:w="1962" w:type="dxa"/>
            <w:vMerge/>
          </w:tcPr>
          <w:p w:rsidR="0072459E" w:rsidRPr="003E2E9C" w:rsidRDefault="0072459E" w:rsidP="001F7974">
            <w:pPr>
              <w:jc w:val="both"/>
            </w:pPr>
          </w:p>
        </w:tc>
      </w:tr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594" w:type="dxa"/>
          </w:tcPr>
          <w:p w:rsidR="0072459E" w:rsidRPr="003E2E9C" w:rsidRDefault="0072459E" w:rsidP="001F7974">
            <w:pPr>
              <w:jc w:val="both"/>
            </w:pPr>
            <w:r w:rsidRPr="003E2E9C">
              <w:t>1.</w:t>
            </w:r>
          </w:p>
        </w:tc>
        <w:tc>
          <w:tcPr>
            <w:tcW w:w="3670" w:type="dxa"/>
          </w:tcPr>
          <w:p w:rsidR="0072459E" w:rsidRPr="003E2E9C" w:rsidRDefault="0072459E" w:rsidP="001F7974">
            <w:pPr>
              <w:jc w:val="both"/>
            </w:pPr>
            <w:r w:rsidRPr="003E2E9C"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72459E" w:rsidRPr="003E2E9C" w:rsidRDefault="0072459E" w:rsidP="001F7974">
            <w:pPr>
              <w:jc w:val="both"/>
            </w:pPr>
            <w:r w:rsidRPr="003E2E9C">
              <w:t>-проведение разъяснительной работы на собраниях и сходах граждан</w:t>
            </w:r>
          </w:p>
        </w:tc>
        <w:tc>
          <w:tcPr>
            <w:tcW w:w="1559" w:type="dxa"/>
          </w:tcPr>
          <w:p w:rsidR="0072459E" w:rsidRPr="003E2E9C" w:rsidRDefault="0072459E" w:rsidP="001F7974">
            <w:pPr>
              <w:jc w:val="center"/>
            </w:pPr>
            <w:r w:rsidRPr="003E2E9C">
              <w:t>В течении</w:t>
            </w:r>
          </w:p>
          <w:p w:rsidR="0072459E" w:rsidRPr="003E2E9C" w:rsidRDefault="0072459E" w:rsidP="001F7974">
            <w:pPr>
              <w:jc w:val="center"/>
            </w:pPr>
            <w:r w:rsidRPr="003E2E9C">
              <w:t>года</w:t>
            </w:r>
          </w:p>
        </w:tc>
        <w:tc>
          <w:tcPr>
            <w:tcW w:w="900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 w:rsidRPr="003E2E9C">
              <w:t>-</w:t>
            </w:r>
          </w:p>
        </w:tc>
        <w:tc>
          <w:tcPr>
            <w:tcW w:w="916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 w:rsidRPr="003E2E9C">
              <w:t>-</w:t>
            </w:r>
          </w:p>
        </w:tc>
        <w:tc>
          <w:tcPr>
            <w:tcW w:w="900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 w:rsidRPr="003E2E9C">
              <w:t>-</w:t>
            </w:r>
          </w:p>
        </w:tc>
        <w:tc>
          <w:tcPr>
            <w:tcW w:w="1962" w:type="dxa"/>
          </w:tcPr>
          <w:p w:rsidR="0072459E" w:rsidRPr="003E2E9C" w:rsidRDefault="0072459E" w:rsidP="001F7974">
            <w:pPr>
              <w:jc w:val="both"/>
            </w:pPr>
            <w:r w:rsidRPr="003E2E9C">
              <w:t xml:space="preserve">Администрация </w:t>
            </w:r>
            <w:r>
              <w:t xml:space="preserve">Игоревского </w:t>
            </w:r>
            <w:r w:rsidRPr="003E2E9C">
              <w:t>сельского поселения,</w:t>
            </w:r>
          </w:p>
          <w:p w:rsidR="0072459E" w:rsidRPr="003E2E9C" w:rsidRDefault="0072459E" w:rsidP="001F7974">
            <w:pPr>
              <w:jc w:val="both"/>
            </w:pPr>
          </w:p>
        </w:tc>
      </w:tr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594" w:type="dxa"/>
          </w:tcPr>
          <w:p w:rsidR="0072459E" w:rsidRPr="003E2E9C" w:rsidRDefault="0072459E" w:rsidP="001F7974">
            <w:pPr>
              <w:jc w:val="both"/>
            </w:pPr>
            <w:r w:rsidRPr="003E2E9C">
              <w:t>2.</w:t>
            </w:r>
          </w:p>
        </w:tc>
        <w:tc>
          <w:tcPr>
            <w:tcW w:w="3670" w:type="dxa"/>
          </w:tcPr>
          <w:p w:rsidR="0072459E" w:rsidRPr="003E2E9C" w:rsidRDefault="0072459E" w:rsidP="001F7974">
            <w:pPr>
              <w:jc w:val="both"/>
            </w:pPr>
            <w:r w:rsidRPr="003E2E9C">
              <w:t xml:space="preserve">Формирование </w:t>
            </w:r>
            <w:r>
              <w:t>и</w:t>
            </w:r>
            <w:r w:rsidRPr="003E2E9C">
              <w:t xml:space="preserve">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1559" w:type="dxa"/>
          </w:tcPr>
          <w:p w:rsidR="0072459E" w:rsidRPr="003E2E9C" w:rsidRDefault="0072459E" w:rsidP="001F7974">
            <w:pPr>
              <w:jc w:val="center"/>
            </w:pPr>
            <w:r w:rsidRPr="003E2E9C">
              <w:t>Постоянно</w:t>
            </w:r>
          </w:p>
        </w:tc>
        <w:tc>
          <w:tcPr>
            <w:tcW w:w="900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 w:rsidRPr="003E2E9C">
              <w:t>-</w:t>
            </w:r>
          </w:p>
        </w:tc>
        <w:tc>
          <w:tcPr>
            <w:tcW w:w="916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 w:rsidRPr="003E2E9C">
              <w:t>-</w:t>
            </w:r>
          </w:p>
        </w:tc>
        <w:tc>
          <w:tcPr>
            <w:tcW w:w="900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 w:rsidRPr="003E2E9C">
              <w:t>-</w:t>
            </w:r>
          </w:p>
        </w:tc>
        <w:tc>
          <w:tcPr>
            <w:tcW w:w="1962" w:type="dxa"/>
          </w:tcPr>
          <w:p w:rsidR="0072459E" w:rsidRPr="003E2E9C" w:rsidRDefault="0072459E" w:rsidP="001F7974">
            <w:pPr>
              <w:jc w:val="both"/>
            </w:pPr>
            <w:r w:rsidRPr="003E2E9C">
              <w:t xml:space="preserve">Администрация </w:t>
            </w:r>
            <w:r>
              <w:t xml:space="preserve">Игоревского </w:t>
            </w:r>
            <w:r w:rsidRPr="003E2E9C">
              <w:t>сельского поселения</w:t>
            </w:r>
          </w:p>
        </w:tc>
      </w:tr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94" w:type="dxa"/>
          </w:tcPr>
          <w:p w:rsidR="0072459E" w:rsidRPr="003E2E9C" w:rsidRDefault="0072459E" w:rsidP="001F7974">
            <w:pPr>
              <w:jc w:val="both"/>
            </w:pPr>
            <w:r w:rsidRPr="003E2E9C">
              <w:t>3.</w:t>
            </w:r>
          </w:p>
        </w:tc>
        <w:tc>
          <w:tcPr>
            <w:tcW w:w="3670" w:type="dxa"/>
          </w:tcPr>
          <w:p w:rsidR="0072459E" w:rsidRPr="003E2E9C" w:rsidRDefault="0072459E" w:rsidP="001F7974">
            <w:pPr>
              <w:jc w:val="both"/>
            </w:pPr>
            <w:r w:rsidRPr="003E2E9C">
              <w:t xml:space="preserve">Изготовление памяток и информационных листовок по    безопасности  населения на транспорте </w:t>
            </w:r>
          </w:p>
        </w:tc>
        <w:tc>
          <w:tcPr>
            <w:tcW w:w="1559" w:type="dxa"/>
          </w:tcPr>
          <w:p w:rsidR="0072459E" w:rsidRPr="003E2E9C" w:rsidRDefault="0072459E" w:rsidP="001F7974">
            <w:pPr>
              <w:jc w:val="center"/>
            </w:pPr>
            <w:r w:rsidRPr="003E2E9C">
              <w:t>Ежегодно</w:t>
            </w:r>
          </w:p>
        </w:tc>
        <w:tc>
          <w:tcPr>
            <w:tcW w:w="900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 w:rsidRPr="003E2E9C">
              <w:t>-</w:t>
            </w:r>
          </w:p>
        </w:tc>
        <w:tc>
          <w:tcPr>
            <w:tcW w:w="916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>
              <w:t>500</w:t>
            </w:r>
          </w:p>
        </w:tc>
        <w:tc>
          <w:tcPr>
            <w:tcW w:w="900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>
              <w:t>500</w:t>
            </w:r>
          </w:p>
        </w:tc>
        <w:tc>
          <w:tcPr>
            <w:tcW w:w="1962" w:type="dxa"/>
          </w:tcPr>
          <w:p w:rsidR="0072459E" w:rsidRPr="003E2E9C" w:rsidRDefault="0072459E" w:rsidP="001F7974">
            <w:pPr>
              <w:jc w:val="both"/>
            </w:pPr>
            <w:r w:rsidRPr="003E2E9C">
              <w:t xml:space="preserve">Администрация  </w:t>
            </w:r>
            <w:r>
              <w:t xml:space="preserve">Игоревского </w:t>
            </w:r>
            <w:r w:rsidRPr="003E2E9C">
              <w:t xml:space="preserve">сельского поселения </w:t>
            </w:r>
          </w:p>
        </w:tc>
      </w:tr>
      <w:tr w:rsidR="0072459E" w:rsidRPr="003E2E9C" w:rsidTr="001F79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4" w:type="dxa"/>
          </w:tcPr>
          <w:p w:rsidR="0072459E" w:rsidRPr="003E2E9C" w:rsidRDefault="0072459E" w:rsidP="001F7974">
            <w:pPr>
              <w:jc w:val="both"/>
            </w:pPr>
          </w:p>
        </w:tc>
        <w:tc>
          <w:tcPr>
            <w:tcW w:w="3670" w:type="dxa"/>
          </w:tcPr>
          <w:p w:rsidR="0072459E" w:rsidRPr="003E2E9C" w:rsidRDefault="0072459E" w:rsidP="001F7974">
            <w:r w:rsidRPr="003E2E9C">
              <w:t xml:space="preserve">Всего  </w:t>
            </w:r>
          </w:p>
        </w:tc>
        <w:tc>
          <w:tcPr>
            <w:tcW w:w="1559" w:type="dxa"/>
          </w:tcPr>
          <w:p w:rsidR="0072459E" w:rsidRPr="003E2E9C" w:rsidRDefault="0072459E" w:rsidP="001F7974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 w:rsidRPr="003E2E9C">
              <w:t>-</w:t>
            </w:r>
          </w:p>
        </w:tc>
        <w:tc>
          <w:tcPr>
            <w:tcW w:w="916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>
              <w:t>500</w:t>
            </w:r>
          </w:p>
        </w:tc>
        <w:tc>
          <w:tcPr>
            <w:tcW w:w="900" w:type="dxa"/>
            <w:shd w:val="clear" w:color="auto" w:fill="auto"/>
          </w:tcPr>
          <w:p w:rsidR="0072459E" w:rsidRPr="003E2E9C" w:rsidRDefault="0072459E" w:rsidP="001F7974">
            <w:pPr>
              <w:jc w:val="center"/>
            </w:pPr>
            <w:r>
              <w:t>500</w:t>
            </w:r>
          </w:p>
        </w:tc>
        <w:tc>
          <w:tcPr>
            <w:tcW w:w="1962" w:type="dxa"/>
          </w:tcPr>
          <w:p w:rsidR="0072459E" w:rsidRPr="003E2E9C" w:rsidRDefault="0072459E" w:rsidP="001F7974">
            <w:pPr>
              <w:jc w:val="both"/>
            </w:pPr>
          </w:p>
        </w:tc>
      </w:tr>
    </w:tbl>
    <w:p w:rsidR="0072459E" w:rsidRPr="003E2E9C" w:rsidRDefault="0072459E" w:rsidP="0072459E">
      <w:pPr>
        <w:pStyle w:val="HTML"/>
        <w:jc w:val="both"/>
        <w:rPr>
          <w:sz w:val="24"/>
          <w:szCs w:val="24"/>
        </w:rPr>
      </w:pPr>
    </w:p>
    <w:p w:rsidR="005E2520" w:rsidRDefault="005E2520"/>
    <w:sectPr w:rsidR="005E2520" w:rsidSect="005E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59E"/>
    <w:rsid w:val="005E2520"/>
    <w:rsid w:val="0072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24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9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2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24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7151</Characters>
  <Application>Microsoft Office Word</Application>
  <DocSecurity>0</DocSecurity>
  <Lines>59</Lines>
  <Paragraphs>16</Paragraphs>
  <ScaleCrop>false</ScaleCrop>
  <Company>Grizli777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2019-11-13T13:20:00Z</dcterms:created>
  <dcterms:modified xsi:type="dcterms:W3CDTF">2019-11-13T13:20:00Z</dcterms:modified>
</cp:coreProperties>
</file>