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D4" w:rsidRDefault="00FD7AD4"/>
    <w:p w:rsidR="000B45E9" w:rsidRDefault="000B45E9">
      <w:r>
        <w:t>\</w:t>
      </w:r>
    </w:p>
    <w:p w:rsidR="00FD7AD4" w:rsidRDefault="00CF5C63">
      <w:r>
        <w:rPr>
          <w:noProof/>
          <w:lang w:eastAsia="en-US"/>
        </w:rPr>
        <w:pict>
          <v:group id="_x0000_s1038" style="position:absolute;margin-left:0;margin-top:0;width:564.55pt;height:798.75pt;z-index:251657728;mso-width-percent:950;mso-height-percent:950;mso-position-horizontal:center;mso-position-horizontal-relative:page;mso-position-vertical:center;mso-position-vertical-relative:page;mso-width-percent:950;mso-height-percent:950" coordorigin="316,406" coordsize="11608,15028" o:allowincell="f">
            <v:group id="_x0000_s1039"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0" style="position:absolute;left:339;top:406;width:11582;height:15025;mso-width-relative:margin;v-text-anchor:middle" fillcolor="#8c8c8c" strokecolor="white" strokeweight="1pt">
                <v:fill r:id="rId8" o:title="Zig zag" color2="#bfbfbf" type="pattern"/>
                <v:shadow color="#d8d8d8" offset="3pt,3pt" offset2="2pt,2pt"/>
              </v:rect>
              <v:rect id="_x0000_s1041" style="position:absolute;left:3446;top:406;width:8475;height:15025;mso-width-relative:margin" fillcolor="#737373" strokecolor="white" strokeweight="1pt">
                <v:shadow color="#d8d8d8" offset="3pt,3pt" offset2="2pt,2pt"/>
                <v:textbox style="mso-next-textbox:#_x0000_s1041" inset="18pt,108pt,36pt">
                  <w:txbxContent>
                    <w:p w:rsidR="00CA112E" w:rsidRDefault="00CA112E" w:rsidP="00DA3FC4">
                      <w:pPr>
                        <w:pStyle w:val="afa"/>
                        <w:jc w:val="center"/>
                        <w:rPr>
                          <w:sz w:val="52"/>
                          <w:szCs w:val="80"/>
                        </w:rPr>
                      </w:pPr>
                      <w:r>
                        <w:rPr>
                          <w:sz w:val="56"/>
                          <w:szCs w:val="80"/>
                        </w:rPr>
                        <w:t xml:space="preserve">Игоревское сельское поселение                               </w:t>
                      </w:r>
                      <w:r>
                        <w:rPr>
                          <w:sz w:val="52"/>
                          <w:szCs w:val="80"/>
                        </w:rPr>
                        <w:t>Холм-Жирковский район</w:t>
                      </w:r>
                    </w:p>
                    <w:p w:rsidR="00CA112E" w:rsidRDefault="00CA112E" w:rsidP="00DA3FC4">
                      <w:pPr>
                        <w:pStyle w:val="afa"/>
                        <w:jc w:val="center"/>
                        <w:rPr>
                          <w:sz w:val="52"/>
                          <w:szCs w:val="80"/>
                        </w:rPr>
                      </w:pPr>
                      <w:r>
                        <w:rPr>
                          <w:sz w:val="52"/>
                          <w:szCs w:val="80"/>
                        </w:rPr>
                        <w:t>Смоленская область</w:t>
                      </w:r>
                    </w:p>
                    <w:p w:rsidR="00CA112E" w:rsidRPr="00DA3FC4" w:rsidRDefault="00CA112E" w:rsidP="00DA3FC4">
                      <w:pPr>
                        <w:pStyle w:val="afa"/>
                        <w:jc w:val="center"/>
                        <w:rPr>
                          <w:color w:val="FFFFFF"/>
                          <w:sz w:val="56"/>
                          <w:szCs w:val="80"/>
                        </w:rPr>
                      </w:pPr>
                    </w:p>
                    <w:p w:rsidR="00CA112E" w:rsidRPr="00FD7AD4" w:rsidRDefault="00CA112E" w:rsidP="004A69A8">
                      <w:pPr>
                        <w:pStyle w:val="afa"/>
                        <w:jc w:val="center"/>
                        <w:rPr>
                          <w:color w:val="FFFFFF"/>
                          <w:sz w:val="40"/>
                          <w:szCs w:val="40"/>
                        </w:rPr>
                      </w:pPr>
                      <w:r w:rsidRPr="004A69A8">
                        <w:rPr>
                          <w:rFonts w:ascii="Arial Narrow" w:hAnsi="Arial Narrow"/>
                          <w:i/>
                          <w:sz w:val="48"/>
                          <w:szCs w:val="80"/>
                        </w:rPr>
                        <w:t>Правила землепользования и застройки</w:t>
                      </w:r>
                    </w:p>
                    <w:p w:rsidR="00CA112E" w:rsidRPr="00FD7AD4"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Default="00CA112E">
                      <w:pPr>
                        <w:pStyle w:val="afa"/>
                        <w:rPr>
                          <w:color w:val="FFFFFF"/>
                        </w:rPr>
                      </w:pPr>
                    </w:p>
                    <w:p w:rsidR="00CA112E" w:rsidRPr="004A69A8" w:rsidRDefault="00CA112E" w:rsidP="005C22CC">
                      <w:pPr>
                        <w:pStyle w:val="afa"/>
                        <w:rPr>
                          <w:color w:val="FFFFFF"/>
                          <w:sz w:val="28"/>
                        </w:rPr>
                      </w:pPr>
                      <w:r w:rsidRPr="004A69A8">
                        <w:rPr>
                          <w:color w:val="FFFFFF"/>
                          <w:sz w:val="28"/>
                        </w:rPr>
                        <w:t xml:space="preserve">Главный инженер проекта </w:t>
                      </w:r>
                      <w:r>
                        <w:rPr>
                          <w:color w:val="FFFFFF"/>
                          <w:sz w:val="28"/>
                        </w:rPr>
                        <w:t xml:space="preserve">                        Р. А. </w:t>
                      </w:r>
                      <w:proofErr w:type="spellStart"/>
                      <w:r>
                        <w:rPr>
                          <w:color w:val="FFFFFF"/>
                          <w:sz w:val="28"/>
                        </w:rPr>
                        <w:t>Сороквашин</w:t>
                      </w:r>
                      <w:proofErr w:type="spellEnd"/>
                    </w:p>
                    <w:p w:rsidR="00CA112E" w:rsidRPr="004A69A8" w:rsidRDefault="00CA112E" w:rsidP="004A69A8">
                      <w:pPr>
                        <w:pStyle w:val="afa"/>
                        <w:jc w:val="right"/>
                        <w:rPr>
                          <w:color w:val="FFFFFF"/>
                          <w:sz w:val="28"/>
                        </w:rPr>
                      </w:pPr>
                    </w:p>
                    <w:p w:rsidR="00CA112E" w:rsidRPr="004A69A8" w:rsidRDefault="00CA112E" w:rsidP="004A69A8">
                      <w:pPr>
                        <w:pStyle w:val="afa"/>
                        <w:rPr>
                          <w:color w:val="FFFFFF"/>
                          <w:sz w:val="28"/>
                        </w:rPr>
                      </w:pPr>
                      <w:r w:rsidRPr="004A69A8">
                        <w:rPr>
                          <w:color w:val="FFFFFF"/>
                          <w:sz w:val="28"/>
                        </w:rPr>
                        <w:t xml:space="preserve">Главный архитектор проекта </w:t>
                      </w:r>
                      <w:r>
                        <w:rPr>
                          <w:color w:val="FFFFFF"/>
                          <w:sz w:val="28"/>
                        </w:rPr>
                        <w:t xml:space="preserve">                   Н.А. Юрко</w:t>
                      </w:r>
                    </w:p>
                    <w:p w:rsidR="00CA112E" w:rsidRPr="00FD7AD4" w:rsidRDefault="00CA112E">
                      <w:pPr>
                        <w:pStyle w:val="afa"/>
                        <w:rPr>
                          <w:color w:val="FFFFFF"/>
                        </w:rPr>
                      </w:pPr>
                    </w:p>
                  </w:txbxContent>
                </v:textbox>
              </v:rect>
              <v:group id="_x0000_s1042" style="position:absolute;left:321;top:3424;width:3125;height:6069" coordorigin="654,3599" coordsize="2880,5760">
                <v:rect id="_x0000_s1043" style="position:absolute;left:2094;top:6479;width:1440;height:1440;flip:x;mso-width-relative:margin;v-text-anchor:middle" fillcolor="#a7bfde" strokecolor="white" strokeweight="1pt">
                  <v:fill opacity="52429f"/>
                  <v:shadow color="#d8d8d8" offset="3pt,3pt" offset2="2pt,2pt"/>
                </v:rect>
                <v:rect id="_x0000_s1044" style="position:absolute;left:2094;top:5039;width:1440;height:1440;flip:x;mso-width-relative:margin;v-text-anchor:middle" fillcolor="#a7bfde" strokecolor="white" strokeweight="1pt">
                  <v:fill opacity=".5"/>
                  <v:shadow color="#d8d8d8" offset="3pt,3pt" offset2="2pt,2pt"/>
                </v:rect>
                <v:rect id="_x0000_s1045" style="position:absolute;left:654;top:5039;width:1440;height:1440;flip:x;mso-width-relative:margin;v-text-anchor:middle" fillcolor="#a7bfde" strokecolor="white" strokeweight="1pt">
                  <v:fill opacity="52429f"/>
                  <v:shadow color="#d8d8d8" offset="3pt,3pt" offset2="2pt,2pt"/>
                </v:rect>
                <v:rect id="_x0000_s1046" style="position:absolute;left:654;top:3599;width:1440;height:1440;flip:x;mso-width-relative:margin;v-text-anchor:middle" fillcolor="#a7bfde" strokecolor="white" strokeweight="1pt">
                  <v:fill opacity=".5"/>
                  <v:shadow color="#d8d8d8" offset="3pt,3pt" offset2="2pt,2pt"/>
                </v:rect>
                <v:rect id="_x0000_s1047" style="position:absolute;left:654;top:6479;width:1440;height:1440;flip:x;mso-width-relative:margin;v-text-anchor:middle" fillcolor="#a7bfde" strokecolor="white" strokeweight="1pt">
                  <v:fill opacity=".5"/>
                  <v:shadow color="#d8d8d8" offset="3pt,3pt" offset2="2pt,2pt"/>
                </v:rect>
                <v:rect id="_x0000_s1048" style="position:absolute;left:2094;top:7919;width:1440;height:1440;flip:x;mso-width-relative:margin;v-text-anchor:middle" fillcolor="#a7bfde" strokecolor="white" strokeweight="1pt">
                  <v:fill opacity=".5"/>
                  <v:shadow color="#d8d8d8" offset="3pt,3pt" offset2="2pt,2pt"/>
                </v:rect>
              </v:group>
              <v:rect id="_x0000_s1049" style="position:absolute;left:2690;top:406;width:1563;height:1518;flip:x;mso-width-relative:margin;v-text-anchor:bottom" fillcolor="#c0504d" strokecolor="white" strokeweight="1pt">
                <v:shadow color="#d8d8d8" offset="3pt,3pt" offset2="2pt,2pt"/>
                <v:textbox style="mso-next-textbox:#_x0000_s1049">
                  <w:txbxContent>
                    <w:p w:rsidR="00CA112E" w:rsidRPr="00FD7AD4" w:rsidRDefault="00CA112E">
                      <w:pPr>
                        <w:jc w:val="center"/>
                        <w:rPr>
                          <w:color w:val="FFFFFF"/>
                          <w:sz w:val="48"/>
                          <w:szCs w:val="52"/>
                        </w:rPr>
                      </w:pPr>
                      <w:r>
                        <w:rPr>
                          <w:sz w:val="52"/>
                          <w:szCs w:val="52"/>
                        </w:rPr>
                        <w:t>2010</w:t>
                      </w:r>
                    </w:p>
                  </w:txbxContent>
                </v:textbox>
              </v:rect>
            </v:group>
            <v:group id="_x0000_s1050" style="position:absolute;left:3446;top:13758;width:8169;height:1382" coordorigin="3446,13758" coordsize="8169,1382">
              <v:group id="_x0000_s1051" style="position:absolute;left:10833;top:14380;width:782;height:760;flip:x y" coordorigin="8754,11945" coordsize="2880,2859">
                <v:rect id="_x0000_s1052" style="position:absolute;left:10194;top:11945;width:1440;height:1440;flip:x;mso-width-relative:margin;v-text-anchor:middle" fillcolor="#bfbfbf" strokecolor="white" strokeweight="1pt">
                  <v:fill opacity=".5"/>
                  <v:shadow color="#d8d8d8" offset="3pt,3pt" offset2="2pt,2pt"/>
                </v:rect>
                <v:rect id="_x0000_s1053" style="position:absolute;left:10194;top:13364;width:1440;height:1440;flip:x;mso-width-relative:margin;v-text-anchor:middle" fillcolor="#c0504d" strokecolor="white" strokeweight="1pt">
                  <v:shadow color="#d8d8d8" offset="3pt,3pt" offset2="2pt,2pt"/>
                </v:rect>
                <v:rect id="_x0000_s1054" style="position:absolute;left:8754;top:13364;width:1440;height:1440;flip:x;mso-width-relative:margin;v-text-anchor:middle" fillcolor="#bfbfbf" strokecolor="white" strokeweight="1pt">
                  <v:fill opacity=".5"/>
                  <v:shadow color="#d8d8d8" offset="3pt,3pt" offset2="2pt,2pt"/>
                </v:rect>
              </v:group>
              <v:rect id="_x0000_s1055" style="position:absolute;left:3446;top:13758;width:7105;height:1382;v-text-anchor:bottom" filled="f" stroked="f" strokecolor="white" strokeweight="1pt">
                <v:fill opacity="52429f"/>
                <v:shadow color="#d8d8d8" offset="3pt,3pt" offset2="2pt,2pt"/>
                <v:textbox style="mso-next-textbox:#_x0000_s1055" inset=",0,,0">
                  <w:txbxContent>
                    <w:p w:rsidR="00CA112E" w:rsidRDefault="00CA112E">
                      <w:pPr>
                        <w:pStyle w:val="afa"/>
                        <w:jc w:val="right"/>
                      </w:pPr>
                    </w:p>
                    <w:p w:rsidR="00CA112E" w:rsidRDefault="00CA112E">
                      <w:pPr>
                        <w:pStyle w:val="afa"/>
                        <w:jc w:val="right"/>
                      </w:pPr>
                    </w:p>
                    <w:p w:rsidR="00CA112E" w:rsidRDefault="00CA112E">
                      <w:pPr>
                        <w:pStyle w:val="afa"/>
                        <w:jc w:val="right"/>
                      </w:pPr>
                    </w:p>
                    <w:p w:rsidR="00CA112E" w:rsidRDefault="00CA112E">
                      <w:pPr>
                        <w:pStyle w:val="afa"/>
                        <w:jc w:val="right"/>
                      </w:pPr>
                    </w:p>
                    <w:p w:rsidR="00CA112E" w:rsidRPr="00FD7AD4" w:rsidRDefault="00CA112E">
                      <w:pPr>
                        <w:pStyle w:val="afa"/>
                        <w:jc w:val="right"/>
                        <w:rPr>
                          <w:color w:val="FFFFFF"/>
                        </w:rPr>
                      </w:pPr>
                      <w:r>
                        <w:t>ООО ПИ "Смоленскагропромпроект-1"</w:t>
                      </w:r>
                    </w:p>
                  </w:txbxContent>
                </v:textbox>
              </v:rect>
            </v:group>
            <w10:wrap anchorx="page" anchory="page"/>
          </v:group>
        </w:pict>
      </w:r>
    </w:p>
    <w:p w:rsidR="004A69A8" w:rsidRPr="00650D7D" w:rsidRDefault="00FD7AD4" w:rsidP="004A69A8">
      <w:pPr>
        <w:pStyle w:val="12"/>
        <w:rPr>
          <w:bCs w:val="0"/>
          <w:caps w:val="0"/>
        </w:rPr>
      </w:pPr>
      <w:r>
        <w:rPr>
          <w:rFonts w:ascii="Calibri" w:hAnsi="Calibri" w:cs="Times New Roman"/>
          <w:smallCaps/>
          <w:sz w:val="44"/>
          <w:szCs w:val="44"/>
          <w:lang w:eastAsia="en-US"/>
        </w:rPr>
        <w:br w:type="page"/>
      </w:r>
      <w:r w:rsidR="004A69A8">
        <w:rPr>
          <w:bCs w:val="0"/>
          <w:caps w:val="0"/>
        </w:rPr>
        <w:lastRenderedPageBreak/>
        <w:t xml:space="preserve">СОДЕРЖАНИЕ </w:t>
      </w:r>
    </w:p>
    <w:p w:rsidR="004A69A8" w:rsidRPr="006A04EC" w:rsidRDefault="00CF5C63" w:rsidP="004A69A8">
      <w:pPr>
        <w:pStyle w:val="12"/>
        <w:rPr>
          <w:rFonts w:ascii="Times New Roman" w:hAnsi="Times New Roman" w:cs="Times New Roman"/>
          <w:b w:val="0"/>
          <w:bCs w:val="0"/>
          <w:caps w:val="0"/>
          <w:noProof/>
        </w:rPr>
      </w:pPr>
      <w:r w:rsidRPr="00CF5C63">
        <w:rPr>
          <w:bCs w:val="0"/>
          <w:caps w:val="0"/>
        </w:rPr>
        <w:fldChar w:fldCharType="begin"/>
      </w:r>
      <w:r w:rsidR="004A69A8" w:rsidRPr="008C48BA">
        <w:rPr>
          <w:bCs w:val="0"/>
          <w:caps w:val="0"/>
        </w:rPr>
        <w:instrText xml:space="preserve"> TOC \o "1-3" \h \z \u </w:instrText>
      </w:r>
      <w:r w:rsidRPr="00CF5C63">
        <w:rPr>
          <w:bCs w:val="0"/>
          <w:caps w:val="0"/>
        </w:rPr>
        <w:fldChar w:fldCharType="separate"/>
      </w:r>
      <w:hyperlink w:anchor="_Toc229276000" w:history="1">
        <w:r w:rsidR="00B57DB0" w:rsidRPr="006A04EC">
          <w:rPr>
            <w:rStyle w:val="FontStyle96"/>
            <w:b/>
          </w:rPr>
          <w:t xml:space="preserve"> ЧАСТЬ </w:t>
        </w:r>
        <w:r w:rsidR="00B57DB0" w:rsidRPr="006A04EC">
          <w:rPr>
            <w:rStyle w:val="FontStyle114"/>
            <w:b/>
          </w:rPr>
          <w:t xml:space="preserve">I. </w:t>
        </w:r>
        <w:r w:rsidR="00B57DB0" w:rsidRPr="006A04EC">
          <w:rPr>
            <w:rStyle w:val="FontStyle96"/>
            <w:b/>
          </w:rPr>
          <w:t>ПОРЯДОК ПРИМЕНЕНИЯ ПРАВИЛ ЗЕМЛЕПОЛЬЗОВАНИЯ И ЗАСТРОЙКИ.</w:t>
        </w:r>
      </w:hyperlink>
      <w:r w:rsidR="00B57DB0" w:rsidRPr="006A04EC">
        <w:rPr>
          <w:rStyle w:val="aa"/>
          <w:noProof/>
          <w:color w:val="auto"/>
          <w:u w:val="none"/>
        </w:rPr>
        <w:t>..............................................................................................................</w:t>
      </w:r>
      <w:r w:rsidR="00236716" w:rsidRPr="006A04EC">
        <w:rPr>
          <w:rStyle w:val="aa"/>
          <w:noProof/>
          <w:color w:val="auto"/>
          <w:u w:val="none"/>
        </w:rPr>
        <w:t>5</w:t>
      </w:r>
    </w:p>
    <w:p w:rsidR="004A69A8" w:rsidRPr="006A04EC" w:rsidRDefault="00CF5C63" w:rsidP="004A69A8">
      <w:pPr>
        <w:pStyle w:val="27"/>
        <w:tabs>
          <w:tab w:val="right" w:leader="dot" w:pos="10195"/>
        </w:tabs>
        <w:rPr>
          <w:b w:val="0"/>
          <w:bCs w:val="0"/>
          <w:noProof/>
          <w:sz w:val="24"/>
          <w:szCs w:val="24"/>
        </w:rPr>
      </w:pPr>
      <w:hyperlink w:anchor="_Toc229276002" w:history="1">
        <w:r w:rsidR="004A69A8" w:rsidRPr="006A04EC">
          <w:rPr>
            <w:rStyle w:val="aa"/>
            <w:noProof/>
            <w:color w:val="auto"/>
            <w:u w:val="none"/>
          </w:rPr>
          <w:t>Глава 1.1. Общие положения</w:t>
        </w:r>
        <w:r w:rsidR="00360043" w:rsidRPr="006A04EC">
          <w:rPr>
            <w:rStyle w:val="aa"/>
            <w:noProof/>
            <w:color w:val="auto"/>
            <w:u w:val="none"/>
          </w:rPr>
          <w:t>…………………………………………………………………………………...</w:t>
        </w:r>
      </w:hyperlink>
      <w:r w:rsidR="00236716" w:rsidRPr="006A04EC">
        <w:rPr>
          <w:rStyle w:val="aa"/>
          <w:noProof/>
          <w:color w:val="auto"/>
          <w:u w:val="none"/>
        </w:rPr>
        <w:t>.5</w:t>
      </w:r>
      <w:r w:rsidR="00236716" w:rsidRPr="006A04EC">
        <w:rPr>
          <w:b w:val="0"/>
          <w:bCs w:val="0"/>
          <w:noProof/>
          <w:sz w:val="24"/>
          <w:szCs w:val="24"/>
        </w:rPr>
        <w:t xml:space="preserve"> </w:t>
      </w:r>
    </w:p>
    <w:p w:rsidR="004A69A8" w:rsidRPr="006A04EC" w:rsidRDefault="00CF5C63" w:rsidP="004A69A8">
      <w:pPr>
        <w:pStyle w:val="36"/>
        <w:tabs>
          <w:tab w:val="right" w:leader="dot" w:pos="10195"/>
        </w:tabs>
        <w:rPr>
          <w:noProof/>
          <w:sz w:val="24"/>
          <w:szCs w:val="24"/>
        </w:rPr>
      </w:pPr>
      <w:hyperlink w:anchor="_Toc229276003" w:history="1">
        <w:r w:rsidR="004A69A8" w:rsidRPr="006A04EC">
          <w:rPr>
            <w:rStyle w:val="aa"/>
            <w:noProof/>
            <w:color w:val="auto"/>
            <w:u w:val="none"/>
          </w:rPr>
          <w:t>Статья 1. Основные понятия, используемые в Правилах</w:t>
        </w:r>
        <w:r w:rsidR="00360043" w:rsidRPr="006A04EC">
          <w:rPr>
            <w:rStyle w:val="aa"/>
            <w:noProof/>
            <w:color w:val="auto"/>
            <w:u w:val="none"/>
          </w:rPr>
          <w:t>…………………………………………………...</w:t>
        </w:r>
      </w:hyperlink>
      <w:r w:rsidR="008A29A0">
        <w:rPr>
          <w:rStyle w:val="aa"/>
          <w:noProof/>
          <w:color w:val="auto"/>
          <w:u w:val="none"/>
        </w:rPr>
        <w:t>.5</w:t>
      </w:r>
      <w:r w:rsidR="008A29A0" w:rsidRPr="006A04EC">
        <w:rPr>
          <w:noProof/>
          <w:sz w:val="24"/>
          <w:szCs w:val="24"/>
        </w:rPr>
        <w:t xml:space="preserve"> </w:t>
      </w:r>
    </w:p>
    <w:p w:rsidR="004A69A8" w:rsidRPr="006A04EC" w:rsidRDefault="00CF5C63" w:rsidP="004A69A8">
      <w:pPr>
        <w:pStyle w:val="36"/>
        <w:tabs>
          <w:tab w:val="right" w:leader="dot" w:pos="10195"/>
        </w:tabs>
        <w:rPr>
          <w:noProof/>
          <w:sz w:val="24"/>
          <w:szCs w:val="24"/>
        </w:rPr>
      </w:pPr>
      <w:hyperlink w:anchor="_Toc229276004" w:history="1">
        <w:r w:rsidR="004A69A8" w:rsidRPr="006A04EC">
          <w:rPr>
            <w:rStyle w:val="aa"/>
            <w:noProof/>
            <w:color w:val="auto"/>
            <w:u w:val="none"/>
          </w:rPr>
          <w:t>Статья 2. Основания введения, назначение и состав Правил</w:t>
        </w:r>
        <w:r w:rsidR="00360043" w:rsidRPr="006A04EC">
          <w:rPr>
            <w:noProof/>
            <w:webHidden/>
          </w:rPr>
          <w:t>………………………………………………</w:t>
        </w:r>
      </w:hyperlink>
      <w:r w:rsidR="00236716" w:rsidRPr="006A04EC">
        <w:rPr>
          <w:rStyle w:val="aa"/>
          <w:noProof/>
          <w:color w:val="auto"/>
          <w:u w:val="none"/>
        </w:rPr>
        <w:t>..5</w:t>
      </w:r>
    </w:p>
    <w:p w:rsidR="004A69A8" w:rsidRPr="006A04EC" w:rsidRDefault="00CF5C63" w:rsidP="004A69A8">
      <w:pPr>
        <w:pStyle w:val="36"/>
        <w:tabs>
          <w:tab w:val="right" w:leader="dot" w:pos="10195"/>
        </w:tabs>
        <w:rPr>
          <w:noProof/>
          <w:sz w:val="24"/>
          <w:szCs w:val="24"/>
        </w:rPr>
      </w:pPr>
      <w:hyperlink w:anchor="_Toc229276005" w:history="1">
        <w:r w:rsidR="004A69A8" w:rsidRPr="006A04EC">
          <w:rPr>
            <w:rStyle w:val="aa"/>
            <w:noProof/>
            <w:color w:val="auto"/>
            <w:u w:val="none"/>
          </w:rPr>
          <w:t>Статья 3. Территориальные зоны</w:t>
        </w:r>
        <w:r w:rsidR="00360043" w:rsidRPr="006A04EC">
          <w:rPr>
            <w:noProof/>
            <w:webHidden/>
          </w:rPr>
          <w:t>…………………………………………………………………………….</w:t>
        </w:r>
        <w:r w:rsidRPr="006A04EC">
          <w:rPr>
            <w:noProof/>
            <w:webHidden/>
          </w:rPr>
          <w:fldChar w:fldCharType="begin"/>
        </w:r>
        <w:r w:rsidR="004A69A8" w:rsidRPr="006A04EC">
          <w:rPr>
            <w:noProof/>
            <w:webHidden/>
          </w:rPr>
          <w:instrText xml:space="preserve"> PAGEREF _Toc229276005 \h </w:instrText>
        </w:r>
        <w:r w:rsidRPr="006A04EC">
          <w:rPr>
            <w:noProof/>
            <w:webHidden/>
          </w:rPr>
        </w:r>
        <w:r w:rsidRPr="006A04EC">
          <w:rPr>
            <w:noProof/>
            <w:webHidden/>
          </w:rPr>
          <w:fldChar w:fldCharType="separate"/>
        </w:r>
        <w:r w:rsidR="006717D0">
          <w:rPr>
            <w:noProof/>
            <w:webHidden/>
          </w:rPr>
          <w:t>17</w:t>
        </w:r>
        <w:r w:rsidRPr="006A04EC">
          <w:rPr>
            <w:noProof/>
            <w:webHidden/>
          </w:rPr>
          <w:fldChar w:fldCharType="end"/>
        </w:r>
      </w:hyperlink>
    </w:p>
    <w:p w:rsidR="004A69A8" w:rsidRPr="006A04EC" w:rsidRDefault="00CF5C63" w:rsidP="004A69A8">
      <w:pPr>
        <w:pStyle w:val="36"/>
        <w:tabs>
          <w:tab w:val="right" w:leader="dot" w:pos="10195"/>
        </w:tabs>
        <w:rPr>
          <w:noProof/>
          <w:sz w:val="24"/>
          <w:szCs w:val="24"/>
        </w:rPr>
      </w:pPr>
      <w:hyperlink w:anchor="_Toc229276006" w:history="1">
        <w:r w:rsidR="004A69A8" w:rsidRPr="006A04EC">
          <w:rPr>
            <w:rStyle w:val="aa"/>
            <w:noProof/>
            <w:color w:val="auto"/>
            <w:u w:val="none"/>
          </w:rPr>
          <w:t>Статья 4. Градостроительные регламенты и их применение</w:t>
        </w:r>
        <w:r w:rsidR="00360043" w:rsidRPr="006A04EC">
          <w:rPr>
            <w:noProof/>
            <w:webHidden/>
          </w:rPr>
          <w:t>………………………………………………</w:t>
        </w:r>
        <w:r w:rsidRPr="006A04EC">
          <w:rPr>
            <w:noProof/>
            <w:webHidden/>
          </w:rPr>
          <w:fldChar w:fldCharType="begin"/>
        </w:r>
        <w:r w:rsidR="004A69A8" w:rsidRPr="006A04EC">
          <w:rPr>
            <w:noProof/>
            <w:webHidden/>
          </w:rPr>
          <w:instrText xml:space="preserve"> PAGEREF _Toc229276006 \h </w:instrText>
        </w:r>
        <w:r w:rsidRPr="006A04EC">
          <w:rPr>
            <w:noProof/>
            <w:webHidden/>
          </w:rPr>
        </w:r>
        <w:r w:rsidRPr="006A04EC">
          <w:rPr>
            <w:noProof/>
            <w:webHidden/>
          </w:rPr>
          <w:fldChar w:fldCharType="separate"/>
        </w:r>
        <w:r w:rsidR="006717D0">
          <w:rPr>
            <w:noProof/>
            <w:webHidden/>
          </w:rPr>
          <w:t>19</w:t>
        </w:r>
        <w:r w:rsidRPr="006A04EC">
          <w:rPr>
            <w:noProof/>
            <w:webHidden/>
          </w:rPr>
          <w:fldChar w:fldCharType="end"/>
        </w:r>
      </w:hyperlink>
    </w:p>
    <w:p w:rsidR="004A69A8" w:rsidRPr="006A04EC" w:rsidRDefault="00CF5C63" w:rsidP="004A69A8">
      <w:pPr>
        <w:pStyle w:val="36"/>
        <w:tabs>
          <w:tab w:val="right" w:leader="dot" w:pos="10195"/>
        </w:tabs>
        <w:rPr>
          <w:noProof/>
          <w:sz w:val="24"/>
          <w:szCs w:val="24"/>
        </w:rPr>
      </w:pPr>
      <w:hyperlink w:anchor="_Toc229276007" w:history="1">
        <w:r w:rsidR="004A69A8" w:rsidRPr="006A04EC">
          <w:rPr>
            <w:rStyle w:val="aa"/>
            <w:noProof/>
            <w:color w:val="auto"/>
            <w:u w:val="none"/>
          </w:rPr>
          <w:t>Статья 5. Открытость и доступность информации о землепользовании и застройке</w:t>
        </w:r>
        <w:r w:rsidR="00360043" w:rsidRPr="006A04EC">
          <w:rPr>
            <w:rStyle w:val="aa"/>
            <w:noProof/>
            <w:color w:val="auto"/>
            <w:u w:val="none"/>
          </w:rPr>
          <w:t>…………………....</w:t>
        </w:r>
      </w:hyperlink>
      <w:r w:rsidR="00236716" w:rsidRPr="006A04EC">
        <w:rPr>
          <w:rStyle w:val="aa"/>
          <w:noProof/>
          <w:color w:val="auto"/>
          <w:u w:val="none"/>
        </w:rPr>
        <w:t>20</w:t>
      </w:r>
    </w:p>
    <w:p w:rsidR="004A69A8" w:rsidRPr="006A04EC" w:rsidRDefault="00CF5C63" w:rsidP="004A69A8">
      <w:pPr>
        <w:pStyle w:val="27"/>
        <w:tabs>
          <w:tab w:val="right" w:leader="dot" w:pos="10195"/>
        </w:tabs>
        <w:rPr>
          <w:b w:val="0"/>
          <w:bCs w:val="0"/>
          <w:noProof/>
          <w:sz w:val="24"/>
          <w:szCs w:val="24"/>
        </w:rPr>
      </w:pPr>
      <w:hyperlink w:anchor="_Toc229276008" w:history="1">
        <w:r w:rsidR="004A69A8" w:rsidRPr="006A04EC">
          <w:rPr>
            <w:rStyle w:val="aa"/>
            <w:noProof/>
            <w:color w:val="auto"/>
            <w:u w:val="none"/>
          </w:rPr>
          <w:t>Глава 1.2. Права использования недвижимости, возникшие до вступления в силу Правил</w:t>
        </w:r>
        <w:r w:rsidR="00360043" w:rsidRPr="006A04EC">
          <w:rPr>
            <w:rStyle w:val="aa"/>
            <w:noProof/>
            <w:color w:val="auto"/>
            <w:u w:val="none"/>
          </w:rPr>
          <w:t>……</w:t>
        </w:r>
        <w:r w:rsidR="00236716" w:rsidRPr="006A04EC">
          <w:rPr>
            <w:rStyle w:val="aa"/>
            <w:noProof/>
            <w:color w:val="auto"/>
            <w:u w:val="none"/>
          </w:rPr>
          <w:t>.</w:t>
        </w:r>
        <w:r w:rsidR="00360043" w:rsidRPr="006A04EC">
          <w:rPr>
            <w:rStyle w:val="aa"/>
            <w:noProof/>
            <w:color w:val="auto"/>
            <w:u w:val="none"/>
          </w:rPr>
          <w:t>…...</w:t>
        </w:r>
      </w:hyperlink>
      <w:r w:rsidR="00236716" w:rsidRPr="006A04EC">
        <w:rPr>
          <w:rStyle w:val="aa"/>
          <w:noProof/>
          <w:color w:val="auto"/>
          <w:u w:val="none"/>
        </w:rPr>
        <w:t>20</w:t>
      </w:r>
    </w:p>
    <w:p w:rsidR="004A69A8" w:rsidRPr="006A04EC" w:rsidRDefault="00CF5C63" w:rsidP="004A69A8">
      <w:pPr>
        <w:pStyle w:val="36"/>
        <w:tabs>
          <w:tab w:val="right" w:leader="dot" w:pos="10195"/>
        </w:tabs>
        <w:rPr>
          <w:noProof/>
          <w:sz w:val="24"/>
          <w:szCs w:val="24"/>
        </w:rPr>
      </w:pPr>
      <w:hyperlink w:anchor="_Toc229276009" w:history="1">
        <w:r w:rsidR="004A69A8" w:rsidRPr="006A04EC">
          <w:rPr>
            <w:rStyle w:val="aa"/>
            <w:noProof/>
            <w:color w:val="auto"/>
            <w:u w:val="none"/>
          </w:rPr>
          <w:t>Статья 6. Общие положения, относящиеся к ранее возникшим правам</w:t>
        </w:r>
        <w:r w:rsidR="00360043" w:rsidRPr="006A04EC">
          <w:rPr>
            <w:noProof/>
            <w:webHidden/>
          </w:rPr>
          <w:t>…………………………………</w:t>
        </w:r>
        <w:r w:rsidR="00236716" w:rsidRPr="006A04EC">
          <w:rPr>
            <w:noProof/>
            <w:webHidden/>
          </w:rPr>
          <w:t>.</w:t>
        </w:r>
        <w:r w:rsidR="00360043" w:rsidRPr="006A04EC">
          <w:rPr>
            <w:noProof/>
            <w:webHidden/>
          </w:rPr>
          <w:t>..</w:t>
        </w:r>
      </w:hyperlink>
      <w:r w:rsidR="00236716" w:rsidRPr="006A04EC">
        <w:rPr>
          <w:rStyle w:val="aa"/>
          <w:noProof/>
          <w:color w:val="auto"/>
          <w:u w:val="none"/>
        </w:rPr>
        <w:t>20</w:t>
      </w:r>
    </w:p>
    <w:p w:rsidR="004A69A8" w:rsidRPr="006A04EC" w:rsidRDefault="00CF5C63" w:rsidP="004A69A8">
      <w:pPr>
        <w:pStyle w:val="36"/>
        <w:tabs>
          <w:tab w:val="right" w:leader="dot" w:pos="10195"/>
        </w:tabs>
        <w:rPr>
          <w:noProof/>
          <w:sz w:val="24"/>
          <w:szCs w:val="24"/>
        </w:rPr>
      </w:pPr>
      <w:hyperlink w:anchor="_Toc229276010" w:history="1">
        <w:r w:rsidR="004A69A8" w:rsidRPr="006A04EC">
          <w:rPr>
            <w:rStyle w:val="aa"/>
            <w:noProof/>
            <w:color w:val="auto"/>
            <w:u w:val="none"/>
          </w:rPr>
          <w:t>Статья 7. Использование объектов недвижимости, несоответствующих Правилам</w:t>
        </w:r>
        <w:r w:rsidR="00360043" w:rsidRPr="006A04EC">
          <w:rPr>
            <w:noProof/>
            <w:webHidden/>
          </w:rPr>
          <w:t>……………………..</w:t>
        </w:r>
      </w:hyperlink>
      <w:r w:rsidR="00236716" w:rsidRPr="006A04EC">
        <w:rPr>
          <w:rStyle w:val="aa"/>
          <w:noProof/>
          <w:color w:val="auto"/>
          <w:u w:val="none"/>
        </w:rPr>
        <w:t>21</w:t>
      </w:r>
    </w:p>
    <w:p w:rsidR="004A69A8" w:rsidRPr="006A04EC" w:rsidRDefault="00CF5C63" w:rsidP="004A69A8">
      <w:pPr>
        <w:pStyle w:val="27"/>
        <w:tabs>
          <w:tab w:val="right" w:leader="dot" w:pos="10195"/>
        </w:tabs>
        <w:rPr>
          <w:b w:val="0"/>
          <w:bCs w:val="0"/>
          <w:noProof/>
          <w:sz w:val="24"/>
          <w:szCs w:val="24"/>
        </w:rPr>
      </w:pPr>
      <w:hyperlink w:anchor="_Toc229276011" w:history="1">
        <w:r w:rsidR="004A69A8" w:rsidRPr="006A04EC">
          <w:rPr>
            <w:rStyle w:val="aa"/>
            <w:noProof/>
            <w:color w:val="auto"/>
            <w:u w:val="none"/>
          </w:rPr>
          <w:t>Глава 1.3. Участники отношений, возникающих по поводу землепользования и застройки</w:t>
        </w:r>
        <w:r w:rsidR="00360043" w:rsidRPr="006A04EC">
          <w:rPr>
            <w:rStyle w:val="aa"/>
            <w:noProof/>
            <w:color w:val="auto"/>
            <w:u w:val="none"/>
          </w:rPr>
          <w:t>…</w:t>
        </w:r>
        <w:r w:rsidR="00360043" w:rsidRPr="006A04EC">
          <w:rPr>
            <w:noProof/>
            <w:webHidden/>
          </w:rPr>
          <w:t>……...</w:t>
        </w:r>
      </w:hyperlink>
      <w:r w:rsidR="00236716" w:rsidRPr="006A04EC">
        <w:rPr>
          <w:rStyle w:val="aa"/>
          <w:noProof/>
          <w:color w:val="auto"/>
          <w:u w:val="none"/>
        </w:rPr>
        <w:t>22</w:t>
      </w:r>
    </w:p>
    <w:p w:rsidR="004A69A8" w:rsidRPr="006A04EC" w:rsidRDefault="00CF5C63" w:rsidP="004A69A8">
      <w:pPr>
        <w:pStyle w:val="36"/>
        <w:tabs>
          <w:tab w:val="right" w:leader="dot" w:pos="10195"/>
        </w:tabs>
        <w:rPr>
          <w:noProof/>
          <w:sz w:val="24"/>
          <w:szCs w:val="24"/>
        </w:rPr>
      </w:pPr>
      <w:hyperlink w:anchor="_Toc229276012" w:history="1">
        <w:r w:rsidR="004A69A8" w:rsidRPr="006A04EC">
          <w:rPr>
            <w:rStyle w:val="aa"/>
            <w:noProof/>
            <w:color w:val="auto"/>
            <w:u w:val="none"/>
          </w:rPr>
          <w:t>Статья 8. Лица, осуществляющие землепользование и застройку</w:t>
        </w:r>
        <w:r w:rsidR="00360043" w:rsidRPr="006A04EC">
          <w:rPr>
            <w:noProof/>
            <w:webHidden/>
          </w:rPr>
          <w:t>…………………………………………</w:t>
        </w:r>
      </w:hyperlink>
      <w:r w:rsidR="00236716" w:rsidRPr="006A04EC">
        <w:rPr>
          <w:rStyle w:val="aa"/>
          <w:noProof/>
          <w:color w:val="auto"/>
          <w:u w:val="none"/>
        </w:rPr>
        <w:t>22</w:t>
      </w:r>
    </w:p>
    <w:p w:rsidR="004A69A8" w:rsidRPr="006A04EC" w:rsidRDefault="00CF5C63" w:rsidP="004A69A8">
      <w:pPr>
        <w:pStyle w:val="36"/>
        <w:tabs>
          <w:tab w:val="right" w:leader="dot" w:pos="10195"/>
        </w:tabs>
        <w:rPr>
          <w:noProof/>
          <w:sz w:val="24"/>
          <w:szCs w:val="24"/>
        </w:rPr>
      </w:pPr>
      <w:hyperlink w:anchor="_Toc229276013" w:history="1">
        <w:r w:rsidR="004A69A8" w:rsidRPr="006A04EC">
          <w:rPr>
            <w:rStyle w:val="aa"/>
            <w:noProof/>
            <w:color w:val="auto"/>
            <w:u w:val="none"/>
          </w:rPr>
          <w:t>Статья 9. Комиссия по землепользованию и застройке</w:t>
        </w:r>
        <w:r w:rsidR="00360043" w:rsidRPr="006A04EC">
          <w:rPr>
            <w:noProof/>
            <w:webHidden/>
          </w:rPr>
          <w:t>……………………………………………………..</w:t>
        </w:r>
      </w:hyperlink>
      <w:r w:rsidR="00236716" w:rsidRPr="006A04EC">
        <w:rPr>
          <w:rStyle w:val="aa"/>
          <w:noProof/>
          <w:color w:val="auto"/>
          <w:u w:val="none"/>
        </w:rPr>
        <w:t>23</w:t>
      </w:r>
    </w:p>
    <w:p w:rsidR="004A69A8" w:rsidRPr="006A04EC" w:rsidRDefault="00CF5C63" w:rsidP="004A69A8">
      <w:pPr>
        <w:pStyle w:val="36"/>
        <w:tabs>
          <w:tab w:val="right" w:leader="dot" w:pos="10195"/>
        </w:tabs>
        <w:rPr>
          <w:noProof/>
          <w:sz w:val="24"/>
          <w:szCs w:val="24"/>
        </w:rPr>
      </w:pPr>
      <w:hyperlink w:anchor="_Toc229276014" w:history="1">
        <w:r w:rsidR="004A69A8" w:rsidRPr="006A04EC">
          <w:rPr>
            <w:rStyle w:val="aa"/>
            <w:noProof/>
            <w:color w:val="auto"/>
            <w:u w:val="none"/>
          </w:rPr>
          <w:t xml:space="preserve">Статья 10. Структурные подразделения администрации, уполномоченные регулировать и </w:t>
        </w:r>
        <w:r w:rsidR="00360043" w:rsidRPr="006A04EC">
          <w:rPr>
            <w:rStyle w:val="aa"/>
            <w:noProof/>
            <w:color w:val="auto"/>
            <w:u w:val="none"/>
          </w:rPr>
          <w:t xml:space="preserve"> </w:t>
        </w:r>
        <w:r w:rsidR="004A69A8" w:rsidRPr="006A04EC">
          <w:rPr>
            <w:rStyle w:val="aa"/>
            <w:noProof/>
            <w:color w:val="auto"/>
            <w:u w:val="none"/>
          </w:rPr>
          <w:t>контролировать застройку и землепользование</w:t>
        </w:r>
        <w:r w:rsidR="00360043" w:rsidRPr="006A04EC">
          <w:rPr>
            <w:noProof/>
            <w:webHidden/>
          </w:rPr>
          <w:t>………………………………………………………………………………………………</w:t>
        </w:r>
      </w:hyperlink>
      <w:r w:rsidR="00236716" w:rsidRPr="006A04EC">
        <w:rPr>
          <w:rStyle w:val="aa"/>
          <w:noProof/>
          <w:color w:val="auto"/>
          <w:u w:val="none"/>
        </w:rPr>
        <w:t>24</w:t>
      </w:r>
    </w:p>
    <w:p w:rsidR="004A69A8" w:rsidRPr="006A04EC" w:rsidRDefault="00CF5C63" w:rsidP="004A69A8">
      <w:pPr>
        <w:pStyle w:val="27"/>
        <w:tabs>
          <w:tab w:val="right" w:leader="dot" w:pos="10195"/>
        </w:tabs>
        <w:rPr>
          <w:b w:val="0"/>
          <w:bCs w:val="0"/>
          <w:noProof/>
          <w:sz w:val="24"/>
          <w:szCs w:val="24"/>
        </w:rPr>
      </w:pPr>
      <w:hyperlink w:anchor="_Toc229276015" w:history="1">
        <w:r w:rsidR="004A69A8" w:rsidRPr="006A04EC">
          <w:rPr>
            <w:rStyle w:val="aa"/>
            <w:noProof/>
            <w:color w:val="auto"/>
            <w:u w:val="none"/>
          </w:rPr>
          <w:t>Глава 1.4. Обеспечение прав граждан на благоприятную среду жизнедеятельности</w:t>
        </w:r>
        <w:r w:rsidR="00360043" w:rsidRPr="006A04EC">
          <w:rPr>
            <w:noProof/>
            <w:webHidden/>
          </w:rPr>
          <w:t>…………………..</w:t>
        </w:r>
      </w:hyperlink>
      <w:r w:rsidR="00236716" w:rsidRPr="006A04EC">
        <w:rPr>
          <w:rStyle w:val="aa"/>
          <w:noProof/>
          <w:color w:val="auto"/>
          <w:u w:val="none"/>
        </w:rPr>
        <w:t>26</w:t>
      </w:r>
    </w:p>
    <w:p w:rsidR="004A69A8" w:rsidRPr="006A04EC" w:rsidRDefault="00CF5C63" w:rsidP="004A69A8">
      <w:pPr>
        <w:pStyle w:val="36"/>
        <w:tabs>
          <w:tab w:val="right" w:leader="dot" w:pos="10195"/>
        </w:tabs>
        <w:rPr>
          <w:noProof/>
          <w:sz w:val="24"/>
          <w:szCs w:val="24"/>
        </w:rPr>
      </w:pPr>
      <w:hyperlink w:anchor="_Toc229276016" w:history="1">
        <w:r w:rsidR="004A69A8" w:rsidRPr="006A04EC">
          <w:rPr>
            <w:rStyle w:val="aa"/>
            <w:noProof/>
            <w:color w:val="auto"/>
            <w:u w:val="none"/>
          </w:rPr>
          <w:t>Статья 11. Выявление и учет мнения  населения о градостроительной деятельности</w:t>
        </w:r>
        <w:r w:rsidR="00360043" w:rsidRPr="006A04EC">
          <w:rPr>
            <w:noProof/>
            <w:webHidden/>
          </w:rPr>
          <w:t>…………………</w:t>
        </w:r>
        <w:r w:rsidR="00DC4BFC" w:rsidRPr="006A04EC">
          <w:rPr>
            <w:noProof/>
            <w:webHidden/>
          </w:rPr>
          <w:t>.</w:t>
        </w:r>
        <w:r w:rsidR="00360043" w:rsidRPr="006A04EC">
          <w:rPr>
            <w:noProof/>
            <w:webHidden/>
          </w:rPr>
          <w:t>...</w:t>
        </w:r>
      </w:hyperlink>
      <w:r w:rsidR="00236716" w:rsidRPr="006A04EC">
        <w:rPr>
          <w:rStyle w:val="aa"/>
          <w:noProof/>
          <w:color w:val="auto"/>
          <w:u w:val="none"/>
        </w:rPr>
        <w:t>26</w:t>
      </w:r>
    </w:p>
    <w:p w:rsidR="004A69A8" w:rsidRPr="006A04EC" w:rsidRDefault="00CF5C63" w:rsidP="004A69A8">
      <w:pPr>
        <w:pStyle w:val="36"/>
        <w:tabs>
          <w:tab w:val="right" w:leader="dot" w:pos="10195"/>
        </w:tabs>
        <w:rPr>
          <w:noProof/>
          <w:sz w:val="24"/>
          <w:szCs w:val="24"/>
        </w:rPr>
      </w:pPr>
      <w:hyperlink w:anchor="_Toc229276017" w:history="1">
        <w:r w:rsidR="004A69A8" w:rsidRPr="006A04EC">
          <w:rPr>
            <w:rStyle w:val="aa"/>
            <w:noProof/>
            <w:color w:val="auto"/>
            <w:u w:val="none"/>
          </w:rPr>
          <w:t>Статья 12. Информирование граждан, их объединений и юридических лиц о градостроительной деятельности</w:t>
        </w:r>
        <w:r w:rsidR="00360043" w:rsidRPr="006A04EC">
          <w:rPr>
            <w:noProof/>
            <w:webHidden/>
          </w:rPr>
          <w:t>……………………………………………………………………………...</w:t>
        </w:r>
      </w:hyperlink>
      <w:r w:rsidR="00236716" w:rsidRPr="006A04EC">
        <w:rPr>
          <w:rStyle w:val="aa"/>
          <w:noProof/>
          <w:color w:val="auto"/>
          <w:u w:val="none"/>
        </w:rPr>
        <w:t>28</w:t>
      </w:r>
    </w:p>
    <w:p w:rsidR="004A69A8" w:rsidRPr="006A04EC" w:rsidRDefault="00CF5C63" w:rsidP="004A69A8">
      <w:pPr>
        <w:pStyle w:val="36"/>
        <w:tabs>
          <w:tab w:val="right" w:leader="dot" w:pos="10195"/>
        </w:tabs>
        <w:rPr>
          <w:noProof/>
          <w:sz w:val="24"/>
          <w:szCs w:val="24"/>
        </w:rPr>
      </w:pPr>
      <w:hyperlink w:anchor="_Toc229276018" w:history="1">
        <w:r w:rsidR="004A69A8" w:rsidRPr="006A04EC">
          <w:rPr>
            <w:rStyle w:val="aa"/>
            <w:noProof/>
            <w:color w:val="auto"/>
            <w:u w:val="none"/>
          </w:rPr>
          <w:t>Статья 13. Публичные слушания</w:t>
        </w:r>
        <w:r w:rsidR="00360043" w:rsidRPr="006A04EC">
          <w:rPr>
            <w:noProof/>
            <w:webHidden/>
          </w:rPr>
          <w:t>……………………………………………………………………………...</w:t>
        </w:r>
      </w:hyperlink>
      <w:r w:rsidR="00236716" w:rsidRPr="006A04EC">
        <w:rPr>
          <w:rStyle w:val="aa"/>
          <w:noProof/>
          <w:color w:val="auto"/>
          <w:u w:val="none"/>
        </w:rPr>
        <w:t>28</w:t>
      </w:r>
    </w:p>
    <w:p w:rsidR="004A69A8" w:rsidRPr="006A04EC" w:rsidRDefault="00CF5C63" w:rsidP="004A69A8">
      <w:pPr>
        <w:pStyle w:val="36"/>
        <w:tabs>
          <w:tab w:val="right" w:leader="dot" w:pos="10195"/>
        </w:tabs>
        <w:rPr>
          <w:noProof/>
          <w:sz w:val="24"/>
          <w:szCs w:val="24"/>
        </w:rPr>
      </w:pPr>
      <w:hyperlink w:anchor="_Toc229276019" w:history="1">
        <w:r w:rsidR="004A69A8" w:rsidRPr="006A04EC">
          <w:rPr>
            <w:rStyle w:val="aa"/>
            <w:noProof/>
            <w:color w:val="auto"/>
            <w:u w:val="none"/>
          </w:rPr>
          <w:t>Статья 14. Порядок организации собраний и сходов граждан</w:t>
        </w:r>
        <w:r w:rsidR="00360043" w:rsidRPr="006A04EC">
          <w:rPr>
            <w:noProof/>
            <w:webHidden/>
          </w:rPr>
          <w:t>……………………………………………...</w:t>
        </w:r>
      </w:hyperlink>
      <w:r w:rsidR="00F529AD" w:rsidRPr="006A04EC">
        <w:rPr>
          <w:rStyle w:val="aa"/>
          <w:noProof/>
          <w:color w:val="auto"/>
          <w:u w:val="none"/>
        </w:rPr>
        <w:t>30</w:t>
      </w:r>
    </w:p>
    <w:p w:rsidR="004A69A8" w:rsidRPr="006A04EC" w:rsidRDefault="00CF5C63" w:rsidP="004A69A8">
      <w:pPr>
        <w:pStyle w:val="36"/>
        <w:tabs>
          <w:tab w:val="right" w:leader="dot" w:pos="10195"/>
        </w:tabs>
        <w:rPr>
          <w:noProof/>
          <w:sz w:val="24"/>
          <w:szCs w:val="24"/>
        </w:rPr>
      </w:pPr>
      <w:hyperlink w:anchor="_Toc229276020" w:history="1">
        <w:r w:rsidR="004A69A8" w:rsidRPr="006A04EC">
          <w:rPr>
            <w:rStyle w:val="aa"/>
            <w:noProof/>
            <w:color w:val="auto"/>
            <w:u w:val="none"/>
          </w:rPr>
          <w:t>Статья 15. Порядок проведения опросов граждан</w:t>
        </w:r>
        <w:r w:rsidR="00360043" w:rsidRPr="006A04EC">
          <w:rPr>
            <w:noProof/>
            <w:webHidden/>
          </w:rPr>
          <w:t>…………………………………………………………...</w:t>
        </w:r>
        <w:r w:rsidR="00F529AD" w:rsidRPr="006A04EC">
          <w:rPr>
            <w:noProof/>
            <w:webHidden/>
          </w:rPr>
          <w:t>31</w:t>
        </w:r>
      </w:hyperlink>
    </w:p>
    <w:p w:rsidR="004A69A8" w:rsidRPr="006A04EC" w:rsidRDefault="00CF5C63" w:rsidP="004A69A8">
      <w:pPr>
        <w:pStyle w:val="27"/>
        <w:tabs>
          <w:tab w:val="right" w:leader="dot" w:pos="10195"/>
        </w:tabs>
        <w:rPr>
          <w:b w:val="0"/>
          <w:bCs w:val="0"/>
          <w:noProof/>
          <w:sz w:val="24"/>
          <w:szCs w:val="24"/>
        </w:rPr>
      </w:pPr>
      <w:hyperlink w:anchor="_Toc229276021" w:history="1">
        <w:r w:rsidR="004A69A8" w:rsidRPr="006A04EC">
          <w:rPr>
            <w:rStyle w:val="aa"/>
            <w:noProof/>
            <w:color w:val="auto"/>
            <w:u w:val="none"/>
          </w:rPr>
          <w:t>Глава 1.5. Условия и общие принципы организации процесса формирования и предоставления земельных участков физическим и юридическим лицам для строительства из земель, находящихся в государственной или муниципальной собственности</w:t>
        </w:r>
        <w:r w:rsidR="00360043" w:rsidRPr="006A04EC">
          <w:rPr>
            <w:noProof/>
            <w:webHidden/>
          </w:rPr>
          <w:t>…………………………………</w:t>
        </w:r>
        <w:r w:rsidR="00F529AD" w:rsidRPr="006A04EC">
          <w:rPr>
            <w:noProof/>
            <w:webHidden/>
          </w:rPr>
          <w:t>.</w:t>
        </w:r>
        <w:r w:rsidR="00360043" w:rsidRPr="006A04EC">
          <w:rPr>
            <w:noProof/>
            <w:webHidden/>
          </w:rPr>
          <w:t>…</w:t>
        </w:r>
      </w:hyperlink>
      <w:r w:rsidR="00F529AD" w:rsidRPr="006A04EC">
        <w:rPr>
          <w:rStyle w:val="aa"/>
          <w:noProof/>
          <w:color w:val="auto"/>
          <w:u w:val="none"/>
        </w:rPr>
        <w:t>31</w:t>
      </w:r>
    </w:p>
    <w:p w:rsidR="004A69A8" w:rsidRPr="006A04EC" w:rsidRDefault="00CF5C63" w:rsidP="004A69A8">
      <w:pPr>
        <w:pStyle w:val="36"/>
        <w:tabs>
          <w:tab w:val="right" w:leader="dot" w:pos="10195"/>
        </w:tabs>
        <w:rPr>
          <w:noProof/>
          <w:sz w:val="24"/>
          <w:szCs w:val="24"/>
        </w:rPr>
      </w:pPr>
      <w:hyperlink w:anchor="_Toc229276022" w:history="1">
        <w:r w:rsidR="004A69A8" w:rsidRPr="006A04EC">
          <w:rPr>
            <w:rStyle w:val="aa"/>
            <w:noProof/>
            <w:color w:val="auto"/>
            <w:u w:val="none"/>
          </w:rPr>
          <w:t>Статья 16. Основные нормы, регулирующие действия по предоставлению земельных участков для строительства</w:t>
        </w:r>
        <w:r w:rsidR="00360043" w:rsidRPr="006A04EC">
          <w:rPr>
            <w:noProof/>
            <w:webHidden/>
          </w:rPr>
          <w:t>…………………………………………………………………………………………….</w:t>
        </w:r>
        <w:r w:rsidR="00F529AD" w:rsidRPr="006A04EC">
          <w:rPr>
            <w:noProof/>
            <w:webHidden/>
          </w:rPr>
          <w:t>.</w:t>
        </w:r>
        <w:r w:rsidR="00360043" w:rsidRPr="006A04EC">
          <w:rPr>
            <w:noProof/>
            <w:webHidden/>
          </w:rPr>
          <w:t>…</w:t>
        </w:r>
      </w:hyperlink>
      <w:r w:rsidR="00F529AD" w:rsidRPr="006A04EC">
        <w:rPr>
          <w:rStyle w:val="aa"/>
          <w:noProof/>
          <w:color w:val="auto"/>
          <w:u w:val="none"/>
        </w:rPr>
        <w:t>32</w:t>
      </w:r>
    </w:p>
    <w:p w:rsidR="004A69A8" w:rsidRPr="006A04EC" w:rsidRDefault="00CF5C63" w:rsidP="004A69A8">
      <w:pPr>
        <w:pStyle w:val="36"/>
        <w:tabs>
          <w:tab w:val="right" w:leader="dot" w:pos="10195"/>
        </w:tabs>
        <w:rPr>
          <w:noProof/>
          <w:sz w:val="24"/>
          <w:szCs w:val="24"/>
        </w:rPr>
      </w:pPr>
      <w:hyperlink w:anchor="_Toc229276023" w:history="1">
        <w:r w:rsidR="004A69A8" w:rsidRPr="006A04EC">
          <w:rPr>
            <w:rStyle w:val="aa"/>
            <w:noProof/>
            <w:color w:val="auto"/>
            <w:u w:val="none"/>
          </w:rPr>
          <w:t>Статья 17. Принципы организации подготовительных работ по формированию земельных участков для их последующего предоставления физическим и юридическим лицам для строительства</w:t>
        </w:r>
        <w:r w:rsidR="00360043" w:rsidRPr="006A04EC">
          <w:rPr>
            <w:noProof/>
            <w:webHidden/>
          </w:rPr>
          <w:t>……………</w:t>
        </w:r>
        <w:r w:rsidR="00F529AD" w:rsidRPr="006A04EC">
          <w:rPr>
            <w:noProof/>
            <w:webHidden/>
          </w:rPr>
          <w:t>.</w:t>
        </w:r>
        <w:r w:rsidR="00360043" w:rsidRPr="006A04EC">
          <w:rPr>
            <w:noProof/>
            <w:webHidden/>
          </w:rPr>
          <w:t>…</w:t>
        </w:r>
      </w:hyperlink>
      <w:r w:rsidR="00F529AD" w:rsidRPr="006A04EC">
        <w:rPr>
          <w:rStyle w:val="aa"/>
          <w:noProof/>
          <w:color w:val="auto"/>
          <w:u w:val="none"/>
        </w:rPr>
        <w:t>33</w:t>
      </w:r>
    </w:p>
    <w:p w:rsidR="004A69A8" w:rsidRPr="006A04EC" w:rsidRDefault="00CF5C63" w:rsidP="004A69A8">
      <w:pPr>
        <w:pStyle w:val="36"/>
        <w:tabs>
          <w:tab w:val="right" w:leader="dot" w:pos="10195"/>
        </w:tabs>
        <w:rPr>
          <w:noProof/>
          <w:sz w:val="24"/>
          <w:szCs w:val="24"/>
        </w:rPr>
      </w:pPr>
      <w:hyperlink w:anchor="_Toc229276024" w:history="1">
        <w:r w:rsidR="004A69A8" w:rsidRPr="006A04EC">
          <w:rPr>
            <w:rStyle w:val="aa"/>
            <w:noProof/>
            <w:color w:val="auto"/>
            <w:u w:val="none"/>
          </w:rPr>
          <w:t>Статья 18. Аренда земельных участков</w:t>
        </w:r>
        <w:r w:rsidR="00360043" w:rsidRPr="006A04EC">
          <w:rPr>
            <w:noProof/>
            <w:webHidden/>
          </w:rPr>
          <w:t>…………………………………………………………………</w:t>
        </w:r>
        <w:r w:rsidR="00F529AD" w:rsidRPr="006A04EC">
          <w:rPr>
            <w:noProof/>
            <w:webHidden/>
          </w:rPr>
          <w:t>..</w:t>
        </w:r>
        <w:r w:rsidR="00360043" w:rsidRPr="006A04EC">
          <w:rPr>
            <w:noProof/>
            <w:webHidden/>
          </w:rPr>
          <w:t>…</w:t>
        </w:r>
        <w:r w:rsidR="00F529AD" w:rsidRPr="006A04EC">
          <w:rPr>
            <w:noProof/>
            <w:webHidden/>
          </w:rPr>
          <w:t>...</w:t>
        </w:r>
        <w:r w:rsidR="00360043" w:rsidRPr="006A04EC">
          <w:rPr>
            <w:noProof/>
            <w:webHidden/>
          </w:rPr>
          <w:t>..</w:t>
        </w:r>
      </w:hyperlink>
      <w:r w:rsidR="00F529AD" w:rsidRPr="006A04EC">
        <w:rPr>
          <w:rStyle w:val="aa"/>
          <w:noProof/>
          <w:color w:val="auto"/>
          <w:u w:val="none"/>
        </w:rPr>
        <w:t>35</w:t>
      </w:r>
    </w:p>
    <w:p w:rsidR="004A69A8" w:rsidRPr="006A04EC" w:rsidRDefault="00CF5C63" w:rsidP="004A69A8">
      <w:pPr>
        <w:pStyle w:val="27"/>
        <w:tabs>
          <w:tab w:val="right" w:leader="dot" w:pos="10195"/>
        </w:tabs>
        <w:rPr>
          <w:b w:val="0"/>
          <w:bCs w:val="0"/>
          <w:noProof/>
          <w:sz w:val="24"/>
          <w:szCs w:val="24"/>
        </w:rPr>
      </w:pPr>
      <w:hyperlink w:anchor="_Toc229276025" w:history="1">
        <w:r w:rsidR="004A69A8" w:rsidRPr="006A04EC">
          <w:rPr>
            <w:rStyle w:val="aa"/>
            <w:noProof/>
            <w:color w:val="auto"/>
            <w:u w:val="none"/>
          </w:rPr>
          <w:t>Глава 1.6. Установление публичных сервитутов</w:t>
        </w:r>
        <w:r w:rsidR="00360043" w:rsidRPr="006A04EC">
          <w:rPr>
            <w:noProof/>
            <w:webHidden/>
          </w:rPr>
          <w:t>…………………………………………………………</w:t>
        </w:r>
        <w:r w:rsidR="00F529AD" w:rsidRPr="006A04EC">
          <w:rPr>
            <w:noProof/>
            <w:webHidden/>
          </w:rPr>
          <w:t>.</w:t>
        </w:r>
        <w:r w:rsidR="00360043" w:rsidRPr="006A04EC">
          <w:rPr>
            <w:noProof/>
            <w:webHidden/>
          </w:rPr>
          <w:t>…..</w:t>
        </w:r>
      </w:hyperlink>
      <w:r w:rsidR="00F529AD" w:rsidRPr="006A04EC">
        <w:rPr>
          <w:rStyle w:val="aa"/>
          <w:noProof/>
          <w:color w:val="auto"/>
          <w:u w:val="none"/>
        </w:rPr>
        <w:t>40</w:t>
      </w:r>
    </w:p>
    <w:p w:rsidR="004A69A8" w:rsidRPr="006A04EC" w:rsidRDefault="00CF5C63" w:rsidP="004A69A8">
      <w:pPr>
        <w:pStyle w:val="36"/>
        <w:tabs>
          <w:tab w:val="right" w:leader="dot" w:pos="10195"/>
        </w:tabs>
        <w:rPr>
          <w:noProof/>
          <w:sz w:val="24"/>
          <w:szCs w:val="24"/>
        </w:rPr>
      </w:pPr>
      <w:hyperlink w:anchor="_Toc229276026" w:history="1">
        <w:r w:rsidR="004A69A8" w:rsidRPr="006A04EC">
          <w:rPr>
            <w:rStyle w:val="aa"/>
            <w:noProof/>
            <w:color w:val="auto"/>
            <w:u w:val="none"/>
          </w:rPr>
          <w:t>Статья 19. Установление публичных сервитутов</w:t>
        </w:r>
        <w:r w:rsidR="00360043" w:rsidRPr="006A04EC">
          <w:rPr>
            <w:noProof/>
            <w:webHidden/>
          </w:rPr>
          <w:t>…………………………………………………………</w:t>
        </w:r>
        <w:r w:rsidR="00F529AD" w:rsidRPr="006A04EC">
          <w:rPr>
            <w:noProof/>
            <w:webHidden/>
          </w:rPr>
          <w:t>.</w:t>
        </w:r>
        <w:r w:rsidR="00360043" w:rsidRPr="006A04EC">
          <w:rPr>
            <w:noProof/>
            <w:webHidden/>
          </w:rPr>
          <w:t>…..</w:t>
        </w:r>
      </w:hyperlink>
      <w:r w:rsidR="00F529AD" w:rsidRPr="006A04EC">
        <w:rPr>
          <w:rStyle w:val="aa"/>
          <w:noProof/>
          <w:color w:val="auto"/>
          <w:u w:val="none"/>
        </w:rPr>
        <w:t>40</w:t>
      </w:r>
    </w:p>
    <w:p w:rsidR="004A69A8" w:rsidRPr="006A04EC" w:rsidRDefault="00CF5C63" w:rsidP="004A69A8">
      <w:pPr>
        <w:pStyle w:val="27"/>
        <w:tabs>
          <w:tab w:val="right" w:leader="dot" w:pos="10195"/>
        </w:tabs>
        <w:rPr>
          <w:b w:val="0"/>
          <w:bCs w:val="0"/>
          <w:noProof/>
          <w:sz w:val="24"/>
          <w:szCs w:val="24"/>
        </w:rPr>
      </w:pPr>
      <w:hyperlink w:anchor="_Toc229276027" w:history="1">
        <w:r w:rsidR="004A69A8" w:rsidRPr="006A04EC">
          <w:rPr>
            <w:rStyle w:val="aa"/>
            <w:noProof/>
            <w:color w:val="auto"/>
            <w:u w:val="none"/>
          </w:rPr>
          <w:t>Глава 1.7. Архитектурно-строительное проектирование. Строительство объектов капитального строительства</w:t>
        </w:r>
        <w:r w:rsidR="00360043" w:rsidRPr="006A04EC">
          <w:rPr>
            <w:noProof/>
            <w:webHidden/>
          </w:rPr>
          <w:t>……………………………………………………………………………………………………...</w:t>
        </w:r>
      </w:hyperlink>
      <w:r w:rsidR="00F529AD" w:rsidRPr="006A04EC">
        <w:rPr>
          <w:rStyle w:val="aa"/>
          <w:noProof/>
          <w:color w:val="auto"/>
          <w:u w:val="none"/>
        </w:rPr>
        <w:t>41</w:t>
      </w:r>
    </w:p>
    <w:p w:rsidR="004A69A8" w:rsidRPr="006A04EC" w:rsidRDefault="00CF5C63" w:rsidP="004A69A8">
      <w:pPr>
        <w:pStyle w:val="36"/>
        <w:tabs>
          <w:tab w:val="right" w:leader="dot" w:pos="10195"/>
        </w:tabs>
        <w:rPr>
          <w:noProof/>
          <w:sz w:val="24"/>
          <w:szCs w:val="24"/>
        </w:rPr>
      </w:pPr>
      <w:hyperlink w:anchor="_Toc229276028" w:history="1">
        <w:r w:rsidR="004A69A8" w:rsidRPr="006A04EC">
          <w:rPr>
            <w:rStyle w:val="aa"/>
            <w:noProof/>
            <w:color w:val="auto"/>
            <w:u w:val="none"/>
          </w:rPr>
          <w:t>Статья 20. Право на строительство</w:t>
        </w:r>
        <w:r w:rsidR="00360043" w:rsidRPr="006A04EC">
          <w:rPr>
            <w:noProof/>
            <w:webHidden/>
          </w:rPr>
          <w:t>…………………………………………………………………………….</w:t>
        </w:r>
      </w:hyperlink>
      <w:r w:rsidR="00F529AD" w:rsidRPr="006A04EC">
        <w:rPr>
          <w:rStyle w:val="aa"/>
          <w:noProof/>
          <w:color w:val="auto"/>
          <w:u w:val="none"/>
        </w:rPr>
        <w:t>41</w:t>
      </w:r>
    </w:p>
    <w:p w:rsidR="004A69A8" w:rsidRPr="006A04EC" w:rsidRDefault="00CF5C63" w:rsidP="004A69A8">
      <w:pPr>
        <w:pStyle w:val="36"/>
        <w:tabs>
          <w:tab w:val="right" w:leader="dot" w:pos="10195"/>
        </w:tabs>
        <w:rPr>
          <w:noProof/>
          <w:sz w:val="24"/>
          <w:szCs w:val="24"/>
        </w:rPr>
      </w:pPr>
      <w:hyperlink w:anchor="_Toc229276029" w:history="1">
        <w:r w:rsidR="004A69A8" w:rsidRPr="006A04EC">
          <w:rPr>
            <w:rStyle w:val="aa"/>
            <w:noProof/>
            <w:color w:val="auto"/>
            <w:u w:val="none"/>
          </w:rPr>
          <w:t>Статья 21. Порядок рассмотрения заявлений о разрешении проектирования и строительства объектов капитального строительства</w:t>
        </w:r>
        <w:r w:rsidR="00360043" w:rsidRPr="006A04EC">
          <w:rPr>
            <w:noProof/>
            <w:webHidden/>
          </w:rPr>
          <w:t>……………………………………………………………………………</w:t>
        </w:r>
        <w:r w:rsidR="00F529AD" w:rsidRPr="006A04EC">
          <w:rPr>
            <w:noProof/>
            <w:webHidden/>
          </w:rPr>
          <w:t>.</w:t>
        </w:r>
        <w:r w:rsidR="00360043" w:rsidRPr="006A04EC">
          <w:rPr>
            <w:noProof/>
            <w:webHidden/>
          </w:rPr>
          <w:t>………</w:t>
        </w:r>
      </w:hyperlink>
      <w:r w:rsidR="00F529AD" w:rsidRPr="006A04EC">
        <w:rPr>
          <w:rStyle w:val="aa"/>
          <w:noProof/>
          <w:color w:val="auto"/>
          <w:u w:val="none"/>
        </w:rPr>
        <w:t>41</w:t>
      </w:r>
    </w:p>
    <w:p w:rsidR="004A69A8" w:rsidRPr="006A04EC" w:rsidRDefault="00CF5C63" w:rsidP="004A69A8">
      <w:pPr>
        <w:pStyle w:val="36"/>
        <w:tabs>
          <w:tab w:val="right" w:leader="dot" w:pos="10195"/>
        </w:tabs>
        <w:rPr>
          <w:noProof/>
          <w:sz w:val="24"/>
          <w:szCs w:val="24"/>
        </w:rPr>
      </w:pPr>
      <w:hyperlink w:anchor="_Toc229276030" w:history="1">
        <w:r w:rsidR="004A69A8" w:rsidRPr="006A04EC">
          <w:rPr>
            <w:rStyle w:val="aa"/>
            <w:noProof/>
            <w:color w:val="auto"/>
            <w:u w:val="none"/>
          </w:rPr>
          <w:t>Статья 22. Порядок подготовки и выдачи технических условий</w:t>
        </w:r>
        <w:r w:rsidR="00360043" w:rsidRPr="006A04EC">
          <w:rPr>
            <w:noProof/>
            <w:webHidden/>
          </w:rPr>
          <w:t>…………………………………………….</w:t>
        </w:r>
      </w:hyperlink>
      <w:r w:rsidR="00F529AD" w:rsidRPr="006A04EC">
        <w:rPr>
          <w:rStyle w:val="aa"/>
          <w:noProof/>
          <w:color w:val="auto"/>
          <w:u w:val="none"/>
        </w:rPr>
        <w:t>43</w:t>
      </w:r>
    </w:p>
    <w:p w:rsidR="004A69A8" w:rsidRPr="006A04EC" w:rsidRDefault="00CF5C63" w:rsidP="004A69A8">
      <w:pPr>
        <w:pStyle w:val="36"/>
        <w:tabs>
          <w:tab w:val="right" w:leader="dot" w:pos="10195"/>
        </w:tabs>
        <w:rPr>
          <w:noProof/>
          <w:sz w:val="24"/>
          <w:szCs w:val="24"/>
        </w:rPr>
      </w:pPr>
      <w:hyperlink w:anchor="_Toc229276031" w:history="1">
        <w:r w:rsidR="004A69A8" w:rsidRPr="006A04EC">
          <w:rPr>
            <w:rStyle w:val="aa"/>
            <w:noProof/>
            <w:color w:val="auto"/>
            <w:u w:val="none"/>
          </w:rPr>
          <w:t>Статья 23. Разработка проектной документации и проведение ее государственной экспертизы</w:t>
        </w:r>
        <w:r w:rsidR="00360043" w:rsidRPr="006A04EC">
          <w:rPr>
            <w:noProof/>
            <w:webHidden/>
          </w:rPr>
          <w:t>……....…</w:t>
        </w:r>
      </w:hyperlink>
      <w:r w:rsidR="00F529AD" w:rsidRPr="006A04EC">
        <w:rPr>
          <w:rStyle w:val="aa"/>
          <w:noProof/>
          <w:color w:val="auto"/>
          <w:u w:val="none"/>
        </w:rPr>
        <w:t>45</w:t>
      </w:r>
    </w:p>
    <w:p w:rsidR="004A69A8" w:rsidRPr="006A04EC" w:rsidRDefault="00CF5C63" w:rsidP="004A69A8">
      <w:pPr>
        <w:pStyle w:val="36"/>
        <w:tabs>
          <w:tab w:val="right" w:leader="dot" w:pos="10195"/>
        </w:tabs>
        <w:rPr>
          <w:noProof/>
          <w:sz w:val="24"/>
          <w:szCs w:val="24"/>
        </w:rPr>
      </w:pPr>
      <w:hyperlink w:anchor="_Toc229276032" w:history="1">
        <w:r w:rsidR="004A69A8" w:rsidRPr="006A04EC">
          <w:rPr>
            <w:rStyle w:val="aa"/>
            <w:noProof/>
            <w:color w:val="auto"/>
            <w:u w:val="none"/>
          </w:rPr>
          <w:t>Статья 24. Разрешение на строительство</w:t>
        </w:r>
        <w:r w:rsidR="00360043" w:rsidRPr="006A04EC">
          <w:rPr>
            <w:noProof/>
            <w:webHidden/>
          </w:rPr>
          <w:t>……………………………………………………………………</w:t>
        </w:r>
        <w:r w:rsidR="00F529AD" w:rsidRPr="006A04EC">
          <w:rPr>
            <w:noProof/>
            <w:webHidden/>
          </w:rPr>
          <w:t>.</w:t>
        </w:r>
        <w:r w:rsidR="00360043" w:rsidRPr="006A04EC">
          <w:rPr>
            <w:noProof/>
            <w:webHidden/>
          </w:rPr>
          <w:t>...</w:t>
        </w:r>
      </w:hyperlink>
      <w:r w:rsidR="00F529AD" w:rsidRPr="006A04EC">
        <w:rPr>
          <w:rStyle w:val="aa"/>
          <w:noProof/>
          <w:color w:val="auto"/>
          <w:u w:val="none"/>
        </w:rPr>
        <w:t>47</w:t>
      </w:r>
    </w:p>
    <w:p w:rsidR="004A69A8" w:rsidRPr="006A04EC" w:rsidRDefault="00CF5C63" w:rsidP="004A69A8">
      <w:pPr>
        <w:pStyle w:val="36"/>
        <w:tabs>
          <w:tab w:val="right" w:leader="dot" w:pos="10195"/>
        </w:tabs>
        <w:rPr>
          <w:noProof/>
          <w:sz w:val="24"/>
          <w:szCs w:val="24"/>
        </w:rPr>
      </w:pPr>
      <w:hyperlink w:anchor="_Toc229276033" w:history="1">
        <w:r w:rsidR="004A69A8" w:rsidRPr="006A04EC">
          <w:rPr>
            <w:rStyle w:val="aa"/>
            <w:noProof/>
            <w:color w:val="auto"/>
            <w:u w:val="none"/>
          </w:rPr>
          <w:t>Статья 25. Порядок оформления разрешений на переустройство и перепланировку жилых и нежилых помещений в жилых домах</w:t>
        </w:r>
        <w:r w:rsidR="00360043" w:rsidRPr="006A04EC">
          <w:rPr>
            <w:noProof/>
            <w:webHidden/>
          </w:rPr>
          <w:t>………………………………………………………………………………</w:t>
        </w:r>
        <w:r w:rsidR="00DC4BFC" w:rsidRPr="006A04EC">
          <w:rPr>
            <w:noProof/>
            <w:webHidden/>
          </w:rPr>
          <w:t>..</w:t>
        </w:r>
        <w:r w:rsidR="00360043" w:rsidRPr="006A04EC">
          <w:rPr>
            <w:noProof/>
            <w:webHidden/>
          </w:rPr>
          <w:t>…….</w:t>
        </w:r>
      </w:hyperlink>
      <w:r w:rsidR="00F529AD" w:rsidRPr="006A04EC">
        <w:rPr>
          <w:rStyle w:val="aa"/>
          <w:noProof/>
          <w:color w:val="auto"/>
          <w:u w:val="none"/>
        </w:rPr>
        <w:t>49</w:t>
      </w:r>
    </w:p>
    <w:p w:rsidR="004A69A8" w:rsidRPr="006A04EC" w:rsidRDefault="00CF5C63" w:rsidP="004A69A8">
      <w:pPr>
        <w:pStyle w:val="36"/>
        <w:tabs>
          <w:tab w:val="right" w:leader="dot" w:pos="10195"/>
        </w:tabs>
        <w:rPr>
          <w:noProof/>
          <w:sz w:val="24"/>
          <w:szCs w:val="24"/>
        </w:rPr>
      </w:pPr>
      <w:hyperlink w:anchor="_Toc229276034" w:history="1">
        <w:r w:rsidR="004A69A8" w:rsidRPr="006A04EC">
          <w:rPr>
            <w:rStyle w:val="aa"/>
            <w:noProof/>
            <w:color w:val="auto"/>
            <w:u w:val="none"/>
          </w:rPr>
          <w:t>Статья 26. Ограждение земельных участков</w:t>
        </w:r>
        <w:r w:rsidR="00360043" w:rsidRPr="006A04EC">
          <w:rPr>
            <w:noProof/>
            <w:webHidden/>
          </w:rPr>
          <w:t>………………………………………………………………</w:t>
        </w:r>
        <w:r w:rsidR="00DC4BFC" w:rsidRPr="006A04EC">
          <w:rPr>
            <w:noProof/>
            <w:webHidden/>
          </w:rPr>
          <w:t>...</w:t>
        </w:r>
        <w:r w:rsidR="00360043" w:rsidRPr="006A04EC">
          <w:rPr>
            <w:noProof/>
            <w:webHidden/>
          </w:rPr>
          <w:t>…</w:t>
        </w:r>
      </w:hyperlink>
      <w:r w:rsidR="00F529AD" w:rsidRPr="006A04EC">
        <w:rPr>
          <w:rStyle w:val="aa"/>
          <w:noProof/>
          <w:color w:val="auto"/>
          <w:u w:val="none"/>
        </w:rPr>
        <w:t>51</w:t>
      </w:r>
    </w:p>
    <w:p w:rsidR="004A69A8" w:rsidRPr="006A04EC" w:rsidRDefault="00CF5C63" w:rsidP="004A69A8">
      <w:pPr>
        <w:pStyle w:val="36"/>
        <w:tabs>
          <w:tab w:val="right" w:leader="dot" w:pos="10195"/>
        </w:tabs>
        <w:rPr>
          <w:noProof/>
          <w:sz w:val="24"/>
          <w:szCs w:val="24"/>
        </w:rPr>
      </w:pPr>
      <w:hyperlink w:anchor="_Toc229276035" w:history="1">
        <w:r w:rsidR="004A69A8" w:rsidRPr="006A04EC">
          <w:rPr>
            <w:rStyle w:val="aa"/>
            <w:noProof/>
            <w:color w:val="auto"/>
            <w:u w:val="none"/>
          </w:rPr>
          <w:t>Статья 27. Озеленение территории. Посадка, эксплуатация и вырубка зеленых насаждений</w:t>
        </w:r>
        <w:r w:rsidR="00360043" w:rsidRPr="006A04EC">
          <w:rPr>
            <w:rStyle w:val="aa"/>
            <w:noProof/>
            <w:color w:val="auto"/>
            <w:u w:val="none"/>
          </w:rPr>
          <w:t>…</w:t>
        </w:r>
        <w:r w:rsidR="00360043" w:rsidRPr="006A04EC">
          <w:rPr>
            <w:noProof/>
            <w:webHidden/>
          </w:rPr>
          <w:t>……….</w:t>
        </w:r>
        <w:r w:rsidR="00DC4BFC" w:rsidRPr="006A04EC">
          <w:rPr>
            <w:noProof/>
            <w:webHidden/>
          </w:rPr>
          <w:t>...</w:t>
        </w:r>
        <w:r w:rsidR="00360043" w:rsidRPr="006A04EC">
          <w:rPr>
            <w:noProof/>
            <w:webHidden/>
          </w:rPr>
          <w:t>..</w:t>
        </w:r>
      </w:hyperlink>
      <w:r w:rsidR="00F529AD" w:rsidRPr="006A04EC">
        <w:rPr>
          <w:rStyle w:val="aa"/>
          <w:noProof/>
          <w:color w:val="auto"/>
          <w:u w:val="none"/>
        </w:rPr>
        <w:t>53</w:t>
      </w:r>
    </w:p>
    <w:p w:rsidR="004A69A8" w:rsidRPr="006A04EC" w:rsidRDefault="00CF5C63" w:rsidP="004A69A8">
      <w:pPr>
        <w:pStyle w:val="36"/>
        <w:tabs>
          <w:tab w:val="right" w:leader="dot" w:pos="10195"/>
        </w:tabs>
        <w:rPr>
          <w:noProof/>
          <w:sz w:val="24"/>
          <w:szCs w:val="24"/>
        </w:rPr>
      </w:pPr>
      <w:hyperlink w:anchor="_Toc229276036" w:history="1">
        <w:r w:rsidR="004A69A8" w:rsidRPr="006A04EC">
          <w:rPr>
            <w:rStyle w:val="aa"/>
            <w:noProof/>
            <w:color w:val="auto"/>
            <w:u w:val="none"/>
          </w:rPr>
          <w:t>Статья  28. Проектирование, строительство и эксплуатации коллективных гаражно-строительных кооперативов</w:t>
        </w:r>
        <w:r w:rsidR="00360043" w:rsidRPr="006A04EC">
          <w:rPr>
            <w:rStyle w:val="aa"/>
            <w:noProof/>
            <w:color w:val="auto"/>
            <w:u w:val="none"/>
          </w:rPr>
          <w:t>…</w:t>
        </w:r>
        <w:r w:rsidR="00360043" w:rsidRPr="006A04EC">
          <w:rPr>
            <w:noProof/>
            <w:webHidden/>
          </w:rPr>
          <w:t>………………………………………………………………………………………………</w:t>
        </w:r>
        <w:r w:rsidR="00DC4BFC" w:rsidRPr="006A04EC">
          <w:rPr>
            <w:noProof/>
            <w:webHidden/>
          </w:rPr>
          <w:t>..</w:t>
        </w:r>
        <w:r w:rsidR="00360043" w:rsidRPr="006A04EC">
          <w:rPr>
            <w:noProof/>
            <w:webHidden/>
          </w:rPr>
          <w:t>…</w:t>
        </w:r>
      </w:hyperlink>
      <w:r w:rsidR="00F529AD" w:rsidRPr="006A04EC">
        <w:rPr>
          <w:rStyle w:val="aa"/>
          <w:noProof/>
          <w:color w:val="auto"/>
          <w:u w:val="none"/>
        </w:rPr>
        <w:t>56</w:t>
      </w:r>
    </w:p>
    <w:p w:rsidR="004A69A8" w:rsidRPr="006A04EC" w:rsidRDefault="00CF5C63" w:rsidP="004A69A8">
      <w:pPr>
        <w:pStyle w:val="36"/>
        <w:tabs>
          <w:tab w:val="right" w:leader="dot" w:pos="10195"/>
        </w:tabs>
        <w:rPr>
          <w:noProof/>
          <w:sz w:val="24"/>
          <w:szCs w:val="24"/>
        </w:rPr>
      </w:pPr>
      <w:hyperlink w:anchor="_Toc229276037" w:history="1">
        <w:r w:rsidR="004A69A8" w:rsidRPr="006A04EC">
          <w:rPr>
            <w:rStyle w:val="aa"/>
            <w:noProof/>
            <w:color w:val="auto"/>
            <w:u w:val="none"/>
          </w:rPr>
          <w:t>Статья 29. Строительство и размещение строений и сооружений для животноводства на территории населенных пунктов</w:t>
        </w:r>
        <w:r w:rsidR="00360043" w:rsidRPr="006A04EC">
          <w:rPr>
            <w:rStyle w:val="aa"/>
            <w:noProof/>
            <w:color w:val="auto"/>
            <w:u w:val="none"/>
          </w:rPr>
          <w:t>…</w:t>
        </w:r>
        <w:r w:rsidR="00360043" w:rsidRPr="006A04EC">
          <w:rPr>
            <w:noProof/>
            <w:webHidden/>
          </w:rPr>
          <w:t>…………………………………………………………………………………………...</w:t>
        </w:r>
      </w:hyperlink>
      <w:r w:rsidR="00F529AD" w:rsidRPr="006A04EC">
        <w:rPr>
          <w:rStyle w:val="aa"/>
          <w:noProof/>
          <w:color w:val="auto"/>
          <w:u w:val="none"/>
        </w:rPr>
        <w:t>59</w:t>
      </w:r>
    </w:p>
    <w:p w:rsidR="004A69A8" w:rsidRPr="006A04EC" w:rsidRDefault="00CF5C63" w:rsidP="004A69A8">
      <w:pPr>
        <w:pStyle w:val="36"/>
        <w:tabs>
          <w:tab w:val="right" w:leader="dot" w:pos="10195"/>
        </w:tabs>
        <w:rPr>
          <w:noProof/>
          <w:sz w:val="24"/>
          <w:szCs w:val="24"/>
        </w:rPr>
      </w:pPr>
      <w:hyperlink w:anchor="_Toc229276038" w:history="1">
        <w:r w:rsidR="004A69A8" w:rsidRPr="006A04EC">
          <w:rPr>
            <w:rStyle w:val="aa"/>
            <w:noProof/>
            <w:color w:val="auto"/>
            <w:u w:val="none"/>
          </w:rPr>
          <w:t>Статья 30. Порядок установки и эксплуатации временных строений и сооружений</w:t>
        </w:r>
        <w:r w:rsidR="00360043" w:rsidRPr="006A04EC">
          <w:rPr>
            <w:noProof/>
            <w:webHidden/>
          </w:rPr>
          <w:t>…………………….....</w:t>
        </w:r>
      </w:hyperlink>
      <w:r w:rsidR="00F529AD" w:rsidRPr="006A04EC">
        <w:rPr>
          <w:rStyle w:val="aa"/>
          <w:noProof/>
          <w:color w:val="auto"/>
          <w:u w:val="none"/>
        </w:rPr>
        <w:t>60</w:t>
      </w:r>
    </w:p>
    <w:p w:rsidR="004A69A8" w:rsidRPr="006A04EC" w:rsidRDefault="00CF5C63" w:rsidP="004A69A8">
      <w:pPr>
        <w:pStyle w:val="36"/>
        <w:tabs>
          <w:tab w:val="right" w:leader="dot" w:pos="10195"/>
        </w:tabs>
        <w:rPr>
          <w:noProof/>
          <w:sz w:val="24"/>
          <w:szCs w:val="24"/>
        </w:rPr>
      </w:pPr>
      <w:hyperlink w:anchor="_Toc229276039" w:history="1">
        <w:r w:rsidR="004A69A8" w:rsidRPr="006A04EC">
          <w:rPr>
            <w:rStyle w:val="aa"/>
            <w:noProof/>
            <w:color w:val="auto"/>
            <w:u w:val="none"/>
          </w:rPr>
          <w:t>Статья 31. Порядок производства работ  по прокладке, ремонту  подземных инженерных сооружений</w:t>
        </w:r>
        <w:r w:rsidR="00360043" w:rsidRPr="006A04EC">
          <w:rPr>
            <w:rStyle w:val="aa"/>
            <w:noProof/>
            <w:color w:val="auto"/>
            <w:u w:val="none"/>
          </w:rPr>
          <w:t>...</w:t>
        </w:r>
      </w:hyperlink>
      <w:r w:rsidR="00F529AD" w:rsidRPr="006A04EC">
        <w:rPr>
          <w:rStyle w:val="aa"/>
          <w:noProof/>
          <w:color w:val="auto"/>
          <w:u w:val="none"/>
        </w:rPr>
        <w:t>65</w:t>
      </w:r>
      <w:r w:rsidR="00F529AD" w:rsidRPr="006A04EC">
        <w:rPr>
          <w:noProof/>
          <w:sz w:val="24"/>
          <w:szCs w:val="24"/>
        </w:rPr>
        <w:t xml:space="preserve"> </w:t>
      </w:r>
    </w:p>
    <w:p w:rsidR="004A69A8" w:rsidRPr="006A04EC" w:rsidRDefault="00CF5C63" w:rsidP="004A69A8">
      <w:pPr>
        <w:pStyle w:val="36"/>
        <w:tabs>
          <w:tab w:val="right" w:leader="dot" w:pos="10195"/>
        </w:tabs>
        <w:rPr>
          <w:noProof/>
          <w:sz w:val="24"/>
          <w:szCs w:val="24"/>
        </w:rPr>
      </w:pPr>
      <w:hyperlink w:anchor="_Toc229276040" w:history="1">
        <w:r w:rsidR="004A69A8" w:rsidRPr="006A04EC">
          <w:rPr>
            <w:rStyle w:val="aa"/>
            <w:noProof/>
            <w:color w:val="auto"/>
            <w:u w:val="none"/>
          </w:rPr>
          <w:t>Статья 32. Требования по использованию земель и к застройке в зоне памятников истории и культуры</w:t>
        </w:r>
        <w:r w:rsidR="00360043" w:rsidRPr="006A04EC">
          <w:rPr>
            <w:noProof/>
            <w:webHidden/>
          </w:rPr>
          <w:t>..</w:t>
        </w:r>
      </w:hyperlink>
      <w:r w:rsidR="00F529AD" w:rsidRPr="006A04EC">
        <w:rPr>
          <w:rStyle w:val="aa"/>
          <w:noProof/>
          <w:color w:val="auto"/>
          <w:u w:val="none"/>
        </w:rPr>
        <w:t>67</w:t>
      </w:r>
      <w:r w:rsidR="00F529AD" w:rsidRPr="006A04EC">
        <w:rPr>
          <w:noProof/>
          <w:sz w:val="24"/>
          <w:szCs w:val="24"/>
        </w:rPr>
        <w:t xml:space="preserve"> </w:t>
      </w:r>
    </w:p>
    <w:p w:rsidR="004A69A8" w:rsidRPr="006A04EC" w:rsidRDefault="00CF5C63" w:rsidP="004A69A8">
      <w:pPr>
        <w:pStyle w:val="36"/>
        <w:tabs>
          <w:tab w:val="right" w:leader="dot" w:pos="10195"/>
        </w:tabs>
        <w:rPr>
          <w:noProof/>
          <w:sz w:val="24"/>
          <w:szCs w:val="24"/>
        </w:rPr>
      </w:pPr>
      <w:hyperlink w:anchor="_Toc229276041" w:history="1">
        <w:r w:rsidR="004A69A8" w:rsidRPr="006A04EC">
          <w:rPr>
            <w:rStyle w:val="aa"/>
            <w:noProof/>
            <w:color w:val="auto"/>
            <w:u w:val="none"/>
          </w:rPr>
          <w:t>Статья 33. Требования по использованию особо охраняемых природных территорий и памятников природы</w:t>
        </w:r>
        <w:r w:rsidR="00360043" w:rsidRPr="006A04EC">
          <w:rPr>
            <w:noProof/>
            <w:webHidden/>
          </w:rPr>
          <w:t>…………………………………………………………………………………………………………...</w:t>
        </w:r>
      </w:hyperlink>
      <w:r w:rsidR="00F529AD" w:rsidRPr="006A04EC">
        <w:rPr>
          <w:rStyle w:val="aa"/>
          <w:noProof/>
          <w:color w:val="auto"/>
          <w:u w:val="none"/>
        </w:rPr>
        <w:t>67</w:t>
      </w:r>
    </w:p>
    <w:p w:rsidR="004A69A8" w:rsidRPr="006A04EC" w:rsidRDefault="00CF5C63" w:rsidP="004A69A8">
      <w:pPr>
        <w:pStyle w:val="36"/>
        <w:tabs>
          <w:tab w:val="right" w:leader="dot" w:pos="10195"/>
        </w:tabs>
        <w:rPr>
          <w:noProof/>
          <w:sz w:val="24"/>
          <w:szCs w:val="24"/>
        </w:rPr>
      </w:pPr>
      <w:hyperlink w:anchor="_Toc229276042" w:history="1">
        <w:r w:rsidR="004A69A8" w:rsidRPr="006A04EC">
          <w:rPr>
            <w:rStyle w:val="aa"/>
            <w:noProof/>
            <w:color w:val="auto"/>
            <w:u w:val="none"/>
          </w:rPr>
          <w:t>Статья 34. Осуществление строительства, строительного контроля и надзора</w:t>
        </w:r>
        <w:r w:rsidR="00360043" w:rsidRPr="006A04EC">
          <w:rPr>
            <w:rStyle w:val="aa"/>
            <w:noProof/>
            <w:color w:val="auto"/>
            <w:u w:val="none"/>
          </w:rPr>
          <w:t>…</w:t>
        </w:r>
        <w:r w:rsidR="00360043" w:rsidRPr="006A04EC">
          <w:rPr>
            <w:noProof/>
            <w:webHidden/>
          </w:rPr>
          <w:t>…………………………..</w:t>
        </w:r>
      </w:hyperlink>
      <w:r w:rsidR="00F529AD" w:rsidRPr="006A04EC">
        <w:rPr>
          <w:rStyle w:val="aa"/>
          <w:noProof/>
          <w:color w:val="auto"/>
          <w:u w:val="none"/>
        </w:rPr>
        <w:t>67</w:t>
      </w:r>
    </w:p>
    <w:p w:rsidR="004A69A8" w:rsidRPr="006A04EC" w:rsidRDefault="00CF5C63" w:rsidP="004A69A8">
      <w:pPr>
        <w:pStyle w:val="36"/>
        <w:tabs>
          <w:tab w:val="right" w:leader="dot" w:pos="10195"/>
        </w:tabs>
        <w:rPr>
          <w:noProof/>
          <w:sz w:val="24"/>
          <w:szCs w:val="24"/>
        </w:rPr>
      </w:pPr>
      <w:hyperlink w:anchor="_Toc229276043" w:history="1">
        <w:r w:rsidR="004A69A8" w:rsidRPr="006A04EC">
          <w:rPr>
            <w:rStyle w:val="aa"/>
            <w:noProof/>
            <w:color w:val="auto"/>
            <w:u w:val="none"/>
          </w:rPr>
          <w:t>Статья 35. Приемка в эксплуатацию завершенных строительством объектов</w:t>
        </w:r>
        <w:r w:rsidR="00360043" w:rsidRPr="006A04EC">
          <w:rPr>
            <w:rStyle w:val="aa"/>
            <w:noProof/>
            <w:color w:val="auto"/>
            <w:u w:val="none"/>
          </w:rPr>
          <w:t>…</w:t>
        </w:r>
        <w:r w:rsidR="00360043" w:rsidRPr="006A04EC">
          <w:rPr>
            <w:noProof/>
            <w:webHidden/>
          </w:rPr>
          <w:t>……………………………</w:t>
        </w:r>
      </w:hyperlink>
      <w:r w:rsidR="00F529AD" w:rsidRPr="006A04EC">
        <w:rPr>
          <w:rStyle w:val="aa"/>
          <w:noProof/>
          <w:color w:val="auto"/>
          <w:u w:val="none"/>
        </w:rPr>
        <w:t>69</w:t>
      </w:r>
    </w:p>
    <w:p w:rsidR="004A69A8" w:rsidRPr="006A04EC" w:rsidRDefault="00CF5C63" w:rsidP="004A69A8">
      <w:pPr>
        <w:pStyle w:val="36"/>
        <w:tabs>
          <w:tab w:val="right" w:leader="dot" w:pos="10195"/>
        </w:tabs>
        <w:rPr>
          <w:noProof/>
          <w:sz w:val="24"/>
          <w:szCs w:val="24"/>
        </w:rPr>
      </w:pPr>
      <w:hyperlink w:anchor="_Toc229276044" w:history="1">
        <w:r w:rsidR="004A69A8" w:rsidRPr="006A04EC">
          <w:rPr>
            <w:rStyle w:val="aa"/>
            <w:noProof/>
            <w:color w:val="auto"/>
            <w:u w:val="none"/>
          </w:rPr>
          <w:t>Статья 36. Порядок сноса самовольно построенных объектов капитального строительства и самовольно установленных временных строений и сооружений</w:t>
        </w:r>
        <w:r w:rsidR="00360043" w:rsidRPr="006A04EC">
          <w:rPr>
            <w:rStyle w:val="aa"/>
            <w:noProof/>
            <w:color w:val="auto"/>
            <w:u w:val="none"/>
          </w:rPr>
          <w:t>…</w:t>
        </w:r>
        <w:r w:rsidR="00360043" w:rsidRPr="006A04EC">
          <w:rPr>
            <w:noProof/>
            <w:webHidden/>
          </w:rPr>
          <w:t>………………………………………………………..</w:t>
        </w:r>
      </w:hyperlink>
      <w:r w:rsidR="00F529AD" w:rsidRPr="006A04EC">
        <w:rPr>
          <w:rStyle w:val="aa"/>
          <w:noProof/>
          <w:color w:val="auto"/>
          <w:u w:val="none"/>
        </w:rPr>
        <w:t>71</w:t>
      </w:r>
    </w:p>
    <w:p w:rsidR="004A69A8" w:rsidRPr="006A04EC" w:rsidRDefault="00CF5C63" w:rsidP="004A69A8">
      <w:pPr>
        <w:pStyle w:val="27"/>
        <w:tabs>
          <w:tab w:val="right" w:leader="dot" w:pos="10195"/>
        </w:tabs>
        <w:rPr>
          <w:b w:val="0"/>
          <w:bCs w:val="0"/>
          <w:noProof/>
          <w:sz w:val="24"/>
          <w:szCs w:val="24"/>
        </w:rPr>
      </w:pPr>
      <w:hyperlink w:anchor="_Toc229276045" w:history="1">
        <w:r w:rsidR="004A69A8" w:rsidRPr="006A04EC">
          <w:rPr>
            <w:rStyle w:val="aa"/>
            <w:noProof/>
            <w:color w:val="auto"/>
            <w:u w:val="none"/>
          </w:rPr>
          <w:t>Глава 1.8. Иные нормы регулирования землепользования и застройки</w:t>
        </w:r>
        <w:r w:rsidR="00360043" w:rsidRPr="006A04EC">
          <w:rPr>
            <w:noProof/>
            <w:webHidden/>
          </w:rPr>
          <w:t>……………………………</w:t>
        </w:r>
        <w:r w:rsidR="006A04EC" w:rsidRPr="006A04EC">
          <w:rPr>
            <w:noProof/>
            <w:webHidden/>
          </w:rPr>
          <w:t>…</w:t>
        </w:r>
        <w:r w:rsidR="00360043" w:rsidRPr="006A04EC">
          <w:rPr>
            <w:noProof/>
            <w:webHidden/>
          </w:rPr>
          <w:t>…..</w:t>
        </w:r>
      </w:hyperlink>
      <w:r w:rsidR="006A04EC" w:rsidRPr="006A04EC">
        <w:rPr>
          <w:rStyle w:val="aa"/>
          <w:noProof/>
          <w:color w:val="auto"/>
          <w:u w:val="none"/>
        </w:rPr>
        <w:t>72</w:t>
      </w:r>
    </w:p>
    <w:p w:rsidR="004A69A8" w:rsidRPr="006A04EC" w:rsidRDefault="00CF5C63" w:rsidP="004A69A8">
      <w:pPr>
        <w:pStyle w:val="36"/>
        <w:tabs>
          <w:tab w:val="right" w:leader="dot" w:pos="10195"/>
        </w:tabs>
        <w:rPr>
          <w:noProof/>
          <w:sz w:val="24"/>
          <w:szCs w:val="24"/>
        </w:rPr>
      </w:pPr>
      <w:hyperlink w:anchor="_Toc229276046" w:history="1">
        <w:r w:rsidR="004A69A8" w:rsidRPr="006A04EC">
          <w:rPr>
            <w:rStyle w:val="aa"/>
            <w:noProof/>
            <w:color w:val="auto"/>
            <w:u w:val="none"/>
          </w:rPr>
          <w:t>Статья 37. Действие Правил по отношению к градостроительной документации</w:t>
        </w:r>
        <w:r w:rsidR="00360043" w:rsidRPr="006A04EC">
          <w:rPr>
            <w:noProof/>
            <w:webHidden/>
          </w:rPr>
          <w:t>…………………………</w:t>
        </w:r>
      </w:hyperlink>
      <w:r w:rsidR="006A04EC" w:rsidRPr="006A04EC">
        <w:rPr>
          <w:rStyle w:val="aa"/>
          <w:noProof/>
          <w:color w:val="auto"/>
          <w:u w:val="none"/>
        </w:rPr>
        <w:t>72</w:t>
      </w:r>
    </w:p>
    <w:p w:rsidR="004A69A8" w:rsidRPr="006A04EC" w:rsidRDefault="00CF5C63" w:rsidP="004A69A8">
      <w:pPr>
        <w:pStyle w:val="36"/>
        <w:tabs>
          <w:tab w:val="right" w:leader="dot" w:pos="10195"/>
        </w:tabs>
        <w:rPr>
          <w:noProof/>
          <w:sz w:val="24"/>
          <w:szCs w:val="24"/>
        </w:rPr>
      </w:pPr>
      <w:hyperlink w:anchor="_Toc229276047" w:history="1">
        <w:r w:rsidR="004A69A8" w:rsidRPr="006A04EC">
          <w:rPr>
            <w:rStyle w:val="aa"/>
            <w:noProof/>
            <w:color w:val="auto"/>
            <w:u w:val="none"/>
          </w:rPr>
          <w:t>Статья 38. Основание и право инициативы внесения дополнений и изменений в Правила</w:t>
        </w:r>
        <w:r w:rsidR="00360043" w:rsidRPr="006A04EC">
          <w:rPr>
            <w:noProof/>
            <w:webHidden/>
          </w:rPr>
          <w:t>………………</w:t>
        </w:r>
      </w:hyperlink>
      <w:r w:rsidR="006A04EC" w:rsidRPr="006A04EC">
        <w:rPr>
          <w:rStyle w:val="aa"/>
          <w:noProof/>
          <w:color w:val="auto"/>
          <w:u w:val="none"/>
        </w:rPr>
        <w:t>72</w:t>
      </w:r>
    </w:p>
    <w:p w:rsidR="004A69A8" w:rsidRDefault="00CF5C63" w:rsidP="004A69A8">
      <w:pPr>
        <w:pStyle w:val="36"/>
        <w:tabs>
          <w:tab w:val="right" w:leader="dot" w:pos="10195"/>
        </w:tabs>
        <w:rPr>
          <w:rStyle w:val="aa"/>
          <w:noProof/>
          <w:color w:val="auto"/>
          <w:u w:val="none"/>
        </w:rPr>
      </w:pPr>
      <w:hyperlink w:anchor="_Toc229276048" w:history="1">
        <w:r w:rsidR="004A69A8" w:rsidRPr="006A04EC">
          <w:rPr>
            <w:rStyle w:val="aa"/>
            <w:noProof/>
            <w:color w:val="auto"/>
            <w:u w:val="none"/>
          </w:rPr>
          <w:t>Статья 39. Внесение дополнений и изменений в Правила</w:t>
        </w:r>
        <w:r w:rsidR="00360043" w:rsidRPr="006A04EC">
          <w:rPr>
            <w:noProof/>
            <w:webHidden/>
          </w:rPr>
          <w:t>……………………………………………………</w:t>
        </w:r>
      </w:hyperlink>
      <w:r w:rsidR="006A04EC" w:rsidRPr="006A04EC">
        <w:rPr>
          <w:rStyle w:val="aa"/>
          <w:noProof/>
          <w:color w:val="auto"/>
          <w:u w:val="none"/>
        </w:rPr>
        <w:t>73</w:t>
      </w:r>
    </w:p>
    <w:p w:rsidR="00CA112E" w:rsidRPr="0078251C" w:rsidRDefault="00CA112E" w:rsidP="00CA112E">
      <w:pPr>
        <w:rPr>
          <w:sz w:val="20"/>
          <w:szCs w:val="20"/>
        </w:rPr>
      </w:pPr>
      <w:r w:rsidRPr="00CA112E">
        <w:t xml:space="preserve">   </w:t>
      </w:r>
      <w:r w:rsidRPr="0078251C">
        <w:t xml:space="preserve">  </w:t>
      </w:r>
      <w:r w:rsidRPr="0078251C">
        <w:rPr>
          <w:sz w:val="20"/>
          <w:szCs w:val="20"/>
        </w:rPr>
        <w:t>Статья 39. 1</w:t>
      </w:r>
      <w:r>
        <w:rPr>
          <w:sz w:val="20"/>
          <w:szCs w:val="20"/>
        </w:rPr>
        <w:t xml:space="preserve">. </w:t>
      </w:r>
      <w:r w:rsidRPr="00CA112E">
        <w:rPr>
          <w:sz w:val="20"/>
          <w:szCs w:val="20"/>
        </w:rPr>
        <w:t xml:space="preserve">Изменение одного вида на другой вид разрешенного использования земельных участков и </w:t>
      </w:r>
      <w:r w:rsidRPr="0078251C">
        <w:rPr>
          <w:sz w:val="20"/>
          <w:szCs w:val="20"/>
        </w:rPr>
        <w:t>иных объектов недвижимости……………………………………………………………………………………..74</w:t>
      </w:r>
    </w:p>
    <w:p w:rsidR="00CA112E" w:rsidRPr="00CA112E" w:rsidRDefault="00CA112E" w:rsidP="00CA112E">
      <w:pPr>
        <w:rPr>
          <w:sz w:val="20"/>
          <w:szCs w:val="20"/>
        </w:rPr>
      </w:pPr>
      <w:r w:rsidRPr="0078251C">
        <w:rPr>
          <w:sz w:val="20"/>
          <w:szCs w:val="20"/>
        </w:rPr>
        <w:t>Статья 39. 2</w:t>
      </w:r>
      <w:r>
        <w:rPr>
          <w:sz w:val="20"/>
          <w:szCs w:val="20"/>
        </w:rPr>
        <w:t xml:space="preserve">. </w:t>
      </w:r>
      <w:r w:rsidRPr="00CA112E">
        <w:rPr>
          <w:sz w:val="20"/>
          <w:szCs w:val="20"/>
        </w:rPr>
        <w:t>О   подготовке   документации   по   планировке   территории   органами местного самоуправления</w:t>
      </w:r>
      <w:r>
        <w:rPr>
          <w:sz w:val="20"/>
          <w:szCs w:val="20"/>
        </w:rPr>
        <w:t>……………………………………………………………………………………………………..75</w:t>
      </w:r>
    </w:p>
    <w:p w:rsidR="004A69A8" w:rsidRPr="006A04EC" w:rsidRDefault="00CF5C63" w:rsidP="004A69A8">
      <w:pPr>
        <w:pStyle w:val="36"/>
        <w:tabs>
          <w:tab w:val="right" w:leader="dot" w:pos="10195"/>
        </w:tabs>
        <w:rPr>
          <w:noProof/>
          <w:sz w:val="24"/>
          <w:szCs w:val="24"/>
        </w:rPr>
      </w:pPr>
      <w:hyperlink w:anchor="_Toc229276049" w:history="1">
        <w:r w:rsidR="004A69A8" w:rsidRPr="006A04EC">
          <w:rPr>
            <w:rStyle w:val="aa"/>
            <w:noProof/>
            <w:color w:val="auto"/>
            <w:u w:val="none"/>
          </w:rPr>
          <w:t>Статья 40. Порядок предоставления разрешения на условно разрешенный вид использования земельного участка или объекта капитального строительства</w:t>
        </w:r>
        <w:r w:rsidR="00360043" w:rsidRPr="006A04EC">
          <w:rPr>
            <w:noProof/>
            <w:webHidden/>
          </w:rPr>
          <w:t>…………………………………………………………….</w:t>
        </w:r>
      </w:hyperlink>
      <w:r w:rsidR="006717D0">
        <w:t>76</w:t>
      </w:r>
    </w:p>
    <w:p w:rsidR="004A69A8" w:rsidRPr="006A04EC" w:rsidRDefault="00CF5C63" w:rsidP="004A69A8">
      <w:pPr>
        <w:pStyle w:val="36"/>
        <w:tabs>
          <w:tab w:val="right" w:leader="dot" w:pos="10195"/>
        </w:tabs>
        <w:rPr>
          <w:noProof/>
          <w:sz w:val="24"/>
          <w:szCs w:val="24"/>
        </w:rPr>
      </w:pPr>
      <w:hyperlink w:anchor="_Toc229276050" w:history="1">
        <w:r w:rsidR="004A69A8" w:rsidRPr="006A04EC">
          <w:rPr>
            <w:rStyle w:val="aa"/>
            <w:noProof/>
            <w:color w:val="auto"/>
            <w:u w:val="none"/>
          </w:rPr>
          <w:t>Статья 41. Ответственность за нарушения Правил</w:t>
        </w:r>
        <w:r w:rsidR="00360043" w:rsidRPr="006A04EC">
          <w:rPr>
            <w:noProof/>
            <w:webHidden/>
          </w:rPr>
          <w:t>…………………………………………………………</w:t>
        </w:r>
        <w:r w:rsidR="006A04EC" w:rsidRPr="006A04EC">
          <w:rPr>
            <w:noProof/>
            <w:webHidden/>
          </w:rPr>
          <w:t>.</w:t>
        </w:r>
        <w:r w:rsidR="00360043" w:rsidRPr="006A04EC">
          <w:rPr>
            <w:noProof/>
            <w:webHidden/>
          </w:rPr>
          <w:t>...</w:t>
        </w:r>
      </w:hyperlink>
      <w:r w:rsidR="006717D0">
        <w:t>78</w:t>
      </w:r>
    </w:p>
    <w:p w:rsidR="004A69A8" w:rsidRPr="006A04EC" w:rsidRDefault="00CF5C63" w:rsidP="004A69A8">
      <w:pPr>
        <w:pStyle w:val="12"/>
        <w:rPr>
          <w:rFonts w:ascii="Times New Roman" w:hAnsi="Times New Roman" w:cs="Times New Roman"/>
          <w:b w:val="0"/>
          <w:bCs w:val="0"/>
          <w:caps w:val="0"/>
          <w:noProof/>
        </w:rPr>
      </w:pPr>
      <w:hyperlink w:anchor="_Toc229276051" w:history="1">
        <w:r w:rsidR="004A69A8" w:rsidRPr="006A04EC">
          <w:rPr>
            <w:rStyle w:val="aa"/>
            <w:noProof/>
            <w:color w:val="auto"/>
            <w:u w:val="none"/>
          </w:rPr>
          <w:t>ЧАСТЬ II</w:t>
        </w:r>
        <w:r w:rsidR="00360043" w:rsidRPr="006A04EC">
          <w:rPr>
            <w:noProof/>
            <w:webHidden/>
          </w:rPr>
          <w:t>…………………………………………………………………………………</w:t>
        </w:r>
        <w:r w:rsidR="00DC4BFC" w:rsidRPr="006A04EC">
          <w:rPr>
            <w:noProof/>
            <w:webHidden/>
          </w:rPr>
          <w:t>.</w:t>
        </w:r>
        <w:r w:rsidR="00360043" w:rsidRPr="006A04EC">
          <w:rPr>
            <w:noProof/>
            <w:webHidden/>
          </w:rPr>
          <w:t>……</w:t>
        </w:r>
      </w:hyperlink>
      <w:r w:rsidR="006717D0">
        <w:t>78</w:t>
      </w:r>
    </w:p>
    <w:p w:rsidR="004A69A8" w:rsidRPr="006A04EC" w:rsidRDefault="00CF5C63" w:rsidP="004A69A8">
      <w:pPr>
        <w:pStyle w:val="12"/>
        <w:rPr>
          <w:rFonts w:ascii="Times New Roman" w:hAnsi="Times New Roman" w:cs="Times New Roman"/>
          <w:b w:val="0"/>
          <w:bCs w:val="0"/>
          <w:caps w:val="0"/>
          <w:noProof/>
        </w:rPr>
      </w:pPr>
      <w:hyperlink w:anchor="_Toc229276052" w:history="1">
        <w:r w:rsidR="004A69A8" w:rsidRPr="006A04EC">
          <w:rPr>
            <w:rStyle w:val="aa"/>
            <w:noProof/>
            <w:color w:val="auto"/>
            <w:u w:val="none"/>
          </w:rPr>
          <w:t>ХАРАКТЕРИСТИКИ ТЕРРИТОРИАЛЬНЫХ ЗОН ПО ВИДАМ И ПАРАМЕТРАМ РАЗРЕШЕННОГО ИСПОЛЬЗОВАНИЯ ЗЕМЕЛЬНЫХ УЧАСТКОВ</w:t>
        </w:r>
        <w:r w:rsidR="00360043" w:rsidRPr="006A04EC">
          <w:rPr>
            <w:noProof/>
            <w:webHidden/>
          </w:rPr>
          <w:t>………………..</w:t>
        </w:r>
      </w:hyperlink>
      <w:r w:rsidR="006717D0">
        <w:t>78</w:t>
      </w:r>
    </w:p>
    <w:p w:rsidR="004A69A8" w:rsidRPr="006A04EC" w:rsidRDefault="00CF5C63" w:rsidP="004A69A8">
      <w:pPr>
        <w:pStyle w:val="27"/>
        <w:tabs>
          <w:tab w:val="right" w:leader="dot" w:pos="10195"/>
        </w:tabs>
        <w:rPr>
          <w:b w:val="0"/>
          <w:bCs w:val="0"/>
          <w:noProof/>
          <w:sz w:val="24"/>
          <w:szCs w:val="24"/>
        </w:rPr>
      </w:pPr>
      <w:hyperlink w:anchor="_Toc229276053" w:history="1">
        <w:r w:rsidR="004A69A8" w:rsidRPr="006A04EC">
          <w:rPr>
            <w:rStyle w:val="aa"/>
            <w:noProof/>
            <w:color w:val="auto"/>
            <w:u w:val="none"/>
          </w:rPr>
          <w:t>Глава 2.1 Градостроительные регламенты</w:t>
        </w:r>
        <w:r w:rsidR="00360043" w:rsidRPr="006A04EC">
          <w:rPr>
            <w:noProof/>
            <w:webHidden/>
          </w:rPr>
          <w:t>……………………………………………………………………</w:t>
        </w:r>
      </w:hyperlink>
      <w:r w:rsidR="006717D0">
        <w:t>78</w:t>
      </w:r>
    </w:p>
    <w:p w:rsidR="004A69A8" w:rsidRPr="006A04EC" w:rsidRDefault="00CF5C63" w:rsidP="004A69A8">
      <w:pPr>
        <w:pStyle w:val="36"/>
        <w:tabs>
          <w:tab w:val="right" w:leader="dot" w:pos="10195"/>
        </w:tabs>
        <w:rPr>
          <w:noProof/>
          <w:sz w:val="24"/>
          <w:szCs w:val="24"/>
        </w:rPr>
      </w:pPr>
      <w:hyperlink w:anchor="_Toc229276054" w:history="1">
        <w:r w:rsidR="004A69A8" w:rsidRPr="006A04EC">
          <w:rPr>
            <w:rStyle w:val="aa"/>
            <w:noProof/>
            <w:color w:val="auto"/>
            <w:u w:val="none"/>
          </w:rPr>
          <w:t>Статья 42. Перечень территориальных зон, выделенных на карте градостроительного зонирова</w:t>
        </w:r>
        <w:r w:rsidR="00003187">
          <w:rPr>
            <w:rStyle w:val="aa"/>
            <w:noProof/>
            <w:color w:val="auto"/>
            <w:u w:val="none"/>
          </w:rPr>
          <w:t xml:space="preserve">ния территории </w:t>
        </w:r>
        <w:r w:rsidR="000541DE">
          <w:rPr>
            <w:rStyle w:val="aa"/>
            <w:noProof/>
            <w:color w:val="auto"/>
            <w:u w:val="none"/>
          </w:rPr>
          <w:t xml:space="preserve">Игоревского сельского </w:t>
        </w:r>
        <w:r w:rsidR="000541DE" w:rsidRPr="003842C4">
          <w:rPr>
            <w:rStyle w:val="aa"/>
            <w:noProof/>
            <w:color w:val="auto"/>
            <w:u w:val="none"/>
          </w:rPr>
          <w:t>посе</w:t>
        </w:r>
        <w:r w:rsidR="000541DE">
          <w:rPr>
            <w:rStyle w:val="aa"/>
            <w:noProof/>
            <w:color w:val="auto"/>
            <w:u w:val="none"/>
          </w:rPr>
          <w:t>ления</w:t>
        </w:r>
        <w:r w:rsidR="00003187">
          <w:rPr>
            <w:rStyle w:val="aa"/>
            <w:noProof/>
            <w:color w:val="auto"/>
            <w:u w:val="none"/>
          </w:rPr>
          <w:t>…</w:t>
        </w:r>
        <w:r w:rsidR="00360043" w:rsidRPr="006A04EC">
          <w:rPr>
            <w:noProof/>
            <w:webHidden/>
          </w:rPr>
          <w:t>…………………………………………………………….</w:t>
        </w:r>
        <w:r w:rsidR="006717D0">
          <w:rPr>
            <w:noProof/>
            <w:webHidden/>
          </w:rPr>
          <w:t>78</w:t>
        </w:r>
        <w:r w:rsidR="00360043" w:rsidRPr="006A04EC">
          <w:rPr>
            <w:noProof/>
            <w:webHidden/>
          </w:rPr>
          <w:t>.</w:t>
        </w:r>
      </w:hyperlink>
    </w:p>
    <w:p w:rsidR="004A69A8" w:rsidRPr="006A04EC" w:rsidRDefault="00CF5C63" w:rsidP="004A69A8">
      <w:pPr>
        <w:pStyle w:val="36"/>
        <w:tabs>
          <w:tab w:val="right" w:leader="dot" w:pos="10195"/>
        </w:tabs>
        <w:rPr>
          <w:noProof/>
          <w:sz w:val="24"/>
          <w:szCs w:val="24"/>
        </w:rPr>
      </w:pPr>
      <w:hyperlink w:anchor="_Toc229276055" w:history="1">
        <w:r w:rsidR="004A69A8" w:rsidRPr="006A04EC">
          <w:rPr>
            <w:rStyle w:val="aa"/>
            <w:noProof/>
            <w:color w:val="auto"/>
            <w:u w:val="none"/>
          </w:rPr>
          <w:t>Статья 43. Градостроительные регламенты по видам и параметрам разрешенного использования земельных участков и объектов капитального строительства</w:t>
        </w:r>
        <w:r w:rsidR="00360043" w:rsidRPr="006A04EC">
          <w:rPr>
            <w:noProof/>
            <w:webHidden/>
          </w:rPr>
          <w:t>……………………………………………</w:t>
        </w:r>
        <w:r w:rsidR="006717D0">
          <w:rPr>
            <w:noProof/>
            <w:webHidden/>
          </w:rPr>
          <w:t>104</w:t>
        </w:r>
      </w:hyperlink>
    </w:p>
    <w:p w:rsidR="004A69A8" w:rsidRPr="006A04EC" w:rsidRDefault="00CF5C63" w:rsidP="004A69A8">
      <w:pPr>
        <w:pStyle w:val="27"/>
        <w:tabs>
          <w:tab w:val="right" w:leader="dot" w:pos="10195"/>
        </w:tabs>
        <w:rPr>
          <w:b w:val="0"/>
          <w:bCs w:val="0"/>
          <w:noProof/>
          <w:sz w:val="24"/>
          <w:szCs w:val="24"/>
        </w:rPr>
      </w:pPr>
      <w:hyperlink w:anchor="_Toc229276056" w:history="1">
        <w:r w:rsidR="004A69A8" w:rsidRPr="006A04EC">
          <w:rPr>
            <w:rStyle w:val="aa"/>
            <w:noProof/>
            <w:color w:val="auto"/>
            <w:u w:val="none"/>
          </w:rPr>
          <w:t>Глава 2.2 Установление режима использования земель в зонах ограничений и обременений</w:t>
        </w:r>
        <w:r w:rsidR="00360043" w:rsidRPr="006A04EC">
          <w:rPr>
            <w:noProof/>
            <w:webHidden/>
          </w:rPr>
          <w:t>……</w:t>
        </w:r>
        <w:r w:rsidR="006A04EC" w:rsidRPr="006A04EC">
          <w:rPr>
            <w:noProof/>
            <w:webHidden/>
          </w:rPr>
          <w:t>...</w:t>
        </w:r>
        <w:r w:rsidR="00360043" w:rsidRPr="006A04EC">
          <w:rPr>
            <w:noProof/>
            <w:webHidden/>
          </w:rPr>
          <w:t>.</w:t>
        </w:r>
        <w:r w:rsidR="006717D0">
          <w:rPr>
            <w:noProof/>
            <w:webHidden/>
          </w:rPr>
          <w:t>108</w:t>
        </w:r>
        <w:r w:rsidR="00360043" w:rsidRPr="006A04EC">
          <w:rPr>
            <w:noProof/>
            <w:webHidden/>
          </w:rPr>
          <w:t>.</w:t>
        </w:r>
      </w:hyperlink>
    </w:p>
    <w:p w:rsidR="004A69A8" w:rsidRPr="006A04EC" w:rsidRDefault="00CF5C63" w:rsidP="004A69A8">
      <w:pPr>
        <w:pStyle w:val="36"/>
        <w:tabs>
          <w:tab w:val="right" w:leader="dot" w:pos="10195"/>
        </w:tabs>
        <w:rPr>
          <w:noProof/>
          <w:sz w:val="24"/>
          <w:szCs w:val="24"/>
        </w:rPr>
      </w:pPr>
      <w:hyperlink w:anchor="_Toc229276057" w:history="1">
        <w:r w:rsidR="004A69A8" w:rsidRPr="006A04EC">
          <w:rPr>
            <w:rStyle w:val="aa"/>
            <w:noProof/>
            <w:color w:val="auto"/>
            <w:u w:val="none"/>
          </w:rPr>
          <w:t>Статья 44. Характеристика зон ограничений и обременений</w:t>
        </w:r>
        <w:r w:rsidR="00360043" w:rsidRPr="006A04EC">
          <w:rPr>
            <w:noProof/>
            <w:webHidden/>
          </w:rPr>
          <w:t>……………………………………………….</w:t>
        </w:r>
        <w:r w:rsidR="006A04EC" w:rsidRPr="006A04EC">
          <w:rPr>
            <w:noProof/>
            <w:webHidden/>
          </w:rPr>
          <w:t>..............................................................................</w:t>
        </w:r>
        <w:r w:rsidR="00360043" w:rsidRPr="006A04EC">
          <w:rPr>
            <w:noProof/>
            <w:webHidden/>
          </w:rPr>
          <w:t>.</w:t>
        </w:r>
        <w:r w:rsidR="006717D0">
          <w:rPr>
            <w:noProof/>
            <w:webHidden/>
          </w:rPr>
          <w:t>108</w:t>
        </w:r>
        <w:r w:rsidR="00360043" w:rsidRPr="006A04EC">
          <w:rPr>
            <w:noProof/>
            <w:webHidden/>
          </w:rPr>
          <w:t>.</w:t>
        </w:r>
      </w:hyperlink>
    </w:p>
    <w:p w:rsidR="004A69A8" w:rsidRPr="006A04EC" w:rsidRDefault="00CF5C63" w:rsidP="004A69A8">
      <w:pPr>
        <w:pStyle w:val="36"/>
        <w:tabs>
          <w:tab w:val="right" w:leader="dot" w:pos="10195"/>
        </w:tabs>
        <w:rPr>
          <w:noProof/>
          <w:sz w:val="24"/>
          <w:szCs w:val="24"/>
        </w:rPr>
      </w:pPr>
      <w:hyperlink w:anchor="_Toc229276058" w:history="1">
        <w:r w:rsidR="004A69A8" w:rsidRPr="006A04EC">
          <w:rPr>
            <w:rStyle w:val="aa"/>
            <w:noProof/>
            <w:color w:val="auto"/>
            <w:u w:val="none"/>
          </w:rPr>
          <w:t>Статья 45. Установление видов разрешенного использования земель в границах зон ограничений и обременений</w:t>
        </w:r>
        <w:r w:rsidR="00360043" w:rsidRPr="006A04EC">
          <w:rPr>
            <w:noProof/>
            <w:webHidden/>
          </w:rPr>
          <w:t>………………………………………………………………………………………………</w:t>
        </w:r>
        <w:r w:rsidR="00236716" w:rsidRPr="006A04EC">
          <w:rPr>
            <w:noProof/>
            <w:webHidden/>
          </w:rPr>
          <w:t>..</w:t>
        </w:r>
        <w:r w:rsidR="00360043" w:rsidRPr="006A04EC">
          <w:rPr>
            <w:noProof/>
            <w:webHidden/>
          </w:rPr>
          <w:t>…..</w:t>
        </w:r>
        <w:r w:rsidR="006717D0">
          <w:rPr>
            <w:noProof/>
            <w:webHidden/>
          </w:rPr>
          <w:t>109</w:t>
        </w:r>
        <w:r w:rsidR="00360043" w:rsidRPr="006A04EC">
          <w:rPr>
            <w:noProof/>
            <w:webHidden/>
          </w:rPr>
          <w:t>.</w:t>
        </w:r>
      </w:hyperlink>
    </w:p>
    <w:p w:rsidR="004A69A8" w:rsidRPr="006A04EC" w:rsidRDefault="00CF5C63" w:rsidP="004A69A8">
      <w:pPr>
        <w:pStyle w:val="27"/>
        <w:tabs>
          <w:tab w:val="right" w:leader="dot" w:pos="10195"/>
        </w:tabs>
        <w:rPr>
          <w:b w:val="0"/>
          <w:bCs w:val="0"/>
          <w:noProof/>
          <w:sz w:val="24"/>
          <w:szCs w:val="24"/>
        </w:rPr>
      </w:pPr>
      <w:hyperlink w:anchor="_Toc229276059" w:history="1">
        <w:r w:rsidR="004A69A8" w:rsidRPr="006A04EC">
          <w:rPr>
            <w:rStyle w:val="aa"/>
            <w:noProof/>
            <w:color w:val="auto"/>
            <w:u w:val="none"/>
          </w:rPr>
          <w:t>Глава 2.3 Установление правил благоустройства в зонах особой градостроительной ценности</w:t>
        </w:r>
        <w:r w:rsidR="00360043" w:rsidRPr="006A04EC">
          <w:rPr>
            <w:noProof/>
            <w:webHidden/>
          </w:rPr>
          <w:t>…</w:t>
        </w:r>
        <w:r w:rsidR="004E3991">
          <w:rPr>
            <w:noProof/>
            <w:webHidden/>
          </w:rPr>
          <w:t>…</w:t>
        </w:r>
        <w:r w:rsidR="006A04EC" w:rsidRPr="006A04EC">
          <w:rPr>
            <w:noProof/>
            <w:webHidden/>
          </w:rPr>
          <w:t>.</w:t>
        </w:r>
      </w:hyperlink>
      <w:r w:rsidR="006717D0">
        <w:t>115</w:t>
      </w:r>
    </w:p>
    <w:p w:rsidR="004A69A8" w:rsidRPr="006A04EC" w:rsidRDefault="00CF5C63" w:rsidP="004A69A8">
      <w:pPr>
        <w:pStyle w:val="36"/>
        <w:tabs>
          <w:tab w:val="right" w:leader="dot" w:pos="10195"/>
        </w:tabs>
        <w:rPr>
          <w:noProof/>
          <w:sz w:val="24"/>
          <w:szCs w:val="24"/>
        </w:rPr>
      </w:pPr>
      <w:hyperlink w:anchor="_Toc229276060" w:history="1">
        <w:r w:rsidR="004A69A8" w:rsidRPr="006A04EC">
          <w:rPr>
            <w:rStyle w:val="aa"/>
            <w:noProof/>
            <w:color w:val="auto"/>
            <w:u w:val="none"/>
          </w:rPr>
          <w:t>Статья 46.</w:t>
        </w:r>
        <w:r w:rsidR="004A69A8" w:rsidRPr="006A04EC">
          <w:rPr>
            <w:rStyle w:val="aa"/>
            <w:noProof/>
            <w:color w:val="auto"/>
            <w:u w:val="none"/>
            <w:lang w:val="en-US"/>
          </w:rPr>
          <w:t> </w:t>
        </w:r>
        <w:r w:rsidR="004A69A8" w:rsidRPr="006A04EC">
          <w:rPr>
            <w:rStyle w:val="aa"/>
            <w:noProof/>
            <w:color w:val="auto"/>
            <w:u w:val="none"/>
          </w:rPr>
          <w:t>Общие положения</w:t>
        </w:r>
        <w:r w:rsidR="00360043" w:rsidRPr="006A04EC">
          <w:rPr>
            <w:noProof/>
            <w:webHidden/>
          </w:rPr>
          <w:t>………………………………………………………………………………….</w:t>
        </w:r>
      </w:hyperlink>
      <w:r w:rsidR="006717D0">
        <w:t>115</w:t>
      </w:r>
    </w:p>
    <w:p w:rsidR="004A69A8" w:rsidRPr="006A04EC" w:rsidRDefault="00CF5C63" w:rsidP="004A69A8">
      <w:pPr>
        <w:pStyle w:val="36"/>
        <w:tabs>
          <w:tab w:val="right" w:leader="dot" w:pos="10195"/>
        </w:tabs>
        <w:rPr>
          <w:noProof/>
          <w:sz w:val="24"/>
          <w:szCs w:val="24"/>
        </w:rPr>
      </w:pPr>
      <w:hyperlink w:anchor="_Toc229276061" w:history="1">
        <w:r w:rsidR="004A69A8" w:rsidRPr="006A04EC">
          <w:rPr>
            <w:rStyle w:val="aa"/>
            <w:noProof/>
            <w:color w:val="auto"/>
            <w:u w:val="none"/>
          </w:rPr>
          <w:t>Статья 47. Благоустройство</w:t>
        </w:r>
        <w:r w:rsidR="00360043" w:rsidRPr="006A04EC">
          <w:rPr>
            <w:noProof/>
            <w:webHidden/>
          </w:rPr>
          <w:t>……………………………………………………………………………………</w:t>
        </w:r>
      </w:hyperlink>
      <w:r w:rsidR="006717D0">
        <w:t>117</w:t>
      </w:r>
    </w:p>
    <w:p w:rsidR="004A69A8" w:rsidRPr="006A04EC" w:rsidRDefault="00CF5C63" w:rsidP="004A69A8">
      <w:pPr>
        <w:pStyle w:val="36"/>
        <w:tabs>
          <w:tab w:val="right" w:leader="dot" w:pos="10195"/>
        </w:tabs>
        <w:rPr>
          <w:noProof/>
          <w:sz w:val="24"/>
          <w:szCs w:val="24"/>
        </w:rPr>
      </w:pPr>
      <w:hyperlink w:anchor="_Toc229276062" w:history="1">
        <w:r w:rsidR="004A69A8" w:rsidRPr="006A04EC">
          <w:rPr>
            <w:rStyle w:val="aa"/>
            <w:noProof/>
            <w:color w:val="auto"/>
            <w:u w:val="none"/>
          </w:rPr>
          <w:t xml:space="preserve">Статья 48. Уборка территории </w:t>
        </w:r>
        <w:r w:rsidR="003842C4" w:rsidRPr="003842C4">
          <w:rPr>
            <w:rStyle w:val="aa"/>
            <w:noProof/>
            <w:color w:val="auto"/>
            <w:u w:val="none"/>
          </w:rPr>
          <w:t>поселения</w:t>
        </w:r>
        <w:r w:rsidR="00360043" w:rsidRPr="006A04EC">
          <w:rPr>
            <w:noProof/>
            <w:webHidden/>
          </w:rPr>
          <w:t>…………………………………………………………………….</w:t>
        </w:r>
      </w:hyperlink>
      <w:r w:rsidR="006717D0">
        <w:t>120</w:t>
      </w:r>
    </w:p>
    <w:p w:rsidR="004A69A8" w:rsidRPr="006A04EC" w:rsidRDefault="00CF5C63" w:rsidP="004A69A8">
      <w:pPr>
        <w:pStyle w:val="36"/>
        <w:tabs>
          <w:tab w:val="right" w:leader="dot" w:pos="10195"/>
        </w:tabs>
        <w:rPr>
          <w:noProof/>
          <w:sz w:val="24"/>
          <w:szCs w:val="24"/>
        </w:rPr>
      </w:pPr>
      <w:hyperlink w:anchor="_Toc229276063" w:history="1">
        <w:r w:rsidR="004A69A8" w:rsidRPr="006A04EC">
          <w:rPr>
            <w:rStyle w:val="aa"/>
            <w:noProof/>
            <w:color w:val="auto"/>
            <w:u w:val="none"/>
          </w:rPr>
          <w:t>Статья 49. Содержание транспорта, инженерных сооружений и коммуникаций, малых форм и временных сооружений для торговли</w:t>
        </w:r>
        <w:r w:rsidR="00360043" w:rsidRPr="006A04EC">
          <w:rPr>
            <w:noProof/>
            <w:webHidden/>
          </w:rPr>
          <w:t>………………………………………………………………………………………</w:t>
        </w:r>
      </w:hyperlink>
      <w:r w:rsidR="006717D0">
        <w:t>124</w:t>
      </w:r>
    </w:p>
    <w:p w:rsidR="004A69A8" w:rsidRPr="006A04EC" w:rsidRDefault="00CF5C63" w:rsidP="004A69A8">
      <w:pPr>
        <w:pStyle w:val="36"/>
        <w:tabs>
          <w:tab w:val="right" w:leader="dot" w:pos="10195"/>
        </w:tabs>
        <w:rPr>
          <w:noProof/>
          <w:sz w:val="24"/>
          <w:szCs w:val="24"/>
        </w:rPr>
      </w:pPr>
      <w:hyperlink w:anchor="_Toc229276064" w:history="1">
        <w:r w:rsidR="004A69A8" w:rsidRPr="006A04EC">
          <w:rPr>
            <w:rStyle w:val="aa"/>
            <w:noProof/>
            <w:color w:val="auto"/>
            <w:u w:val="none"/>
          </w:rPr>
          <w:t>Статья 50. Озеленение территорий</w:t>
        </w:r>
        <w:r w:rsidR="00360043" w:rsidRPr="006A04EC">
          <w:rPr>
            <w:noProof/>
            <w:webHidden/>
          </w:rPr>
          <w:t>………………………………………………………………………</w:t>
        </w:r>
        <w:r w:rsidR="006A04EC" w:rsidRPr="006A04EC">
          <w:rPr>
            <w:noProof/>
            <w:webHidden/>
          </w:rPr>
          <w:t>...</w:t>
        </w:r>
        <w:r w:rsidR="00360043" w:rsidRPr="006A04EC">
          <w:rPr>
            <w:noProof/>
            <w:webHidden/>
          </w:rPr>
          <w:t>…</w:t>
        </w:r>
        <w:r w:rsidR="006717D0">
          <w:rPr>
            <w:noProof/>
            <w:webHidden/>
          </w:rPr>
          <w:t>125</w:t>
        </w:r>
      </w:hyperlink>
    </w:p>
    <w:p w:rsidR="004A69A8" w:rsidRPr="006A04EC" w:rsidRDefault="00CF5C63" w:rsidP="004A69A8">
      <w:pPr>
        <w:pStyle w:val="36"/>
        <w:tabs>
          <w:tab w:val="right" w:leader="dot" w:pos="10195"/>
        </w:tabs>
        <w:rPr>
          <w:noProof/>
          <w:sz w:val="24"/>
          <w:szCs w:val="24"/>
        </w:rPr>
      </w:pPr>
      <w:hyperlink w:anchor="_Toc229276065" w:history="1">
        <w:r w:rsidR="004A69A8" w:rsidRPr="006A04EC">
          <w:rPr>
            <w:rStyle w:val="aa"/>
            <w:noProof/>
            <w:color w:val="auto"/>
            <w:u w:val="none"/>
          </w:rPr>
          <w:t>Статья 51. Освещение территории населенного пункта</w:t>
        </w:r>
        <w:r w:rsidR="00360043" w:rsidRPr="006A04EC">
          <w:rPr>
            <w:noProof/>
            <w:webHidden/>
          </w:rPr>
          <w:t>……………………………………………………..</w:t>
        </w:r>
      </w:hyperlink>
      <w:r w:rsidR="00BF0211">
        <w:t>127</w:t>
      </w:r>
    </w:p>
    <w:p w:rsidR="004A69A8" w:rsidRPr="006A04EC" w:rsidRDefault="00CF5C63" w:rsidP="004A69A8">
      <w:pPr>
        <w:pStyle w:val="36"/>
        <w:tabs>
          <w:tab w:val="right" w:leader="dot" w:pos="10195"/>
        </w:tabs>
        <w:rPr>
          <w:noProof/>
          <w:sz w:val="24"/>
          <w:szCs w:val="24"/>
        </w:rPr>
      </w:pPr>
      <w:hyperlink w:anchor="_Toc229276066" w:history="1">
        <w:r w:rsidR="004A69A8" w:rsidRPr="006A04EC">
          <w:rPr>
            <w:rStyle w:val="aa"/>
            <w:noProof/>
            <w:color w:val="auto"/>
            <w:u w:val="none"/>
          </w:rPr>
          <w:t>Статья 52. Контроль за исполнением правил благоустройства и ответственность за их нарушение</w:t>
        </w:r>
        <w:r w:rsidR="00360043" w:rsidRPr="006A04EC">
          <w:rPr>
            <w:noProof/>
            <w:webHidden/>
          </w:rPr>
          <w:t>…</w:t>
        </w:r>
        <w:r w:rsidR="006A04EC" w:rsidRPr="006A04EC">
          <w:rPr>
            <w:noProof/>
            <w:webHidden/>
          </w:rPr>
          <w:t>...</w:t>
        </w:r>
        <w:r w:rsidR="00360043" w:rsidRPr="006A04EC">
          <w:rPr>
            <w:noProof/>
            <w:webHidden/>
          </w:rPr>
          <w:t>.</w:t>
        </w:r>
      </w:hyperlink>
      <w:r w:rsidR="00BF0211">
        <w:t>127</w:t>
      </w:r>
    </w:p>
    <w:p w:rsidR="004A69A8" w:rsidRPr="006A04EC" w:rsidRDefault="00CF5C63" w:rsidP="004A69A8">
      <w:pPr>
        <w:pStyle w:val="36"/>
        <w:tabs>
          <w:tab w:val="right" w:leader="dot" w:pos="10195"/>
        </w:tabs>
        <w:rPr>
          <w:noProof/>
          <w:sz w:val="24"/>
          <w:szCs w:val="24"/>
        </w:rPr>
      </w:pPr>
      <w:hyperlink w:anchor="_Toc229276067" w:history="1">
        <w:r w:rsidR="004A69A8" w:rsidRPr="006A04EC">
          <w:rPr>
            <w:rStyle w:val="aa"/>
            <w:noProof/>
            <w:color w:val="auto"/>
            <w:u w:val="none"/>
          </w:rPr>
          <w:t xml:space="preserve">Статья 53. Организация работ по благоустройству территории </w:t>
        </w:r>
        <w:r w:rsidR="003842C4" w:rsidRPr="003842C4">
          <w:rPr>
            <w:rStyle w:val="aa"/>
            <w:noProof/>
            <w:color w:val="auto"/>
            <w:u w:val="none"/>
          </w:rPr>
          <w:t>поселения</w:t>
        </w:r>
        <w:r w:rsidR="00360043" w:rsidRPr="006A04EC">
          <w:rPr>
            <w:noProof/>
            <w:webHidden/>
          </w:rPr>
          <w:t>………………………………...</w:t>
        </w:r>
      </w:hyperlink>
      <w:r w:rsidR="00BF0211">
        <w:t>128</w:t>
      </w:r>
    </w:p>
    <w:p w:rsidR="00B75D0D" w:rsidRDefault="00B75D0D" w:rsidP="004A69A8">
      <w:pPr>
        <w:pStyle w:val="12"/>
        <w:rPr>
          <w:rStyle w:val="aa"/>
          <w:noProof/>
          <w:color w:val="auto"/>
          <w:u w:val="none"/>
        </w:rPr>
      </w:pPr>
    </w:p>
    <w:p w:rsidR="00B75D0D" w:rsidRDefault="00B75D0D" w:rsidP="004A69A8">
      <w:pPr>
        <w:pStyle w:val="12"/>
        <w:rPr>
          <w:rStyle w:val="aa"/>
          <w:noProof/>
          <w:color w:val="auto"/>
          <w:u w:val="none"/>
        </w:rPr>
      </w:pPr>
    </w:p>
    <w:p w:rsidR="00B75D0D" w:rsidRDefault="00B75D0D" w:rsidP="004A69A8">
      <w:pPr>
        <w:pStyle w:val="12"/>
        <w:rPr>
          <w:rStyle w:val="aa"/>
          <w:noProof/>
          <w:color w:val="auto"/>
          <w:u w:val="none"/>
        </w:rPr>
      </w:pPr>
    </w:p>
    <w:p w:rsidR="00B75D0D" w:rsidRDefault="00B75D0D" w:rsidP="004A69A8">
      <w:pPr>
        <w:pStyle w:val="12"/>
        <w:rPr>
          <w:rStyle w:val="aa"/>
          <w:noProof/>
          <w:color w:val="auto"/>
          <w:u w:val="none"/>
        </w:rPr>
      </w:pPr>
    </w:p>
    <w:p w:rsidR="00B75D0D" w:rsidRDefault="00B75D0D" w:rsidP="004A69A8">
      <w:pPr>
        <w:pStyle w:val="12"/>
        <w:rPr>
          <w:rStyle w:val="aa"/>
          <w:noProof/>
          <w:color w:val="auto"/>
          <w:u w:val="none"/>
        </w:rPr>
      </w:pPr>
    </w:p>
    <w:p w:rsidR="004A69A8" w:rsidRPr="006A04EC" w:rsidRDefault="00CF5C63" w:rsidP="004A69A8">
      <w:pPr>
        <w:pStyle w:val="12"/>
        <w:rPr>
          <w:rFonts w:ascii="Times New Roman" w:hAnsi="Times New Roman" w:cs="Times New Roman"/>
          <w:b w:val="0"/>
          <w:bCs w:val="0"/>
          <w:caps w:val="0"/>
          <w:noProof/>
        </w:rPr>
      </w:pPr>
      <w:hyperlink w:anchor="_Toc229276068" w:history="1">
        <w:r w:rsidR="004A69A8" w:rsidRPr="006A04EC">
          <w:rPr>
            <w:rStyle w:val="aa"/>
            <w:noProof/>
            <w:color w:val="auto"/>
            <w:u w:val="none"/>
          </w:rPr>
          <w:t>ЧАСТЬ III</w:t>
        </w:r>
        <w:r w:rsidR="00360043" w:rsidRPr="006A04EC">
          <w:rPr>
            <w:noProof/>
            <w:webHidden/>
          </w:rPr>
          <w:t>……………………………………………………………………………………..</w:t>
        </w:r>
      </w:hyperlink>
      <w:r w:rsidR="00BF0211">
        <w:t>128</w:t>
      </w:r>
    </w:p>
    <w:p w:rsidR="004A69A8" w:rsidRPr="006A04EC" w:rsidRDefault="00CF5C63" w:rsidP="004A69A8">
      <w:pPr>
        <w:pStyle w:val="12"/>
        <w:rPr>
          <w:rFonts w:ascii="Times New Roman" w:hAnsi="Times New Roman" w:cs="Times New Roman"/>
          <w:b w:val="0"/>
          <w:bCs w:val="0"/>
          <w:caps w:val="0"/>
          <w:noProof/>
        </w:rPr>
      </w:pPr>
      <w:hyperlink w:anchor="_Toc229276069" w:history="1">
        <w:r w:rsidR="004A69A8" w:rsidRPr="006A04EC">
          <w:rPr>
            <w:rStyle w:val="aa"/>
            <w:noProof/>
            <w:color w:val="auto"/>
            <w:u w:val="none"/>
          </w:rPr>
          <w:t>Перечень НОРМАТИВНЫХ ПРАВОВЫХ АКТОВ, СОДЕРЖАЩИХ НОРМЫ РЕГУЛИРОВАНИЯ ЗЕМЛЕПОЛЬЗОВАНИЯ И ЗАСТРОЙКИ</w:t>
        </w:r>
        <w:r w:rsidR="00360043" w:rsidRPr="006A04EC">
          <w:rPr>
            <w:noProof/>
            <w:webHidden/>
          </w:rPr>
          <w:t>………………………</w:t>
        </w:r>
      </w:hyperlink>
      <w:r w:rsidR="00BF0211">
        <w:t>128</w:t>
      </w:r>
    </w:p>
    <w:p w:rsidR="004A69A8" w:rsidRPr="006A04EC" w:rsidRDefault="004A69A8" w:rsidP="004A69A8">
      <w:pPr>
        <w:pStyle w:val="12"/>
        <w:rPr>
          <w:rFonts w:ascii="Times New Roman" w:hAnsi="Times New Roman" w:cs="Times New Roman"/>
          <w:b w:val="0"/>
          <w:bCs w:val="0"/>
          <w:caps w:val="0"/>
          <w:noProof/>
        </w:rPr>
      </w:pPr>
    </w:p>
    <w:p w:rsidR="00FD7AD4" w:rsidRDefault="00CF5C63" w:rsidP="004A69A8">
      <w:r w:rsidRPr="008C48BA">
        <w:rPr>
          <w:rFonts w:ascii="Arial" w:hAnsi="Arial" w:cs="Arial"/>
          <w:bCs/>
          <w:caps/>
        </w:rPr>
        <w:fldChar w:fldCharType="end"/>
      </w:r>
    </w:p>
    <w:p w:rsidR="00FD7AD4" w:rsidRDefault="00FD7AD4"/>
    <w:p w:rsidR="004B1BF9" w:rsidRDefault="00FD7AD4" w:rsidP="00DC4BFC">
      <w:pPr>
        <w:pStyle w:val="Style9"/>
        <w:widowControl/>
        <w:spacing w:before="67" w:line="326" w:lineRule="exact"/>
        <w:jc w:val="left"/>
        <w:rPr>
          <w:rStyle w:val="FontStyle96"/>
        </w:rPr>
      </w:pPr>
      <w:r>
        <w:rPr>
          <w:rStyle w:val="FontStyle96"/>
        </w:rPr>
        <w:br w:type="page"/>
      </w:r>
      <w:r w:rsidR="004B1BF9">
        <w:rPr>
          <w:rStyle w:val="FontStyle96"/>
        </w:rPr>
        <w:lastRenderedPageBreak/>
        <w:t xml:space="preserve">ЧАСТЬ </w:t>
      </w:r>
      <w:r w:rsidR="004B1BF9">
        <w:rPr>
          <w:rStyle w:val="FontStyle114"/>
        </w:rPr>
        <w:t xml:space="preserve">I. </w:t>
      </w:r>
      <w:r w:rsidR="004B1BF9">
        <w:rPr>
          <w:rStyle w:val="FontStyle96"/>
        </w:rPr>
        <w:t>ПОРЯДОК ПРИМЕНЕНИЯ ПРАВИЛ ЗЕМЛЕПОЛЬЗОВАНИЯ И ЗАСТРОЙКИ.</w:t>
      </w:r>
    </w:p>
    <w:p w:rsidR="004B1BF9" w:rsidRDefault="004B1BF9" w:rsidP="004B1BF9">
      <w:pPr>
        <w:pStyle w:val="Style39"/>
        <w:widowControl/>
        <w:spacing w:line="240" w:lineRule="exact"/>
        <w:ind w:firstLine="709"/>
        <w:jc w:val="left"/>
        <w:rPr>
          <w:sz w:val="20"/>
          <w:szCs w:val="20"/>
        </w:rPr>
      </w:pPr>
    </w:p>
    <w:p w:rsidR="004B1BF9" w:rsidRPr="00E3532D" w:rsidRDefault="00E3532D" w:rsidP="004B1BF9">
      <w:pPr>
        <w:pStyle w:val="Style39"/>
        <w:widowControl/>
        <w:spacing w:before="86"/>
        <w:ind w:firstLine="709"/>
        <w:jc w:val="left"/>
        <w:rPr>
          <w:rStyle w:val="FontStyle112"/>
          <w:i w:val="0"/>
        </w:rPr>
      </w:pPr>
      <w:r w:rsidRPr="00E3532D">
        <w:rPr>
          <w:rStyle w:val="FontStyle112"/>
          <w:i w:val="0"/>
        </w:rPr>
        <w:t>Глава</w:t>
      </w:r>
      <w:r w:rsidR="004B1BF9" w:rsidRPr="00E3532D">
        <w:rPr>
          <w:rStyle w:val="FontStyle112"/>
          <w:i w:val="0"/>
        </w:rPr>
        <w:t xml:space="preserve"> 1. ОБЩИЕ ПОЛОЖЕНИЯ.</w:t>
      </w:r>
    </w:p>
    <w:p w:rsidR="004B1BF9" w:rsidRDefault="004B1BF9" w:rsidP="004B1BF9">
      <w:pPr>
        <w:pStyle w:val="Style2"/>
        <w:widowControl/>
        <w:spacing w:line="240" w:lineRule="exact"/>
        <w:ind w:firstLine="709"/>
        <w:rPr>
          <w:sz w:val="20"/>
          <w:szCs w:val="20"/>
        </w:rPr>
      </w:pPr>
    </w:p>
    <w:p w:rsidR="004B1BF9" w:rsidRPr="00E3532D" w:rsidRDefault="004B1BF9" w:rsidP="00C55ED3">
      <w:pPr>
        <w:pStyle w:val="Style2"/>
        <w:widowControl/>
        <w:spacing w:before="38"/>
        <w:ind w:firstLine="709"/>
        <w:rPr>
          <w:rStyle w:val="FontStyle100"/>
          <w:sz w:val="24"/>
        </w:rPr>
      </w:pPr>
      <w:r w:rsidRPr="00E3532D">
        <w:rPr>
          <w:rStyle w:val="FontStyle100"/>
          <w:b/>
          <w:sz w:val="24"/>
        </w:rPr>
        <w:t xml:space="preserve">Статья </w:t>
      </w:r>
      <w:r w:rsidR="00E3532D" w:rsidRPr="00E3532D">
        <w:rPr>
          <w:rStyle w:val="FontStyle107"/>
          <w:sz w:val="24"/>
        </w:rPr>
        <w:t>1</w:t>
      </w:r>
      <w:r w:rsidRPr="00E3532D">
        <w:rPr>
          <w:rStyle w:val="FontStyle107"/>
          <w:sz w:val="24"/>
        </w:rPr>
        <w:t xml:space="preserve"> </w:t>
      </w:r>
      <w:r w:rsidRPr="00E3532D">
        <w:rPr>
          <w:rStyle w:val="FontStyle100"/>
          <w:sz w:val="24"/>
        </w:rPr>
        <w:t>Основные понятия, используемые в правилах землепользования и</w:t>
      </w:r>
      <w:r w:rsidR="00C55ED3" w:rsidRPr="00E3532D">
        <w:rPr>
          <w:rStyle w:val="FontStyle100"/>
          <w:sz w:val="24"/>
        </w:rPr>
        <w:t xml:space="preserve"> </w:t>
      </w:r>
      <w:r w:rsidRPr="00E3532D">
        <w:rPr>
          <w:rStyle w:val="FontStyle100"/>
          <w:sz w:val="24"/>
        </w:rPr>
        <w:t>застройки</w:t>
      </w:r>
    </w:p>
    <w:p w:rsidR="004B1BF9" w:rsidRDefault="004B1BF9" w:rsidP="004B1BF9">
      <w:pPr>
        <w:pStyle w:val="Style15"/>
        <w:widowControl/>
        <w:spacing w:line="240" w:lineRule="exact"/>
        <w:ind w:firstLine="709"/>
        <w:rPr>
          <w:sz w:val="20"/>
          <w:szCs w:val="20"/>
        </w:rPr>
      </w:pPr>
    </w:p>
    <w:p w:rsidR="004B1BF9" w:rsidRPr="00341C01" w:rsidRDefault="004B1BF9" w:rsidP="001D36E5">
      <w:pPr>
        <w:pStyle w:val="Style15"/>
        <w:widowControl/>
        <w:spacing w:before="86" w:line="240" w:lineRule="auto"/>
        <w:ind w:firstLine="709"/>
        <w:contextualSpacing/>
        <w:rPr>
          <w:rStyle w:val="FontStyle102"/>
          <w:sz w:val="24"/>
        </w:rPr>
      </w:pPr>
      <w:r w:rsidRPr="00341C01">
        <w:rPr>
          <w:rStyle w:val="FontStyle100"/>
          <w:sz w:val="24"/>
        </w:rPr>
        <w:t xml:space="preserve">В </w:t>
      </w:r>
      <w:r w:rsidRPr="00341C01">
        <w:rPr>
          <w:rStyle w:val="FontStyle102"/>
          <w:sz w:val="24"/>
        </w:rPr>
        <w:t xml:space="preserve">правилах землепользования и застройки </w:t>
      </w:r>
      <w:proofErr w:type="spellStart"/>
      <w:r w:rsidR="000541DE">
        <w:rPr>
          <w:rStyle w:val="FontStyle102"/>
          <w:sz w:val="24"/>
        </w:rPr>
        <w:t>Игоревского</w:t>
      </w:r>
      <w:proofErr w:type="spellEnd"/>
      <w:r w:rsidR="000541DE">
        <w:rPr>
          <w:rStyle w:val="FontStyle102"/>
          <w:sz w:val="24"/>
        </w:rPr>
        <w:t xml:space="preserve"> сельского </w:t>
      </w:r>
      <w:r w:rsidR="000541DE" w:rsidRPr="003842C4">
        <w:rPr>
          <w:rStyle w:val="FontStyle102"/>
          <w:sz w:val="24"/>
        </w:rPr>
        <w:t>посе</w:t>
      </w:r>
      <w:r w:rsidR="000541DE">
        <w:rPr>
          <w:rStyle w:val="FontStyle102"/>
          <w:sz w:val="24"/>
        </w:rPr>
        <w:t>ления</w:t>
      </w:r>
      <w:r w:rsidRPr="00341C01">
        <w:rPr>
          <w:rStyle w:val="FontStyle102"/>
          <w:sz w:val="24"/>
        </w:rPr>
        <w:t xml:space="preserve"> (далее - Правила) используются следующие основные понятия:</w:t>
      </w:r>
    </w:p>
    <w:p w:rsidR="004B1BF9" w:rsidRPr="00341C01" w:rsidRDefault="004B1BF9" w:rsidP="001D36E5">
      <w:pPr>
        <w:pStyle w:val="Style43"/>
        <w:widowControl/>
        <w:spacing w:line="240" w:lineRule="auto"/>
        <w:ind w:firstLine="709"/>
        <w:contextualSpacing/>
        <w:rPr>
          <w:rStyle w:val="FontStyle102"/>
          <w:sz w:val="24"/>
        </w:rPr>
      </w:pPr>
      <w:proofErr w:type="gramStart"/>
      <w:r w:rsidRPr="00341C01">
        <w:rPr>
          <w:rStyle w:val="FontStyle100"/>
          <w:b/>
          <w:sz w:val="24"/>
        </w:rPr>
        <w:t>акт приемки</w:t>
      </w:r>
      <w:r w:rsidRPr="00341C01">
        <w:rPr>
          <w:rStyle w:val="FontStyle100"/>
          <w:b/>
          <w:i/>
          <w:sz w:val="24"/>
        </w:rPr>
        <w:t xml:space="preserve"> </w:t>
      </w:r>
      <w:r w:rsidRPr="00341C01">
        <w:rPr>
          <w:rStyle w:val="FontStyle100"/>
          <w:b/>
          <w:sz w:val="24"/>
        </w:rPr>
        <w:t>объекта</w:t>
      </w:r>
      <w:r w:rsidRPr="00341C01">
        <w:rPr>
          <w:rStyle w:val="FontStyle100"/>
          <w:sz w:val="24"/>
        </w:rPr>
        <w:t xml:space="preserve"> - </w:t>
      </w:r>
      <w:r w:rsidRPr="00341C01">
        <w:rPr>
          <w:rStyle w:val="FontStyle102"/>
          <w:sz w:val="24"/>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341C01">
        <w:rPr>
          <w:rStyle w:val="FontStyle102"/>
          <w:sz w:val="24"/>
        </w:rPr>
        <w:t xml:space="preserve"> подрядчиком) работы;</w:t>
      </w:r>
      <w:r w:rsidRPr="00543EB6">
        <w:rPr>
          <w:rStyle w:val="FontStyle102"/>
          <w:vertAlign w:val="superscript"/>
        </w:rPr>
        <w:t>1[1]</w:t>
      </w:r>
    </w:p>
    <w:p w:rsidR="004B1BF9" w:rsidRPr="00341C01" w:rsidRDefault="004B1BF9" w:rsidP="001D36E5">
      <w:pPr>
        <w:pStyle w:val="Style43"/>
        <w:widowControl/>
        <w:spacing w:line="240" w:lineRule="auto"/>
        <w:ind w:firstLine="709"/>
        <w:contextualSpacing/>
        <w:rPr>
          <w:rStyle w:val="FontStyle102"/>
          <w:sz w:val="24"/>
        </w:rPr>
      </w:pPr>
      <w:r w:rsidRPr="00341C01">
        <w:rPr>
          <w:rStyle w:val="FontStyle100"/>
          <w:b/>
          <w:sz w:val="24"/>
        </w:rPr>
        <w:t>арендаторы земельных участков</w:t>
      </w:r>
      <w:r w:rsidRPr="00341C01">
        <w:rPr>
          <w:rStyle w:val="FontStyle100"/>
          <w:sz w:val="24"/>
        </w:rPr>
        <w:t xml:space="preserve"> - </w:t>
      </w:r>
      <w:r w:rsidRPr="00341C01">
        <w:rPr>
          <w:rStyle w:val="FontStyle102"/>
          <w:sz w:val="24"/>
        </w:rPr>
        <w:t>лица, владеющие и пользующиеся земельными участками по договору аренды, договору субаренды;</w:t>
      </w:r>
      <w:r w:rsidRPr="00543EB6">
        <w:rPr>
          <w:rStyle w:val="FontStyle102"/>
          <w:vertAlign w:val="superscript"/>
        </w:rPr>
        <w:t>2[2]</w:t>
      </w:r>
    </w:p>
    <w:p w:rsidR="004B1BF9" w:rsidRPr="00341C01" w:rsidRDefault="004B1BF9" w:rsidP="001D36E5">
      <w:pPr>
        <w:pStyle w:val="Style43"/>
        <w:widowControl/>
        <w:spacing w:line="240" w:lineRule="auto"/>
        <w:ind w:firstLine="709"/>
        <w:contextualSpacing/>
        <w:rPr>
          <w:rStyle w:val="FontStyle102"/>
          <w:sz w:val="24"/>
        </w:rPr>
      </w:pPr>
      <w:r w:rsidRPr="00341C01">
        <w:rPr>
          <w:rStyle w:val="FontStyle100"/>
          <w:b/>
          <w:sz w:val="24"/>
        </w:rPr>
        <w:t>береговая полоса</w:t>
      </w:r>
      <w:r w:rsidRPr="00341C01">
        <w:rPr>
          <w:rStyle w:val="FontStyle100"/>
          <w:sz w:val="24"/>
        </w:rPr>
        <w:t xml:space="preserve"> - </w:t>
      </w:r>
      <w:r w:rsidRPr="00341C01">
        <w:rPr>
          <w:rStyle w:val="FontStyle102"/>
          <w:sz w:val="24"/>
        </w:rPr>
        <w:t>полоса земли вдоль береговой линии водного объекта, предназначенная для общего пользования;</w:t>
      </w:r>
    </w:p>
    <w:p w:rsidR="004B1BF9" w:rsidRPr="00341C01" w:rsidRDefault="004B1BF9" w:rsidP="001D36E5">
      <w:pPr>
        <w:pStyle w:val="Style43"/>
        <w:widowControl/>
        <w:spacing w:line="240" w:lineRule="auto"/>
        <w:ind w:firstLine="709"/>
        <w:contextualSpacing/>
        <w:rPr>
          <w:rStyle w:val="FontStyle102"/>
          <w:sz w:val="24"/>
        </w:rPr>
      </w:pPr>
      <w:r w:rsidRPr="00341C01">
        <w:rPr>
          <w:rStyle w:val="FontStyle100"/>
          <w:b/>
          <w:sz w:val="24"/>
        </w:rPr>
        <w:t>виды разрешенного использования недвижимости</w:t>
      </w:r>
      <w:r w:rsidRPr="00341C01">
        <w:rPr>
          <w:rStyle w:val="FontStyle100"/>
          <w:sz w:val="24"/>
        </w:rPr>
        <w:t xml:space="preserve"> - </w:t>
      </w:r>
      <w:r w:rsidRPr="00341C01">
        <w:rPr>
          <w:rStyle w:val="FontStyle102"/>
          <w:sz w:val="24"/>
        </w:rPr>
        <w:t>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4B1BF9" w:rsidRPr="003F1219" w:rsidRDefault="004B1BF9" w:rsidP="001D36E5">
      <w:pPr>
        <w:pStyle w:val="Style43"/>
        <w:widowControl/>
        <w:spacing w:line="240" w:lineRule="auto"/>
        <w:ind w:firstLine="709"/>
        <w:contextualSpacing/>
        <w:rPr>
          <w:rStyle w:val="FontStyle102"/>
          <w:vertAlign w:val="superscript"/>
        </w:rPr>
      </w:pPr>
      <w:proofErr w:type="spellStart"/>
      <w:proofErr w:type="gramStart"/>
      <w:r w:rsidRPr="00341C01">
        <w:rPr>
          <w:rStyle w:val="FontStyle100"/>
          <w:b/>
          <w:sz w:val="24"/>
        </w:rPr>
        <w:t>водоохранными</w:t>
      </w:r>
      <w:proofErr w:type="spellEnd"/>
      <w:r w:rsidRPr="00341C01">
        <w:rPr>
          <w:rStyle w:val="FontStyle100"/>
          <w:b/>
          <w:sz w:val="24"/>
        </w:rPr>
        <w:t xml:space="preserve"> зонами</w:t>
      </w:r>
      <w:r w:rsidRPr="00341C01">
        <w:rPr>
          <w:rStyle w:val="FontStyle100"/>
          <w:sz w:val="24"/>
        </w:rPr>
        <w:t xml:space="preserve"> </w:t>
      </w:r>
      <w:r w:rsidRPr="00341C01">
        <w:rPr>
          <w:rStyle w:val="FontStyle102"/>
          <w:sz w:val="24"/>
        </w:rPr>
        <w:t>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543EB6">
        <w:rPr>
          <w:rStyle w:val="FontStyle102"/>
          <w:vertAlign w:val="superscript"/>
        </w:rPr>
        <w:t>3[3]</w:t>
      </w:r>
    </w:p>
    <w:p w:rsidR="001D36E5" w:rsidRPr="003F1219" w:rsidRDefault="001D36E5" w:rsidP="001D36E5">
      <w:pPr>
        <w:pStyle w:val="Style43"/>
        <w:widowControl/>
        <w:spacing w:before="5" w:after="1301" w:line="240" w:lineRule="auto"/>
        <w:ind w:firstLine="0"/>
        <w:contextualSpacing/>
        <w:rPr>
          <w:rStyle w:val="FontStyle100"/>
          <w:u w:val="single"/>
        </w:rPr>
      </w:pPr>
    </w:p>
    <w:p w:rsidR="001D36E5" w:rsidRPr="003F1219" w:rsidRDefault="001D36E5" w:rsidP="001D36E5">
      <w:pPr>
        <w:pStyle w:val="Style43"/>
        <w:widowControl/>
        <w:spacing w:before="5" w:after="1301" w:line="240" w:lineRule="auto"/>
        <w:ind w:firstLine="0"/>
        <w:contextualSpacing/>
        <w:rPr>
          <w:rStyle w:val="FontStyle100"/>
          <w:u w:val="single"/>
        </w:rPr>
      </w:pPr>
    </w:p>
    <w:p w:rsidR="001D36E5" w:rsidRPr="003F1219" w:rsidRDefault="001D36E5" w:rsidP="001D36E5">
      <w:pPr>
        <w:pStyle w:val="Style43"/>
        <w:widowControl/>
        <w:spacing w:before="5" w:after="1301" w:line="240" w:lineRule="auto"/>
        <w:ind w:firstLine="0"/>
        <w:contextualSpacing/>
        <w:rPr>
          <w:rStyle w:val="FontStyle100"/>
          <w:u w:val="single"/>
        </w:rPr>
      </w:pPr>
    </w:p>
    <w:p w:rsidR="001D36E5" w:rsidRPr="003F1219" w:rsidRDefault="001D36E5" w:rsidP="001D36E5">
      <w:pPr>
        <w:pStyle w:val="Style43"/>
        <w:widowControl/>
        <w:spacing w:before="5" w:after="1301" w:line="240" w:lineRule="auto"/>
        <w:ind w:firstLine="0"/>
        <w:contextualSpacing/>
        <w:rPr>
          <w:rStyle w:val="FontStyle100"/>
          <w:u w:val="single"/>
        </w:rPr>
      </w:pPr>
    </w:p>
    <w:p w:rsidR="001D36E5" w:rsidRPr="003F1219" w:rsidRDefault="001D36E5" w:rsidP="001D36E5">
      <w:pPr>
        <w:pStyle w:val="Style43"/>
        <w:widowControl/>
        <w:spacing w:before="5" w:after="1301" w:line="240" w:lineRule="auto"/>
        <w:ind w:firstLine="0"/>
        <w:contextualSpacing/>
        <w:rPr>
          <w:rStyle w:val="FontStyle100"/>
          <w:u w:val="single"/>
        </w:rPr>
      </w:pPr>
    </w:p>
    <w:p w:rsidR="001D36E5" w:rsidRPr="003F1219" w:rsidRDefault="001D36E5" w:rsidP="001D36E5">
      <w:pPr>
        <w:pStyle w:val="Style43"/>
        <w:widowControl/>
        <w:spacing w:before="5" w:after="1301" w:line="240" w:lineRule="auto"/>
        <w:ind w:firstLine="0"/>
        <w:contextualSpacing/>
        <w:rPr>
          <w:rStyle w:val="FontStyle100"/>
          <w:u w:val="single"/>
        </w:rPr>
      </w:pPr>
    </w:p>
    <w:p w:rsidR="001D36E5" w:rsidRPr="003F1219" w:rsidRDefault="001D36E5" w:rsidP="001D36E5">
      <w:pPr>
        <w:pStyle w:val="Style43"/>
        <w:widowControl/>
        <w:spacing w:before="5" w:after="1301" w:line="240" w:lineRule="auto"/>
        <w:ind w:firstLine="0"/>
        <w:contextualSpacing/>
        <w:rPr>
          <w:rStyle w:val="FontStyle100"/>
          <w:u w:val="single"/>
        </w:rPr>
      </w:pPr>
    </w:p>
    <w:p w:rsidR="001D36E5" w:rsidRPr="003F1219" w:rsidRDefault="001D36E5" w:rsidP="001D36E5">
      <w:pPr>
        <w:pStyle w:val="Style43"/>
        <w:widowControl/>
        <w:spacing w:before="5" w:after="1301" w:line="240" w:lineRule="auto"/>
        <w:ind w:firstLine="0"/>
        <w:contextualSpacing/>
        <w:rPr>
          <w:rStyle w:val="FontStyle100"/>
          <w:u w:val="single"/>
        </w:rPr>
      </w:pPr>
    </w:p>
    <w:p w:rsidR="001D36E5" w:rsidRPr="003F1219" w:rsidRDefault="001D36E5" w:rsidP="001D36E5">
      <w:pPr>
        <w:pStyle w:val="Style43"/>
        <w:widowControl/>
        <w:spacing w:before="5" w:after="1301" w:line="240" w:lineRule="auto"/>
        <w:ind w:firstLine="0"/>
        <w:contextualSpacing/>
        <w:rPr>
          <w:rStyle w:val="FontStyle100"/>
          <w:u w:val="single"/>
        </w:rPr>
      </w:pPr>
    </w:p>
    <w:p w:rsidR="001D36E5" w:rsidRPr="003F1219" w:rsidRDefault="001D36E5" w:rsidP="001D36E5">
      <w:pPr>
        <w:pStyle w:val="Style43"/>
        <w:widowControl/>
        <w:spacing w:before="5" w:after="1301" w:line="240" w:lineRule="auto"/>
        <w:ind w:firstLine="0"/>
        <w:contextualSpacing/>
        <w:rPr>
          <w:rStyle w:val="FontStyle100"/>
          <w:u w:val="single"/>
        </w:rPr>
      </w:pPr>
    </w:p>
    <w:p w:rsidR="001D36E5" w:rsidRPr="003F1219" w:rsidRDefault="001D36E5" w:rsidP="001D36E5">
      <w:pPr>
        <w:pStyle w:val="Style43"/>
        <w:widowControl/>
        <w:spacing w:before="5" w:after="1301" w:line="240" w:lineRule="auto"/>
        <w:ind w:firstLine="0"/>
        <w:contextualSpacing/>
        <w:rPr>
          <w:rStyle w:val="FontStyle100"/>
          <w:u w:val="single"/>
        </w:rPr>
      </w:pPr>
    </w:p>
    <w:p w:rsidR="001D36E5" w:rsidRPr="003F1219" w:rsidRDefault="001D36E5" w:rsidP="001D36E5">
      <w:pPr>
        <w:pStyle w:val="Style43"/>
        <w:widowControl/>
        <w:spacing w:before="5" w:after="1301" w:line="240" w:lineRule="auto"/>
        <w:ind w:firstLine="0"/>
        <w:contextualSpacing/>
        <w:rPr>
          <w:rStyle w:val="FontStyle100"/>
          <w:u w:val="single"/>
        </w:rPr>
      </w:pPr>
    </w:p>
    <w:p w:rsidR="001D36E5" w:rsidRPr="003F1219" w:rsidRDefault="001D36E5" w:rsidP="001D36E5">
      <w:pPr>
        <w:pStyle w:val="Style43"/>
        <w:widowControl/>
        <w:spacing w:before="5" w:after="1301" w:line="240" w:lineRule="auto"/>
        <w:ind w:firstLine="0"/>
        <w:contextualSpacing/>
        <w:rPr>
          <w:rStyle w:val="FontStyle100"/>
          <w:u w:val="single"/>
        </w:rPr>
      </w:pPr>
    </w:p>
    <w:p w:rsidR="001D36E5" w:rsidRPr="003F1219" w:rsidRDefault="001D36E5" w:rsidP="001D36E5">
      <w:pPr>
        <w:pStyle w:val="Style43"/>
        <w:widowControl/>
        <w:spacing w:before="5" w:after="1301" w:line="240" w:lineRule="auto"/>
        <w:ind w:firstLine="0"/>
        <w:contextualSpacing/>
        <w:rPr>
          <w:rStyle w:val="FontStyle100"/>
          <w:u w:val="single"/>
        </w:rPr>
      </w:pPr>
    </w:p>
    <w:p w:rsidR="00C55ED3" w:rsidRPr="003F1219" w:rsidRDefault="00C55ED3" w:rsidP="001D36E5">
      <w:pPr>
        <w:pStyle w:val="Style43"/>
        <w:widowControl/>
        <w:spacing w:before="5" w:after="1301" w:line="240" w:lineRule="auto"/>
        <w:ind w:firstLine="0"/>
        <w:contextualSpacing/>
        <w:rPr>
          <w:rStyle w:val="FontStyle100"/>
          <w:u w:val="single"/>
        </w:rPr>
      </w:pPr>
      <w:r>
        <w:rPr>
          <w:rStyle w:val="FontStyle100"/>
          <w:u w:val="single"/>
        </w:rPr>
        <w:tab/>
      </w:r>
      <w:r>
        <w:rPr>
          <w:rStyle w:val="FontStyle100"/>
          <w:u w:val="single"/>
        </w:rPr>
        <w:tab/>
      </w:r>
      <w:r>
        <w:rPr>
          <w:rStyle w:val="FontStyle100"/>
          <w:u w:val="single"/>
        </w:rPr>
        <w:tab/>
      </w:r>
      <w:r>
        <w:rPr>
          <w:rStyle w:val="FontStyle100"/>
          <w:u w:val="single"/>
        </w:rPr>
        <w:tab/>
      </w:r>
      <w:r>
        <w:rPr>
          <w:rStyle w:val="FontStyle100"/>
          <w:u w:val="single"/>
        </w:rPr>
        <w:tab/>
      </w:r>
      <w:r>
        <w:rPr>
          <w:rStyle w:val="FontStyle100"/>
          <w:u w:val="single"/>
        </w:rPr>
        <w:tab/>
      </w:r>
      <w:r>
        <w:rPr>
          <w:rStyle w:val="FontStyle100"/>
          <w:u w:val="single"/>
        </w:rPr>
        <w:tab/>
      </w:r>
      <w:r w:rsidR="00E33551" w:rsidRPr="003F1219">
        <w:rPr>
          <w:rStyle w:val="FontStyle100"/>
          <w:u w:val="single"/>
        </w:rPr>
        <w:tab/>
      </w:r>
      <w:r w:rsidR="00E33551" w:rsidRPr="003F1219">
        <w:rPr>
          <w:rStyle w:val="FontStyle100"/>
          <w:u w:val="single"/>
        </w:rPr>
        <w:tab/>
      </w:r>
      <w:r w:rsidR="00E33551" w:rsidRPr="003F1219">
        <w:rPr>
          <w:rStyle w:val="FontStyle100"/>
          <w:u w:val="single"/>
        </w:rPr>
        <w:tab/>
      </w:r>
      <w:r w:rsidR="00E33551" w:rsidRPr="003F1219">
        <w:rPr>
          <w:rStyle w:val="FontStyle100"/>
          <w:u w:val="single"/>
        </w:rPr>
        <w:tab/>
      </w:r>
      <w:r w:rsidR="00E33551" w:rsidRPr="003F1219">
        <w:rPr>
          <w:rStyle w:val="FontStyle100"/>
          <w:u w:val="single"/>
        </w:rPr>
        <w:tab/>
      </w:r>
      <w:r w:rsidR="00E33551" w:rsidRPr="003F1219">
        <w:rPr>
          <w:rStyle w:val="FontStyle100"/>
          <w:u w:val="single"/>
        </w:rPr>
        <w:tab/>
      </w:r>
    </w:p>
    <w:p w:rsidR="00C55ED3" w:rsidRPr="00E11D53" w:rsidRDefault="00C55ED3" w:rsidP="001D36E5">
      <w:pPr>
        <w:pStyle w:val="Style43"/>
        <w:widowControl/>
        <w:spacing w:before="5" w:after="1301" w:line="240" w:lineRule="auto"/>
        <w:ind w:firstLine="0"/>
        <w:contextualSpacing/>
        <w:rPr>
          <w:rStyle w:val="FontStyle100"/>
          <w:sz w:val="18"/>
          <w:szCs w:val="18"/>
        </w:rPr>
      </w:pPr>
      <w:r w:rsidRPr="00E11D53">
        <w:rPr>
          <w:rStyle w:val="FontStyle100"/>
          <w:sz w:val="18"/>
          <w:szCs w:val="18"/>
        </w:rPr>
        <w:t>1[1]</w:t>
      </w:r>
      <w:r w:rsidRPr="00E11D53">
        <w:rPr>
          <w:rStyle w:val="FontStyle100"/>
          <w:sz w:val="18"/>
          <w:szCs w:val="18"/>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мероприятия по реализации ГК РФ.</w:t>
      </w:r>
    </w:p>
    <w:p w:rsidR="00C55ED3" w:rsidRPr="00E11D53" w:rsidRDefault="00C55ED3" w:rsidP="001D36E5">
      <w:pPr>
        <w:pStyle w:val="Style43"/>
        <w:widowControl/>
        <w:spacing w:before="5" w:after="1301" w:line="240" w:lineRule="auto"/>
        <w:ind w:firstLine="0"/>
        <w:contextualSpacing/>
        <w:rPr>
          <w:rStyle w:val="FontStyle100"/>
          <w:sz w:val="18"/>
          <w:szCs w:val="18"/>
        </w:rPr>
      </w:pPr>
      <w:r w:rsidRPr="00E11D53">
        <w:rPr>
          <w:rStyle w:val="FontStyle100"/>
          <w:sz w:val="18"/>
          <w:szCs w:val="18"/>
        </w:rPr>
        <w:t>2[2]</w:t>
      </w:r>
      <w:r w:rsidRPr="00E11D53">
        <w:rPr>
          <w:rStyle w:val="FontStyle100"/>
          <w:sz w:val="18"/>
          <w:szCs w:val="18"/>
        </w:rPr>
        <w:tab/>
        <w:t>ЗК РФ, ст.5</w:t>
      </w:r>
    </w:p>
    <w:p w:rsidR="00C55ED3" w:rsidRPr="00E11D53" w:rsidRDefault="00C55ED3" w:rsidP="001D36E5">
      <w:pPr>
        <w:pStyle w:val="Style43"/>
        <w:widowControl/>
        <w:spacing w:before="5" w:after="1301" w:line="240" w:lineRule="auto"/>
        <w:ind w:firstLine="0"/>
        <w:contextualSpacing/>
        <w:rPr>
          <w:rStyle w:val="FontStyle100"/>
          <w:sz w:val="18"/>
          <w:szCs w:val="18"/>
        </w:rPr>
      </w:pPr>
      <w:r w:rsidRPr="00E11D53">
        <w:rPr>
          <w:rStyle w:val="FontStyle100"/>
          <w:sz w:val="18"/>
          <w:szCs w:val="18"/>
        </w:rPr>
        <w:t>3[3]</w:t>
      </w:r>
      <w:r w:rsidRPr="00E11D53">
        <w:rPr>
          <w:rStyle w:val="FontStyle100"/>
          <w:sz w:val="18"/>
          <w:szCs w:val="18"/>
        </w:rPr>
        <w:tab/>
        <w:t>Водный кодекс РФ, ст. 65, п.1</w:t>
      </w:r>
    </w:p>
    <w:p w:rsidR="004B1BF9" w:rsidRPr="00341C01" w:rsidRDefault="004B1BF9" w:rsidP="001D36E5">
      <w:pPr>
        <w:pStyle w:val="Style43"/>
        <w:widowControl/>
        <w:spacing w:line="240" w:lineRule="auto"/>
        <w:ind w:firstLine="709"/>
        <w:contextualSpacing/>
        <w:rPr>
          <w:rStyle w:val="FontStyle102"/>
          <w:sz w:val="24"/>
        </w:rPr>
      </w:pPr>
      <w:r w:rsidRPr="00341C01">
        <w:rPr>
          <w:rStyle w:val="FontStyle100"/>
          <w:b/>
          <w:sz w:val="24"/>
        </w:rPr>
        <w:lastRenderedPageBreak/>
        <w:t>высота здания, строения, сооружения</w:t>
      </w:r>
      <w:r w:rsidRPr="00341C01">
        <w:rPr>
          <w:rStyle w:val="FontStyle100"/>
          <w:sz w:val="24"/>
        </w:rPr>
        <w:t xml:space="preserve"> - </w:t>
      </w:r>
      <w:r w:rsidRPr="00341C01">
        <w:rPr>
          <w:rStyle w:val="FontStyle102"/>
          <w:sz w:val="24"/>
        </w:rPr>
        <w:t>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543EB6">
        <w:rPr>
          <w:rStyle w:val="FontStyle102"/>
          <w:vertAlign w:val="superscript"/>
        </w:rPr>
        <w:t>4[4]</w:t>
      </w:r>
    </w:p>
    <w:p w:rsidR="004B1BF9" w:rsidRPr="00341C01" w:rsidRDefault="004B1BF9" w:rsidP="001D36E5">
      <w:pPr>
        <w:pStyle w:val="Style43"/>
        <w:widowControl/>
        <w:spacing w:before="5" w:after="1301" w:line="240" w:lineRule="auto"/>
        <w:ind w:firstLine="709"/>
        <w:contextualSpacing/>
        <w:rPr>
          <w:rStyle w:val="FontStyle102"/>
          <w:sz w:val="24"/>
          <w:vertAlign w:val="superscript"/>
        </w:rPr>
      </w:pPr>
      <w:r w:rsidRPr="00341C01">
        <w:rPr>
          <w:rStyle w:val="FontStyle100"/>
          <w:b/>
          <w:sz w:val="24"/>
        </w:rPr>
        <w:t>градостроительная деятельность</w:t>
      </w:r>
      <w:r w:rsidRPr="00341C01">
        <w:rPr>
          <w:rStyle w:val="FontStyle100"/>
          <w:sz w:val="24"/>
        </w:rPr>
        <w:t xml:space="preserve"> - </w:t>
      </w:r>
      <w:r w:rsidRPr="00341C01">
        <w:rPr>
          <w:rStyle w:val="FontStyle102"/>
          <w:sz w:val="24"/>
        </w:rPr>
        <w:t>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w:t>
      </w:r>
      <w:r w:rsidR="00CD7679" w:rsidRPr="00341C01">
        <w:rPr>
          <w:rStyle w:val="FontStyle102"/>
          <w:sz w:val="24"/>
        </w:rPr>
        <w:t xml:space="preserve"> </w:t>
      </w:r>
      <w:r w:rsidRPr="00341C01">
        <w:rPr>
          <w:rStyle w:val="FontStyle102"/>
          <w:sz w:val="24"/>
        </w:rPr>
        <w:t>проектирования, строительства, капитального ремонта, реконструкции объе</w:t>
      </w:r>
      <w:r w:rsidR="0074214F" w:rsidRPr="00341C01">
        <w:rPr>
          <w:rStyle w:val="FontStyle102"/>
          <w:sz w:val="24"/>
        </w:rPr>
        <w:t xml:space="preserve">ктов капитального строительства; </w:t>
      </w:r>
      <w:r w:rsidR="0074214F" w:rsidRPr="00543EB6">
        <w:rPr>
          <w:rStyle w:val="FontStyle102"/>
          <w:vertAlign w:val="superscript"/>
        </w:rPr>
        <w:t>5[5]</w:t>
      </w:r>
    </w:p>
    <w:p w:rsidR="004B1BF9" w:rsidRPr="00341C01" w:rsidRDefault="004B1BF9" w:rsidP="001D36E5">
      <w:pPr>
        <w:pStyle w:val="Style43"/>
        <w:widowControl/>
        <w:spacing w:line="240" w:lineRule="auto"/>
        <w:ind w:firstLine="709"/>
        <w:contextualSpacing/>
        <w:rPr>
          <w:rStyle w:val="FontStyle102"/>
          <w:sz w:val="24"/>
        </w:rPr>
      </w:pPr>
      <w:r w:rsidRPr="00341C01">
        <w:rPr>
          <w:rStyle w:val="FontStyle100"/>
          <w:b/>
          <w:sz w:val="24"/>
        </w:rPr>
        <w:t>градостроительное зонирование</w:t>
      </w:r>
      <w:r w:rsidRPr="00341C01">
        <w:rPr>
          <w:rStyle w:val="FontStyle100"/>
          <w:sz w:val="24"/>
        </w:rPr>
        <w:t xml:space="preserve"> - </w:t>
      </w:r>
      <w:r w:rsidRPr="00341C01">
        <w:rPr>
          <w:rStyle w:val="FontStyle102"/>
          <w:sz w:val="24"/>
        </w:rPr>
        <w:t>зонирование территории муниципального образования в целях определения территориальных зон и установления градостроительных регламентов;</w:t>
      </w:r>
      <w:r w:rsidR="0074214F" w:rsidRPr="00543EB6">
        <w:rPr>
          <w:rStyle w:val="FontStyle102"/>
          <w:vertAlign w:val="superscript"/>
        </w:rPr>
        <w:t>6[6]</w:t>
      </w:r>
    </w:p>
    <w:p w:rsidR="004B1BF9" w:rsidRPr="003F1219" w:rsidRDefault="004B1BF9" w:rsidP="001D36E5">
      <w:pPr>
        <w:pStyle w:val="Style43"/>
        <w:widowControl/>
        <w:spacing w:before="5" w:line="240" w:lineRule="auto"/>
        <w:ind w:firstLine="709"/>
        <w:contextualSpacing/>
        <w:rPr>
          <w:rStyle w:val="FontStyle102"/>
          <w:vertAlign w:val="superscript"/>
        </w:rPr>
      </w:pPr>
      <w:proofErr w:type="gramStart"/>
      <w:r w:rsidRPr="00341C01">
        <w:rPr>
          <w:rStyle w:val="FontStyle100"/>
          <w:b/>
          <w:sz w:val="24"/>
        </w:rPr>
        <w:t>градостроительная документация по планировке территории</w:t>
      </w:r>
      <w:r w:rsidRPr="00341C01">
        <w:rPr>
          <w:rStyle w:val="FontStyle100"/>
          <w:sz w:val="24"/>
        </w:rPr>
        <w:t xml:space="preserve"> - </w:t>
      </w:r>
      <w:r w:rsidRPr="00341C01">
        <w:rPr>
          <w:rStyle w:val="FontStyle102"/>
          <w:sz w:val="24"/>
        </w:rPr>
        <w:t>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w:t>
      </w:r>
      <w:r w:rsidR="0074214F" w:rsidRPr="00341C01">
        <w:rPr>
          <w:rStyle w:val="FontStyle102"/>
          <w:sz w:val="24"/>
        </w:rPr>
        <w:t>льные планы земельных участков)</w:t>
      </w:r>
      <w:proofErr w:type="gramEnd"/>
      <w:r w:rsidR="0074214F" w:rsidRPr="00341C01">
        <w:rPr>
          <w:rStyle w:val="FontStyle102"/>
          <w:sz w:val="24"/>
        </w:rPr>
        <w:t>;</w:t>
      </w:r>
      <w:r w:rsidR="0074214F" w:rsidRPr="00543EB6">
        <w:rPr>
          <w:rStyle w:val="FontStyle102"/>
          <w:vertAlign w:val="superscript"/>
        </w:rPr>
        <w:t>7[7]</w:t>
      </w:r>
    </w:p>
    <w:p w:rsidR="00C55ED3" w:rsidRPr="003F1219" w:rsidRDefault="00C55ED3" w:rsidP="001D36E5">
      <w:pPr>
        <w:pStyle w:val="Style43"/>
        <w:widowControl/>
        <w:spacing w:before="5" w:line="240" w:lineRule="auto"/>
        <w:ind w:firstLine="709"/>
        <w:contextualSpacing/>
        <w:rPr>
          <w:rStyle w:val="FontStyle102"/>
          <w:vertAlign w:val="superscript"/>
        </w:rPr>
      </w:pPr>
    </w:p>
    <w:p w:rsidR="00C55ED3" w:rsidRPr="003F1219" w:rsidRDefault="00C55ED3" w:rsidP="001D36E5">
      <w:pPr>
        <w:pStyle w:val="Style43"/>
        <w:widowControl/>
        <w:spacing w:before="5" w:line="240" w:lineRule="auto"/>
        <w:ind w:firstLine="709"/>
        <w:contextualSpacing/>
        <w:rPr>
          <w:rStyle w:val="FontStyle102"/>
          <w:vertAlign w:val="superscript"/>
        </w:rPr>
      </w:pPr>
    </w:p>
    <w:p w:rsidR="00C55ED3" w:rsidRPr="003F1219" w:rsidRDefault="00C55ED3" w:rsidP="001D36E5">
      <w:pPr>
        <w:pStyle w:val="Style43"/>
        <w:widowControl/>
        <w:spacing w:before="5" w:line="240" w:lineRule="auto"/>
        <w:ind w:firstLine="709"/>
        <w:contextualSpacing/>
        <w:rPr>
          <w:rStyle w:val="FontStyle102"/>
          <w:vertAlign w:val="superscript"/>
        </w:rPr>
      </w:pPr>
    </w:p>
    <w:p w:rsidR="00C55ED3" w:rsidRPr="003F1219" w:rsidRDefault="00C55ED3" w:rsidP="001D36E5">
      <w:pPr>
        <w:pStyle w:val="Style43"/>
        <w:widowControl/>
        <w:spacing w:before="5" w:line="240" w:lineRule="auto"/>
        <w:ind w:firstLine="709"/>
        <w:contextualSpacing/>
        <w:rPr>
          <w:rStyle w:val="FontStyle102"/>
          <w:vertAlign w:val="superscript"/>
        </w:rPr>
      </w:pPr>
    </w:p>
    <w:p w:rsidR="00C55ED3" w:rsidRPr="003F1219" w:rsidRDefault="00C55ED3" w:rsidP="001D36E5">
      <w:pPr>
        <w:pStyle w:val="Style43"/>
        <w:widowControl/>
        <w:spacing w:before="5" w:line="240" w:lineRule="auto"/>
        <w:ind w:firstLine="709"/>
        <w:contextualSpacing/>
        <w:rPr>
          <w:rStyle w:val="FontStyle102"/>
          <w:vertAlign w:val="superscript"/>
        </w:rPr>
      </w:pPr>
    </w:p>
    <w:p w:rsidR="00C55ED3" w:rsidRPr="003F1219" w:rsidRDefault="00C55ED3" w:rsidP="001D36E5">
      <w:pPr>
        <w:pStyle w:val="Style43"/>
        <w:widowControl/>
        <w:spacing w:before="5" w:line="240" w:lineRule="auto"/>
        <w:ind w:firstLine="709"/>
        <w:contextualSpacing/>
        <w:rPr>
          <w:rStyle w:val="FontStyle102"/>
          <w:vertAlign w:val="superscript"/>
        </w:rPr>
      </w:pPr>
    </w:p>
    <w:p w:rsidR="00C55ED3" w:rsidRPr="003F1219" w:rsidRDefault="00C55ED3" w:rsidP="001D36E5">
      <w:pPr>
        <w:pStyle w:val="Style43"/>
        <w:widowControl/>
        <w:spacing w:before="5" w:line="240" w:lineRule="auto"/>
        <w:ind w:firstLine="709"/>
        <w:contextualSpacing/>
        <w:rPr>
          <w:rStyle w:val="FontStyle102"/>
          <w:vertAlign w:val="superscript"/>
        </w:rPr>
      </w:pPr>
    </w:p>
    <w:p w:rsidR="00C55ED3" w:rsidRPr="003F1219" w:rsidRDefault="00C55ED3"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1D36E5" w:rsidRPr="003F1219" w:rsidRDefault="001D36E5" w:rsidP="001D36E5">
      <w:pPr>
        <w:pStyle w:val="Style43"/>
        <w:widowControl/>
        <w:spacing w:before="5" w:line="240" w:lineRule="auto"/>
        <w:ind w:firstLine="709"/>
        <w:contextualSpacing/>
        <w:rPr>
          <w:rStyle w:val="FontStyle102"/>
          <w:vertAlign w:val="superscript"/>
        </w:rPr>
      </w:pPr>
    </w:p>
    <w:p w:rsidR="00C55ED3" w:rsidRPr="003F1219" w:rsidRDefault="00C55ED3" w:rsidP="001D36E5">
      <w:pPr>
        <w:pStyle w:val="Style43"/>
        <w:widowControl/>
        <w:spacing w:before="5" w:line="240" w:lineRule="auto"/>
        <w:ind w:firstLine="709"/>
        <w:contextualSpacing/>
        <w:rPr>
          <w:rStyle w:val="FontStyle102"/>
          <w:vertAlign w:val="superscript"/>
        </w:rPr>
      </w:pPr>
    </w:p>
    <w:p w:rsidR="00C55ED3" w:rsidRPr="003F1219" w:rsidRDefault="00C55ED3" w:rsidP="001D36E5">
      <w:pPr>
        <w:pStyle w:val="Style43"/>
        <w:widowControl/>
        <w:spacing w:before="5" w:line="240" w:lineRule="auto"/>
        <w:ind w:firstLine="709"/>
        <w:contextualSpacing/>
        <w:rPr>
          <w:rStyle w:val="FontStyle102"/>
          <w:vertAlign w:val="superscript"/>
        </w:rPr>
      </w:pPr>
    </w:p>
    <w:p w:rsidR="00C55ED3" w:rsidRPr="003F1219" w:rsidRDefault="00C55ED3" w:rsidP="001D36E5">
      <w:pPr>
        <w:pStyle w:val="Style43"/>
        <w:widowControl/>
        <w:spacing w:before="5" w:line="240" w:lineRule="auto"/>
        <w:ind w:firstLine="0"/>
        <w:contextualSpacing/>
        <w:rPr>
          <w:rStyle w:val="FontStyle102"/>
          <w:u w:val="single"/>
        </w:rPr>
      </w:pPr>
      <w:r w:rsidRPr="003F1219">
        <w:rPr>
          <w:rStyle w:val="FontStyle102"/>
          <w:u w:val="single"/>
        </w:rPr>
        <w:tab/>
      </w:r>
      <w:r w:rsidRPr="003F1219">
        <w:rPr>
          <w:rStyle w:val="FontStyle102"/>
          <w:u w:val="single"/>
        </w:rPr>
        <w:tab/>
      </w:r>
      <w:r w:rsidRPr="003F1219">
        <w:rPr>
          <w:rStyle w:val="FontStyle102"/>
          <w:u w:val="single"/>
        </w:rPr>
        <w:tab/>
      </w:r>
      <w:r w:rsidRPr="003F1219">
        <w:rPr>
          <w:rStyle w:val="FontStyle102"/>
          <w:u w:val="single"/>
        </w:rPr>
        <w:tab/>
      </w:r>
      <w:r w:rsidRPr="003F1219">
        <w:rPr>
          <w:rStyle w:val="FontStyle102"/>
          <w:u w:val="single"/>
        </w:rPr>
        <w:tab/>
      </w:r>
      <w:r w:rsidRPr="003F1219">
        <w:rPr>
          <w:rStyle w:val="FontStyle102"/>
          <w:u w:val="single"/>
        </w:rPr>
        <w:tab/>
      </w:r>
      <w:r w:rsidRPr="003F1219">
        <w:rPr>
          <w:rStyle w:val="FontStyle102"/>
          <w:u w:val="single"/>
        </w:rPr>
        <w:tab/>
      </w:r>
      <w:r w:rsidR="00E33551" w:rsidRPr="003F1219">
        <w:rPr>
          <w:rStyle w:val="FontStyle102"/>
          <w:u w:val="single"/>
        </w:rPr>
        <w:tab/>
      </w:r>
      <w:r w:rsidR="00E33551" w:rsidRPr="003F1219">
        <w:rPr>
          <w:rStyle w:val="FontStyle102"/>
          <w:u w:val="single"/>
        </w:rPr>
        <w:tab/>
      </w:r>
      <w:r w:rsidR="00E33551" w:rsidRPr="003F1219">
        <w:rPr>
          <w:rStyle w:val="FontStyle102"/>
          <w:u w:val="single"/>
        </w:rPr>
        <w:tab/>
      </w:r>
      <w:r w:rsidR="00E33551" w:rsidRPr="003F1219">
        <w:rPr>
          <w:rStyle w:val="FontStyle102"/>
          <w:u w:val="single"/>
        </w:rPr>
        <w:tab/>
      </w:r>
      <w:r w:rsidR="00E33551" w:rsidRPr="003F1219">
        <w:rPr>
          <w:rStyle w:val="FontStyle102"/>
          <w:u w:val="single"/>
        </w:rPr>
        <w:tab/>
      </w:r>
      <w:r w:rsidR="00E33551" w:rsidRPr="003F1219">
        <w:rPr>
          <w:rStyle w:val="FontStyle102"/>
          <w:u w:val="single"/>
        </w:rPr>
        <w:tab/>
      </w:r>
    </w:p>
    <w:p w:rsidR="00C55ED3" w:rsidRPr="00D551BC" w:rsidRDefault="00C55ED3" w:rsidP="001D36E5">
      <w:pPr>
        <w:pStyle w:val="Style43"/>
        <w:widowControl/>
        <w:spacing w:before="5" w:after="1301" w:line="240" w:lineRule="auto"/>
        <w:ind w:firstLine="0"/>
        <w:contextualSpacing/>
        <w:rPr>
          <w:rStyle w:val="FontStyle100"/>
          <w:sz w:val="16"/>
        </w:rPr>
      </w:pPr>
      <w:r w:rsidRPr="00E11D53">
        <w:rPr>
          <w:rStyle w:val="FontStyle100"/>
          <w:sz w:val="18"/>
          <w:szCs w:val="18"/>
        </w:rPr>
        <w:t>4[4]</w:t>
      </w:r>
      <w:r w:rsidRPr="00E11D53">
        <w:rPr>
          <w:rStyle w:val="FontStyle100"/>
          <w:sz w:val="18"/>
          <w:szCs w:val="18"/>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r w:rsidRPr="00D551BC">
        <w:rPr>
          <w:rStyle w:val="FontStyle100"/>
          <w:sz w:val="16"/>
        </w:rPr>
        <w:t xml:space="preserve">. </w:t>
      </w:r>
    </w:p>
    <w:p w:rsidR="00C55ED3" w:rsidRPr="00E11D53" w:rsidRDefault="00C55ED3" w:rsidP="001D36E5">
      <w:pPr>
        <w:pStyle w:val="Style43"/>
        <w:widowControl/>
        <w:spacing w:before="5" w:line="240" w:lineRule="auto"/>
        <w:ind w:firstLine="0"/>
        <w:contextualSpacing/>
        <w:rPr>
          <w:rStyle w:val="FontStyle102"/>
          <w:sz w:val="24"/>
          <w:szCs w:val="20"/>
          <w:vertAlign w:val="superscript"/>
        </w:rPr>
      </w:pPr>
      <w:r w:rsidRPr="00E11D53">
        <w:rPr>
          <w:rStyle w:val="FontStyle102"/>
          <w:sz w:val="24"/>
          <w:szCs w:val="20"/>
          <w:vertAlign w:val="superscript"/>
        </w:rPr>
        <w:t>5[5]</w:t>
      </w:r>
      <w:r w:rsidRPr="00E11D53">
        <w:rPr>
          <w:rStyle w:val="FontStyle102"/>
          <w:sz w:val="24"/>
          <w:szCs w:val="20"/>
          <w:vertAlign w:val="superscript"/>
        </w:rPr>
        <w:tab/>
        <w:t>ГК РФ, ст.1</w:t>
      </w:r>
    </w:p>
    <w:p w:rsidR="00C55ED3" w:rsidRPr="00E11D53" w:rsidRDefault="00C55ED3" w:rsidP="001D36E5">
      <w:pPr>
        <w:pStyle w:val="Style43"/>
        <w:widowControl/>
        <w:spacing w:before="5" w:line="240" w:lineRule="auto"/>
        <w:ind w:firstLine="0"/>
        <w:contextualSpacing/>
        <w:rPr>
          <w:rStyle w:val="FontStyle102"/>
          <w:sz w:val="24"/>
          <w:szCs w:val="20"/>
          <w:vertAlign w:val="superscript"/>
        </w:rPr>
      </w:pPr>
      <w:r w:rsidRPr="00E11D53">
        <w:rPr>
          <w:rStyle w:val="FontStyle102"/>
          <w:sz w:val="24"/>
          <w:szCs w:val="20"/>
          <w:vertAlign w:val="superscript"/>
        </w:rPr>
        <w:t>6[6]</w:t>
      </w:r>
      <w:r w:rsidRPr="00E11D53">
        <w:rPr>
          <w:rStyle w:val="FontStyle102"/>
          <w:sz w:val="24"/>
          <w:szCs w:val="20"/>
          <w:vertAlign w:val="superscript"/>
        </w:rPr>
        <w:tab/>
        <w:t>ГК РФ, ст.1</w:t>
      </w:r>
    </w:p>
    <w:p w:rsidR="00C55ED3" w:rsidRPr="001C5310" w:rsidRDefault="00C55ED3" w:rsidP="001D36E5">
      <w:pPr>
        <w:pStyle w:val="Style43"/>
        <w:widowControl/>
        <w:spacing w:before="5" w:line="240" w:lineRule="auto"/>
        <w:ind w:firstLine="0"/>
        <w:contextualSpacing/>
        <w:rPr>
          <w:rStyle w:val="FontStyle102"/>
          <w:sz w:val="24"/>
          <w:szCs w:val="20"/>
          <w:vertAlign w:val="superscript"/>
        </w:rPr>
      </w:pPr>
      <w:r w:rsidRPr="00E11D53">
        <w:rPr>
          <w:rStyle w:val="FontStyle102"/>
          <w:sz w:val="24"/>
          <w:szCs w:val="20"/>
          <w:vertAlign w:val="superscript"/>
        </w:rPr>
        <w:t>7[7]</w:t>
      </w:r>
      <w:r w:rsidRPr="00E11D53">
        <w:rPr>
          <w:rStyle w:val="FontStyle102"/>
          <w:sz w:val="24"/>
          <w:szCs w:val="20"/>
          <w:vertAlign w:val="superscript"/>
        </w:rPr>
        <w:tab/>
        <w:t>ГК РФ, ст.41, п.1, п.5</w:t>
      </w:r>
    </w:p>
    <w:p w:rsidR="00C55ED3" w:rsidRPr="001C5310" w:rsidRDefault="00C55ED3" w:rsidP="001D36E5">
      <w:pPr>
        <w:pStyle w:val="Style43"/>
        <w:widowControl/>
        <w:spacing w:before="5" w:line="240" w:lineRule="auto"/>
        <w:ind w:firstLine="0"/>
        <w:contextualSpacing/>
        <w:rPr>
          <w:rStyle w:val="FontStyle102"/>
          <w:sz w:val="24"/>
          <w:szCs w:val="20"/>
          <w:vertAlign w:val="superscript"/>
        </w:rPr>
      </w:pPr>
    </w:p>
    <w:p w:rsidR="004B1BF9" w:rsidRPr="00341C01" w:rsidRDefault="004B1BF9" w:rsidP="001D36E5">
      <w:pPr>
        <w:pStyle w:val="Style43"/>
        <w:widowControl/>
        <w:spacing w:line="240" w:lineRule="auto"/>
        <w:ind w:firstLine="709"/>
        <w:contextualSpacing/>
        <w:rPr>
          <w:rStyle w:val="FontStyle102"/>
          <w:sz w:val="24"/>
        </w:rPr>
      </w:pPr>
      <w:proofErr w:type="gramStart"/>
      <w:r w:rsidRPr="00341C01">
        <w:rPr>
          <w:rStyle w:val="FontStyle100"/>
          <w:b/>
          <w:sz w:val="24"/>
        </w:rPr>
        <w:lastRenderedPageBreak/>
        <w:t>градостроительный план земельного участка</w:t>
      </w:r>
      <w:r w:rsidRPr="00341C01">
        <w:rPr>
          <w:rStyle w:val="FontStyle100"/>
          <w:sz w:val="24"/>
        </w:rPr>
        <w:t xml:space="preserve"> - </w:t>
      </w:r>
      <w:r w:rsidRPr="00341C01">
        <w:rPr>
          <w:rStyle w:val="FontStyle102"/>
          <w:sz w:val="24"/>
        </w:rPr>
        <w:t>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341C01">
        <w:rPr>
          <w:rStyle w:val="FontStyle102"/>
          <w:sz w:val="24"/>
        </w:rPr>
        <w:t>,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r w:rsidR="0074214F" w:rsidRPr="00543EB6">
        <w:rPr>
          <w:rStyle w:val="FontStyle102"/>
          <w:vertAlign w:val="superscript"/>
        </w:rPr>
        <w:t>8[8]</w:t>
      </w:r>
    </w:p>
    <w:p w:rsidR="004B1BF9" w:rsidRPr="00543EB6" w:rsidRDefault="004B1BF9" w:rsidP="001D36E5">
      <w:pPr>
        <w:pStyle w:val="Style43"/>
        <w:widowControl/>
        <w:spacing w:before="5" w:line="240" w:lineRule="auto"/>
        <w:ind w:firstLine="709"/>
        <w:contextualSpacing/>
        <w:rPr>
          <w:rStyle w:val="FontStyle102"/>
          <w:sz w:val="24"/>
          <w:szCs w:val="24"/>
          <w:vertAlign w:val="superscript"/>
        </w:rPr>
      </w:pPr>
      <w:proofErr w:type="gramStart"/>
      <w:r w:rsidRPr="00543EB6">
        <w:rPr>
          <w:rStyle w:val="FontStyle100"/>
          <w:b/>
          <w:sz w:val="24"/>
          <w:szCs w:val="24"/>
        </w:rPr>
        <w:t>градостроительный регламент</w:t>
      </w:r>
      <w:r w:rsidRPr="00543EB6">
        <w:rPr>
          <w:rStyle w:val="FontStyle100"/>
          <w:sz w:val="24"/>
          <w:szCs w:val="24"/>
        </w:rPr>
        <w:t xml:space="preserve"> - </w:t>
      </w:r>
      <w:r w:rsidRPr="00543EB6">
        <w:rPr>
          <w:rStyle w:val="FontStyle102"/>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543EB6">
        <w:rPr>
          <w:rStyle w:val="FontStyle102"/>
          <w:sz w:val="24"/>
          <w:szCs w:val="24"/>
        </w:rPr>
        <w:t xml:space="preserve"> и объектов капитального строительства;</w:t>
      </w:r>
      <w:r w:rsidR="00D551BC" w:rsidRPr="00543EB6">
        <w:rPr>
          <w:rStyle w:val="FontStyle102"/>
          <w:szCs w:val="24"/>
          <w:vertAlign w:val="superscript"/>
        </w:rPr>
        <w:t>9[9]</w:t>
      </w:r>
    </w:p>
    <w:p w:rsidR="00D551BC" w:rsidRPr="003F1219" w:rsidRDefault="004B1BF9" w:rsidP="001D36E5">
      <w:pPr>
        <w:pStyle w:val="Style43"/>
        <w:widowControl/>
        <w:spacing w:line="240" w:lineRule="auto"/>
        <w:ind w:firstLine="709"/>
        <w:contextualSpacing/>
        <w:rPr>
          <w:rStyle w:val="FontStyle102"/>
          <w:szCs w:val="24"/>
          <w:vertAlign w:val="superscript"/>
        </w:rPr>
      </w:pPr>
      <w:r w:rsidRPr="00543EB6">
        <w:rPr>
          <w:rStyle w:val="FontStyle100"/>
          <w:b/>
          <w:sz w:val="24"/>
          <w:szCs w:val="24"/>
        </w:rPr>
        <w:t>документы территориального планирования</w:t>
      </w:r>
      <w:r w:rsidRPr="00543EB6">
        <w:rPr>
          <w:rStyle w:val="FontStyle100"/>
          <w:sz w:val="24"/>
          <w:szCs w:val="24"/>
        </w:rPr>
        <w:t xml:space="preserve"> - </w:t>
      </w:r>
      <w:r w:rsidRPr="00543EB6">
        <w:rPr>
          <w:rStyle w:val="FontStyle102"/>
          <w:sz w:val="24"/>
          <w:szCs w:val="24"/>
        </w:rPr>
        <w:t xml:space="preserve">документы территориального </w:t>
      </w:r>
      <w:proofErr w:type="gramStart"/>
      <w:r w:rsidRPr="00543EB6">
        <w:rPr>
          <w:rStyle w:val="FontStyle102"/>
          <w:sz w:val="24"/>
          <w:szCs w:val="24"/>
        </w:rPr>
        <w:t>планирования</w:t>
      </w:r>
      <w:proofErr w:type="gramEnd"/>
      <w:r w:rsidRPr="00543EB6">
        <w:rPr>
          <w:rStyle w:val="FontStyle102"/>
          <w:sz w:val="24"/>
          <w:szCs w:val="24"/>
        </w:rPr>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00D551BC" w:rsidRPr="00543EB6">
        <w:rPr>
          <w:rStyle w:val="FontStyle102"/>
          <w:szCs w:val="24"/>
          <w:vertAlign w:val="superscript"/>
        </w:rPr>
        <w:t>10[10]</w:t>
      </w:r>
    </w:p>
    <w:p w:rsidR="00C55ED3" w:rsidRPr="003F1219" w:rsidRDefault="00C55ED3" w:rsidP="001D36E5">
      <w:pPr>
        <w:pStyle w:val="Style43"/>
        <w:widowControl/>
        <w:spacing w:line="240" w:lineRule="auto"/>
        <w:ind w:firstLine="709"/>
        <w:contextualSpacing/>
        <w:rPr>
          <w:rStyle w:val="FontStyle102"/>
          <w:szCs w:val="24"/>
          <w:vertAlign w:val="superscript"/>
        </w:rPr>
      </w:pPr>
    </w:p>
    <w:p w:rsidR="00C55ED3" w:rsidRPr="003F1219" w:rsidRDefault="00C55ED3" w:rsidP="001D36E5">
      <w:pPr>
        <w:pStyle w:val="Style43"/>
        <w:widowControl/>
        <w:spacing w:line="240" w:lineRule="auto"/>
        <w:ind w:firstLine="709"/>
        <w:contextualSpacing/>
        <w:rPr>
          <w:rStyle w:val="FontStyle102"/>
          <w:szCs w:val="24"/>
          <w:vertAlign w:val="superscript"/>
        </w:rPr>
      </w:pPr>
    </w:p>
    <w:p w:rsidR="00C55ED3" w:rsidRPr="003F1219" w:rsidRDefault="00C55ED3" w:rsidP="001D36E5">
      <w:pPr>
        <w:pStyle w:val="Style43"/>
        <w:widowControl/>
        <w:spacing w:line="240" w:lineRule="auto"/>
        <w:ind w:firstLine="709"/>
        <w:contextualSpacing/>
        <w:rPr>
          <w:rStyle w:val="FontStyle102"/>
          <w:szCs w:val="24"/>
          <w:vertAlign w:val="superscript"/>
        </w:rPr>
      </w:pPr>
    </w:p>
    <w:p w:rsidR="00C55ED3" w:rsidRPr="003F1219" w:rsidRDefault="00C55ED3"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1D36E5" w:rsidRPr="003F1219" w:rsidRDefault="001D36E5" w:rsidP="001D36E5">
      <w:pPr>
        <w:pStyle w:val="Style43"/>
        <w:widowControl/>
        <w:spacing w:line="240" w:lineRule="auto"/>
        <w:ind w:firstLine="709"/>
        <w:contextualSpacing/>
        <w:rPr>
          <w:rStyle w:val="FontStyle102"/>
          <w:szCs w:val="24"/>
          <w:vertAlign w:val="superscript"/>
        </w:rPr>
      </w:pPr>
    </w:p>
    <w:p w:rsidR="00C55ED3" w:rsidRPr="003F1219" w:rsidRDefault="00C55ED3" w:rsidP="001D36E5">
      <w:pPr>
        <w:pStyle w:val="Style43"/>
        <w:widowControl/>
        <w:spacing w:line="240" w:lineRule="auto"/>
        <w:ind w:firstLine="0"/>
        <w:contextualSpacing/>
        <w:rPr>
          <w:rStyle w:val="FontStyle102"/>
          <w:szCs w:val="24"/>
          <w:u w:val="single"/>
        </w:rPr>
      </w:pPr>
      <w:r w:rsidRPr="003F1219">
        <w:rPr>
          <w:rStyle w:val="FontStyle102"/>
          <w:szCs w:val="24"/>
          <w:u w:val="single"/>
        </w:rPr>
        <w:tab/>
      </w:r>
      <w:r w:rsidRPr="003F1219">
        <w:rPr>
          <w:rStyle w:val="FontStyle102"/>
          <w:szCs w:val="24"/>
          <w:u w:val="single"/>
        </w:rPr>
        <w:tab/>
      </w:r>
      <w:r w:rsidRPr="003F1219">
        <w:rPr>
          <w:rStyle w:val="FontStyle102"/>
          <w:szCs w:val="24"/>
          <w:u w:val="single"/>
        </w:rPr>
        <w:tab/>
      </w:r>
      <w:r w:rsidRPr="003F1219">
        <w:rPr>
          <w:rStyle w:val="FontStyle102"/>
          <w:szCs w:val="24"/>
          <w:u w:val="single"/>
        </w:rPr>
        <w:tab/>
      </w:r>
      <w:r w:rsidRPr="003F1219">
        <w:rPr>
          <w:rStyle w:val="FontStyle102"/>
          <w:szCs w:val="24"/>
          <w:u w:val="single"/>
        </w:rPr>
        <w:tab/>
      </w:r>
      <w:r w:rsidRPr="003F1219">
        <w:rPr>
          <w:rStyle w:val="FontStyle102"/>
          <w:szCs w:val="24"/>
          <w:u w:val="single"/>
        </w:rPr>
        <w:tab/>
      </w:r>
      <w:r w:rsidRPr="003F1219">
        <w:rPr>
          <w:rStyle w:val="FontStyle102"/>
          <w:szCs w:val="24"/>
          <w:u w:val="single"/>
        </w:rPr>
        <w:tab/>
      </w:r>
      <w:r w:rsidR="00E33551" w:rsidRPr="003F1219">
        <w:rPr>
          <w:rStyle w:val="FontStyle102"/>
          <w:szCs w:val="24"/>
          <w:u w:val="single"/>
        </w:rPr>
        <w:tab/>
      </w:r>
      <w:r w:rsidR="00E33551" w:rsidRPr="003F1219">
        <w:rPr>
          <w:rStyle w:val="FontStyle102"/>
          <w:szCs w:val="24"/>
          <w:u w:val="single"/>
        </w:rPr>
        <w:tab/>
      </w:r>
      <w:r w:rsidR="00E33551" w:rsidRPr="003F1219">
        <w:rPr>
          <w:rStyle w:val="FontStyle102"/>
          <w:szCs w:val="24"/>
          <w:u w:val="single"/>
        </w:rPr>
        <w:tab/>
      </w:r>
      <w:r w:rsidR="00E33551" w:rsidRPr="003F1219">
        <w:rPr>
          <w:rStyle w:val="FontStyle102"/>
          <w:szCs w:val="24"/>
          <w:u w:val="single"/>
        </w:rPr>
        <w:tab/>
      </w:r>
      <w:r w:rsidR="00E33551" w:rsidRPr="003F1219">
        <w:rPr>
          <w:rStyle w:val="FontStyle102"/>
          <w:szCs w:val="24"/>
          <w:u w:val="single"/>
        </w:rPr>
        <w:tab/>
      </w:r>
      <w:r w:rsidR="00E33551" w:rsidRPr="003F1219">
        <w:rPr>
          <w:rStyle w:val="FontStyle102"/>
          <w:szCs w:val="24"/>
          <w:u w:val="single"/>
        </w:rPr>
        <w:tab/>
      </w:r>
    </w:p>
    <w:p w:rsidR="00C55ED3" w:rsidRPr="00D551BC" w:rsidRDefault="00C55ED3" w:rsidP="001D36E5">
      <w:pPr>
        <w:pStyle w:val="Style43"/>
        <w:widowControl/>
        <w:spacing w:before="5" w:after="1301" w:line="240" w:lineRule="auto"/>
        <w:ind w:firstLine="0"/>
        <w:contextualSpacing/>
        <w:rPr>
          <w:rStyle w:val="FontStyle100"/>
          <w:sz w:val="16"/>
        </w:rPr>
      </w:pPr>
      <w:r w:rsidRPr="00D551BC">
        <w:rPr>
          <w:rStyle w:val="FontStyle102"/>
          <w:sz w:val="24"/>
          <w:szCs w:val="20"/>
          <w:vertAlign w:val="superscript"/>
        </w:rPr>
        <w:t>8[8]</w:t>
      </w:r>
      <w:r>
        <w:rPr>
          <w:rStyle w:val="FontStyle102"/>
          <w:sz w:val="24"/>
          <w:szCs w:val="20"/>
          <w:vertAlign w:val="superscript"/>
        </w:rPr>
        <w:tab/>
      </w:r>
      <w:r w:rsidRPr="00D551BC">
        <w:rPr>
          <w:rStyle w:val="FontStyle100"/>
          <w:sz w:val="18"/>
        </w:rPr>
        <w:t xml:space="preserve">«Рекомендации по подготовке правил землепользования и застройки», утвержденные руководителем </w:t>
      </w:r>
      <w:r w:rsidRPr="00D551BC">
        <w:rPr>
          <w:rStyle w:val="FontStyle100"/>
          <w:sz w:val="16"/>
        </w:rPr>
        <w:t>Федерального агентства по строительству и жилищно-коммунальному хозяйству, выполненные в рамках мероприятия по реализации ГК РФ.</w:t>
      </w:r>
    </w:p>
    <w:p w:rsidR="00C55ED3" w:rsidRPr="00543EB6" w:rsidRDefault="00C55ED3" w:rsidP="001D36E5">
      <w:pPr>
        <w:pStyle w:val="Style43"/>
        <w:widowControl/>
        <w:spacing w:before="5" w:line="240" w:lineRule="auto"/>
        <w:ind w:firstLine="0"/>
        <w:contextualSpacing/>
        <w:rPr>
          <w:rStyle w:val="FontStyle102"/>
          <w:sz w:val="18"/>
          <w:szCs w:val="24"/>
        </w:rPr>
      </w:pPr>
      <w:r w:rsidRPr="00543EB6">
        <w:rPr>
          <w:rStyle w:val="FontStyle102"/>
          <w:sz w:val="18"/>
          <w:szCs w:val="24"/>
        </w:rPr>
        <w:t>9[9]</w:t>
      </w:r>
      <w:r w:rsidRPr="00543EB6">
        <w:rPr>
          <w:rStyle w:val="FontStyle102"/>
          <w:sz w:val="18"/>
          <w:szCs w:val="24"/>
        </w:rPr>
        <w:tab/>
      </w:r>
      <w:r>
        <w:rPr>
          <w:rStyle w:val="FontStyle102"/>
          <w:sz w:val="18"/>
          <w:szCs w:val="24"/>
        </w:rPr>
        <w:t>ГК РФ, ст.1</w:t>
      </w:r>
    </w:p>
    <w:p w:rsidR="00C55ED3" w:rsidRPr="00543EB6" w:rsidRDefault="00C55ED3" w:rsidP="001D36E5">
      <w:pPr>
        <w:pStyle w:val="Style43"/>
        <w:widowControl/>
        <w:spacing w:before="5" w:line="240" w:lineRule="auto"/>
        <w:ind w:firstLine="0"/>
        <w:contextualSpacing/>
        <w:rPr>
          <w:rStyle w:val="FontStyle102"/>
          <w:sz w:val="18"/>
          <w:szCs w:val="24"/>
        </w:rPr>
      </w:pPr>
      <w:r w:rsidRPr="00543EB6">
        <w:rPr>
          <w:rStyle w:val="FontStyle102"/>
          <w:sz w:val="18"/>
          <w:szCs w:val="24"/>
        </w:rPr>
        <w:t>10[10]</w:t>
      </w:r>
      <w:r w:rsidRPr="00543EB6">
        <w:rPr>
          <w:rStyle w:val="FontStyle102"/>
          <w:sz w:val="18"/>
          <w:szCs w:val="24"/>
        </w:rPr>
        <w:tab/>
      </w:r>
      <w:r>
        <w:rPr>
          <w:rStyle w:val="FontStyle102"/>
          <w:sz w:val="18"/>
          <w:szCs w:val="24"/>
        </w:rPr>
        <w:t>ГК РФ, ст.9, п.1</w:t>
      </w:r>
    </w:p>
    <w:p w:rsidR="004B1BF9" w:rsidRPr="003F1219" w:rsidRDefault="004B1BF9" w:rsidP="001D36E5">
      <w:pPr>
        <w:pStyle w:val="Style43"/>
        <w:widowControl/>
        <w:spacing w:after="955" w:line="240" w:lineRule="auto"/>
        <w:ind w:firstLine="709"/>
        <w:contextualSpacing/>
        <w:rPr>
          <w:rStyle w:val="FontStyle102"/>
          <w:sz w:val="24"/>
          <w:szCs w:val="24"/>
          <w:vertAlign w:val="superscript"/>
        </w:rPr>
      </w:pPr>
      <w:r w:rsidRPr="00543EB6">
        <w:rPr>
          <w:rStyle w:val="FontStyle100"/>
          <w:b/>
          <w:sz w:val="24"/>
          <w:szCs w:val="24"/>
        </w:rPr>
        <w:lastRenderedPageBreak/>
        <w:t xml:space="preserve">земельный участок </w:t>
      </w:r>
      <w:r w:rsidRPr="00543EB6">
        <w:rPr>
          <w:rStyle w:val="FontStyle102"/>
          <w:b/>
          <w:sz w:val="24"/>
          <w:szCs w:val="24"/>
        </w:rPr>
        <w:t>как объект земельных отношений</w:t>
      </w:r>
      <w:r w:rsidRPr="00543EB6">
        <w:rPr>
          <w:rStyle w:val="FontStyle102"/>
          <w:sz w:val="24"/>
          <w:szCs w:val="24"/>
        </w:rPr>
        <w:t xml:space="preserve"> - часть поверхности земли (в том числе почвенный слой), </w:t>
      </w:r>
      <w:proofErr w:type="gramStart"/>
      <w:r w:rsidRPr="00543EB6">
        <w:rPr>
          <w:rStyle w:val="FontStyle102"/>
          <w:sz w:val="24"/>
          <w:szCs w:val="24"/>
        </w:rPr>
        <w:t>границы</w:t>
      </w:r>
      <w:proofErr w:type="gramEnd"/>
      <w:r w:rsidRPr="00543EB6">
        <w:rPr>
          <w:rStyle w:val="FontStyle102"/>
          <w:sz w:val="24"/>
          <w:szCs w:val="24"/>
        </w:rPr>
        <w:t xml:space="preserve"> которой описаны и удостоверены в установленном порядке. Земельный участок может быть делимым и неделимым. </w:t>
      </w:r>
      <w:proofErr w:type="gramStart"/>
      <w:r w:rsidRPr="00543EB6">
        <w:rPr>
          <w:rStyle w:val="FontStyle102"/>
          <w:sz w:val="24"/>
          <w:szCs w:val="24"/>
        </w:rPr>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w:t>
      </w:r>
      <w:r w:rsidRPr="000541DE">
        <w:rPr>
          <w:rStyle w:val="FontStyle102"/>
          <w:sz w:val="24"/>
          <w:szCs w:val="24"/>
        </w:rPr>
        <w:t>гор</w:t>
      </w:r>
      <w:r w:rsidRPr="00543EB6">
        <w:rPr>
          <w:rStyle w:val="FontStyle102"/>
          <w:sz w:val="24"/>
          <w:szCs w:val="24"/>
        </w:rPr>
        <w:t>ии, за</w:t>
      </w:r>
      <w:r w:rsidR="00341C01" w:rsidRPr="00543EB6">
        <w:rPr>
          <w:rStyle w:val="FontStyle102"/>
          <w:sz w:val="24"/>
          <w:szCs w:val="24"/>
        </w:rPr>
        <w:t xml:space="preserve"> исключением случаев, установленных федеральными законами;</w:t>
      </w:r>
      <w:r w:rsidR="00341C01" w:rsidRPr="00543EB6">
        <w:rPr>
          <w:rStyle w:val="FontStyle102"/>
          <w:szCs w:val="24"/>
          <w:vertAlign w:val="superscript"/>
        </w:rPr>
        <w:t>11[11]</w:t>
      </w:r>
      <w:proofErr w:type="gramEnd"/>
    </w:p>
    <w:p w:rsidR="00341C01" w:rsidRPr="00543EB6" w:rsidRDefault="00341C01" w:rsidP="001D36E5">
      <w:pPr>
        <w:pStyle w:val="Style43"/>
        <w:widowControl/>
        <w:spacing w:line="240" w:lineRule="auto"/>
        <w:ind w:firstLine="709"/>
        <w:contextualSpacing/>
        <w:rPr>
          <w:rStyle w:val="FontStyle102"/>
          <w:sz w:val="24"/>
          <w:szCs w:val="24"/>
          <w:vertAlign w:val="superscript"/>
        </w:rPr>
      </w:pPr>
      <w:r w:rsidRPr="00543EB6">
        <w:rPr>
          <w:rStyle w:val="FontStyle100"/>
          <w:b/>
          <w:sz w:val="24"/>
          <w:szCs w:val="24"/>
        </w:rPr>
        <w:t>застройщик</w:t>
      </w:r>
      <w:r w:rsidRPr="00543EB6">
        <w:rPr>
          <w:rStyle w:val="FontStyle100"/>
          <w:sz w:val="24"/>
          <w:szCs w:val="24"/>
        </w:rPr>
        <w:t xml:space="preserve"> - </w:t>
      </w:r>
      <w:r w:rsidRPr="00543EB6">
        <w:rPr>
          <w:rStyle w:val="FontStyle102"/>
          <w:sz w:val="24"/>
          <w:szCs w:val="24"/>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543EB6">
        <w:rPr>
          <w:rStyle w:val="FontStyle102"/>
          <w:szCs w:val="24"/>
          <w:vertAlign w:val="superscript"/>
        </w:rPr>
        <w:t>12[12]</w:t>
      </w:r>
    </w:p>
    <w:p w:rsidR="00341C01" w:rsidRPr="00543EB6" w:rsidRDefault="00341C01" w:rsidP="001D36E5">
      <w:pPr>
        <w:pStyle w:val="Style43"/>
        <w:widowControl/>
        <w:spacing w:line="240" w:lineRule="auto"/>
        <w:ind w:firstLine="709"/>
        <w:contextualSpacing/>
        <w:rPr>
          <w:rStyle w:val="FontStyle102"/>
          <w:sz w:val="24"/>
          <w:szCs w:val="24"/>
          <w:vertAlign w:val="superscript"/>
        </w:rPr>
      </w:pPr>
      <w:r w:rsidRPr="00543EB6">
        <w:rPr>
          <w:rStyle w:val="FontStyle100"/>
          <w:b/>
          <w:sz w:val="24"/>
          <w:szCs w:val="24"/>
        </w:rPr>
        <w:t>заказчик</w:t>
      </w:r>
      <w:r w:rsidRPr="00543EB6">
        <w:rPr>
          <w:rStyle w:val="FontStyle100"/>
          <w:sz w:val="24"/>
          <w:szCs w:val="24"/>
        </w:rPr>
        <w:t xml:space="preserve"> </w:t>
      </w:r>
      <w:r w:rsidRPr="00543EB6">
        <w:rPr>
          <w:rStyle w:val="FontStyle102"/>
          <w:sz w:val="24"/>
          <w:szCs w:val="24"/>
        </w:rPr>
        <w:t xml:space="preserve">- физическое или юридическое лицо, которое уполномочено застройщиком </w:t>
      </w:r>
      <w:proofErr w:type="gramStart"/>
      <w:r w:rsidRPr="00543EB6">
        <w:rPr>
          <w:rStyle w:val="FontStyle102"/>
          <w:sz w:val="24"/>
          <w:szCs w:val="24"/>
        </w:rPr>
        <w:t>представлять</w:t>
      </w:r>
      <w:proofErr w:type="gramEnd"/>
      <w:r w:rsidRPr="00543EB6">
        <w:rPr>
          <w:rStyle w:val="FontStyle102"/>
          <w:sz w:val="24"/>
          <w:szCs w:val="24"/>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543EB6">
        <w:rPr>
          <w:rStyle w:val="FontStyle102"/>
          <w:szCs w:val="24"/>
          <w:vertAlign w:val="superscript"/>
        </w:rPr>
        <w:t>13[13]</w:t>
      </w:r>
    </w:p>
    <w:p w:rsidR="00341C01" w:rsidRPr="00543EB6" w:rsidRDefault="00341C01" w:rsidP="001D36E5">
      <w:pPr>
        <w:pStyle w:val="Style43"/>
        <w:widowControl/>
        <w:spacing w:before="5" w:line="240" w:lineRule="auto"/>
        <w:ind w:firstLine="709"/>
        <w:contextualSpacing/>
        <w:rPr>
          <w:rStyle w:val="FontStyle102"/>
          <w:sz w:val="24"/>
          <w:szCs w:val="24"/>
          <w:vertAlign w:val="superscript"/>
        </w:rPr>
      </w:pPr>
      <w:r w:rsidRPr="00543EB6">
        <w:rPr>
          <w:rStyle w:val="FontStyle100"/>
          <w:b/>
          <w:sz w:val="24"/>
          <w:szCs w:val="24"/>
        </w:rPr>
        <w:t>землевладельцы</w:t>
      </w:r>
      <w:r w:rsidRPr="00543EB6">
        <w:rPr>
          <w:rStyle w:val="FontStyle100"/>
          <w:sz w:val="24"/>
          <w:szCs w:val="24"/>
        </w:rPr>
        <w:t xml:space="preserve"> - </w:t>
      </w:r>
      <w:r w:rsidRPr="00543EB6">
        <w:rPr>
          <w:rStyle w:val="FontStyle102"/>
          <w:sz w:val="24"/>
          <w:szCs w:val="24"/>
        </w:rPr>
        <w:t>лица, владеющие и пользующиеся земельными участками на праве пожизненного наследуемого владения;</w:t>
      </w:r>
      <w:r w:rsidRPr="00543EB6">
        <w:rPr>
          <w:rStyle w:val="FontStyle102"/>
          <w:szCs w:val="24"/>
          <w:vertAlign w:val="superscript"/>
        </w:rPr>
        <w:t>14[</w:t>
      </w:r>
      <w:r w:rsidR="00543EB6" w:rsidRPr="00543EB6">
        <w:rPr>
          <w:rStyle w:val="FontStyle102"/>
          <w:szCs w:val="24"/>
          <w:vertAlign w:val="superscript"/>
        </w:rPr>
        <w:t>14]</w:t>
      </w:r>
    </w:p>
    <w:p w:rsidR="00341C01" w:rsidRPr="00543EB6" w:rsidRDefault="00341C01" w:rsidP="001D36E5">
      <w:pPr>
        <w:pStyle w:val="Style43"/>
        <w:widowControl/>
        <w:spacing w:line="240" w:lineRule="auto"/>
        <w:ind w:firstLine="709"/>
        <w:contextualSpacing/>
        <w:rPr>
          <w:rStyle w:val="FontStyle102"/>
          <w:spacing w:val="-20"/>
          <w:sz w:val="24"/>
          <w:szCs w:val="24"/>
          <w:vertAlign w:val="superscript"/>
        </w:rPr>
      </w:pPr>
      <w:r w:rsidRPr="00543EB6">
        <w:rPr>
          <w:rStyle w:val="FontStyle100"/>
          <w:b/>
          <w:sz w:val="24"/>
          <w:szCs w:val="24"/>
        </w:rPr>
        <w:t>землепользователи</w:t>
      </w:r>
      <w:r w:rsidRPr="00543EB6">
        <w:rPr>
          <w:rStyle w:val="FontStyle100"/>
          <w:sz w:val="24"/>
          <w:szCs w:val="24"/>
        </w:rPr>
        <w:t xml:space="preserve"> - </w:t>
      </w:r>
      <w:r w:rsidRPr="00543EB6">
        <w:rPr>
          <w:rStyle w:val="FontStyle102"/>
          <w:sz w:val="24"/>
          <w:szCs w:val="24"/>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543EB6">
        <w:rPr>
          <w:rStyle w:val="FontStyle102"/>
          <w:sz w:val="20"/>
          <w:szCs w:val="24"/>
          <w:vertAlign w:val="superscript"/>
        </w:rPr>
        <w:t>15[15]</w:t>
      </w:r>
    </w:p>
    <w:p w:rsidR="00341C01" w:rsidRPr="00543EB6" w:rsidRDefault="00341C01" w:rsidP="001D36E5">
      <w:pPr>
        <w:pStyle w:val="Style43"/>
        <w:widowControl/>
        <w:spacing w:before="5" w:line="240" w:lineRule="auto"/>
        <w:ind w:firstLine="709"/>
        <w:contextualSpacing/>
        <w:rPr>
          <w:rStyle w:val="FontStyle102"/>
          <w:sz w:val="24"/>
          <w:szCs w:val="24"/>
          <w:vertAlign w:val="superscript"/>
        </w:rPr>
      </w:pPr>
      <w:r w:rsidRPr="00543EB6">
        <w:rPr>
          <w:rStyle w:val="FontStyle100"/>
          <w:b/>
          <w:sz w:val="24"/>
          <w:szCs w:val="24"/>
        </w:rPr>
        <w:t>зоны с особыми условиями использования территорий</w:t>
      </w:r>
      <w:r w:rsidRPr="00543EB6">
        <w:rPr>
          <w:rStyle w:val="FontStyle100"/>
          <w:sz w:val="24"/>
          <w:szCs w:val="24"/>
        </w:rPr>
        <w:t xml:space="preserve"> - </w:t>
      </w:r>
      <w:r w:rsidRPr="00543EB6">
        <w:rPr>
          <w:rStyle w:val="FontStyle102"/>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43EB6">
        <w:rPr>
          <w:rStyle w:val="FontStyle102"/>
          <w:sz w:val="24"/>
          <w:szCs w:val="24"/>
        </w:rPr>
        <w:t>водоохранные</w:t>
      </w:r>
      <w:proofErr w:type="spellEnd"/>
      <w:r w:rsidRPr="00543EB6">
        <w:rPr>
          <w:rStyle w:val="FontStyle102"/>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543EB6">
        <w:rPr>
          <w:rStyle w:val="FontStyle102"/>
          <w:szCs w:val="24"/>
          <w:vertAlign w:val="superscript"/>
        </w:rPr>
        <w:t>16[16]</w:t>
      </w:r>
    </w:p>
    <w:p w:rsidR="00C55ED3" w:rsidRPr="003F1219" w:rsidRDefault="00C55ED3" w:rsidP="001D36E5">
      <w:pPr>
        <w:pStyle w:val="Style43"/>
        <w:widowControl/>
        <w:spacing w:before="5" w:line="240" w:lineRule="auto"/>
        <w:ind w:firstLine="0"/>
        <w:contextualSpacing/>
        <w:rPr>
          <w:rStyle w:val="FontStyle102"/>
          <w:sz w:val="24"/>
          <w:szCs w:val="24"/>
          <w:u w:val="single"/>
        </w:rPr>
      </w:pPr>
    </w:p>
    <w:p w:rsidR="00C55ED3" w:rsidRPr="003F1219" w:rsidRDefault="00C55ED3" w:rsidP="001D36E5">
      <w:pPr>
        <w:pStyle w:val="Style43"/>
        <w:widowControl/>
        <w:spacing w:before="5" w:line="240" w:lineRule="auto"/>
        <w:ind w:firstLine="0"/>
        <w:contextualSpacing/>
        <w:rPr>
          <w:rStyle w:val="FontStyle102"/>
          <w:sz w:val="24"/>
          <w:szCs w:val="24"/>
          <w:u w:val="single"/>
        </w:rPr>
      </w:pPr>
    </w:p>
    <w:p w:rsidR="001D36E5" w:rsidRPr="003F1219" w:rsidRDefault="001D36E5" w:rsidP="001D36E5">
      <w:pPr>
        <w:pStyle w:val="Style43"/>
        <w:widowControl/>
        <w:spacing w:before="5" w:line="240" w:lineRule="auto"/>
        <w:ind w:firstLine="0"/>
        <w:contextualSpacing/>
        <w:rPr>
          <w:rStyle w:val="FontStyle102"/>
          <w:sz w:val="24"/>
          <w:szCs w:val="24"/>
          <w:u w:val="single"/>
        </w:rPr>
      </w:pPr>
    </w:p>
    <w:p w:rsidR="001D36E5" w:rsidRPr="003F1219" w:rsidRDefault="001D36E5" w:rsidP="001D36E5">
      <w:pPr>
        <w:pStyle w:val="Style43"/>
        <w:widowControl/>
        <w:spacing w:before="5" w:line="240" w:lineRule="auto"/>
        <w:ind w:firstLine="0"/>
        <w:contextualSpacing/>
        <w:rPr>
          <w:rStyle w:val="FontStyle102"/>
          <w:sz w:val="24"/>
          <w:szCs w:val="24"/>
          <w:u w:val="single"/>
        </w:rPr>
      </w:pPr>
    </w:p>
    <w:p w:rsidR="001D36E5" w:rsidRPr="003F1219" w:rsidRDefault="001D36E5" w:rsidP="001D36E5">
      <w:pPr>
        <w:pStyle w:val="Style43"/>
        <w:widowControl/>
        <w:spacing w:before="5" w:line="240" w:lineRule="auto"/>
        <w:ind w:firstLine="0"/>
        <w:contextualSpacing/>
        <w:rPr>
          <w:rStyle w:val="FontStyle102"/>
          <w:sz w:val="24"/>
          <w:szCs w:val="24"/>
          <w:u w:val="single"/>
        </w:rPr>
      </w:pPr>
    </w:p>
    <w:p w:rsidR="001D36E5" w:rsidRPr="003F1219" w:rsidRDefault="001D36E5" w:rsidP="001D36E5">
      <w:pPr>
        <w:pStyle w:val="Style43"/>
        <w:widowControl/>
        <w:spacing w:before="5" w:line="240" w:lineRule="auto"/>
        <w:ind w:firstLine="0"/>
        <w:contextualSpacing/>
        <w:rPr>
          <w:rStyle w:val="FontStyle102"/>
          <w:sz w:val="24"/>
          <w:szCs w:val="24"/>
          <w:u w:val="single"/>
        </w:rPr>
      </w:pPr>
    </w:p>
    <w:p w:rsidR="001D36E5" w:rsidRPr="003F1219" w:rsidRDefault="001D36E5" w:rsidP="001D36E5">
      <w:pPr>
        <w:pStyle w:val="Style43"/>
        <w:widowControl/>
        <w:spacing w:before="5" w:line="240" w:lineRule="auto"/>
        <w:ind w:firstLine="0"/>
        <w:contextualSpacing/>
        <w:rPr>
          <w:rStyle w:val="FontStyle102"/>
          <w:sz w:val="24"/>
          <w:szCs w:val="24"/>
          <w:u w:val="single"/>
        </w:rPr>
      </w:pPr>
    </w:p>
    <w:p w:rsidR="001D36E5" w:rsidRPr="003F1219" w:rsidRDefault="001D36E5" w:rsidP="001D36E5">
      <w:pPr>
        <w:pStyle w:val="Style43"/>
        <w:widowControl/>
        <w:spacing w:before="5" w:line="240" w:lineRule="auto"/>
        <w:ind w:firstLine="0"/>
        <w:contextualSpacing/>
        <w:rPr>
          <w:rStyle w:val="FontStyle102"/>
          <w:sz w:val="24"/>
          <w:szCs w:val="24"/>
          <w:u w:val="single"/>
        </w:rPr>
      </w:pPr>
    </w:p>
    <w:p w:rsidR="001D36E5" w:rsidRPr="003F1219" w:rsidRDefault="001D36E5" w:rsidP="001D36E5">
      <w:pPr>
        <w:pStyle w:val="Style43"/>
        <w:widowControl/>
        <w:spacing w:before="5" w:line="240" w:lineRule="auto"/>
        <w:ind w:firstLine="0"/>
        <w:contextualSpacing/>
        <w:rPr>
          <w:rStyle w:val="FontStyle102"/>
          <w:sz w:val="24"/>
          <w:szCs w:val="24"/>
          <w:u w:val="single"/>
        </w:rPr>
      </w:pPr>
    </w:p>
    <w:p w:rsidR="001D36E5" w:rsidRPr="003F1219" w:rsidRDefault="001D36E5" w:rsidP="001D36E5">
      <w:pPr>
        <w:pStyle w:val="Style43"/>
        <w:widowControl/>
        <w:spacing w:before="5" w:line="240" w:lineRule="auto"/>
        <w:ind w:firstLine="0"/>
        <w:contextualSpacing/>
        <w:rPr>
          <w:rStyle w:val="FontStyle102"/>
          <w:sz w:val="24"/>
          <w:szCs w:val="24"/>
          <w:u w:val="single"/>
        </w:rPr>
      </w:pPr>
    </w:p>
    <w:p w:rsidR="001D36E5" w:rsidRPr="003F1219" w:rsidRDefault="001D36E5" w:rsidP="001D36E5">
      <w:pPr>
        <w:pStyle w:val="Style43"/>
        <w:widowControl/>
        <w:spacing w:before="5" w:line="240" w:lineRule="auto"/>
        <w:ind w:firstLine="0"/>
        <w:contextualSpacing/>
        <w:rPr>
          <w:rStyle w:val="FontStyle102"/>
          <w:sz w:val="24"/>
          <w:szCs w:val="24"/>
          <w:u w:val="single"/>
        </w:rPr>
      </w:pPr>
    </w:p>
    <w:p w:rsidR="001D36E5" w:rsidRPr="003F1219" w:rsidRDefault="001D36E5" w:rsidP="001D36E5">
      <w:pPr>
        <w:pStyle w:val="Style43"/>
        <w:widowControl/>
        <w:spacing w:before="5" w:line="240" w:lineRule="auto"/>
        <w:ind w:firstLine="0"/>
        <w:contextualSpacing/>
        <w:rPr>
          <w:rStyle w:val="FontStyle102"/>
          <w:sz w:val="24"/>
          <w:szCs w:val="24"/>
          <w:u w:val="single"/>
        </w:rPr>
      </w:pPr>
    </w:p>
    <w:p w:rsidR="001D36E5" w:rsidRPr="003F1219" w:rsidRDefault="001D36E5" w:rsidP="001D36E5">
      <w:pPr>
        <w:pStyle w:val="Style43"/>
        <w:widowControl/>
        <w:spacing w:before="5" w:line="240" w:lineRule="auto"/>
        <w:ind w:firstLine="0"/>
        <w:contextualSpacing/>
        <w:rPr>
          <w:rStyle w:val="FontStyle102"/>
          <w:sz w:val="24"/>
          <w:szCs w:val="24"/>
          <w:u w:val="single"/>
        </w:rPr>
      </w:pPr>
    </w:p>
    <w:p w:rsidR="001D36E5" w:rsidRPr="003F1219" w:rsidRDefault="001D36E5" w:rsidP="001D36E5">
      <w:pPr>
        <w:pStyle w:val="Style43"/>
        <w:widowControl/>
        <w:spacing w:before="5" w:line="240" w:lineRule="auto"/>
        <w:ind w:firstLine="0"/>
        <w:contextualSpacing/>
        <w:rPr>
          <w:rStyle w:val="FontStyle102"/>
          <w:sz w:val="24"/>
          <w:szCs w:val="24"/>
          <w:u w:val="single"/>
        </w:rPr>
      </w:pPr>
    </w:p>
    <w:p w:rsidR="001D36E5" w:rsidRPr="003F1219" w:rsidRDefault="001D36E5" w:rsidP="001D36E5">
      <w:pPr>
        <w:pStyle w:val="Style43"/>
        <w:widowControl/>
        <w:spacing w:before="5" w:line="240" w:lineRule="auto"/>
        <w:ind w:firstLine="0"/>
        <w:contextualSpacing/>
        <w:rPr>
          <w:rStyle w:val="FontStyle102"/>
          <w:sz w:val="24"/>
          <w:szCs w:val="24"/>
          <w:u w:val="single"/>
        </w:rPr>
      </w:pPr>
    </w:p>
    <w:p w:rsidR="001D36E5" w:rsidRPr="003F1219" w:rsidRDefault="001D36E5" w:rsidP="001D36E5">
      <w:pPr>
        <w:pStyle w:val="Style43"/>
        <w:widowControl/>
        <w:spacing w:before="5" w:line="240" w:lineRule="auto"/>
        <w:ind w:firstLine="0"/>
        <w:contextualSpacing/>
        <w:rPr>
          <w:rStyle w:val="FontStyle102"/>
          <w:sz w:val="24"/>
          <w:szCs w:val="24"/>
          <w:u w:val="single"/>
        </w:rPr>
      </w:pPr>
    </w:p>
    <w:p w:rsidR="00C55ED3" w:rsidRPr="003F1219" w:rsidRDefault="00C55ED3" w:rsidP="001D36E5">
      <w:pPr>
        <w:pStyle w:val="Style43"/>
        <w:widowControl/>
        <w:spacing w:before="5" w:line="240" w:lineRule="auto"/>
        <w:ind w:firstLine="0"/>
        <w:contextualSpacing/>
        <w:rPr>
          <w:rStyle w:val="FontStyle102"/>
          <w:sz w:val="24"/>
          <w:szCs w:val="24"/>
          <w:u w:val="single"/>
        </w:rPr>
      </w:pPr>
      <w:r w:rsidRPr="00543EB6">
        <w:rPr>
          <w:rStyle w:val="FontStyle102"/>
          <w:sz w:val="24"/>
          <w:szCs w:val="24"/>
          <w:u w:val="single"/>
        </w:rPr>
        <w:tab/>
      </w:r>
      <w:r w:rsidRPr="00543EB6">
        <w:rPr>
          <w:rStyle w:val="FontStyle102"/>
          <w:sz w:val="24"/>
          <w:szCs w:val="24"/>
          <w:u w:val="single"/>
        </w:rPr>
        <w:tab/>
      </w:r>
      <w:r w:rsidRPr="00543EB6">
        <w:rPr>
          <w:rStyle w:val="FontStyle102"/>
          <w:sz w:val="24"/>
          <w:szCs w:val="24"/>
          <w:u w:val="single"/>
        </w:rPr>
        <w:tab/>
      </w:r>
      <w:r w:rsidRPr="00543EB6">
        <w:rPr>
          <w:rStyle w:val="FontStyle102"/>
          <w:sz w:val="24"/>
          <w:szCs w:val="24"/>
          <w:u w:val="single"/>
        </w:rPr>
        <w:tab/>
      </w:r>
      <w:r w:rsidRPr="00543EB6">
        <w:rPr>
          <w:rStyle w:val="FontStyle102"/>
          <w:sz w:val="24"/>
          <w:szCs w:val="24"/>
          <w:u w:val="single"/>
        </w:rPr>
        <w:tab/>
      </w:r>
      <w:r w:rsidRPr="00543EB6">
        <w:rPr>
          <w:rStyle w:val="FontStyle102"/>
          <w:sz w:val="24"/>
          <w:szCs w:val="24"/>
          <w:u w:val="single"/>
        </w:rPr>
        <w:tab/>
      </w:r>
      <w:r w:rsidRPr="00543EB6">
        <w:rPr>
          <w:rStyle w:val="FontStyle102"/>
          <w:sz w:val="24"/>
          <w:szCs w:val="24"/>
          <w:u w:val="single"/>
        </w:rPr>
        <w:tab/>
      </w:r>
      <w:r w:rsidR="00E33551" w:rsidRPr="003F1219">
        <w:rPr>
          <w:rStyle w:val="FontStyle102"/>
          <w:sz w:val="24"/>
          <w:szCs w:val="24"/>
          <w:u w:val="single"/>
        </w:rPr>
        <w:tab/>
      </w:r>
      <w:r w:rsidR="00E33551" w:rsidRPr="003F1219">
        <w:rPr>
          <w:rStyle w:val="FontStyle102"/>
          <w:sz w:val="24"/>
          <w:szCs w:val="24"/>
          <w:u w:val="single"/>
        </w:rPr>
        <w:tab/>
      </w:r>
      <w:r w:rsidR="00E33551" w:rsidRPr="003F1219">
        <w:rPr>
          <w:rStyle w:val="FontStyle102"/>
          <w:sz w:val="24"/>
          <w:szCs w:val="24"/>
          <w:u w:val="single"/>
        </w:rPr>
        <w:tab/>
      </w:r>
      <w:r w:rsidR="00E33551" w:rsidRPr="003F1219">
        <w:rPr>
          <w:rStyle w:val="FontStyle102"/>
          <w:sz w:val="24"/>
          <w:szCs w:val="24"/>
          <w:u w:val="single"/>
        </w:rPr>
        <w:tab/>
      </w:r>
      <w:r w:rsidR="00E33551" w:rsidRPr="003F1219">
        <w:rPr>
          <w:rStyle w:val="FontStyle102"/>
          <w:sz w:val="24"/>
          <w:szCs w:val="24"/>
          <w:u w:val="single"/>
        </w:rPr>
        <w:tab/>
      </w:r>
      <w:r w:rsidR="00E33551" w:rsidRPr="003F1219">
        <w:rPr>
          <w:rStyle w:val="FontStyle102"/>
          <w:sz w:val="24"/>
          <w:szCs w:val="24"/>
          <w:u w:val="single"/>
        </w:rPr>
        <w:tab/>
      </w:r>
    </w:p>
    <w:p w:rsidR="00C55ED3" w:rsidRPr="00543EB6" w:rsidRDefault="00C55ED3" w:rsidP="001D36E5">
      <w:pPr>
        <w:pStyle w:val="Style43"/>
        <w:widowControl/>
        <w:spacing w:before="5" w:line="240" w:lineRule="auto"/>
        <w:ind w:firstLine="0"/>
        <w:contextualSpacing/>
        <w:rPr>
          <w:rStyle w:val="FontStyle102"/>
          <w:sz w:val="18"/>
          <w:szCs w:val="24"/>
        </w:rPr>
      </w:pPr>
      <w:r w:rsidRPr="00543EB6">
        <w:rPr>
          <w:rStyle w:val="FontStyle102"/>
          <w:sz w:val="18"/>
          <w:szCs w:val="24"/>
        </w:rPr>
        <w:t>11[11]</w:t>
      </w:r>
      <w:r>
        <w:rPr>
          <w:rStyle w:val="FontStyle102"/>
          <w:sz w:val="18"/>
          <w:szCs w:val="24"/>
        </w:rPr>
        <w:tab/>
        <w:t>ЗК РФ, ст.6, п.2</w:t>
      </w:r>
    </w:p>
    <w:p w:rsidR="00C55ED3" w:rsidRPr="00543EB6" w:rsidRDefault="00C55ED3" w:rsidP="001D36E5">
      <w:pPr>
        <w:pStyle w:val="Style43"/>
        <w:widowControl/>
        <w:spacing w:before="5" w:line="240" w:lineRule="auto"/>
        <w:ind w:firstLine="0"/>
        <w:contextualSpacing/>
        <w:rPr>
          <w:rStyle w:val="FontStyle102"/>
          <w:sz w:val="18"/>
          <w:szCs w:val="24"/>
        </w:rPr>
      </w:pPr>
      <w:r w:rsidRPr="00543EB6">
        <w:rPr>
          <w:rStyle w:val="FontStyle102"/>
          <w:sz w:val="18"/>
          <w:szCs w:val="24"/>
        </w:rPr>
        <w:t>12[12]</w:t>
      </w:r>
      <w:r>
        <w:rPr>
          <w:rStyle w:val="FontStyle102"/>
          <w:sz w:val="18"/>
          <w:szCs w:val="24"/>
        </w:rPr>
        <w:tab/>
        <w:t>ГК РФ, ст.1</w:t>
      </w:r>
    </w:p>
    <w:p w:rsidR="00C55ED3" w:rsidRPr="00C55ED3" w:rsidRDefault="00C55ED3" w:rsidP="001D36E5">
      <w:pPr>
        <w:pStyle w:val="Style43"/>
        <w:widowControl/>
        <w:spacing w:before="5" w:after="1301" w:line="240" w:lineRule="auto"/>
        <w:ind w:firstLine="0"/>
        <w:contextualSpacing/>
        <w:rPr>
          <w:rStyle w:val="FontStyle100"/>
          <w:sz w:val="16"/>
        </w:rPr>
      </w:pPr>
      <w:r w:rsidRPr="00543EB6">
        <w:rPr>
          <w:rStyle w:val="FontStyle102"/>
          <w:sz w:val="18"/>
          <w:szCs w:val="24"/>
        </w:rPr>
        <w:t>13[13]</w:t>
      </w:r>
      <w:r>
        <w:rPr>
          <w:rStyle w:val="FontStyle102"/>
          <w:sz w:val="18"/>
          <w:szCs w:val="24"/>
        </w:rPr>
        <w:tab/>
      </w:r>
      <w:r w:rsidRPr="00D551BC">
        <w:rPr>
          <w:rStyle w:val="FontStyle100"/>
          <w:sz w:val="18"/>
        </w:rPr>
        <w:t xml:space="preserve">Рекомендации по подготовке правил землепользования и застройки», утвержденные руководителем </w:t>
      </w:r>
      <w:r w:rsidRPr="00D551BC">
        <w:rPr>
          <w:rStyle w:val="FontStyle100"/>
          <w:sz w:val="16"/>
        </w:rPr>
        <w:t>Федерального агентства по строительству и жилищно-коммунальному хозяйству, выполненные в рамках мероприятия по реализации ГК РФ.</w:t>
      </w:r>
    </w:p>
    <w:p w:rsidR="00C55ED3" w:rsidRPr="00C55ED3" w:rsidRDefault="00C55ED3" w:rsidP="001D36E5">
      <w:pPr>
        <w:pStyle w:val="Style43"/>
        <w:widowControl/>
        <w:spacing w:before="5" w:after="1301" w:line="240" w:lineRule="auto"/>
        <w:ind w:firstLine="0"/>
        <w:contextualSpacing/>
        <w:rPr>
          <w:sz w:val="18"/>
        </w:rPr>
      </w:pPr>
      <w:r w:rsidRPr="006C59B7">
        <w:rPr>
          <w:sz w:val="18"/>
        </w:rPr>
        <w:t>14[14]</w:t>
      </w:r>
      <w:r w:rsidRPr="006C59B7">
        <w:rPr>
          <w:sz w:val="18"/>
        </w:rPr>
        <w:tab/>
      </w:r>
      <w:r w:rsidRPr="00C55ED3">
        <w:rPr>
          <w:sz w:val="18"/>
        </w:rPr>
        <w:t>ЗК</w:t>
      </w:r>
      <w:r w:rsidRPr="006C59B7">
        <w:rPr>
          <w:sz w:val="18"/>
        </w:rPr>
        <w:t xml:space="preserve"> РФ, ст.5</w:t>
      </w:r>
      <w:r w:rsidRPr="006C59B7">
        <w:rPr>
          <w:sz w:val="18"/>
        </w:rPr>
        <w:tab/>
      </w:r>
    </w:p>
    <w:p w:rsidR="00C55ED3" w:rsidRPr="00C55ED3" w:rsidRDefault="00C55ED3" w:rsidP="001D36E5">
      <w:pPr>
        <w:pStyle w:val="Style43"/>
        <w:widowControl/>
        <w:spacing w:before="5" w:after="1301" w:line="240" w:lineRule="auto"/>
        <w:ind w:firstLine="0"/>
        <w:contextualSpacing/>
        <w:rPr>
          <w:sz w:val="18"/>
        </w:rPr>
      </w:pPr>
      <w:r w:rsidRPr="006C59B7">
        <w:rPr>
          <w:sz w:val="18"/>
        </w:rPr>
        <w:t>15[15]</w:t>
      </w:r>
      <w:r w:rsidRPr="006C59B7">
        <w:rPr>
          <w:sz w:val="18"/>
        </w:rPr>
        <w:tab/>
        <w:t>ЗК РФ, ст.5</w:t>
      </w:r>
      <w:r w:rsidRPr="006C59B7">
        <w:rPr>
          <w:sz w:val="18"/>
        </w:rPr>
        <w:tab/>
      </w:r>
    </w:p>
    <w:p w:rsidR="00C55ED3" w:rsidRPr="006C59B7" w:rsidRDefault="00C55ED3" w:rsidP="001D36E5">
      <w:pPr>
        <w:pStyle w:val="Style43"/>
        <w:widowControl/>
        <w:spacing w:before="5" w:after="1301" w:line="240" w:lineRule="auto"/>
        <w:ind w:firstLine="0"/>
        <w:contextualSpacing/>
        <w:rPr>
          <w:sz w:val="18"/>
        </w:rPr>
      </w:pPr>
      <w:r w:rsidRPr="006C59B7">
        <w:rPr>
          <w:sz w:val="18"/>
        </w:rPr>
        <w:t>16[16]</w:t>
      </w:r>
      <w:r w:rsidRPr="006C59B7">
        <w:rPr>
          <w:sz w:val="18"/>
        </w:rPr>
        <w:tab/>
        <w:t>ГК РФ, ст.1</w:t>
      </w:r>
    </w:p>
    <w:p w:rsidR="00341C01" w:rsidRPr="00123CB5" w:rsidRDefault="00341C01" w:rsidP="001D36E5">
      <w:pPr>
        <w:pStyle w:val="Style43"/>
        <w:widowControl/>
        <w:spacing w:line="240" w:lineRule="auto"/>
        <w:ind w:firstLine="709"/>
        <w:contextualSpacing/>
        <w:rPr>
          <w:rStyle w:val="FontStyle102"/>
          <w:sz w:val="24"/>
          <w:vertAlign w:val="superscript"/>
        </w:rPr>
      </w:pPr>
      <w:r w:rsidRPr="00123CB5">
        <w:rPr>
          <w:rStyle w:val="FontStyle100"/>
          <w:b/>
          <w:sz w:val="24"/>
        </w:rPr>
        <w:lastRenderedPageBreak/>
        <w:t>зона регулирования застройки и хозяйственной деятельности</w:t>
      </w:r>
      <w:r w:rsidRPr="00123CB5">
        <w:rPr>
          <w:rStyle w:val="FontStyle100"/>
          <w:sz w:val="24"/>
        </w:rPr>
        <w:t xml:space="preserve"> - </w:t>
      </w:r>
      <w:r w:rsidRPr="00123CB5">
        <w:rPr>
          <w:rStyle w:val="FontStyle102"/>
          <w:sz w:val="24"/>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00543EB6" w:rsidRPr="00123CB5">
        <w:rPr>
          <w:rStyle w:val="FontStyle102"/>
          <w:vertAlign w:val="superscript"/>
        </w:rPr>
        <w:t>17[17]</w:t>
      </w:r>
    </w:p>
    <w:p w:rsidR="00341C01" w:rsidRPr="00123CB5" w:rsidRDefault="00341C01" w:rsidP="001D36E5">
      <w:pPr>
        <w:pStyle w:val="Style43"/>
        <w:widowControl/>
        <w:spacing w:line="240" w:lineRule="auto"/>
        <w:ind w:firstLine="709"/>
        <w:contextualSpacing/>
        <w:rPr>
          <w:rStyle w:val="FontStyle102"/>
          <w:sz w:val="24"/>
        </w:rPr>
      </w:pPr>
      <w:proofErr w:type="gramStart"/>
      <w:r w:rsidRPr="00123CB5">
        <w:rPr>
          <w:rStyle w:val="FontStyle100"/>
          <w:b/>
          <w:sz w:val="24"/>
        </w:rPr>
        <w:t>зоны охраны объектов культурного наследия</w:t>
      </w:r>
      <w:r w:rsidRPr="00123CB5">
        <w:rPr>
          <w:rStyle w:val="FontStyle100"/>
          <w:sz w:val="24"/>
        </w:rPr>
        <w:t xml:space="preserve"> - </w:t>
      </w:r>
      <w:r w:rsidRPr="00123CB5">
        <w:rPr>
          <w:rStyle w:val="FontStyle102"/>
          <w:sz w:val="24"/>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123CB5">
        <w:rPr>
          <w:rStyle w:val="FontStyle102"/>
          <w:sz w:val="24"/>
        </w:rPr>
        <w:t xml:space="preserve"> </w:t>
      </w:r>
      <w:proofErr w:type="gramStart"/>
      <w:r w:rsidRPr="00123CB5">
        <w:rPr>
          <w:rStyle w:val="FontStyle102"/>
          <w:sz w:val="24"/>
        </w:rPr>
        <w:t>отношении</w:t>
      </w:r>
      <w:proofErr w:type="gramEnd"/>
      <w:r w:rsidRPr="00123CB5">
        <w:rPr>
          <w:rStyle w:val="FontStyle102"/>
          <w:sz w:val="24"/>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00123CB5" w:rsidRPr="00123CB5">
        <w:rPr>
          <w:rStyle w:val="FontStyle102"/>
          <w:vertAlign w:val="superscript"/>
        </w:rPr>
        <w:t>18[18]</w:t>
      </w:r>
    </w:p>
    <w:p w:rsidR="00341C01" w:rsidRPr="003F1219" w:rsidRDefault="00341C01" w:rsidP="001D36E5">
      <w:pPr>
        <w:pStyle w:val="Style43"/>
        <w:widowControl/>
        <w:spacing w:line="240" w:lineRule="auto"/>
        <w:ind w:firstLine="709"/>
        <w:contextualSpacing/>
        <w:rPr>
          <w:rStyle w:val="FontStyle102"/>
          <w:sz w:val="24"/>
          <w:vertAlign w:val="superscript"/>
        </w:rPr>
      </w:pPr>
      <w:proofErr w:type="gramStart"/>
      <w:r w:rsidRPr="00123CB5">
        <w:rPr>
          <w:rStyle w:val="FontStyle100"/>
          <w:b/>
          <w:sz w:val="24"/>
        </w:rPr>
        <w:t>изменение недвижимости</w:t>
      </w:r>
      <w:r w:rsidRPr="00123CB5">
        <w:rPr>
          <w:rStyle w:val="FontStyle100"/>
          <w:sz w:val="24"/>
        </w:rPr>
        <w:t xml:space="preserve"> - </w:t>
      </w:r>
      <w:r w:rsidRPr="00123CB5">
        <w:rPr>
          <w:rStyle w:val="FontStyle102"/>
          <w:sz w:val="24"/>
        </w:rPr>
        <w:t>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rsidR="00123CB5" w:rsidRPr="00123CB5">
        <w:rPr>
          <w:rStyle w:val="FontStyle102"/>
          <w:vertAlign w:val="superscript"/>
        </w:rPr>
        <w:t>19[19]</w:t>
      </w:r>
      <w:proofErr w:type="gramEnd"/>
    </w:p>
    <w:p w:rsidR="004B1BF9" w:rsidRPr="00123CB5" w:rsidRDefault="004B1BF9" w:rsidP="001D36E5">
      <w:pPr>
        <w:pStyle w:val="Style43"/>
        <w:widowControl/>
        <w:spacing w:line="240" w:lineRule="auto"/>
        <w:ind w:firstLine="708"/>
        <w:contextualSpacing/>
        <w:rPr>
          <w:rStyle w:val="FontStyle102"/>
          <w:sz w:val="24"/>
          <w:szCs w:val="24"/>
          <w:vertAlign w:val="superscript"/>
        </w:rPr>
      </w:pPr>
      <w:r w:rsidRPr="00123CB5">
        <w:rPr>
          <w:rStyle w:val="FontStyle100"/>
          <w:b/>
          <w:sz w:val="24"/>
          <w:szCs w:val="24"/>
        </w:rPr>
        <w:t>инженерная, транспортная и социальная инфраструктуры</w:t>
      </w:r>
      <w:r w:rsidRPr="00123CB5">
        <w:rPr>
          <w:rStyle w:val="FontStyle100"/>
          <w:sz w:val="24"/>
          <w:szCs w:val="24"/>
        </w:rPr>
        <w:t xml:space="preserve"> - </w:t>
      </w:r>
      <w:r w:rsidRPr="00123CB5">
        <w:rPr>
          <w:rStyle w:val="FontStyle102"/>
          <w:sz w:val="24"/>
          <w:szCs w:val="24"/>
        </w:rPr>
        <w:t>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w:t>
      </w:r>
      <w:r w:rsidR="00123CB5" w:rsidRPr="00123CB5">
        <w:rPr>
          <w:rStyle w:val="FontStyle102"/>
          <w:sz w:val="24"/>
          <w:szCs w:val="24"/>
        </w:rPr>
        <w:t xml:space="preserve">итие и функционирование </w:t>
      </w:r>
      <w:r w:rsidR="000541DE" w:rsidRPr="003842C4">
        <w:rPr>
          <w:rStyle w:val="FontStyle102"/>
          <w:sz w:val="24"/>
          <w:szCs w:val="24"/>
        </w:rPr>
        <w:t>посе</w:t>
      </w:r>
      <w:r w:rsidR="000541DE">
        <w:rPr>
          <w:rStyle w:val="FontStyle102"/>
          <w:sz w:val="24"/>
          <w:szCs w:val="24"/>
        </w:rPr>
        <w:t>ления</w:t>
      </w:r>
      <w:r w:rsidR="00123CB5" w:rsidRPr="00123CB5">
        <w:rPr>
          <w:rStyle w:val="FontStyle102"/>
          <w:sz w:val="24"/>
          <w:szCs w:val="24"/>
        </w:rPr>
        <w:t>;</w:t>
      </w:r>
      <w:r w:rsidR="00123CB5" w:rsidRPr="00E11D53">
        <w:rPr>
          <w:rStyle w:val="FontStyle102"/>
          <w:szCs w:val="24"/>
          <w:vertAlign w:val="superscript"/>
        </w:rPr>
        <w:t>20[20]</w:t>
      </w:r>
    </w:p>
    <w:p w:rsidR="004B1BF9" w:rsidRPr="00123CB5" w:rsidRDefault="004B1BF9" w:rsidP="001D36E5">
      <w:pPr>
        <w:pStyle w:val="Style43"/>
        <w:widowControl/>
        <w:spacing w:line="240" w:lineRule="auto"/>
        <w:ind w:firstLine="709"/>
        <w:contextualSpacing/>
        <w:rPr>
          <w:rStyle w:val="FontStyle102"/>
          <w:sz w:val="24"/>
          <w:szCs w:val="24"/>
          <w:vertAlign w:val="superscript"/>
        </w:rPr>
      </w:pPr>
      <w:r w:rsidRPr="00123CB5">
        <w:rPr>
          <w:rStyle w:val="FontStyle100"/>
          <w:b/>
          <w:sz w:val="24"/>
          <w:szCs w:val="24"/>
        </w:rPr>
        <w:t>информационные системы обеспечения градостроительной деятельности</w:t>
      </w:r>
      <w:r w:rsidRPr="00123CB5">
        <w:rPr>
          <w:rStyle w:val="FontStyle100"/>
          <w:sz w:val="24"/>
          <w:szCs w:val="24"/>
        </w:rPr>
        <w:t xml:space="preserve"> </w:t>
      </w:r>
      <w:proofErr w:type="gramStart"/>
      <w:r w:rsidRPr="00123CB5">
        <w:rPr>
          <w:rStyle w:val="FontStyle100"/>
          <w:sz w:val="24"/>
          <w:szCs w:val="24"/>
        </w:rPr>
        <w:t>-</w:t>
      </w:r>
      <w:r w:rsidRPr="00123CB5">
        <w:rPr>
          <w:rStyle w:val="FontStyle102"/>
          <w:sz w:val="24"/>
          <w:szCs w:val="24"/>
        </w:rPr>
        <w:t>о</w:t>
      </w:r>
      <w:proofErr w:type="gramEnd"/>
      <w:r w:rsidRPr="00123CB5">
        <w:rPr>
          <w:rStyle w:val="FontStyle102"/>
          <w:sz w:val="24"/>
          <w:szCs w:val="24"/>
        </w:rPr>
        <w:t>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E11D53">
        <w:rPr>
          <w:rStyle w:val="FontStyle102"/>
          <w:szCs w:val="24"/>
          <w:vertAlign w:val="superscript"/>
        </w:rPr>
        <w:t>21[21]</w:t>
      </w:r>
    </w:p>
    <w:p w:rsidR="001D36E5" w:rsidRPr="003F1219" w:rsidRDefault="001D36E5" w:rsidP="001D36E5">
      <w:pPr>
        <w:pStyle w:val="Style43"/>
        <w:widowControl/>
        <w:spacing w:line="240" w:lineRule="auto"/>
        <w:ind w:firstLine="0"/>
        <w:contextualSpacing/>
        <w:rPr>
          <w:rStyle w:val="FontStyle100"/>
          <w:sz w:val="24"/>
          <w:szCs w:val="24"/>
          <w:u w:val="single"/>
        </w:rPr>
      </w:pPr>
    </w:p>
    <w:p w:rsidR="001D36E5" w:rsidRPr="003F1219" w:rsidRDefault="001D36E5" w:rsidP="001D36E5">
      <w:pPr>
        <w:pStyle w:val="Style43"/>
        <w:widowControl/>
        <w:spacing w:line="240" w:lineRule="auto"/>
        <w:ind w:firstLine="0"/>
        <w:contextualSpacing/>
        <w:rPr>
          <w:rStyle w:val="FontStyle100"/>
          <w:sz w:val="24"/>
          <w:szCs w:val="24"/>
          <w:u w:val="single"/>
        </w:rPr>
      </w:pPr>
    </w:p>
    <w:p w:rsidR="001D36E5" w:rsidRPr="003F1219" w:rsidRDefault="001D36E5" w:rsidP="001D36E5">
      <w:pPr>
        <w:pStyle w:val="Style43"/>
        <w:widowControl/>
        <w:spacing w:line="240" w:lineRule="auto"/>
        <w:ind w:firstLine="0"/>
        <w:contextualSpacing/>
        <w:rPr>
          <w:rStyle w:val="FontStyle100"/>
          <w:sz w:val="24"/>
          <w:szCs w:val="24"/>
          <w:u w:val="single"/>
        </w:rPr>
      </w:pPr>
    </w:p>
    <w:p w:rsidR="001D36E5" w:rsidRPr="003F1219" w:rsidRDefault="001D36E5" w:rsidP="001D36E5">
      <w:pPr>
        <w:pStyle w:val="Style43"/>
        <w:widowControl/>
        <w:spacing w:line="240" w:lineRule="auto"/>
        <w:ind w:firstLine="0"/>
        <w:contextualSpacing/>
        <w:rPr>
          <w:rStyle w:val="FontStyle100"/>
          <w:sz w:val="24"/>
          <w:szCs w:val="24"/>
          <w:u w:val="single"/>
        </w:rPr>
      </w:pPr>
    </w:p>
    <w:p w:rsidR="001D36E5" w:rsidRPr="003F1219" w:rsidRDefault="001D36E5" w:rsidP="001D36E5">
      <w:pPr>
        <w:pStyle w:val="Style43"/>
        <w:widowControl/>
        <w:spacing w:line="240" w:lineRule="auto"/>
        <w:ind w:firstLine="0"/>
        <w:contextualSpacing/>
        <w:rPr>
          <w:rStyle w:val="FontStyle100"/>
          <w:sz w:val="24"/>
          <w:szCs w:val="24"/>
          <w:u w:val="single"/>
        </w:rPr>
      </w:pPr>
    </w:p>
    <w:p w:rsidR="001D36E5" w:rsidRPr="003F1219" w:rsidRDefault="001D36E5" w:rsidP="001D36E5">
      <w:pPr>
        <w:pStyle w:val="Style43"/>
        <w:widowControl/>
        <w:spacing w:line="240" w:lineRule="auto"/>
        <w:ind w:firstLine="0"/>
        <w:contextualSpacing/>
        <w:rPr>
          <w:rStyle w:val="FontStyle100"/>
          <w:sz w:val="24"/>
          <w:szCs w:val="24"/>
          <w:u w:val="single"/>
        </w:rPr>
      </w:pPr>
    </w:p>
    <w:p w:rsidR="001D36E5" w:rsidRPr="003F1219" w:rsidRDefault="001D36E5" w:rsidP="001D36E5">
      <w:pPr>
        <w:pStyle w:val="Style43"/>
        <w:widowControl/>
        <w:spacing w:line="240" w:lineRule="auto"/>
        <w:ind w:firstLine="0"/>
        <w:contextualSpacing/>
        <w:rPr>
          <w:rStyle w:val="FontStyle100"/>
          <w:sz w:val="24"/>
          <w:szCs w:val="24"/>
          <w:u w:val="single"/>
        </w:rPr>
      </w:pPr>
    </w:p>
    <w:p w:rsidR="001D36E5" w:rsidRPr="003F1219" w:rsidRDefault="001D36E5" w:rsidP="001D36E5">
      <w:pPr>
        <w:pStyle w:val="Style43"/>
        <w:widowControl/>
        <w:spacing w:line="240" w:lineRule="auto"/>
        <w:ind w:firstLine="0"/>
        <w:contextualSpacing/>
        <w:rPr>
          <w:rStyle w:val="FontStyle100"/>
          <w:sz w:val="24"/>
          <w:szCs w:val="24"/>
          <w:u w:val="single"/>
        </w:rPr>
      </w:pPr>
    </w:p>
    <w:p w:rsidR="001D36E5" w:rsidRPr="003F1219" w:rsidRDefault="001D36E5" w:rsidP="001D36E5">
      <w:pPr>
        <w:pStyle w:val="Style43"/>
        <w:widowControl/>
        <w:spacing w:line="240" w:lineRule="auto"/>
        <w:ind w:firstLine="0"/>
        <w:contextualSpacing/>
        <w:rPr>
          <w:rStyle w:val="FontStyle100"/>
          <w:sz w:val="24"/>
          <w:szCs w:val="24"/>
          <w:u w:val="single"/>
        </w:rPr>
      </w:pPr>
    </w:p>
    <w:p w:rsidR="001D36E5" w:rsidRPr="003F1219" w:rsidRDefault="001D36E5" w:rsidP="001D36E5">
      <w:pPr>
        <w:pStyle w:val="Style43"/>
        <w:widowControl/>
        <w:spacing w:line="240" w:lineRule="auto"/>
        <w:ind w:firstLine="0"/>
        <w:contextualSpacing/>
        <w:rPr>
          <w:rStyle w:val="FontStyle100"/>
          <w:sz w:val="24"/>
          <w:szCs w:val="24"/>
          <w:u w:val="single"/>
        </w:rPr>
      </w:pPr>
    </w:p>
    <w:p w:rsidR="001D36E5" w:rsidRPr="003F1219" w:rsidRDefault="001D36E5" w:rsidP="001D36E5">
      <w:pPr>
        <w:pStyle w:val="Style43"/>
        <w:widowControl/>
        <w:spacing w:line="240" w:lineRule="auto"/>
        <w:ind w:firstLine="0"/>
        <w:contextualSpacing/>
        <w:rPr>
          <w:rStyle w:val="FontStyle100"/>
          <w:sz w:val="24"/>
          <w:szCs w:val="24"/>
          <w:u w:val="single"/>
        </w:rPr>
      </w:pPr>
    </w:p>
    <w:p w:rsidR="001D36E5" w:rsidRPr="003F1219" w:rsidRDefault="001D36E5" w:rsidP="001D36E5">
      <w:pPr>
        <w:pStyle w:val="Style43"/>
        <w:widowControl/>
        <w:spacing w:line="240" w:lineRule="auto"/>
        <w:ind w:firstLine="0"/>
        <w:contextualSpacing/>
        <w:rPr>
          <w:rStyle w:val="FontStyle100"/>
          <w:sz w:val="24"/>
          <w:szCs w:val="24"/>
          <w:u w:val="single"/>
        </w:rPr>
      </w:pPr>
    </w:p>
    <w:p w:rsidR="001D36E5" w:rsidRPr="003F1219" w:rsidRDefault="001D36E5" w:rsidP="001D36E5">
      <w:pPr>
        <w:pStyle w:val="Style43"/>
        <w:widowControl/>
        <w:spacing w:line="240" w:lineRule="auto"/>
        <w:ind w:firstLine="0"/>
        <w:contextualSpacing/>
        <w:rPr>
          <w:rStyle w:val="FontStyle100"/>
          <w:sz w:val="24"/>
          <w:szCs w:val="24"/>
          <w:u w:val="single"/>
        </w:rPr>
      </w:pPr>
    </w:p>
    <w:p w:rsidR="00C55ED3" w:rsidRPr="003F1219" w:rsidRDefault="00C55ED3" w:rsidP="001D36E5">
      <w:pPr>
        <w:pStyle w:val="Style43"/>
        <w:widowControl/>
        <w:spacing w:line="240" w:lineRule="auto"/>
        <w:ind w:firstLine="0"/>
        <w:contextualSpacing/>
        <w:rPr>
          <w:rStyle w:val="FontStyle100"/>
          <w:sz w:val="24"/>
          <w:szCs w:val="24"/>
          <w:u w:val="single"/>
        </w:rPr>
      </w:pPr>
      <w:r w:rsidRPr="003F1219">
        <w:rPr>
          <w:rStyle w:val="FontStyle100"/>
          <w:sz w:val="24"/>
          <w:szCs w:val="24"/>
          <w:u w:val="single"/>
        </w:rPr>
        <w:tab/>
      </w:r>
      <w:r w:rsidRPr="003F1219">
        <w:rPr>
          <w:rStyle w:val="FontStyle100"/>
          <w:sz w:val="24"/>
          <w:szCs w:val="24"/>
          <w:u w:val="single"/>
        </w:rPr>
        <w:tab/>
      </w:r>
      <w:r w:rsidRPr="003F1219">
        <w:rPr>
          <w:rStyle w:val="FontStyle100"/>
          <w:sz w:val="24"/>
          <w:szCs w:val="24"/>
          <w:u w:val="single"/>
        </w:rPr>
        <w:tab/>
      </w:r>
      <w:r w:rsidRPr="003F1219">
        <w:rPr>
          <w:rStyle w:val="FontStyle100"/>
          <w:sz w:val="24"/>
          <w:szCs w:val="24"/>
          <w:u w:val="single"/>
        </w:rPr>
        <w:tab/>
      </w:r>
      <w:r w:rsidRPr="003F1219">
        <w:rPr>
          <w:rStyle w:val="FontStyle100"/>
          <w:sz w:val="24"/>
          <w:szCs w:val="24"/>
          <w:u w:val="single"/>
        </w:rPr>
        <w:tab/>
      </w:r>
      <w:r w:rsidRPr="003F1219">
        <w:rPr>
          <w:rStyle w:val="FontStyle100"/>
          <w:sz w:val="24"/>
          <w:szCs w:val="24"/>
          <w:u w:val="single"/>
        </w:rPr>
        <w:tab/>
      </w:r>
      <w:r w:rsidRPr="003F1219">
        <w:rPr>
          <w:rStyle w:val="FontStyle100"/>
          <w:sz w:val="24"/>
          <w:szCs w:val="24"/>
          <w:u w:val="single"/>
        </w:rPr>
        <w:tab/>
      </w:r>
      <w:r w:rsidR="00E33551" w:rsidRPr="003F1219">
        <w:rPr>
          <w:rStyle w:val="FontStyle100"/>
          <w:sz w:val="24"/>
          <w:szCs w:val="24"/>
          <w:u w:val="single"/>
        </w:rPr>
        <w:tab/>
      </w:r>
      <w:r w:rsidR="00E33551" w:rsidRPr="003F1219">
        <w:rPr>
          <w:rStyle w:val="FontStyle100"/>
          <w:sz w:val="24"/>
          <w:szCs w:val="24"/>
          <w:u w:val="single"/>
        </w:rPr>
        <w:tab/>
      </w:r>
      <w:r w:rsidR="00E33551" w:rsidRPr="003F1219">
        <w:rPr>
          <w:rStyle w:val="FontStyle100"/>
          <w:sz w:val="24"/>
          <w:szCs w:val="24"/>
          <w:u w:val="single"/>
        </w:rPr>
        <w:tab/>
      </w:r>
      <w:r w:rsidR="00E33551" w:rsidRPr="003F1219">
        <w:rPr>
          <w:rStyle w:val="FontStyle100"/>
          <w:sz w:val="24"/>
          <w:szCs w:val="24"/>
          <w:u w:val="single"/>
        </w:rPr>
        <w:tab/>
      </w:r>
      <w:r w:rsidR="00E33551" w:rsidRPr="003F1219">
        <w:rPr>
          <w:rStyle w:val="FontStyle100"/>
          <w:sz w:val="24"/>
          <w:szCs w:val="24"/>
          <w:u w:val="single"/>
        </w:rPr>
        <w:tab/>
      </w:r>
      <w:r w:rsidR="00E33551" w:rsidRPr="003F1219">
        <w:rPr>
          <w:rStyle w:val="FontStyle100"/>
          <w:sz w:val="24"/>
          <w:szCs w:val="24"/>
          <w:u w:val="single"/>
        </w:rPr>
        <w:tab/>
      </w:r>
    </w:p>
    <w:p w:rsidR="00C55ED3" w:rsidRPr="006C59B7" w:rsidRDefault="00C55ED3" w:rsidP="001D36E5">
      <w:pPr>
        <w:contextualSpacing/>
        <w:rPr>
          <w:sz w:val="18"/>
        </w:rPr>
      </w:pPr>
      <w:r w:rsidRPr="006C59B7">
        <w:rPr>
          <w:sz w:val="18"/>
        </w:rPr>
        <w:t>17[17]</w:t>
      </w:r>
      <w:r w:rsidRPr="006C59B7">
        <w:rPr>
          <w:sz w:val="18"/>
        </w:rPr>
        <w:tab/>
        <w:t>ФЗ «Об объектах культурного наследия (памятниках истории и культуры) народов Российской Федерации</w:t>
      </w:r>
      <w:proofErr w:type="gramStart"/>
      <w:r w:rsidRPr="006C59B7">
        <w:rPr>
          <w:sz w:val="18"/>
        </w:rPr>
        <w:t xml:space="preserve">»., </w:t>
      </w:r>
      <w:proofErr w:type="gramEnd"/>
      <w:r w:rsidRPr="006C59B7">
        <w:rPr>
          <w:sz w:val="18"/>
        </w:rPr>
        <w:t>п.2</w:t>
      </w:r>
    </w:p>
    <w:p w:rsidR="00C55ED3" w:rsidRPr="006C59B7" w:rsidRDefault="00C55ED3" w:rsidP="001D36E5">
      <w:pPr>
        <w:contextualSpacing/>
        <w:rPr>
          <w:sz w:val="18"/>
        </w:rPr>
      </w:pPr>
      <w:r w:rsidRPr="006C59B7">
        <w:rPr>
          <w:sz w:val="18"/>
        </w:rPr>
        <w:t>18[18]</w:t>
      </w:r>
      <w:r w:rsidRPr="006C59B7">
        <w:rPr>
          <w:sz w:val="18"/>
        </w:rPr>
        <w:tab/>
        <w:t>ФЗ «Об объектах культурного наследия (памятниках истории и культуры) народов Российской Федерации</w:t>
      </w:r>
      <w:proofErr w:type="gramStart"/>
      <w:r w:rsidRPr="006C59B7">
        <w:rPr>
          <w:sz w:val="18"/>
        </w:rPr>
        <w:t xml:space="preserve">»., </w:t>
      </w:r>
      <w:proofErr w:type="gramEnd"/>
      <w:r w:rsidRPr="006C59B7">
        <w:rPr>
          <w:sz w:val="18"/>
        </w:rPr>
        <w:t>п.1, п.3</w:t>
      </w:r>
    </w:p>
    <w:p w:rsidR="00C55ED3" w:rsidRPr="006C59B7" w:rsidRDefault="00C55ED3" w:rsidP="001D36E5">
      <w:pPr>
        <w:contextualSpacing/>
        <w:rPr>
          <w:sz w:val="18"/>
        </w:rPr>
      </w:pPr>
      <w:r w:rsidRPr="006C59B7">
        <w:rPr>
          <w:sz w:val="18"/>
        </w:rPr>
        <w:t>19[19]</w:t>
      </w:r>
      <w:r w:rsidRPr="006C59B7">
        <w:rPr>
          <w:sz w:val="18"/>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C55ED3" w:rsidRPr="006C59B7" w:rsidRDefault="00C55ED3" w:rsidP="001D36E5">
      <w:pPr>
        <w:contextualSpacing/>
        <w:rPr>
          <w:sz w:val="18"/>
        </w:rPr>
      </w:pPr>
      <w:r w:rsidRPr="006C59B7">
        <w:rPr>
          <w:sz w:val="18"/>
        </w:rPr>
        <w:t>20[20]</w:t>
      </w:r>
      <w:r w:rsidRPr="006C59B7">
        <w:rPr>
          <w:sz w:val="18"/>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C55ED3" w:rsidRPr="006C59B7" w:rsidRDefault="00C55ED3" w:rsidP="001D36E5">
      <w:pPr>
        <w:contextualSpacing/>
        <w:rPr>
          <w:sz w:val="18"/>
        </w:rPr>
      </w:pPr>
      <w:r w:rsidRPr="006C59B7">
        <w:rPr>
          <w:sz w:val="18"/>
        </w:rPr>
        <w:t>21[21]</w:t>
      </w:r>
      <w:r w:rsidRPr="006C59B7">
        <w:rPr>
          <w:sz w:val="18"/>
        </w:rPr>
        <w:tab/>
        <w:t>ГК РФ, ст.56, п.1</w:t>
      </w:r>
    </w:p>
    <w:p w:rsidR="00C55ED3" w:rsidRPr="00C55ED3" w:rsidRDefault="00C55ED3" w:rsidP="001D36E5">
      <w:pPr>
        <w:pStyle w:val="Style43"/>
        <w:widowControl/>
        <w:spacing w:line="240" w:lineRule="auto"/>
        <w:ind w:firstLine="0"/>
        <w:contextualSpacing/>
        <w:rPr>
          <w:rStyle w:val="FontStyle100"/>
          <w:sz w:val="24"/>
          <w:szCs w:val="24"/>
          <w:u w:val="single"/>
        </w:rPr>
      </w:pPr>
    </w:p>
    <w:p w:rsidR="004B1BF9" w:rsidRPr="00123CB5" w:rsidRDefault="004B1BF9" w:rsidP="001D36E5">
      <w:pPr>
        <w:pStyle w:val="Style43"/>
        <w:widowControl/>
        <w:spacing w:line="240" w:lineRule="auto"/>
        <w:ind w:firstLine="709"/>
        <w:contextualSpacing/>
        <w:rPr>
          <w:rStyle w:val="FontStyle102"/>
          <w:sz w:val="24"/>
          <w:szCs w:val="24"/>
        </w:rPr>
      </w:pPr>
      <w:r w:rsidRPr="00123CB5">
        <w:rPr>
          <w:rStyle w:val="FontStyle100"/>
          <w:b/>
          <w:sz w:val="24"/>
          <w:szCs w:val="24"/>
        </w:rPr>
        <w:lastRenderedPageBreak/>
        <w:t xml:space="preserve">кадастровый и технический учет (инвентаризация) </w:t>
      </w:r>
      <w:r w:rsidRPr="00123CB5">
        <w:rPr>
          <w:rStyle w:val="FontStyle102"/>
          <w:b/>
          <w:sz w:val="24"/>
          <w:szCs w:val="24"/>
        </w:rPr>
        <w:t>(далее также - учет) объекта недвижимости</w:t>
      </w:r>
      <w:r w:rsidRPr="00123CB5">
        <w:rPr>
          <w:rStyle w:val="FontStyle102"/>
          <w:sz w:val="24"/>
          <w:szCs w:val="24"/>
        </w:rPr>
        <w:t xml:space="preserve">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00123CB5" w:rsidRPr="00E11D53">
        <w:rPr>
          <w:rStyle w:val="FontStyle102"/>
          <w:szCs w:val="24"/>
          <w:vertAlign w:val="superscript"/>
        </w:rPr>
        <w:t>22[22]</w:t>
      </w:r>
    </w:p>
    <w:p w:rsidR="004B1BF9" w:rsidRPr="00123CB5" w:rsidRDefault="004B1BF9" w:rsidP="001D36E5">
      <w:pPr>
        <w:pStyle w:val="Style43"/>
        <w:widowControl/>
        <w:spacing w:line="240" w:lineRule="auto"/>
        <w:ind w:firstLine="709"/>
        <w:contextualSpacing/>
        <w:rPr>
          <w:rStyle w:val="FontStyle102"/>
          <w:sz w:val="24"/>
          <w:szCs w:val="24"/>
        </w:rPr>
      </w:pPr>
      <w:r w:rsidRPr="00123CB5">
        <w:rPr>
          <w:rStyle w:val="FontStyle100"/>
          <w:b/>
          <w:sz w:val="24"/>
          <w:szCs w:val="24"/>
        </w:rPr>
        <w:t>комиссия по землепользованию и застройке</w:t>
      </w:r>
      <w:r w:rsidRPr="00123CB5">
        <w:rPr>
          <w:rStyle w:val="FontStyle100"/>
          <w:sz w:val="24"/>
          <w:szCs w:val="24"/>
        </w:rPr>
        <w:t xml:space="preserve"> - </w:t>
      </w:r>
      <w:r w:rsidRPr="00123CB5">
        <w:rPr>
          <w:rStyle w:val="FontStyle102"/>
          <w:sz w:val="24"/>
          <w:szCs w:val="24"/>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4B1BF9" w:rsidRPr="00E11D53" w:rsidRDefault="004B1BF9" w:rsidP="001D36E5">
      <w:pPr>
        <w:pStyle w:val="Style43"/>
        <w:widowControl/>
        <w:spacing w:line="240" w:lineRule="auto"/>
        <w:ind w:firstLine="709"/>
        <w:contextualSpacing/>
        <w:rPr>
          <w:rStyle w:val="FontStyle102"/>
          <w:sz w:val="24"/>
          <w:szCs w:val="24"/>
          <w:vertAlign w:val="superscript"/>
        </w:rPr>
      </w:pPr>
      <w:r w:rsidRPr="00123CB5">
        <w:rPr>
          <w:rStyle w:val="FontStyle100"/>
          <w:b/>
          <w:sz w:val="24"/>
          <w:szCs w:val="24"/>
        </w:rPr>
        <w:t>коэффициент строительного использования земельного участка</w:t>
      </w:r>
      <w:r w:rsidRPr="00123CB5">
        <w:rPr>
          <w:rStyle w:val="FontStyle100"/>
          <w:sz w:val="24"/>
          <w:szCs w:val="24"/>
        </w:rPr>
        <w:t xml:space="preserve"> - </w:t>
      </w:r>
      <w:r w:rsidRPr="00123CB5">
        <w:rPr>
          <w:rStyle w:val="FontStyle102"/>
          <w:sz w:val="24"/>
          <w:szCs w:val="24"/>
        </w:rPr>
        <w:t>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00E11D53" w:rsidRPr="00E11D53">
        <w:rPr>
          <w:rStyle w:val="FontStyle102"/>
          <w:szCs w:val="24"/>
          <w:vertAlign w:val="superscript"/>
        </w:rPr>
        <w:t>23[23]</w:t>
      </w:r>
    </w:p>
    <w:p w:rsidR="004B1BF9" w:rsidRPr="00E11D53" w:rsidRDefault="004B1BF9" w:rsidP="001D36E5">
      <w:pPr>
        <w:pStyle w:val="Style43"/>
        <w:widowControl/>
        <w:spacing w:line="240" w:lineRule="auto"/>
        <w:ind w:firstLine="709"/>
        <w:contextualSpacing/>
        <w:rPr>
          <w:rStyle w:val="FontStyle102"/>
          <w:sz w:val="24"/>
          <w:vertAlign w:val="superscript"/>
        </w:rPr>
      </w:pPr>
      <w:proofErr w:type="gramStart"/>
      <w:r w:rsidRPr="000541DE">
        <w:rPr>
          <w:rStyle w:val="FontStyle100"/>
          <w:b/>
          <w:sz w:val="24"/>
          <w:szCs w:val="24"/>
        </w:rPr>
        <w:t>красн</w:t>
      </w:r>
      <w:r w:rsidRPr="00E11D53">
        <w:rPr>
          <w:rStyle w:val="FontStyle100"/>
          <w:b/>
          <w:sz w:val="24"/>
          <w:szCs w:val="24"/>
        </w:rPr>
        <w:t>ые линии</w:t>
      </w:r>
      <w:r w:rsidRPr="00123CB5">
        <w:rPr>
          <w:rStyle w:val="FontStyle100"/>
          <w:sz w:val="24"/>
          <w:szCs w:val="24"/>
        </w:rPr>
        <w:t xml:space="preserve"> - </w:t>
      </w:r>
      <w:r w:rsidRPr="00123CB5">
        <w:rPr>
          <w:rStyle w:val="FontStyle102"/>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w:t>
      </w:r>
      <w:r w:rsidRPr="00123CB5">
        <w:rPr>
          <w:rStyle w:val="FontStyle102"/>
          <w:sz w:val="24"/>
        </w:rPr>
        <w:t xml:space="preserve"> трубопроводы, автомобильные дороги, железнодорожные линии и другие подобные сооружения (далее - линейные объекты);</w:t>
      </w:r>
      <w:r w:rsidR="00E11D53" w:rsidRPr="00E11D53">
        <w:rPr>
          <w:rStyle w:val="FontStyle102"/>
          <w:vertAlign w:val="superscript"/>
        </w:rPr>
        <w:t>24[24]</w:t>
      </w:r>
      <w:proofErr w:type="gramEnd"/>
    </w:p>
    <w:p w:rsidR="004B1BF9" w:rsidRPr="003F1219" w:rsidRDefault="004B1BF9" w:rsidP="001D36E5">
      <w:pPr>
        <w:pStyle w:val="Style43"/>
        <w:widowControl/>
        <w:spacing w:before="5" w:line="240" w:lineRule="auto"/>
        <w:ind w:firstLine="709"/>
        <w:contextualSpacing/>
        <w:rPr>
          <w:rStyle w:val="FontStyle102"/>
          <w:sz w:val="24"/>
          <w:vertAlign w:val="superscript"/>
        </w:rPr>
      </w:pPr>
      <w:r w:rsidRPr="00E11D53">
        <w:rPr>
          <w:rStyle w:val="FontStyle100"/>
          <w:b/>
          <w:sz w:val="24"/>
        </w:rPr>
        <w:t>линии градостроительного регулирования</w:t>
      </w:r>
      <w:r w:rsidRPr="00123CB5">
        <w:rPr>
          <w:rStyle w:val="FontStyle100"/>
          <w:sz w:val="24"/>
        </w:rPr>
        <w:t xml:space="preserve"> - </w:t>
      </w:r>
      <w:r w:rsidRPr="000541DE">
        <w:rPr>
          <w:rStyle w:val="FontStyle102"/>
          <w:sz w:val="24"/>
        </w:rPr>
        <w:t>красн</w:t>
      </w:r>
      <w:r w:rsidRPr="00123CB5">
        <w:rPr>
          <w:rStyle w:val="FontStyle102"/>
          <w:sz w:val="24"/>
        </w:rPr>
        <w:t xml:space="preserve">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123CB5">
        <w:rPr>
          <w:rStyle w:val="FontStyle102"/>
          <w:sz w:val="24"/>
        </w:rPr>
        <w:t>водоохранных</w:t>
      </w:r>
      <w:proofErr w:type="spellEnd"/>
      <w:r w:rsidRPr="00123CB5">
        <w:rPr>
          <w:rStyle w:val="FontStyle102"/>
          <w:sz w:val="24"/>
        </w:rPr>
        <w:t xml:space="preserve"> и иных зон ограничений использования земельных участков, зданий, строений, сооружений;</w:t>
      </w:r>
      <w:r w:rsidR="00E11D53" w:rsidRPr="00C55ED3">
        <w:rPr>
          <w:rStyle w:val="FontStyle102"/>
          <w:vertAlign w:val="superscript"/>
        </w:rPr>
        <w:t>25[25]</w:t>
      </w: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1D36E5" w:rsidRPr="003F1219" w:rsidRDefault="001D36E5" w:rsidP="001D36E5">
      <w:pPr>
        <w:pStyle w:val="Style43"/>
        <w:widowControl/>
        <w:spacing w:before="5" w:line="240" w:lineRule="auto"/>
        <w:ind w:firstLine="0"/>
        <w:contextualSpacing/>
        <w:rPr>
          <w:rStyle w:val="FontStyle102"/>
          <w:sz w:val="24"/>
          <w:u w:val="single"/>
        </w:rPr>
      </w:pPr>
    </w:p>
    <w:p w:rsidR="00C55ED3" w:rsidRPr="003F1219" w:rsidRDefault="00C55ED3" w:rsidP="001D36E5">
      <w:pPr>
        <w:pStyle w:val="Style43"/>
        <w:widowControl/>
        <w:spacing w:before="5" w:line="240" w:lineRule="auto"/>
        <w:ind w:firstLine="0"/>
        <w:contextualSpacing/>
        <w:rPr>
          <w:rStyle w:val="FontStyle102"/>
          <w:sz w:val="24"/>
          <w:u w:val="single"/>
        </w:rPr>
      </w:pPr>
      <w:r w:rsidRPr="003F1219">
        <w:rPr>
          <w:rStyle w:val="FontStyle102"/>
          <w:sz w:val="24"/>
          <w:u w:val="single"/>
        </w:rPr>
        <w:tab/>
      </w:r>
      <w:r w:rsidRPr="003F1219">
        <w:rPr>
          <w:rStyle w:val="FontStyle102"/>
          <w:sz w:val="24"/>
          <w:u w:val="single"/>
        </w:rPr>
        <w:tab/>
      </w:r>
      <w:r w:rsidRPr="003F1219">
        <w:rPr>
          <w:rStyle w:val="FontStyle102"/>
          <w:sz w:val="24"/>
          <w:u w:val="single"/>
        </w:rPr>
        <w:tab/>
      </w:r>
      <w:r w:rsidRPr="003F1219">
        <w:rPr>
          <w:rStyle w:val="FontStyle102"/>
          <w:sz w:val="24"/>
          <w:u w:val="single"/>
        </w:rPr>
        <w:tab/>
      </w:r>
      <w:r w:rsidRPr="003F1219">
        <w:rPr>
          <w:rStyle w:val="FontStyle102"/>
          <w:sz w:val="24"/>
          <w:u w:val="single"/>
        </w:rPr>
        <w:tab/>
      </w:r>
      <w:r w:rsidRPr="003F1219">
        <w:rPr>
          <w:rStyle w:val="FontStyle102"/>
          <w:sz w:val="24"/>
          <w:u w:val="single"/>
        </w:rPr>
        <w:tab/>
      </w:r>
      <w:r w:rsidRPr="003F1219">
        <w:rPr>
          <w:rStyle w:val="FontStyle102"/>
          <w:sz w:val="24"/>
          <w:u w:val="single"/>
        </w:rPr>
        <w:tab/>
      </w:r>
      <w:r w:rsidR="00E33551" w:rsidRPr="003F1219">
        <w:rPr>
          <w:rStyle w:val="FontStyle102"/>
          <w:sz w:val="24"/>
          <w:u w:val="single"/>
        </w:rPr>
        <w:tab/>
      </w:r>
      <w:r w:rsidR="00E33551" w:rsidRPr="003F1219">
        <w:rPr>
          <w:rStyle w:val="FontStyle102"/>
          <w:sz w:val="24"/>
          <w:u w:val="single"/>
        </w:rPr>
        <w:tab/>
      </w:r>
      <w:r w:rsidR="00E33551" w:rsidRPr="003F1219">
        <w:rPr>
          <w:rStyle w:val="FontStyle102"/>
          <w:sz w:val="24"/>
          <w:u w:val="single"/>
        </w:rPr>
        <w:tab/>
      </w:r>
      <w:r w:rsidR="00E33551" w:rsidRPr="003F1219">
        <w:rPr>
          <w:rStyle w:val="FontStyle102"/>
          <w:sz w:val="24"/>
          <w:u w:val="single"/>
        </w:rPr>
        <w:tab/>
      </w:r>
      <w:r w:rsidR="00E33551" w:rsidRPr="003F1219">
        <w:rPr>
          <w:rStyle w:val="FontStyle102"/>
          <w:sz w:val="24"/>
          <w:u w:val="single"/>
        </w:rPr>
        <w:tab/>
      </w:r>
      <w:r w:rsidR="00E33551" w:rsidRPr="003F1219">
        <w:rPr>
          <w:rStyle w:val="FontStyle102"/>
          <w:sz w:val="24"/>
          <w:u w:val="single"/>
        </w:rPr>
        <w:tab/>
      </w:r>
    </w:p>
    <w:p w:rsidR="00C55ED3" w:rsidRPr="006C59B7" w:rsidRDefault="00C55ED3" w:rsidP="001D36E5">
      <w:pPr>
        <w:contextualSpacing/>
        <w:rPr>
          <w:sz w:val="18"/>
        </w:rPr>
      </w:pPr>
      <w:r w:rsidRPr="006C59B7">
        <w:rPr>
          <w:sz w:val="18"/>
        </w:rPr>
        <w:t>22[22]</w:t>
      </w:r>
      <w:r w:rsidRPr="006C59B7">
        <w:rPr>
          <w:sz w:val="18"/>
        </w:rPr>
        <w:tab/>
        <w:t>ФЗ-№122 «О государственной регистрации прав на недвижимое имущество и сделок с ним», ст. 1</w:t>
      </w:r>
    </w:p>
    <w:p w:rsidR="00C55ED3" w:rsidRPr="006C59B7" w:rsidRDefault="00C55ED3" w:rsidP="001D36E5">
      <w:pPr>
        <w:contextualSpacing/>
        <w:rPr>
          <w:sz w:val="18"/>
        </w:rPr>
      </w:pPr>
      <w:r w:rsidRPr="006C59B7">
        <w:rPr>
          <w:sz w:val="18"/>
        </w:rPr>
        <w:t>23[23]</w:t>
      </w:r>
      <w:r w:rsidRPr="006C59B7">
        <w:rPr>
          <w:sz w:val="18"/>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C55ED3" w:rsidRPr="006C59B7" w:rsidRDefault="00C55ED3" w:rsidP="001D36E5">
      <w:pPr>
        <w:contextualSpacing/>
        <w:rPr>
          <w:sz w:val="18"/>
        </w:rPr>
      </w:pPr>
      <w:r w:rsidRPr="006C59B7">
        <w:rPr>
          <w:sz w:val="18"/>
        </w:rPr>
        <w:t>24[24]</w:t>
      </w:r>
      <w:r w:rsidRPr="006C59B7">
        <w:rPr>
          <w:sz w:val="18"/>
        </w:rPr>
        <w:tab/>
        <w:t>ГК РФ, ст.1</w:t>
      </w:r>
    </w:p>
    <w:p w:rsidR="00C55ED3" w:rsidRPr="006C59B7" w:rsidRDefault="00C55ED3" w:rsidP="001D36E5">
      <w:pPr>
        <w:contextualSpacing/>
        <w:rPr>
          <w:sz w:val="18"/>
        </w:rPr>
      </w:pPr>
      <w:r w:rsidRPr="006C59B7">
        <w:rPr>
          <w:sz w:val="18"/>
        </w:rPr>
        <w:t>25[25]</w:t>
      </w:r>
      <w:r w:rsidRPr="006C59B7">
        <w:rPr>
          <w:sz w:val="18"/>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E11D53" w:rsidRPr="00E11D53" w:rsidRDefault="004B1BF9" w:rsidP="001D36E5">
      <w:pPr>
        <w:pStyle w:val="Style43"/>
        <w:widowControl/>
        <w:spacing w:before="5" w:line="240" w:lineRule="auto"/>
        <w:ind w:firstLine="709"/>
        <w:contextualSpacing/>
        <w:rPr>
          <w:szCs w:val="22"/>
        </w:rPr>
      </w:pPr>
      <w:r w:rsidRPr="00E11D53">
        <w:rPr>
          <w:rStyle w:val="FontStyle100"/>
          <w:b/>
          <w:sz w:val="24"/>
        </w:rPr>
        <w:lastRenderedPageBreak/>
        <w:t>линии регулирования застройки</w:t>
      </w:r>
      <w:r w:rsidRPr="00123CB5">
        <w:rPr>
          <w:rStyle w:val="FontStyle100"/>
          <w:sz w:val="24"/>
        </w:rPr>
        <w:t xml:space="preserve"> - </w:t>
      </w:r>
      <w:r w:rsidRPr="00123CB5">
        <w:rPr>
          <w:rStyle w:val="FontStyle102"/>
          <w:sz w:val="24"/>
        </w:rPr>
        <w:t>линии, устанавливаемые в документации по планировке территории (в том числе в градостроительных планах земельных участков) по</w:t>
      </w:r>
      <w:r w:rsidR="00E11D53" w:rsidRPr="00E11D53">
        <w:rPr>
          <w:rStyle w:val="FontStyle102"/>
          <w:sz w:val="24"/>
        </w:rPr>
        <w:t xml:space="preserve"> </w:t>
      </w:r>
      <w:r w:rsidR="00E11D53" w:rsidRPr="000541DE">
        <w:rPr>
          <w:sz w:val="22"/>
          <w:szCs w:val="22"/>
        </w:rPr>
        <w:t>красн</w:t>
      </w:r>
      <w:r w:rsidR="00E11D53" w:rsidRPr="00E11D53">
        <w:rPr>
          <w:sz w:val="22"/>
          <w:szCs w:val="22"/>
        </w:rPr>
        <w:t xml:space="preserve">ым линиям, или с отступом от </w:t>
      </w:r>
      <w:r w:rsidR="00E11D53" w:rsidRPr="000541DE">
        <w:rPr>
          <w:sz w:val="22"/>
          <w:szCs w:val="22"/>
        </w:rPr>
        <w:t>красн</w:t>
      </w:r>
      <w:r w:rsidR="00E11D53" w:rsidRPr="00E11D53">
        <w:rPr>
          <w:sz w:val="22"/>
          <w:szCs w:val="22"/>
        </w:rPr>
        <w:t>ых линий и предписывающие расположение внешних контуров проектируемых зданий, строений, сооружений;</w:t>
      </w:r>
      <w:r w:rsidR="00E11D53" w:rsidRPr="00E11D53">
        <w:rPr>
          <w:sz w:val="22"/>
          <w:szCs w:val="22"/>
          <w:vertAlign w:val="superscript"/>
        </w:rPr>
        <w:t>26[26]</w:t>
      </w:r>
    </w:p>
    <w:p w:rsidR="00E11D53" w:rsidRPr="00E11D53" w:rsidRDefault="00E11D53" w:rsidP="001D36E5">
      <w:pPr>
        <w:pStyle w:val="Style57"/>
        <w:widowControl/>
        <w:spacing w:line="240" w:lineRule="auto"/>
        <w:ind w:firstLine="709"/>
        <w:contextualSpacing/>
        <w:rPr>
          <w:rStyle w:val="FontStyle100"/>
          <w:sz w:val="24"/>
          <w:szCs w:val="24"/>
          <w:vertAlign w:val="superscript"/>
        </w:rPr>
      </w:pPr>
      <w:r w:rsidRPr="00E11D53">
        <w:rPr>
          <w:rStyle w:val="FontStyle107"/>
          <w:sz w:val="24"/>
          <w:szCs w:val="24"/>
        </w:rPr>
        <w:t xml:space="preserve">многоквартирный жилой дом </w:t>
      </w:r>
      <w:r w:rsidRPr="00E11D53">
        <w:rPr>
          <w:rStyle w:val="FontStyle100"/>
          <w:sz w:val="24"/>
          <w:szCs w:val="24"/>
        </w:rPr>
        <w:t>- жилой дом, квартиры которого имеют выход на общие лестничные клетки и общий для всего дома земельный участок;</w:t>
      </w:r>
      <w:r w:rsidRPr="00E11D53">
        <w:rPr>
          <w:rStyle w:val="FontStyle100"/>
          <w:szCs w:val="24"/>
          <w:vertAlign w:val="superscript"/>
        </w:rPr>
        <w:t>27[27]</w:t>
      </w:r>
    </w:p>
    <w:p w:rsidR="00E11D53" w:rsidRPr="00E11D53" w:rsidRDefault="00E11D53" w:rsidP="001D36E5">
      <w:pPr>
        <w:pStyle w:val="Style57"/>
        <w:widowControl/>
        <w:spacing w:line="240" w:lineRule="auto"/>
        <w:ind w:firstLine="709"/>
        <w:contextualSpacing/>
        <w:rPr>
          <w:rStyle w:val="FontStyle100"/>
          <w:sz w:val="24"/>
          <w:szCs w:val="24"/>
          <w:vertAlign w:val="superscript"/>
        </w:rPr>
      </w:pPr>
      <w:r w:rsidRPr="00E11D53">
        <w:rPr>
          <w:rStyle w:val="FontStyle107"/>
          <w:sz w:val="24"/>
          <w:szCs w:val="24"/>
        </w:rPr>
        <w:t xml:space="preserve">межевание объектов землеустройства </w:t>
      </w:r>
      <w:r w:rsidRPr="00E11D53">
        <w:rPr>
          <w:rStyle w:val="FontStyle100"/>
          <w:sz w:val="24"/>
          <w:szCs w:val="24"/>
        </w:rPr>
        <w:t>-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E11D53">
        <w:rPr>
          <w:rStyle w:val="FontStyle100"/>
          <w:szCs w:val="24"/>
          <w:vertAlign w:val="superscript"/>
        </w:rPr>
        <w:t>28[28]</w:t>
      </w:r>
    </w:p>
    <w:p w:rsidR="00E11D53" w:rsidRPr="00E11D53" w:rsidRDefault="00E11D53" w:rsidP="001D36E5">
      <w:pPr>
        <w:pStyle w:val="Style57"/>
        <w:widowControl/>
        <w:spacing w:line="240" w:lineRule="auto"/>
        <w:ind w:firstLine="709"/>
        <w:contextualSpacing/>
        <w:rPr>
          <w:rStyle w:val="FontStyle100"/>
          <w:sz w:val="24"/>
          <w:szCs w:val="24"/>
          <w:vertAlign w:val="superscript"/>
        </w:rPr>
      </w:pPr>
      <w:proofErr w:type="gramStart"/>
      <w:r w:rsidRPr="00E11D53">
        <w:rPr>
          <w:rStyle w:val="FontStyle107"/>
          <w:sz w:val="24"/>
          <w:szCs w:val="24"/>
        </w:rPr>
        <w:t xml:space="preserve">недвижимое имущество (недвижимость), </w:t>
      </w:r>
      <w:r w:rsidRPr="00E11D53">
        <w:rPr>
          <w:rStyle w:val="FontStyle100"/>
          <w:sz w:val="24"/>
          <w:szCs w:val="24"/>
        </w:rPr>
        <w:t>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w:t>
      </w:r>
      <w:proofErr w:type="gramEnd"/>
      <w:r w:rsidRPr="00E11D53">
        <w:rPr>
          <w:rStyle w:val="FontStyle100"/>
          <w:sz w:val="24"/>
          <w:szCs w:val="24"/>
        </w:rPr>
        <w:t xml:space="preserve"> как имущественные комплексы;</w:t>
      </w:r>
      <w:r w:rsidRPr="00E11D53">
        <w:rPr>
          <w:rStyle w:val="FontStyle100"/>
          <w:szCs w:val="24"/>
          <w:vertAlign w:val="superscript"/>
        </w:rPr>
        <w:t>29[29]</w:t>
      </w:r>
    </w:p>
    <w:p w:rsidR="00E11D53" w:rsidRPr="00E11D53" w:rsidRDefault="00E11D53" w:rsidP="001D36E5">
      <w:pPr>
        <w:pStyle w:val="Style57"/>
        <w:widowControl/>
        <w:spacing w:before="10" w:line="240" w:lineRule="auto"/>
        <w:ind w:firstLine="709"/>
        <w:contextualSpacing/>
        <w:rPr>
          <w:rStyle w:val="FontStyle100"/>
          <w:sz w:val="24"/>
          <w:szCs w:val="24"/>
          <w:vertAlign w:val="superscript"/>
        </w:rPr>
      </w:pPr>
      <w:proofErr w:type="gramStart"/>
      <w:r w:rsidRPr="00E11D53">
        <w:rPr>
          <w:rStyle w:val="FontStyle107"/>
          <w:sz w:val="24"/>
          <w:szCs w:val="24"/>
        </w:rPr>
        <w:t xml:space="preserve">объект капитального строительства </w:t>
      </w:r>
      <w:r w:rsidRPr="00E11D53">
        <w:rPr>
          <w:rStyle w:val="FontStyle100"/>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9678FD">
        <w:rPr>
          <w:rStyle w:val="FontStyle100"/>
          <w:szCs w:val="24"/>
          <w:vertAlign w:val="superscript"/>
        </w:rPr>
        <w:t>30[30]</w:t>
      </w:r>
      <w:proofErr w:type="gramEnd"/>
    </w:p>
    <w:p w:rsidR="00E11D53" w:rsidRPr="009678FD" w:rsidRDefault="00E11D53" w:rsidP="001D36E5">
      <w:pPr>
        <w:pStyle w:val="Style57"/>
        <w:widowControl/>
        <w:spacing w:line="240" w:lineRule="auto"/>
        <w:ind w:firstLine="709"/>
        <w:contextualSpacing/>
        <w:rPr>
          <w:rStyle w:val="FontStyle100"/>
          <w:sz w:val="24"/>
          <w:szCs w:val="24"/>
          <w:vertAlign w:val="superscript"/>
        </w:rPr>
      </w:pPr>
      <w:r w:rsidRPr="00E11D53">
        <w:rPr>
          <w:rStyle w:val="FontStyle107"/>
          <w:sz w:val="24"/>
          <w:szCs w:val="24"/>
        </w:rPr>
        <w:t xml:space="preserve">ограничения (обременения) </w:t>
      </w:r>
      <w:r w:rsidRPr="00E11D53">
        <w:rPr>
          <w:rStyle w:val="FontStyle100"/>
          <w:sz w:val="24"/>
          <w:szCs w:val="24"/>
        </w:rPr>
        <w:t>-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9678FD">
        <w:rPr>
          <w:rStyle w:val="FontStyle100"/>
          <w:szCs w:val="24"/>
          <w:vertAlign w:val="superscript"/>
        </w:rPr>
        <w:t>31</w:t>
      </w:r>
      <w:r w:rsidR="009678FD" w:rsidRPr="009678FD">
        <w:rPr>
          <w:rStyle w:val="FontStyle100"/>
          <w:szCs w:val="24"/>
          <w:vertAlign w:val="superscript"/>
        </w:rPr>
        <w:t>[31]</w:t>
      </w:r>
    </w:p>
    <w:p w:rsidR="00C55ED3" w:rsidRPr="003F1219" w:rsidRDefault="00C55ED3" w:rsidP="001D36E5">
      <w:pPr>
        <w:pStyle w:val="Style57"/>
        <w:widowControl/>
        <w:spacing w:line="240" w:lineRule="auto"/>
        <w:ind w:firstLine="709"/>
        <w:contextualSpacing/>
        <w:rPr>
          <w:rStyle w:val="FontStyle107"/>
          <w:sz w:val="24"/>
          <w:szCs w:val="24"/>
        </w:rPr>
      </w:pPr>
    </w:p>
    <w:p w:rsidR="00C55ED3" w:rsidRPr="003F1219" w:rsidRDefault="00C55ED3" w:rsidP="001D36E5">
      <w:pPr>
        <w:pStyle w:val="Style57"/>
        <w:widowControl/>
        <w:spacing w:line="240" w:lineRule="auto"/>
        <w:ind w:firstLine="0"/>
        <w:contextualSpacing/>
        <w:rPr>
          <w:rStyle w:val="FontStyle107"/>
          <w:b w:val="0"/>
          <w:sz w:val="24"/>
          <w:szCs w:val="24"/>
          <w:u w:val="single"/>
        </w:rPr>
      </w:pPr>
    </w:p>
    <w:p w:rsidR="00C55ED3" w:rsidRPr="003F1219" w:rsidRDefault="00C55ED3"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C55ED3" w:rsidRPr="003F1219" w:rsidRDefault="00C55ED3" w:rsidP="001D36E5">
      <w:pPr>
        <w:pStyle w:val="Style57"/>
        <w:widowControl/>
        <w:spacing w:line="240" w:lineRule="auto"/>
        <w:ind w:firstLine="0"/>
        <w:contextualSpacing/>
        <w:rPr>
          <w:rStyle w:val="FontStyle107"/>
          <w:b w:val="0"/>
          <w:sz w:val="24"/>
          <w:szCs w:val="24"/>
          <w:u w:val="single"/>
        </w:rPr>
      </w:pPr>
      <w:r w:rsidRPr="003F1219">
        <w:rPr>
          <w:rStyle w:val="FontStyle107"/>
          <w:b w:val="0"/>
          <w:sz w:val="24"/>
          <w:szCs w:val="24"/>
          <w:u w:val="single"/>
        </w:rPr>
        <w:tab/>
      </w:r>
      <w:r w:rsidRPr="003F1219">
        <w:rPr>
          <w:rStyle w:val="FontStyle107"/>
          <w:b w:val="0"/>
          <w:sz w:val="24"/>
          <w:szCs w:val="24"/>
          <w:u w:val="single"/>
        </w:rPr>
        <w:tab/>
      </w:r>
      <w:r w:rsidRPr="003F1219">
        <w:rPr>
          <w:rStyle w:val="FontStyle107"/>
          <w:b w:val="0"/>
          <w:sz w:val="24"/>
          <w:szCs w:val="24"/>
          <w:u w:val="single"/>
        </w:rPr>
        <w:tab/>
      </w:r>
      <w:r w:rsidRPr="003F1219">
        <w:rPr>
          <w:rStyle w:val="FontStyle107"/>
          <w:b w:val="0"/>
          <w:sz w:val="24"/>
          <w:szCs w:val="24"/>
          <w:u w:val="single"/>
        </w:rPr>
        <w:tab/>
      </w:r>
      <w:r w:rsidRPr="003F1219">
        <w:rPr>
          <w:rStyle w:val="FontStyle107"/>
          <w:b w:val="0"/>
          <w:sz w:val="24"/>
          <w:szCs w:val="24"/>
          <w:u w:val="single"/>
        </w:rPr>
        <w:tab/>
      </w:r>
      <w:r w:rsidRPr="003F1219">
        <w:rPr>
          <w:rStyle w:val="FontStyle107"/>
          <w:b w:val="0"/>
          <w:sz w:val="24"/>
          <w:szCs w:val="24"/>
          <w:u w:val="single"/>
        </w:rPr>
        <w:tab/>
      </w:r>
      <w:r w:rsidRPr="003F1219">
        <w:rPr>
          <w:rStyle w:val="FontStyle107"/>
          <w:b w:val="0"/>
          <w:sz w:val="24"/>
          <w:szCs w:val="24"/>
          <w:u w:val="single"/>
        </w:rPr>
        <w:tab/>
      </w:r>
      <w:r w:rsidR="00E33551" w:rsidRPr="003F1219">
        <w:rPr>
          <w:rStyle w:val="FontStyle107"/>
          <w:b w:val="0"/>
          <w:sz w:val="24"/>
          <w:szCs w:val="24"/>
          <w:u w:val="single"/>
        </w:rPr>
        <w:tab/>
      </w:r>
      <w:r w:rsidR="00E33551" w:rsidRPr="003F1219">
        <w:rPr>
          <w:rStyle w:val="FontStyle107"/>
          <w:b w:val="0"/>
          <w:sz w:val="24"/>
          <w:szCs w:val="24"/>
          <w:u w:val="single"/>
        </w:rPr>
        <w:tab/>
      </w:r>
      <w:r w:rsidR="00E33551" w:rsidRPr="003F1219">
        <w:rPr>
          <w:rStyle w:val="FontStyle107"/>
          <w:b w:val="0"/>
          <w:sz w:val="24"/>
          <w:szCs w:val="24"/>
          <w:u w:val="single"/>
        </w:rPr>
        <w:tab/>
      </w:r>
      <w:r w:rsidR="00E33551" w:rsidRPr="003F1219">
        <w:rPr>
          <w:rStyle w:val="FontStyle107"/>
          <w:b w:val="0"/>
          <w:sz w:val="24"/>
          <w:szCs w:val="24"/>
          <w:u w:val="single"/>
        </w:rPr>
        <w:tab/>
      </w:r>
      <w:r w:rsidR="00E33551" w:rsidRPr="003F1219">
        <w:rPr>
          <w:rStyle w:val="FontStyle107"/>
          <w:b w:val="0"/>
          <w:sz w:val="24"/>
          <w:szCs w:val="24"/>
          <w:u w:val="single"/>
        </w:rPr>
        <w:tab/>
      </w:r>
      <w:r w:rsidR="00E33551" w:rsidRPr="003F1219">
        <w:rPr>
          <w:rStyle w:val="FontStyle107"/>
          <w:b w:val="0"/>
          <w:sz w:val="24"/>
          <w:szCs w:val="24"/>
          <w:u w:val="single"/>
        </w:rPr>
        <w:tab/>
      </w:r>
    </w:p>
    <w:p w:rsidR="00C55ED3" w:rsidRPr="006C59B7" w:rsidRDefault="00C55ED3" w:rsidP="001D36E5">
      <w:pPr>
        <w:contextualSpacing/>
        <w:rPr>
          <w:sz w:val="18"/>
        </w:rPr>
      </w:pPr>
      <w:r w:rsidRPr="006C59B7">
        <w:rPr>
          <w:sz w:val="18"/>
        </w:rPr>
        <w:t>26[26]</w:t>
      </w:r>
      <w:r w:rsidRPr="006C59B7">
        <w:rPr>
          <w:sz w:val="18"/>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C55ED3" w:rsidRPr="006C59B7" w:rsidRDefault="00C55ED3" w:rsidP="001D36E5">
      <w:pPr>
        <w:contextualSpacing/>
        <w:rPr>
          <w:sz w:val="18"/>
        </w:rPr>
      </w:pPr>
      <w:r w:rsidRPr="006C59B7">
        <w:rPr>
          <w:sz w:val="18"/>
        </w:rPr>
        <w:t>27[27]</w:t>
      </w:r>
      <w:r w:rsidRPr="006C59B7">
        <w:rPr>
          <w:sz w:val="18"/>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C55ED3" w:rsidRPr="006C59B7" w:rsidRDefault="00C55ED3" w:rsidP="001D36E5">
      <w:pPr>
        <w:contextualSpacing/>
        <w:rPr>
          <w:sz w:val="18"/>
        </w:rPr>
      </w:pPr>
      <w:r w:rsidRPr="006C59B7">
        <w:rPr>
          <w:sz w:val="18"/>
        </w:rPr>
        <w:t>28[28]</w:t>
      </w:r>
      <w:r w:rsidRPr="006C59B7">
        <w:rPr>
          <w:sz w:val="18"/>
        </w:rPr>
        <w:tab/>
        <w:t xml:space="preserve">ФЗ «О землеустройстве», ст.17 </w:t>
      </w:r>
    </w:p>
    <w:p w:rsidR="00C55ED3" w:rsidRPr="006C59B7" w:rsidRDefault="00C55ED3" w:rsidP="001D36E5">
      <w:pPr>
        <w:contextualSpacing/>
        <w:rPr>
          <w:sz w:val="18"/>
        </w:rPr>
      </w:pPr>
      <w:r w:rsidRPr="006C59B7">
        <w:rPr>
          <w:sz w:val="18"/>
        </w:rPr>
        <w:t>29[29]</w:t>
      </w:r>
      <w:r w:rsidRPr="006C59B7">
        <w:rPr>
          <w:sz w:val="18"/>
        </w:rPr>
        <w:tab/>
        <w:t>ФЗ-№122 «О государственной регистрации прав на недвижимое имущество и сделок с ним», ст. 1</w:t>
      </w:r>
    </w:p>
    <w:p w:rsidR="00C55ED3" w:rsidRPr="006C59B7" w:rsidRDefault="00C55ED3" w:rsidP="001D36E5">
      <w:pPr>
        <w:contextualSpacing/>
        <w:rPr>
          <w:sz w:val="18"/>
        </w:rPr>
      </w:pPr>
      <w:r w:rsidRPr="006C59B7">
        <w:rPr>
          <w:sz w:val="18"/>
        </w:rPr>
        <w:t>30[30]</w:t>
      </w:r>
      <w:r w:rsidRPr="006C59B7">
        <w:rPr>
          <w:sz w:val="18"/>
        </w:rPr>
        <w:tab/>
        <w:t>ГК РФ, ст.1</w:t>
      </w:r>
    </w:p>
    <w:p w:rsidR="00C55ED3" w:rsidRPr="006C59B7" w:rsidRDefault="00C55ED3" w:rsidP="001D36E5">
      <w:pPr>
        <w:contextualSpacing/>
        <w:rPr>
          <w:sz w:val="18"/>
        </w:rPr>
      </w:pPr>
      <w:r w:rsidRPr="006C59B7">
        <w:rPr>
          <w:sz w:val="18"/>
        </w:rPr>
        <w:t>31[31]</w:t>
      </w:r>
      <w:r w:rsidRPr="006C59B7">
        <w:rPr>
          <w:sz w:val="18"/>
        </w:rPr>
        <w:tab/>
        <w:t>ФЗ-№122 «О государственной регистрации прав на недвижимое имущество и сделок с ним», ст. 1</w:t>
      </w:r>
    </w:p>
    <w:p w:rsidR="00E11D53" w:rsidRPr="009678FD" w:rsidRDefault="00E11D53" w:rsidP="001D36E5">
      <w:pPr>
        <w:pStyle w:val="Style57"/>
        <w:widowControl/>
        <w:spacing w:line="240" w:lineRule="auto"/>
        <w:ind w:firstLine="709"/>
        <w:contextualSpacing/>
        <w:rPr>
          <w:rStyle w:val="FontStyle100"/>
          <w:sz w:val="24"/>
          <w:szCs w:val="24"/>
          <w:vertAlign w:val="superscript"/>
        </w:rPr>
      </w:pPr>
      <w:proofErr w:type="gramStart"/>
      <w:r w:rsidRPr="00E11D53">
        <w:rPr>
          <w:rStyle w:val="FontStyle107"/>
          <w:sz w:val="24"/>
          <w:szCs w:val="24"/>
        </w:rPr>
        <w:lastRenderedPageBreak/>
        <w:t xml:space="preserve">отклонения от Правил </w:t>
      </w:r>
      <w:r w:rsidRPr="00E11D53">
        <w:rPr>
          <w:rStyle w:val="FontStyle100"/>
          <w:sz w:val="24"/>
          <w:szCs w:val="24"/>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r w:rsidRPr="009678FD">
        <w:rPr>
          <w:rStyle w:val="FontStyle100"/>
          <w:szCs w:val="24"/>
          <w:vertAlign w:val="superscript"/>
        </w:rPr>
        <w:t>32</w:t>
      </w:r>
      <w:r w:rsidR="009678FD" w:rsidRPr="009678FD">
        <w:rPr>
          <w:rStyle w:val="FontStyle100"/>
          <w:szCs w:val="24"/>
          <w:vertAlign w:val="superscript"/>
        </w:rPr>
        <w:t>[32]</w:t>
      </w:r>
    </w:p>
    <w:p w:rsidR="00E11D53" w:rsidRPr="009678FD" w:rsidRDefault="00E11D53" w:rsidP="001D36E5">
      <w:pPr>
        <w:pStyle w:val="Style57"/>
        <w:widowControl/>
        <w:spacing w:before="5" w:line="240" w:lineRule="auto"/>
        <w:ind w:firstLine="709"/>
        <w:contextualSpacing/>
        <w:rPr>
          <w:rStyle w:val="FontStyle100"/>
          <w:sz w:val="24"/>
          <w:szCs w:val="24"/>
          <w:vertAlign w:val="superscript"/>
        </w:rPr>
      </w:pPr>
      <w:r w:rsidRPr="00E11D53">
        <w:rPr>
          <w:rStyle w:val="FontStyle107"/>
          <w:sz w:val="24"/>
          <w:szCs w:val="24"/>
        </w:rPr>
        <w:t xml:space="preserve">организационный комитет </w:t>
      </w:r>
      <w:r w:rsidRPr="00E11D53">
        <w:rPr>
          <w:rStyle w:val="FontStyle100"/>
          <w:sz w:val="24"/>
          <w:szCs w:val="24"/>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9678FD">
        <w:rPr>
          <w:rStyle w:val="FontStyle100"/>
          <w:szCs w:val="24"/>
          <w:vertAlign w:val="superscript"/>
        </w:rPr>
        <w:t>3</w:t>
      </w:r>
      <w:r w:rsidR="009678FD" w:rsidRPr="009678FD">
        <w:rPr>
          <w:rStyle w:val="FontStyle100"/>
          <w:szCs w:val="24"/>
          <w:vertAlign w:val="superscript"/>
        </w:rPr>
        <w:t>3[33]</w:t>
      </w:r>
    </w:p>
    <w:p w:rsidR="00E11D53" w:rsidRPr="003F1219" w:rsidRDefault="00E11D53" w:rsidP="001D36E5">
      <w:pPr>
        <w:pStyle w:val="Style57"/>
        <w:widowControl/>
        <w:spacing w:before="5" w:line="240" w:lineRule="auto"/>
        <w:ind w:firstLine="709"/>
        <w:contextualSpacing/>
        <w:rPr>
          <w:rStyle w:val="FontStyle100"/>
          <w:sz w:val="24"/>
          <w:szCs w:val="24"/>
          <w:vertAlign w:val="superscript"/>
        </w:rPr>
      </w:pPr>
      <w:r w:rsidRPr="00E11D53">
        <w:rPr>
          <w:rStyle w:val="FontStyle107"/>
          <w:sz w:val="24"/>
          <w:szCs w:val="24"/>
        </w:rPr>
        <w:t xml:space="preserve">правила землепользования и застройки </w:t>
      </w:r>
      <w:r w:rsidRPr="00E11D53">
        <w:rPr>
          <w:rStyle w:val="FontStyle100"/>
          <w:sz w:val="24"/>
          <w:szCs w:val="24"/>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9678FD">
        <w:rPr>
          <w:rStyle w:val="FontStyle100"/>
          <w:szCs w:val="24"/>
          <w:vertAlign w:val="superscript"/>
        </w:rPr>
        <w:t>34</w:t>
      </w:r>
      <w:r w:rsidR="009678FD" w:rsidRPr="009678FD">
        <w:rPr>
          <w:rStyle w:val="FontStyle100"/>
          <w:szCs w:val="24"/>
          <w:vertAlign w:val="superscript"/>
        </w:rPr>
        <w:t>[34]</w:t>
      </w:r>
    </w:p>
    <w:p w:rsidR="004B1BF9" w:rsidRPr="009678FD" w:rsidRDefault="004B1BF9" w:rsidP="001D36E5">
      <w:pPr>
        <w:pStyle w:val="Style57"/>
        <w:widowControl/>
        <w:spacing w:before="53" w:line="240" w:lineRule="auto"/>
        <w:ind w:firstLine="709"/>
        <w:contextualSpacing/>
        <w:rPr>
          <w:rStyle w:val="FontStyle100"/>
          <w:sz w:val="24"/>
          <w:szCs w:val="24"/>
          <w:vertAlign w:val="superscript"/>
        </w:rPr>
      </w:pPr>
      <w:r w:rsidRPr="00E11D53">
        <w:rPr>
          <w:rStyle w:val="FontStyle107"/>
          <w:sz w:val="24"/>
          <w:szCs w:val="24"/>
        </w:rPr>
        <w:t xml:space="preserve">подрядчик </w:t>
      </w:r>
      <w:r w:rsidRPr="00E11D53">
        <w:rPr>
          <w:rStyle w:val="FontStyle100"/>
          <w:sz w:val="24"/>
          <w:szCs w:val="24"/>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009678FD" w:rsidRPr="009678FD">
        <w:rPr>
          <w:rStyle w:val="FontStyle100"/>
          <w:szCs w:val="24"/>
          <w:vertAlign w:val="superscript"/>
        </w:rPr>
        <w:t>35[35]</w:t>
      </w:r>
    </w:p>
    <w:p w:rsidR="004B1BF9" w:rsidRPr="009678FD" w:rsidRDefault="004B1BF9" w:rsidP="001D36E5">
      <w:pPr>
        <w:pStyle w:val="Style57"/>
        <w:widowControl/>
        <w:spacing w:line="240" w:lineRule="auto"/>
        <w:ind w:firstLine="709"/>
        <w:contextualSpacing/>
        <w:rPr>
          <w:rStyle w:val="FontStyle100"/>
          <w:sz w:val="24"/>
          <w:szCs w:val="24"/>
          <w:vertAlign w:val="superscript"/>
        </w:rPr>
      </w:pPr>
      <w:proofErr w:type="gramStart"/>
      <w:r w:rsidRPr="00E11D53">
        <w:rPr>
          <w:rStyle w:val="FontStyle107"/>
          <w:sz w:val="24"/>
          <w:szCs w:val="24"/>
        </w:rPr>
        <w:t xml:space="preserve">проектная документация </w:t>
      </w:r>
      <w:r w:rsidRPr="00E11D53">
        <w:rPr>
          <w:rStyle w:val="FontStyle100"/>
          <w:sz w:val="24"/>
          <w:szCs w:val="24"/>
        </w:rPr>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009678FD" w:rsidRPr="009678FD">
        <w:rPr>
          <w:rStyle w:val="FontStyle100"/>
          <w:szCs w:val="24"/>
          <w:vertAlign w:val="superscript"/>
        </w:rPr>
        <w:t>36[36]</w:t>
      </w:r>
      <w:proofErr w:type="gramEnd"/>
    </w:p>
    <w:p w:rsidR="004B1BF9" w:rsidRPr="00E11D53" w:rsidRDefault="004B1BF9" w:rsidP="001D36E5">
      <w:pPr>
        <w:pStyle w:val="Style57"/>
        <w:widowControl/>
        <w:spacing w:line="240" w:lineRule="auto"/>
        <w:ind w:firstLine="709"/>
        <w:contextualSpacing/>
        <w:rPr>
          <w:rStyle w:val="FontStyle100"/>
          <w:sz w:val="24"/>
          <w:szCs w:val="24"/>
          <w:vertAlign w:val="superscript"/>
        </w:rPr>
      </w:pPr>
      <w:r w:rsidRPr="00E11D53">
        <w:rPr>
          <w:rStyle w:val="FontStyle107"/>
          <w:sz w:val="24"/>
          <w:szCs w:val="24"/>
        </w:rPr>
        <w:t xml:space="preserve">процент застройки участка </w:t>
      </w:r>
      <w:r w:rsidRPr="00E11D53">
        <w:rPr>
          <w:rStyle w:val="FontStyle100"/>
          <w:sz w:val="24"/>
          <w:szCs w:val="24"/>
        </w:rPr>
        <w:t>- выраженный в процентах показатель градос</w:t>
      </w:r>
      <w:r w:rsidR="009678FD">
        <w:rPr>
          <w:rStyle w:val="FontStyle100"/>
          <w:sz w:val="24"/>
          <w:szCs w:val="24"/>
        </w:rPr>
        <w:t>троительного регламента, показыв</w:t>
      </w:r>
      <w:r w:rsidRPr="00E11D53">
        <w:rPr>
          <w:rStyle w:val="FontStyle100"/>
          <w:sz w:val="24"/>
          <w:szCs w:val="24"/>
        </w:rPr>
        <w:t xml:space="preserve">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r w:rsidRPr="009678FD">
        <w:rPr>
          <w:rStyle w:val="FontStyle100"/>
          <w:szCs w:val="24"/>
          <w:vertAlign w:val="superscript"/>
        </w:rPr>
        <w:t>37[37]</w:t>
      </w: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1D36E5" w:rsidRPr="003F1219" w:rsidRDefault="001D36E5" w:rsidP="001D36E5">
      <w:pPr>
        <w:pStyle w:val="Style57"/>
        <w:widowControl/>
        <w:spacing w:line="240" w:lineRule="auto"/>
        <w:ind w:firstLine="0"/>
        <w:contextualSpacing/>
        <w:rPr>
          <w:rStyle w:val="FontStyle107"/>
          <w:b w:val="0"/>
          <w:sz w:val="24"/>
          <w:szCs w:val="24"/>
          <w:u w:val="single"/>
        </w:rPr>
      </w:pPr>
    </w:p>
    <w:p w:rsidR="00C55ED3" w:rsidRPr="00542B25" w:rsidRDefault="00C55ED3" w:rsidP="001D36E5">
      <w:pPr>
        <w:pStyle w:val="Style57"/>
        <w:widowControl/>
        <w:spacing w:line="240" w:lineRule="auto"/>
        <w:ind w:firstLine="0"/>
        <w:contextualSpacing/>
        <w:rPr>
          <w:rStyle w:val="FontStyle107"/>
          <w:b w:val="0"/>
          <w:sz w:val="24"/>
          <w:szCs w:val="24"/>
          <w:u w:val="single"/>
        </w:rPr>
      </w:pPr>
      <w:r w:rsidRPr="00542B25">
        <w:rPr>
          <w:rStyle w:val="FontStyle107"/>
          <w:b w:val="0"/>
          <w:sz w:val="24"/>
          <w:szCs w:val="24"/>
          <w:u w:val="single"/>
        </w:rPr>
        <w:tab/>
      </w:r>
      <w:r w:rsidRPr="00542B25">
        <w:rPr>
          <w:rStyle w:val="FontStyle107"/>
          <w:b w:val="0"/>
          <w:sz w:val="24"/>
          <w:szCs w:val="24"/>
          <w:u w:val="single"/>
        </w:rPr>
        <w:tab/>
      </w:r>
      <w:r w:rsidRPr="00542B25">
        <w:rPr>
          <w:rStyle w:val="FontStyle107"/>
          <w:b w:val="0"/>
          <w:sz w:val="24"/>
          <w:szCs w:val="24"/>
          <w:u w:val="single"/>
        </w:rPr>
        <w:tab/>
      </w:r>
      <w:r w:rsidRPr="00542B25">
        <w:rPr>
          <w:rStyle w:val="FontStyle107"/>
          <w:b w:val="0"/>
          <w:sz w:val="24"/>
          <w:szCs w:val="24"/>
          <w:u w:val="single"/>
        </w:rPr>
        <w:tab/>
      </w:r>
      <w:r w:rsidRPr="00542B25">
        <w:rPr>
          <w:rStyle w:val="FontStyle107"/>
          <w:b w:val="0"/>
          <w:sz w:val="24"/>
          <w:szCs w:val="24"/>
          <w:u w:val="single"/>
        </w:rPr>
        <w:tab/>
      </w:r>
      <w:r w:rsidRPr="00542B25">
        <w:rPr>
          <w:rStyle w:val="FontStyle107"/>
          <w:b w:val="0"/>
          <w:sz w:val="24"/>
          <w:szCs w:val="24"/>
          <w:u w:val="single"/>
        </w:rPr>
        <w:tab/>
      </w:r>
      <w:r w:rsidRPr="00542B25">
        <w:rPr>
          <w:rStyle w:val="FontStyle107"/>
          <w:b w:val="0"/>
          <w:sz w:val="24"/>
          <w:szCs w:val="24"/>
          <w:u w:val="single"/>
        </w:rPr>
        <w:tab/>
      </w:r>
      <w:r w:rsidR="00E33551" w:rsidRPr="00542B25">
        <w:rPr>
          <w:rStyle w:val="FontStyle107"/>
          <w:b w:val="0"/>
          <w:sz w:val="24"/>
          <w:szCs w:val="24"/>
          <w:u w:val="single"/>
        </w:rPr>
        <w:tab/>
      </w:r>
      <w:r w:rsidR="00E33551" w:rsidRPr="00542B25">
        <w:rPr>
          <w:rStyle w:val="FontStyle107"/>
          <w:b w:val="0"/>
          <w:sz w:val="24"/>
          <w:szCs w:val="24"/>
          <w:u w:val="single"/>
        </w:rPr>
        <w:tab/>
      </w:r>
      <w:r w:rsidR="00E33551" w:rsidRPr="00542B25">
        <w:rPr>
          <w:rStyle w:val="FontStyle107"/>
          <w:b w:val="0"/>
          <w:sz w:val="24"/>
          <w:szCs w:val="24"/>
          <w:u w:val="single"/>
        </w:rPr>
        <w:tab/>
      </w:r>
      <w:r w:rsidR="00E33551" w:rsidRPr="00542B25">
        <w:rPr>
          <w:rStyle w:val="FontStyle107"/>
          <w:b w:val="0"/>
          <w:sz w:val="24"/>
          <w:szCs w:val="24"/>
          <w:u w:val="single"/>
        </w:rPr>
        <w:tab/>
      </w:r>
      <w:r w:rsidR="00E33551" w:rsidRPr="00542B25">
        <w:rPr>
          <w:rStyle w:val="FontStyle107"/>
          <w:b w:val="0"/>
          <w:sz w:val="24"/>
          <w:szCs w:val="24"/>
          <w:u w:val="single"/>
        </w:rPr>
        <w:tab/>
      </w:r>
      <w:r w:rsidR="00E33551" w:rsidRPr="00542B25">
        <w:rPr>
          <w:rStyle w:val="FontStyle107"/>
          <w:b w:val="0"/>
          <w:sz w:val="24"/>
          <w:szCs w:val="24"/>
          <w:u w:val="single"/>
        </w:rPr>
        <w:tab/>
      </w:r>
    </w:p>
    <w:p w:rsidR="00C55ED3" w:rsidRPr="006C59B7" w:rsidRDefault="00C55ED3" w:rsidP="001D36E5">
      <w:pPr>
        <w:contextualSpacing/>
        <w:rPr>
          <w:sz w:val="18"/>
        </w:rPr>
      </w:pPr>
      <w:r w:rsidRPr="006C59B7">
        <w:rPr>
          <w:sz w:val="18"/>
        </w:rPr>
        <w:t>Федерального агентства по строительству и жилищно-коммунальному хозяйству.</w:t>
      </w:r>
    </w:p>
    <w:p w:rsidR="00C55ED3" w:rsidRPr="006C59B7" w:rsidRDefault="00C55ED3" w:rsidP="001D36E5">
      <w:pPr>
        <w:contextualSpacing/>
        <w:rPr>
          <w:sz w:val="18"/>
        </w:rPr>
      </w:pPr>
      <w:r w:rsidRPr="006C59B7">
        <w:rPr>
          <w:sz w:val="18"/>
        </w:rPr>
        <w:t>33[33]</w:t>
      </w:r>
      <w:r w:rsidRPr="006C59B7">
        <w:rPr>
          <w:sz w:val="18"/>
        </w:rPr>
        <w:tab/>
        <w:t xml:space="preserve">Положение «О публичных слушаниях в </w:t>
      </w:r>
      <w:proofErr w:type="spellStart"/>
      <w:r w:rsidR="003842C4">
        <w:rPr>
          <w:sz w:val="18"/>
        </w:rPr>
        <w:t>Игоревском</w:t>
      </w:r>
      <w:proofErr w:type="spellEnd"/>
      <w:r w:rsidR="003842C4">
        <w:rPr>
          <w:sz w:val="18"/>
        </w:rPr>
        <w:t xml:space="preserve"> сельском поселении</w:t>
      </w:r>
      <w:r w:rsidRPr="006C59B7">
        <w:rPr>
          <w:sz w:val="18"/>
        </w:rPr>
        <w:t>»</w:t>
      </w:r>
    </w:p>
    <w:p w:rsidR="00C55ED3" w:rsidRPr="006C59B7" w:rsidRDefault="00C55ED3" w:rsidP="001D36E5">
      <w:pPr>
        <w:contextualSpacing/>
        <w:rPr>
          <w:sz w:val="18"/>
        </w:rPr>
      </w:pPr>
      <w:r w:rsidRPr="006C59B7">
        <w:rPr>
          <w:sz w:val="18"/>
        </w:rPr>
        <w:t>34[34]</w:t>
      </w:r>
      <w:r w:rsidRPr="006C59B7">
        <w:rPr>
          <w:sz w:val="18"/>
        </w:rPr>
        <w:tab/>
        <w:t>ГК РФ, ст.1</w:t>
      </w:r>
    </w:p>
    <w:p w:rsidR="00C55ED3" w:rsidRPr="006C59B7" w:rsidRDefault="00C55ED3" w:rsidP="001D36E5">
      <w:pPr>
        <w:contextualSpacing/>
        <w:rPr>
          <w:sz w:val="18"/>
        </w:rPr>
      </w:pPr>
      <w:r w:rsidRPr="006C59B7">
        <w:rPr>
          <w:sz w:val="18"/>
        </w:rPr>
        <w:t>35[35]</w:t>
      </w:r>
      <w:r w:rsidRPr="006C59B7">
        <w:rPr>
          <w:sz w:val="18"/>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C55ED3" w:rsidRPr="006C59B7" w:rsidRDefault="00C55ED3" w:rsidP="001D36E5">
      <w:pPr>
        <w:contextualSpacing/>
        <w:rPr>
          <w:sz w:val="18"/>
        </w:rPr>
      </w:pPr>
      <w:r w:rsidRPr="006C59B7">
        <w:rPr>
          <w:sz w:val="18"/>
        </w:rPr>
        <w:t>36[36]</w:t>
      </w:r>
      <w:r w:rsidRPr="006C59B7">
        <w:rPr>
          <w:sz w:val="18"/>
        </w:rPr>
        <w:tab/>
        <w:t>ГК РФ, ст.48, п.2</w:t>
      </w:r>
    </w:p>
    <w:p w:rsidR="00C55ED3" w:rsidRPr="006C59B7" w:rsidRDefault="00C55ED3" w:rsidP="001D36E5">
      <w:pPr>
        <w:contextualSpacing/>
        <w:rPr>
          <w:sz w:val="18"/>
        </w:rPr>
      </w:pPr>
      <w:r w:rsidRPr="006C59B7">
        <w:rPr>
          <w:sz w:val="18"/>
        </w:rPr>
        <w:t>37[37]</w:t>
      </w:r>
      <w:r w:rsidRPr="006C59B7">
        <w:rPr>
          <w:sz w:val="18"/>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4B1BF9" w:rsidRPr="009678FD" w:rsidRDefault="004B1BF9" w:rsidP="001D36E5">
      <w:pPr>
        <w:pStyle w:val="Style57"/>
        <w:widowControl/>
        <w:spacing w:line="240" w:lineRule="auto"/>
        <w:ind w:firstLine="709"/>
        <w:contextualSpacing/>
        <w:rPr>
          <w:rStyle w:val="FontStyle100"/>
          <w:sz w:val="24"/>
          <w:szCs w:val="24"/>
          <w:vertAlign w:val="superscript"/>
        </w:rPr>
      </w:pPr>
      <w:r w:rsidRPr="00E11D53">
        <w:rPr>
          <w:rStyle w:val="FontStyle107"/>
          <w:sz w:val="24"/>
          <w:szCs w:val="24"/>
        </w:rPr>
        <w:lastRenderedPageBreak/>
        <w:t xml:space="preserve">публичный сервитут </w:t>
      </w:r>
      <w:r w:rsidRPr="00E11D53">
        <w:rPr>
          <w:rStyle w:val="FontStyle100"/>
          <w:sz w:val="24"/>
          <w:szCs w:val="24"/>
        </w:rPr>
        <w:t>-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009678FD" w:rsidRPr="009678FD">
        <w:rPr>
          <w:rStyle w:val="FontStyle100"/>
          <w:szCs w:val="24"/>
          <w:vertAlign w:val="superscript"/>
        </w:rPr>
        <w:t>38[38]</w:t>
      </w:r>
    </w:p>
    <w:p w:rsidR="004B1BF9" w:rsidRPr="009678FD" w:rsidRDefault="004B1BF9" w:rsidP="001D36E5">
      <w:pPr>
        <w:pStyle w:val="Style57"/>
        <w:widowControl/>
        <w:spacing w:line="240" w:lineRule="auto"/>
        <w:ind w:firstLine="709"/>
        <w:contextualSpacing/>
        <w:rPr>
          <w:rStyle w:val="FontStyle100"/>
          <w:sz w:val="24"/>
          <w:szCs w:val="24"/>
        </w:rPr>
      </w:pPr>
      <w:r w:rsidRPr="00E11D53">
        <w:rPr>
          <w:rStyle w:val="FontStyle107"/>
          <w:sz w:val="24"/>
          <w:szCs w:val="24"/>
        </w:rPr>
        <w:t xml:space="preserve">прибрежная защитная полоса </w:t>
      </w:r>
      <w:r w:rsidRPr="00E11D53">
        <w:rPr>
          <w:rStyle w:val="FontStyle100"/>
          <w:sz w:val="24"/>
          <w:szCs w:val="24"/>
        </w:rPr>
        <w:t xml:space="preserve">- территория, устанавливаемая в границе </w:t>
      </w:r>
      <w:proofErr w:type="spellStart"/>
      <w:r w:rsidRPr="00E11D53">
        <w:rPr>
          <w:rStyle w:val="FontStyle100"/>
          <w:sz w:val="24"/>
          <w:szCs w:val="24"/>
        </w:rPr>
        <w:t>водоохранной</w:t>
      </w:r>
      <w:proofErr w:type="spellEnd"/>
      <w:r w:rsidRPr="00E11D53">
        <w:rPr>
          <w:rStyle w:val="FontStyle100"/>
          <w:sz w:val="24"/>
          <w:szCs w:val="24"/>
        </w:rPr>
        <w:t xml:space="preserve"> зоны, для которой вводятся дополнительные ограничения хозяйственной и</w:t>
      </w:r>
      <w:r w:rsidR="009678FD" w:rsidRPr="009678FD">
        <w:rPr>
          <w:rStyle w:val="FontStyle100"/>
          <w:sz w:val="24"/>
          <w:szCs w:val="24"/>
        </w:rPr>
        <w:t xml:space="preserve"> </w:t>
      </w:r>
      <w:r w:rsidRPr="00E11D53">
        <w:rPr>
          <w:rStyle w:val="FontStyle100"/>
          <w:sz w:val="24"/>
          <w:szCs w:val="24"/>
        </w:rPr>
        <w:t>иной деятельности;</w:t>
      </w:r>
      <w:r w:rsidR="009678FD" w:rsidRPr="009678FD">
        <w:rPr>
          <w:rStyle w:val="FontStyle100"/>
          <w:szCs w:val="24"/>
          <w:vertAlign w:val="superscript"/>
        </w:rPr>
        <w:t>39[39]</w:t>
      </w:r>
    </w:p>
    <w:p w:rsidR="004B1BF9" w:rsidRPr="009678FD" w:rsidRDefault="004B1BF9" w:rsidP="001D36E5">
      <w:pPr>
        <w:pStyle w:val="Style57"/>
        <w:widowControl/>
        <w:spacing w:before="5" w:line="240" w:lineRule="auto"/>
        <w:ind w:firstLine="709"/>
        <w:contextualSpacing/>
        <w:rPr>
          <w:rStyle w:val="FontStyle100"/>
          <w:sz w:val="24"/>
          <w:szCs w:val="24"/>
          <w:vertAlign w:val="superscript"/>
        </w:rPr>
      </w:pPr>
      <w:r w:rsidRPr="00E11D53">
        <w:rPr>
          <w:rStyle w:val="FontStyle107"/>
          <w:sz w:val="24"/>
          <w:szCs w:val="24"/>
        </w:rPr>
        <w:t xml:space="preserve">публичные слушания </w:t>
      </w:r>
      <w:r w:rsidRPr="00E11D53">
        <w:rPr>
          <w:rStyle w:val="FontStyle100"/>
          <w:sz w:val="24"/>
          <w:szCs w:val="24"/>
        </w:rPr>
        <w:t>-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009678FD" w:rsidRPr="009678FD">
        <w:rPr>
          <w:rStyle w:val="FontStyle100"/>
          <w:szCs w:val="24"/>
          <w:vertAlign w:val="superscript"/>
        </w:rPr>
        <w:t>40[40]</w:t>
      </w:r>
    </w:p>
    <w:p w:rsidR="004B1BF9" w:rsidRPr="009678FD" w:rsidRDefault="004B1BF9" w:rsidP="001D36E5">
      <w:pPr>
        <w:pStyle w:val="Style57"/>
        <w:widowControl/>
        <w:spacing w:line="240" w:lineRule="auto"/>
        <w:ind w:firstLine="709"/>
        <w:contextualSpacing/>
        <w:rPr>
          <w:rStyle w:val="FontStyle100"/>
          <w:sz w:val="24"/>
          <w:szCs w:val="24"/>
        </w:rPr>
      </w:pPr>
      <w:r w:rsidRPr="00E11D53">
        <w:rPr>
          <w:rStyle w:val="FontStyle107"/>
          <w:sz w:val="24"/>
          <w:szCs w:val="24"/>
        </w:rPr>
        <w:t xml:space="preserve">разрешение на строительство </w:t>
      </w:r>
      <w:r w:rsidRPr="00E11D53">
        <w:rPr>
          <w:rStyle w:val="FontStyle100"/>
          <w:sz w:val="24"/>
          <w:szCs w:val="24"/>
        </w:rPr>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009678FD" w:rsidRPr="009678FD">
        <w:rPr>
          <w:rStyle w:val="FontStyle100"/>
          <w:szCs w:val="24"/>
          <w:vertAlign w:val="superscript"/>
        </w:rPr>
        <w:t>41[41]</w:t>
      </w:r>
    </w:p>
    <w:p w:rsidR="004B1BF9" w:rsidRPr="009678FD" w:rsidRDefault="004B1BF9" w:rsidP="001D36E5">
      <w:pPr>
        <w:pStyle w:val="Style57"/>
        <w:widowControl/>
        <w:spacing w:line="240" w:lineRule="auto"/>
        <w:ind w:firstLine="709"/>
        <w:contextualSpacing/>
        <w:rPr>
          <w:rStyle w:val="FontStyle100"/>
          <w:sz w:val="24"/>
          <w:szCs w:val="24"/>
          <w:vertAlign w:val="superscript"/>
        </w:rPr>
      </w:pPr>
      <w:r w:rsidRPr="00E11D53">
        <w:rPr>
          <w:rStyle w:val="FontStyle107"/>
          <w:sz w:val="24"/>
          <w:szCs w:val="24"/>
        </w:rPr>
        <w:t xml:space="preserve">разрешение на ввод объекта в эксплуатацию </w:t>
      </w:r>
      <w:r w:rsidRPr="00E11D53">
        <w:rPr>
          <w:rStyle w:val="FontStyle100"/>
          <w:sz w:val="24"/>
          <w:szCs w:val="24"/>
        </w:rPr>
        <w:t xml:space="preserve">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r w:rsidR="009678FD" w:rsidRPr="009678FD">
        <w:rPr>
          <w:rStyle w:val="FontStyle100"/>
          <w:szCs w:val="24"/>
          <w:vertAlign w:val="superscript"/>
        </w:rPr>
        <w:t>42[42]</w:t>
      </w:r>
    </w:p>
    <w:p w:rsidR="004B1BF9" w:rsidRPr="003F1219" w:rsidRDefault="004B1BF9" w:rsidP="001D36E5">
      <w:pPr>
        <w:pStyle w:val="Style57"/>
        <w:widowControl/>
        <w:spacing w:after="1872" w:line="240" w:lineRule="auto"/>
        <w:ind w:firstLine="709"/>
        <w:contextualSpacing/>
        <w:jc w:val="left"/>
        <w:rPr>
          <w:rStyle w:val="FontStyle100"/>
          <w:vertAlign w:val="superscript"/>
        </w:rPr>
      </w:pPr>
      <w:r>
        <w:rPr>
          <w:rStyle w:val="FontStyle107"/>
        </w:rPr>
        <w:t xml:space="preserve">разрешенное использование земельных участков и иных объектов недвижимости </w:t>
      </w:r>
      <w:r>
        <w:rPr>
          <w:rStyle w:val="FontStyle100"/>
        </w:rPr>
        <w:t>- использование недвижимости в соответствии с градостроительным регламентом, а также п</w:t>
      </w:r>
      <w:r w:rsidR="009678FD">
        <w:rPr>
          <w:rStyle w:val="FontStyle100"/>
        </w:rPr>
        <w:t>убличными</w:t>
      </w:r>
      <w:r w:rsidR="009678FD" w:rsidRPr="009678FD">
        <w:rPr>
          <w:rStyle w:val="FontStyle100"/>
        </w:rPr>
        <w:t xml:space="preserve"> </w:t>
      </w:r>
      <w:r>
        <w:rPr>
          <w:rStyle w:val="FontStyle100"/>
        </w:rPr>
        <w:t>сервитутами;</w:t>
      </w:r>
      <w:r w:rsidR="009678FD" w:rsidRPr="009678FD">
        <w:rPr>
          <w:rStyle w:val="FontStyle100"/>
          <w:vertAlign w:val="superscript"/>
        </w:rPr>
        <w:t>43[43]</w:t>
      </w:r>
    </w:p>
    <w:p w:rsidR="00E4788C" w:rsidRPr="003F1219" w:rsidRDefault="00E4788C"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1D36E5" w:rsidRPr="003F1219" w:rsidRDefault="001D36E5" w:rsidP="001D36E5">
      <w:pPr>
        <w:pStyle w:val="Style57"/>
        <w:widowControl/>
        <w:spacing w:before="14" w:line="240" w:lineRule="auto"/>
        <w:ind w:firstLine="0"/>
        <w:contextualSpacing/>
        <w:rPr>
          <w:rStyle w:val="FontStyle107"/>
          <w:b w:val="0"/>
          <w:sz w:val="24"/>
          <w:szCs w:val="24"/>
          <w:u w:val="single"/>
        </w:rPr>
      </w:pPr>
    </w:p>
    <w:p w:rsidR="00E4788C" w:rsidRPr="003F1219" w:rsidRDefault="00E4788C" w:rsidP="001D36E5">
      <w:pPr>
        <w:pStyle w:val="Style57"/>
        <w:widowControl/>
        <w:spacing w:before="14" w:line="240" w:lineRule="auto"/>
        <w:ind w:firstLine="0"/>
        <w:contextualSpacing/>
        <w:rPr>
          <w:rStyle w:val="FontStyle107"/>
          <w:b w:val="0"/>
          <w:sz w:val="24"/>
          <w:szCs w:val="24"/>
          <w:u w:val="single"/>
        </w:rPr>
      </w:pPr>
    </w:p>
    <w:p w:rsidR="00E4788C" w:rsidRPr="003F1219" w:rsidRDefault="00E4788C" w:rsidP="001D36E5">
      <w:pPr>
        <w:pStyle w:val="Style57"/>
        <w:widowControl/>
        <w:spacing w:before="14" w:line="240" w:lineRule="auto"/>
        <w:ind w:firstLine="0"/>
        <w:contextualSpacing/>
        <w:rPr>
          <w:rStyle w:val="FontStyle107"/>
          <w:b w:val="0"/>
          <w:sz w:val="24"/>
          <w:szCs w:val="24"/>
          <w:u w:val="single"/>
        </w:rPr>
      </w:pPr>
    </w:p>
    <w:p w:rsidR="00E4788C" w:rsidRPr="003F1219" w:rsidRDefault="00E4788C" w:rsidP="001D36E5">
      <w:pPr>
        <w:pStyle w:val="Style57"/>
        <w:widowControl/>
        <w:spacing w:before="14" w:line="240" w:lineRule="auto"/>
        <w:ind w:firstLine="0"/>
        <w:contextualSpacing/>
        <w:rPr>
          <w:rStyle w:val="FontStyle107"/>
          <w:b w:val="0"/>
          <w:sz w:val="24"/>
          <w:szCs w:val="24"/>
          <w:u w:val="single"/>
        </w:rPr>
      </w:pPr>
      <w:r w:rsidRPr="00E4788C">
        <w:rPr>
          <w:rStyle w:val="FontStyle107"/>
          <w:b w:val="0"/>
          <w:sz w:val="24"/>
          <w:szCs w:val="24"/>
          <w:u w:val="single"/>
        </w:rPr>
        <w:tab/>
      </w:r>
      <w:r w:rsidRPr="00E4788C">
        <w:rPr>
          <w:rStyle w:val="FontStyle107"/>
          <w:b w:val="0"/>
          <w:sz w:val="24"/>
          <w:szCs w:val="24"/>
          <w:u w:val="single"/>
        </w:rPr>
        <w:tab/>
      </w:r>
      <w:r w:rsidRPr="00E4788C">
        <w:rPr>
          <w:rStyle w:val="FontStyle107"/>
          <w:b w:val="0"/>
          <w:sz w:val="24"/>
          <w:szCs w:val="24"/>
          <w:u w:val="single"/>
        </w:rPr>
        <w:tab/>
      </w:r>
      <w:r w:rsidRPr="00E4788C">
        <w:rPr>
          <w:rStyle w:val="FontStyle107"/>
          <w:b w:val="0"/>
          <w:sz w:val="24"/>
          <w:szCs w:val="24"/>
          <w:u w:val="single"/>
        </w:rPr>
        <w:tab/>
      </w:r>
      <w:r w:rsidRPr="00E4788C">
        <w:rPr>
          <w:rStyle w:val="FontStyle107"/>
          <w:b w:val="0"/>
          <w:sz w:val="24"/>
          <w:szCs w:val="24"/>
          <w:u w:val="single"/>
        </w:rPr>
        <w:tab/>
      </w:r>
      <w:r w:rsidRPr="00E4788C">
        <w:rPr>
          <w:rStyle w:val="FontStyle107"/>
          <w:b w:val="0"/>
          <w:sz w:val="24"/>
          <w:szCs w:val="24"/>
          <w:u w:val="single"/>
        </w:rPr>
        <w:tab/>
      </w:r>
      <w:r w:rsidRPr="00E4788C">
        <w:rPr>
          <w:rStyle w:val="FontStyle107"/>
          <w:b w:val="0"/>
          <w:sz w:val="24"/>
          <w:szCs w:val="24"/>
          <w:u w:val="single"/>
        </w:rPr>
        <w:tab/>
      </w:r>
      <w:r w:rsidR="00E33551" w:rsidRPr="003F1219">
        <w:rPr>
          <w:rStyle w:val="FontStyle107"/>
          <w:b w:val="0"/>
          <w:sz w:val="24"/>
          <w:szCs w:val="24"/>
          <w:u w:val="single"/>
        </w:rPr>
        <w:tab/>
      </w:r>
      <w:r w:rsidR="00E33551" w:rsidRPr="003F1219">
        <w:rPr>
          <w:rStyle w:val="FontStyle107"/>
          <w:b w:val="0"/>
          <w:sz w:val="24"/>
          <w:szCs w:val="24"/>
          <w:u w:val="single"/>
        </w:rPr>
        <w:tab/>
      </w:r>
      <w:r w:rsidR="00E33551" w:rsidRPr="003F1219">
        <w:rPr>
          <w:rStyle w:val="FontStyle107"/>
          <w:b w:val="0"/>
          <w:sz w:val="24"/>
          <w:szCs w:val="24"/>
          <w:u w:val="single"/>
        </w:rPr>
        <w:tab/>
      </w:r>
      <w:r w:rsidR="00E33551" w:rsidRPr="003F1219">
        <w:rPr>
          <w:rStyle w:val="FontStyle107"/>
          <w:b w:val="0"/>
          <w:sz w:val="24"/>
          <w:szCs w:val="24"/>
          <w:u w:val="single"/>
        </w:rPr>
        <w:tab/>
      </w:r>
      <w:r w:rsidR="00E33551" w:rsidRPr="003F1219">
        <w:rPr>
          <w:rStyle w:val="FontStyle107"/>
          <w:b w:val="0"/>
          <w:sz w:val="24"/>
          <w:szCs w:val="24"/>
          <w:u w:val="single"/>
        </w:rPr>
        <w:tab/>
      </w:r>
      <w:r w:rsidR="00E33551" w:rsidRPr="003F1219">
        <w:rPr>
          <w:rStyle w:val="FontStyle107"/>
          <w:b w:val="0"/>
          <w:sz w:val="24"/>
          <w:szCs w:val="24"/>
          <w:u w:val="single"/>
        </w:rPr>
        <w:tab/>
      </w:r>
    </w:p>
    <w:p w:rsidR="00E4788C" w:rsidRPr="006C59B7" w:rsidRDefault="00E4788C" w:rsidP="001D36E5">
      <w:pPr>
        <w:contextualSpacing/>
        <w:rPr>
          <w:sz w:val="18"/>
        </w:rPr>
      </w:pPr>
      <w:r w:rsidRPr="006C59B7">
        <w:rPr>
          <w:sz w:val="18"/>
        </w:rPr>
        <w:t>38[38]</w:t>
      </w:r>
      <w:r w:rsidRPr="006C59B7">
        <w:rPr>
          <w:sz w:val="18"/>
        </w:rPr>
        <w:tab/>
        <w:t>ЗК РФ, ст. 23, п.2</w:t>
      </w:r>
    </w:p>
    <w:p w:rsidR="00E4788C" w:rsidRPr="006C59B7" w:rsidRDefault="00E4788C" w:rsidP="001D36E5">
      <w:pPr>
        <w:contextualSpacing/>
        <w:rPr>
          <w:sz w:val="18"/>
        </w:rPr>
      </w:pPr>
      <w:r w:rsidRPr="006C59B7">
        <w:rPr>
          <w:sz w:val="18"/>
        </w:rPr>
        <w:t>39[39]</w:t>
      </w:r>
      <w:r w:rsidRPr="006C59B7">
        <w:rPr>
          <w:sz w:val="18"/>
        </w:rPr>
        <w:tab/>
        <w:t>Водный кодекс РФ, ст.65, п.2</w:t>
      </w:r>
    </w:p>
    <w:p w:rsidR="00E4788C" w:rsidRPr="006C59B7" w:rsidRDefault="00E4788C" w:rsidP="001D36E5">
      <w:pPr>
        <w:contextualSpacing/>
        <w:rPr>
          <w:sz w:val="18"/>
        </w:rPr>
      </w:pPr>
      <w:r w:rsidRPr="006C59B7">
        <w:rPr>
          <w:sz w:val="18"/>
        </w:rPr>
        <w:t>40[40]</w:t>
      </w:r>
      <w:r w:rsidRPr="006C59B7">
        <w:rPr>
          <w:sz w:val="18"/>
        </w:rPr>
        <w:tab/>
        <w:t xml:space="preserve">Положение «О публичных слушаниях в </w:t>
      </w:r>
      <w:proofErr w:type="spellStart"/>
      <w:r w:rsidR="003842C4">
        <w:rPr>
          <w:sz w:val="18"/>
        </w:rPr>
        <w:t>Игоревском</w:t>
      </w:r>
      <w:proofErr w:type="spellEnd"/>
      <w:r w:rsidR="003842C4">
        <w:rPr>
          <w:sz w:val="18"/>
        </w:rPr>
        <w:t xml:space="preserve"> сельском поселении</w:t>
      </w:r>
      <w:r w:rsidRPr="006C59B7">
        <w:rPr>
          <w:sz w:val="18"/>
        </w:rPr>
        <w:t>»</w:t>
      </w:r>
    </w:p>
    <w:p w:rsidR="00E4788C" w:rsidRPr="006C59B7" w:rsidRDefault="00E4788C" w:rsidP="001D36E5">
      <w:pPr>
        <w:contextualSpacing/>
        <w:rPr>
          <w:sz w:val="18"/>
        </w:rPr>
      </w:pPr>
      <w:r w:rsidRPr="006C59B7">
        <w:rPr>
          <w:sz w:val="18"/>
        </w:rPr>
        <w:t>41[41]</w:t>
      </w:r>
      <w:r w:rsidRPr="006C59B7">
        <w:rPr>
          <w:sz w:val="18"/>
        </w:rPr>
        <w:tab/>
        <w:t>ГК РФ, ст.51, п.1</w:t>
      </w:r>
    </w:p>
    <w:p w:rsidR="00E4788C" w:rsidRPr="006C59B7" w:rsidRDefault="00E4788C" w:rsidP="001D36E5">
      <w:pPr>
        <w:contextualSpacing/>
        <w:rPr>
          <w:sz w:val="18"/>
        </w:rPr>
      </w:pPr>
      <w:r w:rsidRPr="006C59B7">
        <w:rPr>
          <w:sz w:val="18"/>
        </w:rPr>
        <w:t>42[42]</w:t>
      </w:r>
      <w:r w:rsidRPr="006C59B7">
        <w:rPr>
          <w:sz w:val="18"/>
        </w:rPr>
        <w:tab/>
        <w:t>ГК РФ, ст.55, п.1</w:t>
      </w:r>
    </w:p>
    <w:p w:rsidR="00E4788C" w:rsidRPr="006C59B7" w:rsidRDefault="00E4788C" w:rsidP="001D36E5">
      <w:pPr>
        <w:contextualSpacing/>
        <w:rPr>
          <w:sz w:val="18"/>
        </w:rPr>
      </w:pPr>
      <w:r w:rsidRPr="006C59B7">
        <w:rPr>
          <w:sz w:val="18"/>
        </w:rPr>
        <w:t>43[43]</w:t>
      </w:r>
      <w:r w:rsidRPr="006C59B7">
        <w:rPr>
          <w:sz w:val="18"/>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5259DA" w:rsidRPr="005259DA" w:rsidRDefault="005259DA" w:rsidP="001D36E5">
      <w:pPr>
        <w:pStyle w:val="Style57"/>
        <w:widowControl/>
        <w:spacing w:before="53" w:line="240" w:lineRule="auto"/>
        <w:ind w:firstLine="710"/>
        <w:contextualSpacing/>
        <w:rPr>
          <w:rStyle w:val="FontStyle100"/>
          <w:sz w:val="24"/>
          <w:szCs w:val="24"/>
          <w:vertAlign w:val="superscript"/>
        </w:rPr>
      </w:pPr>
      <w:proofErr w:type="gramStart"/>
      <w:r w:rsidRPr="005259DA">
        <w:rPr>
          <w:rStyle w:val="FontStyle107"/>
          <w:sz w:val="24"/>
          <w:szCs w:val="24"/>
        </w:rPr>
        <w:lastRenderedPageBreak/>
        <w:t xml:space="preserve">реконструкция </w:t>
      </w:r>
      <w:r w:rsidRPr="005259DA">
        <w:rPr>
          <w:rStyle w:val="FontStyle100"/>
          <w:sz w:val="24"/>
          <w:szCs w:val="24"/>
        </w:rPr>
        <w:t xml:space="preserve">-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w:t>
      </w:r>
      <w:r w:rsidRPr="005259DA">
        <w:rPr>
          <w:rStyle w:val="FontStyle100"/>
          <w:szCs w:val="24"/>
          <w:vertAlign w:val="superscript"/>
        </w:rPr>
        <w:t>44[44]</w:t>
      </w:r>
      <w:proofErr w:type="gramEnd"/>
    </w:p>
    <w:p w:rsidR="005259DA" w:rsidRPr="005259DA" w:rsidRDefault="005259DA" w:rsidP="001D36E5">
      <w:pPr>
        <w:pStyle w:val="Style57"/>
        <w:widowControl/>
        <w:spacing w:before="14" w:line="240" w:lineRule="auto"/>
        <w:ind w:firstLine="715"/>
        <w:contextualSpacing/>
        <w:rPr>
          <w:rStyle w:val="FontStyle100"/>
          <w:sz w:val="24"/>
          <w:szCs w:val="24"/>
          <w:vertAlign w:val="superscript"/>
        </w:rPr>
      </w:pPr>
      <w:r w:rsidRPr="005259DA">
        <w:rPr>
          <w:rStyle w:val="FontStyle107"/>
          <w:sz w:val="24"/>
          <w:szCs w:val="24"/>
        </w:rPr>
        <w:t xml:space="preserve">строительство </w:t>
      </w:r>
      <w:r w:rsidRPr="005259DA">
        <w:rPr>
          <w:rStyle w:val="FontStyle100"/>
          <w:sz w:val="24"/>
          <w:szCs w:val="24"/>
        </w:rPr>
        <w:t>- создание зданий, строений, сооружений (в том числе на месте сносимых объектов капитального строительства);</w:t>
      </w:r>
      <w:r w:rsidRPr="005259DA">
        <w:rPr>
          <w:rStyle w:val="FontStyle100"/>
          <w:szCs w:val="24"/>
          <w:vertAlign w:val="superscript"/>
        </w:rPr>
        <w:t>45[45]</w:t>
      </w:r>
    </w:p>
    <w:p w:rsidR="005259DA" w:rsidRPr="005259DA" w:rsidRDefault="005259DA" w:rsidP="001D36E5">
      <w:pPr>
        <w:pStyle w:val="Style57"/>
        <w:widowControl/>
        <w:spacing w:line="240" w:lineRule="auto"/>
        <w:ind w:left="725" w:firstLine="0"/>
        <w:contextualSpacing/>
        <w:jc w:val="left"/>
        <w:rPr>
          <w:rStyle w:val="FontStyle100"/>
          <w:sz w:val="24"/>
          <w:szCs w:val="24"/>
        </w:rPr>
      </w:pPr>
      <w:r w:rsidRPr="005259DA">
        <w:rPr>
          <w:rStyle w:val="FontStyle107"/>
          <w:sz w:val="24"/>
          <w:szCs w:val="24"/>
        </w:rPr>
        <w:t xml:space="preserve">собственники   земельных  участков   </w:t>
      </w:r>
      <w:r w:rsidRPr="005259DA">
        <w:rPr>
          <w:rStyle w:val="FontStyle100"/>
          <w:sz w:val="24"/>
          <w:szCs w:val="24"/>
        </w:rPr>
        <w:t>-   лица,   являющиеся   собственниками</w:t>
      </w:r>
    </w:p>
    <w:p w:rsidR="005259DA" w:rsidRPr="003F1219" w:rsidRDefault="005259DA" w:rsidP="001D36E5">
      <w:pPr>
        <w:pStyle w:val="Style2"/>
        <w:widowControl/>
        <w:contextualSpacing/>
        <w:jc w:val="left"/>
        <w:rPr>
          <w:rStyle w:val="FontStyle100"/>
          <w:sz w:val="24"/>
          <w:szCs w:val="24"/>
          <w:vertAlign w:val="superscript"/>
        </w:rPr>
      </w:pPr>
      <w:r w:rsidRPr="005259DA">
        <w:rPr>
          <w:rStyle w:val="FontStyle100"/>
          <w:sz w:val="24"/>
          <w:szCs w:val="24"/>
        </w:rPr>
        <w:t xml:space="preserve">земельных участков; </w:t>
      </w:r>
      <w:r w:rsidRPr="003F1219">
        <w:rPr>
          <w:rStyle w:val="FontStyle100"/>
          <w:szCs w:val="24"/>
          <w:vertAlign w:val="superscript"/>
        </w:rPr>
        <w:t>46[46]</w:t>
      </w:r>
    </w:p>
    <w:p w:rsidR="005259DA" w:rsidRPr="005259DA" w:rsidRDefault="005259DA" w:rsidP="001D36E5">
      <w:pPr>
        <w:pStyle w:val="Style57"/>
        <w:widowControl/>
        <w:spacing w:before="10" w:line="240" w:lineRule="auto"/>
        <w:ind w:firstLine="720"/>
        <w:contextualSpacing/>
        <w:rPr>
          <w:rStyle w:val="FontStyle100"/>
          <w:sz w:val="24"/>
          <w:szCs w:val="24"/>
          <w:vertAlign w:val="superscript"/>
        </w:rPr>
      </w:pPr>
      <w:r w:rsidRPr="005259DA">
        <w:rPr>
          <w:rStyle w:val="FontStyle107"/>
          <w:sz w:val="24"/>
          <w:szCs w:val="24"/>
        </w:rPr>
        <w:t xml:space="preserve">сервитут </w:t>
      </w:r>
      <w:r w:rsidRPr="005259DA">
        <w:rPr>
          <w:rStyle w:val="FontStyle100"/>
          <w:sz w:val="24"/>
          <w:szCs w:val="24"/>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5259DA">
        <w:rPr>
          <w:rStyle w:val="FontStyle100"/>
          <w:szCs w:val="24"/>
          <w:vertAlign w:val="superscript"/>
        </w:rPr>
        <w:t>47[47]</w:t>
      </w:r>
    </w:p>
    <w:p w:rsidR="005259DA" w:rsidRPr="005259DA" w:rsidRDefault="005259DA" w:rsidP="001D36E5">
      <w:pPr>
        <w:pStyle w:val="Style57"/>
        <w:widowControl/>
        <w:spacing w:before="5" w:line="240" w:lineRule="auto"/>
        <w:ind w:firstLine="715"/>
        <w:contextualSpacing/>
        <w:rPr>
          <w:rStyle w:val="FontStyle100"/>
          <w:sz w:val="24"/>
          <w:szCs w:val="24"/>
          <w:vertAlign w:val="superscript"/>
        </w:rPr>
      </w:pPr>
      <w:r w:rsidRPr="005259DA">
        <w:rPr>
          <w:rStyle w:val="FontStyle107"/>
          <w:sz w:val="24"/>
          <w:szCs w:val="24"/>
        </w:rPr>
        <w:t xml:space="preserve">территориальные зоны </w:t>
      </w:r>
      <w:r w:rsidRPr="005259DA">
        <w:rPr>
          <w:rStyle w:val="FontStyle100"/>
          <w:sz w:val="24"/>
          <w:szCs w:val="24"/>
        </w:rPr>
        <w:t>- зоны, для которых в правилах землепользования и застройки определены границы и установлены градостроительные регламенты;</w:t>
      </w:r>
      <w:r w:rsidRPr="005259DA">
        <w:rPr>
          <w:rStyle w:val="FontStyle100"/>
          <w:szCs w:val="24"/>
          <w:vertAlign w:val="superscript"/>
        </w:rPr>
        <w:t>48[48]</w:t>
      </w:r>
    </w:p>
    <w:p w:rsidR="005259DA" w:rsidRPr="005259DA" w:rsidRDefault="005259DA" w:rsidP="001D36E5">
      <w:pPr>
        <w:pStyle w:val="Style57"/>
        <w:widowControl/>
        <w:spacing w:line="240" w:lineRule="auto"/>
        <w:ind w:firstLine="710"/>
        <w:contextualSpacing/>
        <w:rPr>
          <w:rStyle w:val="FontStyle100"/>
          <w:sz w:val="24"/>
          <w:szCs w:val="24"/>
          <w:vertAlign w:val="superscript"/>
        </w:rPr>
      </w:pPr>
      <w:r w:rsidRPr="005259DA">
        <w:rPr>
          <w:rStyle w:val="FontStyle107"/>
          <w:sz w:val="24"/>
          <w:szCs w:val="24"/>
        </w:rPr>
        <w:t xml:space="preserve">территории общего пользования </w:t>
      </w:r>
      <w:r w:rsidRPr="005259DA">
        <w:rPr>
          <w:rStyle w:val="FontStyle100"/>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r w:rsidRPr="005259DA">
        <w:rPr>
          <w:rStyle w:val="FontStyle100"/>
          <w:szCs w:val="24"/>
          <w:vertAlign w:val="superscript"/>
        </w:rPr>
        <w:t>49[49]</w:t>
      </w:r>
    </w:p>
    <w:p w:rsidR="005259DA" w:rsidRPr="003F1219" w:rsidRDefault="005259DA" w:rsidP="001D36E5">
      <w:pPr>
        <w:pStyle w:val="Style57"/>
        <w:widowControl/>
        <w:spacing w:before="10" w:line="240" w:lineRule="auto"/>
        <w:ind w:firstLine="709"/>
        <w:contextualSpacing/>
        <w:rPr>
          <w:rStyle w:val="FontStyle100"/>
          <w:szCs w:val="24"/>
          <w:vertAlign w:val="superscript"/>
        </w:rPr>
      </w:pPr>
      <w:proofErr w:type="gramStart"/>
      <w:r w:rsidRPr="005259DA">
        <w:rPr>
          <w:rStyle w:val="FontStyle107"/>
          <w:sz w:val="24"/>
          <w:szCs w:val="24"/>
        </w:rPr>
        <w:t xml:space="preserve">технические регламенты </w:t>
      </w:r>
      <w:r w:rsidRPr="005259DA">
        <w:rPr>
          <w:rStyle w:val="FontStyle100"/>
          <w:sz w:val="24"/>
          <w:szCs w:val="24"/>
        </w:rPr>
        <w:t>-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w:t>
      </w:r>
      <w:r w:rsidR="00542B25">
        <w:rPr>
          <w:rStyle w:val="FontStyle100"/>
          <w:sz w:val="24"/>
          <w:szCs w:val="24"/>
        </w:rPr>
        <w:t>возки, реализации и утилизации)</w:t>
      </w:r>
      <w:proofErr w:type="gramEnd"/>
      <w:r w:rsidRPr="005259DA">
        <w:rPr>
          <w:rStyle w:val="FontStyle100"/>
          <w:sz w:val="24"/>
          <w:szCs w:val="24"/>
        </w:rPr>
        <w:t>;</w:t>
      </w:r>
      <w:r w:rsidRPr="005259DA">
        <w:rPr>
          <w:rStyle w:val="FontStyle100"/>
          <w:szCs w:val="24"/>
          <w:vertAlign w:val="superscript"/>
        </w:rPr>
        <w:t>50[50]</w:t>
      </w:r>
    </w:p>
    <w:p w:rsidR="00542B25" w:rsidRPr="003F1219" w:rsidRDefault="00542B25" w:rsidP="001D36E5">
      <w:pPr>
        <w:pStyle w:val="Style57"/>
        <w:widowControl/>
        <w:spacing w:before="10" w:line="240" w:lineRule="auto"/>
        <w:ind w:firstLine="709"/>
        <w:contextualSpacing/>
        <w:rPr>
          <w:rStyle w:val="FontStyle100"/>
          <w:szCs w:val="24"/>
          <w:vertAlign w:val="superscript"/>
        </w:rPr>
      </w:pPr>
    </w:p>
    <w:p w:rsidR="001D36E5" w:rsidRPr="003F1219" w:rsidRDefault="001D36E5" w:rsidP="001D36E5">
      <w:pPr>
        <w:pStyle w:val="Style57"/>
        <w:widowControl/>
        <w:spacing w:before="10" w:line="240" w:lineRule="auto"/>
        <w:ind w:firstLine="0"/>
        <w:contextualSpacing/>
        <w:rPr>
          <w:rStyle w:val="FontStyle100"/>
          <w:szCs w:val="24"/>
          <w:u w:val="single"/>
          <w:vertAlign w:val="superscript"/>
        </w:rPr>
      </w:pPr>
    </w:p>
    <w:p w:rsidR="001D36E5" w:rsidRPr="003F1219" w:rsidRDefault="001D36E5" w:rsidP="001D36E5">
      <w:pPr>
        <w:pStyle w:val="Style57"/>
        <w:widowControl/>
        <w:spacing w:before="10" w:line="240" w:lineRule="auto"/>
        <w:ind w:firstLine="0"/>
        <w:contextualSpacing/>
        <w:rPr>
          <w:rStyle w:val="FontStyle100"/>
          <w:szCs w:val="24"/>
          <w:u w:val="single"/>
          <w:vertAlign w:val="superscript"/>
        </w:rPr>
      </w:pPr>
    </w:p>
    <w:p w:rsidR="001D36E5" w:rsidRPr="003F1219" w:rsidRDefault="001D36E5" w:rsidP="001D36E5">
      <w:pPr>
        <w:pStyle w:val="Style57"/>
        <w:widowControl/>
        <w:spacing w:before="10" w:line="240" w:lineRule="auto"/>
        <w:ind w:firstLine="0"/>
        <w:contextualSpacing/>
        <w:rPr>
          <w:rStyle w:val="FontStyle100"/>
          <w:szCs w:val="24"/>
          <w:u w:val="single"/>
          <w:vertAlign w:val="superscript"/>
        </w:rPr>
      </w:pPr>
    </w:p>
    <w:p w:rsidR="001D36E5" w:rsidRPr="003F1219" w:rsidRDefault="001D36E5" w:rsidP="001D36E5">
      <w:pPr>
        <w:pStyle w:val="Style57"/>
        <w:widowControl/>
        <w:spacing w:before="10" w:line="240" w:lineRule="auto"/>
        <w:ind w:firstLine="0"/>
        <w:contextualSpacing/>
        <w:rPr>
          <w:rStyle w:val="FontStyle100"/>
          <w:szCs w:val="24"/>
          <w:u w:val="single"/>
          <w:vertAlign w:val="superscript"/>
        </w:rPr>
      </w:pPr>
    </w:p>
    <w:p w:rsidR="001D36E5" w:rsidRPr="003F1219" w:rsidRDefault="001D36E5" w:rsidP="001D36E5">
      <w:pPr>
        <w:pStyle w:val="Style57"/>
        <w:widowControl/>
        <w:spacing w:before="10" w:line="240" w:lineRule="auto"/>
        <w:ind w:firstLine="0"/>
        <w:contextualSpacing/>
        <w:rPr>
          <w:rStyle w:val="FontStyle100"/>
          <w:szCs w:val="24"/>
          <w:u w:val="single"/>
          <w:vertAlign w:val="superscript"/>
        </w:rPr>
      </w:pPr>
    </w:p>
    <w:p w:rsidR="001D36E5" w:rsidRPr="003F1219" w:rsidRDefault="001D36E5" w:rsidP="001D36E5">
      <w:pPr>
        <w:pStyle w:val="Style57"/>
        <w:widowControl/>
        <w:spacing w:before="10" w:line="240" w:lineRule="auto"/>
        <w:ind w:firstLine="0"/>
        <w:contextualSpacing/>
        <w:rPr>
          <w:rStyle w:val="FontStyle100"/>
          <w:szCs w:val="24"/>
          <w:u w:val="single"/>
          <w:vertAlign w:val="superscript"/>
        </w:rPr>
      </w:pPr>
    </w:p>
    <w:p w:rsidR="001D36E5" w:rsidRPr="003F1219" w:rsidRDefault="001D36E5" w:rsidP="001D36E5">
      <w:pPr>
        <w:pStyle w:val="Style57"/>
        <w:widowControl/>
        <w:spacing w:before="10" w:line="240" w:lineRule="auto"/>
        <w:ind w:firstLine="0"/>
        <w:contextualSpacing/>
        <w:rPr>
          <w:rStyle w:val="FontStyle100"/>
          <w:szCs w:val="24"/>
          <w:u w:val="single"/>
          <w:vertAlign w:val="superscript"/>
        </w:rPr>
      </w:pPr>
    </w:p>
    <w:p w:rsidR="001D36E5" w:rsidRPr="003F1219" w:rsidRDefault="001D36E5" w:rsidP="001D36E5">
      <w:pPr>
        <w:pStyle w:val="Style57"/>
        <w:widowControl/>
        <w:spacing w:before="10" w:line="240" w:lineRule="auto"/>
        <w:ind w:firstLine="0"/>
        <w:contextualSpacing/>
        <w:rPr>
          <w:rStyle w:val="FontStyle100"/>
          <w:szCs w:val="24"/>
          <w:u w:val="single"/>
          <w:vertAlign w:val="superscript"/>
        </w:rPr>
      </w:pPr>
    </w:p>
    <w:p w:rsidR="001D36E5" w:rsidRPr="003F1219" w:rsidRDefault="001D36E5" w:rsidP="001D36E5">
      <w:pPr>
        <w:pStyle w:val="Style57"/>
        <w:widowControl/>
        <w:spacing w:before="10" w:line="240" w:lineRule="auto"/>
        <w:ind w:firstLine="0"/>
        <w:contextualSpacing/>
        <w:rPr>
          <w:rStyle w:val="FontStyle100"/>
          <w:szCs w:val="24"/>
          <w:u w:val="single"/>
          <w:vertAlign w:val="superscript"/>
        </w:rPr>
      </w:pPr>
    </w:p>
    <w:p w:rsidR="001D36E5" w:rsidRPr="003F1219" w:rsidRDefault="001D36E5" w:rsidP="001D36E5">
      <w:pPr>
        <w:pStyle w:val="Style57"/>
        <w:widowControl/>
        <w:spacing w:before="10" w:line="240" w:lineRule="auto"/>
        <w:ind w:firstLine="0"/>
        <w:contextualSpacing/>
        <w:rPr>
          <w:rStyle w:val="FontStyle100"/>
          <w:szCs w:val="24"/>
          <w:u w:val="single"/>
          <w:vertAlign w:val="superscript"/>
        </w:rPr>
      </w:pPr>
    </w:p>
    <w:p w:rsidR="001D36E5" w:rsidRPr="003F1219" w:rsidRDefault="001D36E5" w:rsidP="001D36E5">
      <w:pPr>
        <w:pStyle w:val="Style57"/>
        <w:widowControl/>
        <w:spacing w:before="10" w:line="240" w:lineRule="auto"/>
        <w:ind w:firstLine="0"/>
        <w:contextualSpacing/>
        <w:rPr>
          <w:rStyle w:val="FontStyle100"/>
          <w:szCs w:val="24"/>
          <w:u w:val="single"/>
          <w:vertAlign w:val="superscript"/>
        </w:rPr>
      </w:pPr>
    </w:p>
    <w:p w:rsidR="001D36E5" w:rsidRPr="003F1219" w:rsidRDefault="001D36E5" w:rsidP="001D36E5">
      <w:pPr>
        <w:pStyle w:val="Style57"/>
        <w:widowControl/>
        <w:spacing w:before="10" w:line="240" w:lineRule="auto"/>
        <w:ind w:firstLine="0"/>
        <w:contextualSpacing/>
        <w:rPr>
          <w:rStyle w:val="FontStyle100"/>
          <w:szCs w:val="24"/>
          <w:u w:val="single"/>
          <w:vertAlign w:val="superscript"/>
        </w:rPr>
      </w:pPr>
    </w:p>
    <w:p w:rsidR="001D36E5" w:rsidRPr="003F1219" w:rsidRDefault="001D36E5" w:rsidP="001D36E5">
      <w:pPr>
        <w:pStyle w:val="Style57"/>
        <w:widowControl/>
        <w:spacing w:before="10" w:line="240" w:lineRule="auto"/>
        <w:ind w:firstLine="0"/>
        <w:contextualSpacing/>
        <w:rPr>
          <w:rStyle w:val="FontStyle100"/>
          <w:szCs w:val="24"/>
          <w:u w:val="single"/>
          <w:vertAlign w:val="superscript"/>
        </w:rPr>
      </w:pPr>
    </w:p>
    <w:p w:rsidR="001D36E5" w:rsidRPr="003F1219" w:rsidRDefault="001D36E5" w:rsidP="001D36E5">
      <w:pPr>
        <w:pStyle w:val="Style57"/>
        <w:widowControl/>
        <w:spacing w:before="10" w:line="240" w:lineRule="auto"/>
        <w:ind w:firstLine="0"/>
        <w:contextualSpacing/>
        <w:rPr>
          <w:rStyle w:val="FontStyle100"/>
          <w:szCs w:val="24"/>
          <w:u w:val="single"/>
          <w:vertAlign w:val="superscript"/>
        </w:rPr>
      </w:pPr>
    </w:p>
    <w:p w:rsidR="001D36E5" w:rsidRPr="003F1219" w:rsidRDefault="001D36E5" w:rsidP="001D36E5">
      <w:pPr>
        <w:pStyle w:val="Style57"/>
        <w:widowControl/>
        <w:spacing w:before="10" w:line="240" w:lineRule="auto"/>
        <w:ind w:firstLine="0"/>
        <w:contextualSpacing/>
        <w:rPr>
          <w:rStyle w:val="FontStyle100"/>
          <w:szCs w:val="24"/>
          <w:u w:val="single"/>
          <w:vertAlign w:val="superscript"/>
        </w:rPr>
      </w:pPr>
    </w:p>
    <w:p w:rsidR="00E33551" w:rsidRPr="00542B25" w:rsidRDefault="00E33551" w:rsidP="001D36E5">
      <w:pPr>
        <w:pStyle w:val="Style57"/>
        <w:widowControl/>
        <w:spacing w:before="10" w:line="240" w:lineRule="auto"/>
        <w:ind w:firstLine="0"/>
        <w:contextualSpacing/>
        <w:rPr>
          <w:rStyle w:val="FontStyle100"/>
          <w:szCs w:val="24"/>
          <w:u w:val="single"/>
          <w:vertAlign w:val="superscript"/>
        </w:rPr>
      </w:pPr>
      <w:r w:rsidRPr="00542B25">
        <w:rPr>
          <w:rStyle w:val="FontStyle100"/>
          <w:szCs w:val="24"/>
          <w:u w:val="single"/>
          <w:vertAlign w:val="superscript"/>
        </w:rPr>
        <w:tab/>
      </w:r>
      <w:r w:rsidRPr="00542B25">
        <w:rPr>
          <w:rStyle w:val="FontStyle100"/>
          <w:szCs w:val="24"/>
          <w:u w:val="single"/>
          <w:vertAlign w:val="superscript"/>
        </w:rPr>
        <w:tab/>
      </w:r>
      <w:r w:rsidRPr="00542B25">
        <w:rPr>
          <w:rStyle w:val="FontStyle100"/>
          <w:szCs w:val="24"/>
          <w:u w:val="single"/>
          <w:vertAlign w:val="superscript"/>
        </w:rPr>
        <w:tab/>
      </w:r>
      <w:r w:rsidRPr="00542B25">
        <w:rPr>
          <w:rStyle w:val="FontStyle100"/>
          <w:szCs w:val="24"/>
          <w:u w:val="single"/>
          <w:vertAlign w:val="superscript"/>
        </w:rPr>
        <w:tab/>
      </w:r>
      <w:r w:rsidRPr="00542B25">
        <w:rPr>
          <w:rStyle w:val="FontStyle100"/>
          <w:szCs w:val="24"/>
          <w:u w:val="single"/>
          <w:vertAlign w:val="superscript"/>
        </w:rPr>
        <w:tab/>
      </w:r>
      <w:r w:rsidRPr="00542B25">
        <w:rPr>
          <w:rStyle w:val="FontStyle100"/>
          <w:szCs w:val="24"/>
          <w:u w:val="single"/>
          <w:vertAlign w:val="superscript"/>
        </w:rPr>
        <w:tab/>
      </w:r>
      <w:r w:rsidRPr="00542B25">
        <w:rPr>
          <w:rStyle w:val="FontStyle100"/>
          <w:szCs w:val="24"/>
          <w:u w:val="single"/>
          <w:vertAlign w:val="superscript"/>
        </w:rPr>
        <w:tab/>
      </w:r>
      <w:r w:rsidRPr="00542B25">
        <w:rPr>
          <w:rStyle w:val="FontStyle100"/>
          <w:szCs w:val="24"/>
          <w:u w:val="single"/>
          <w:vertAlign w:val="superscript"/>
        </w:rPr>
        <w:tab/>
      </w:r>
      <w:r w:rsidRPr="00542B25">
        <w:rPr>
          <w:rStyle w:val="FontStyle100"/>
          <w:szCs w:val="24"/>
          <w:u w:val="single"/>
          <w:vertAlign w:val="superscript"/>
        </w:rPr>
        <w:tab/>
      </w:r>
      <w:r w:rsidRPr="00542B25">
        <w:rPr>
          <w:rStyle w:val="FontStyle100"/>
          <w:szCs w:val="24"/>
          <w:u w:val="single"/>
          <w:vertAlign w:val="superscript"/>
        </w:rPr>
        <w:tab/>
      </w:r>
      <w:r w:rsidRPr="00542B25">
        <w:rPr>
          <w:rStyle w:val="FontStyle100"/>
          <w:szCs w:val="24"/>
          <w:u w:val="single"/>
          <w:vertAlign w:val="superscript"/>
        </w:rPr>
        <w:tab/>
      </w:r>
      <w:r w:rsidRPr="00542B25">
        <w:rPr>
          <w:rStyle w:val="FontStyle100"/>
          <w:szCs w:val="24"/>
          <w:u w:val="single"/>
          <w:vertAlign w:val="superscript"/>
        </w:rPr>
        <w:tab/>
      </w:r>
      <w:r w:rsidRPr="00542B25">
        <w:rPr>
          <w:rStyle w:val="FontStyle100"/>
          <w:szCs w:val="24"/>
          <w:u w:val="single"/>
          <w:vertAlign w:val="superscript"/>
        </w:rPr>
        <w:tab/>
      </w:r>
    </w:p>
    <w:p w:rsidR="00E33551" w:rsidRPr="006C59B7" w:rsidRDefault="00E33551" w:rsidP="001D36E5">
      <w:pPr>
        <w:contextualSpacing/>
        <w:rPr>
          <w:sz w:val="18"/>
        </w:rPr>
      </w:pPr>
      <w:r w:rsidRPr="006C59B7">
        <w:rPr>
          <w:sz w:val="18"/>
        </w:rPr>
        <w:t>44[44]</w:t>
      </w:r>
      <w:r w:rsidRPr="006C59B7">
        <w:rPr>
          <w:sz w:val="18"/>
        </w:rPr>
        <w:tab/>
        <w:t>ГК РФ, ст.1</w:t>
      </w:r>
    </w:p>
    <w:p w:rsidR="00E33551" w:rsidRPr="006C59B7" w:rsidRDefault="00E33551" w:rsidP="001D36E5">
      <w:pPr>
        <w:contextualSpacing/>
        <w:rPr>
          <w:sz w:val="18"/>
        </w:rPr>
      </w:pPr>
      <w:r w:rsidRPr="006C59B7">
        <w:rPr>
          <w:sz w:val="18"/>
        </w:rPr>
        <w:t>45[45]</w:t>
      </w:r>
      <w:r w:rsidRPr="006C59B7">
        <w:rPr>
          <w:sz w:val="18"/>
        </w:rPr>
        <w:tab/>
        <w:t>ГК РФ, ст.1</w:t>
      </w:r>
    </w:p>
    <w:p w:rsidR="00E33551" w:rsidRPr="006C59B7" w:rsidRDefault="00E33551" w:rsidP="001D36E5">
      <w:pPr>
        <w:contextualSpacing/>
        <w:rPr>
          <w:sz w:val="18"/>
        </w:rPr>
      </w:pPr>
      <w:r w:rsidRPr="006C59B7">
        <w:rPr>
          <w:sz w:val="18"/>
        </w:rPr>
        <w:t>46[46]</w:t>
      </w:r>
      <w:r w:rsidRPr="006C59B7">
        <w:rPr>
          <w:sz w:val="18"/>
        </w:rPr>
        <w:tab/>
        <w:t>ЗК РФ, ст.5</w:t>
      </w:r>
    </w:p>
    <w:p w:rsidR="00E33551" w:rsidRPr="006C59B7" w:rsidRDefault="00E33551" w:rsidP="001D36E5">
      <w:pPr>
        <w:contextualSpacing/>
        <w:rPr>
          <w:sz w:val="18"/>
        </w:rPr>
      </w:pPr>
      <w:r w:rsidRPr="006C59B7">
        <w:rPr>
          <w:sz w:val="18"/>
        </w:rPr>
        <w:t>47[47]</w:t>
      </w:r>
      <w:r w:rsidRPr="006C59B7">
        <w:rPr>
          <w:sz w:val="18"/>
        </w:rPr>
        <w:tab/>
        <w:t>ФЗ №122 «О государственной регистрации прав на недвижимое имущество и сделок с ним», ст.1</w:t>
      </w:r>
    </w:p>
    <w:p w:rsidR="00E33551" w:rsidRPr="006C59B7" w:rsidRDefault="00E33551" w:rsidP="001D36E5">
      <w:pPr>
        <w:contextualSpacing/>
        <w:rPr>
          <w:sz w:val="18"/>
        </w:rPr>
      </w:pPr>
      <w:r w:rsidRPr="006C59B7">
        <w:rPr>
          <w:sz w:val="18"/>
        </w:rPr>
        <w:t>48[48]</w:t>
      </w:r>
      <w:r w:rsidRPr="006C59B7">
        <w:rPr>
          <w:sz w:val="18"/>
        </w:rPr>
        <w:tab/>
        <w:t>ГК РФ, ст.1</w:t>
      </w:r>
    </w:p>
    <w:p w:rsidR="00E33551" w:rsidRPr="006C59B7" w:rsidRDefault="00E33551" w:rsidP="001D36E5">
      <w:pPr>
        <w:contextualSpacing/>
        <w:rPr>
          <w:sz w:val="18"/>
        </w:rPr>
      </w:pPr>
      <w:r w:rsidRPr="006C59B7">
        <w:rPr>
          <w:sz w:val="18"/>
        </w:rPr>
        <w:t>49[49]</w:t>
      </w:r>
      <w:r w:rsidRPr="006C59B7">
        <w:rPr>
          <w:sz w:val="18"/>
        </w:rPr>
        <w:tab/>
        <w:t>ГК РФ, ст.1</w:t>
      </w:r>
    </w:p>
    <w:p w:rsidR="00E33551" w:rsidRPr="006C59B7" w:rsidRDefault="00E33551" w:rsidP="001D36E5">
      <w:pPr>
        <w:contextualSpacing/>
        <w:rPr>
          <w:sz w:val="18"/>
        </w:rPr>
      </w:pPr>
      <w:r w:rsidRPr="006C59B7">
        <w:rPr>
          <w:sz w:val="18"/>
        </w:rPr>
        <w:t>50[50]</w:t>
      </w:r>
      <w:r w:rsidRPr="006C59B7">
        <w:rPr>
          <w:sz w:val="18"/>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E33551" w:rsidRPr="00E33551" w:rsidRDefault="00E33551" w:rsidP="001D36E5">
      <w:pPr>
        <w:pStyle w:val="Style57"/>
        <w:widowControl/>
        <w:spacing w:before="10" w:line="240" w:lineRule="auto"/>
        <w:ind w:firstLine="0"/>
        <w:contextualSpacing/>
        <w:rPr>
          <w:rStyle w:val="FontStyle100"/>
          <w:szCs w:val="24"/>
          <w:u w:val="single"/>
          <w:vertAlign w:val="superscript"/>
        </w:rPr>
      </w:pPr>
    </w:p>
    <w:p w:rsidR="005259DA" w:rsidRPr="005259DA" w:rsidRDefault="005259DA" w:rsidP="001D36E5">
      <w:pPr>
        <w:pStyle w:val="Style57"/>
        <w:widowControl/>
        <w:spacing w:before="10" w:line="240" w:lineRule="auto"/>
        <w:ind w:firstLine="706"/>
        <w:contextualSpacing/>
        <w:rPr>
          <w:rStyle w:val="FontStyle100"/>
          <w:sz w:val="24"/>
          <w:szCs w:val="24"/>
          <w:vertAlign w:val="superscript"/>
        </w:rPr>
      </w:pPr>
      <w:r w:rsidRPr="005259DA">
        <w:rPr>
          <w:rStyle w:val="FontStyle107"/>
          <w:sz w:val="24"/>
          <w:szCs w:val="24"/>
        </w:rPr>
        <w:lastRenderedPageBreak/>
        <w:t xml:space="preserve">устойчивое развитие территорий </w:t>
      </w:r>
      <w:r w:rsidRPr="005259DA">
        <w:rPr>
          <w:rStyle w:val="FontStyle100"/>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5259DA">
        <w:rPr>
          <w:rStyle w:val="FontStyle100"/>
          <w:szCs w:val="24"/>
          <w:vertAlign w:val="superscript"/>
        </w:rPr>
        <w:t>51[51]</w:t>
      </w:r>
    </w:p>
    <w:p w:rsidR="005259DA" w:rsidRPr="005259DA" w:rsidRDefault="005259DA" w:rsidP="001D36E5">
      <w:pPr>
        <w:pStyle w:val="Style57"/>
        <w:widowControl/>
        <w:spacing w:line="240" w:lineRule="auto"/>
        <w:ind w:firstLine="706"/>
        <w:contextualSpacing/>
        <w:rPr>
          <w:rStyle w:val="FontStyle100"/>
          <w:sz w:val="24"/>
          <w:szCs w:val="24"/>
        </w:rPr>
      </w:pPr>
      <w:r w:rsidRPr="005259DA">
        <w:rPr>
          <w:rStyle w:val="FontStyle107"/>
          <w:sz w:val="24"/>
          <w:szCs w:val="24"/>
        </w:rPr>
        <w:t xml:space="preserve">участник публичных слушаний </w:t>
      </w:r>
      <w:r w:rsidRPr="005259DA">
        <w:rPr>
          <w:rStyle w:val="FontStyle100"/>
          <w:sz w:val="24"/>
          <w:szCs w:val="24"/>
        </w:rPr>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w:t>
      </w:r>
      <w:r>
        <w:rPr>
          <w:rStyle w:val="FontStyle100"/>
          <w:sz w:val="24"/>
          <w:szCs w:val="24"/>
        </w:rPr>
        <w:t>ории муниципального образования</w:t>
      </w:r>
      <w:r w:rsidRPr="005259DA">
        <w:rPr>
          <w:rStyle w:val="FontStyle100"/>
          <w:sz w:val="24"/>
          <w:szCs w:val="24"/>
        </w:rPr>
        <w:t>;</w:t>
      </w:r>
      <w:r w:rsidRPr="005259DA">
        <w:rPr>
          <w:rStyle w:val="FontStyle100"/>
          <w:szCs w:val="24"/>
          <w:vertAlign w:val="superscript"/>
        </w:rPr>
        <w:t>52[52]</w:t>
      </w:r>
    </w:p>
    <w:p w:rsidR="00A56F0F" w:rsidRPr="003F1219" w:rsidRDefault="005259DA" w:rsidP="001D36E5">
      <w:pPr>
        <w:pStyle w:val="Style57"/>
        <w:widowControl/>
        <w:spacing w:before="43" w:line="240" w:lineRule="auto"/>
        <w:ind w:firstLine="710"/>
        <w:contextualSpacing/>
        <w:rPr>
          <w:rStyle w:val="FontStyle100"/>
          <w:szCs w:val="24"/>
          <w:vertAlign w:val="superscript"/>
        </w:rPr>
      </w:pPr>
      <w:r w:rsidRPr="005259DA">
        <w:rPr>
          <w:rStyle w:val="FontStyle107"/>
          <w:sz w:val="24"/>
          <w:szCs w:val="24"/>
        </w:rPr>
        <w:t xml:space="preserve">функциональные зоны </w:t>
      </w:r>
      <w:r w:rsidRPr="005259DA">
        <w:rPr>
          <w:rStyle w:val="FontStyle100"/>
          <w:sz w:val="24"/>
          <w:szCs w:val="24"/>
        </w:rPr>
        <w:t>- зоны, для которых документами территориального планирования определены границы и функциональное назначение;</w:t>
      </w:r>
      <w:r w:rsidRPr="005259DA">
        <w:rPr>
          <w:rStyle w:val="FontStyle100"/>
          <w:szCs w:val="24"/>
          <w:vertAlign w:val="superscript"/>
        </w:rPr>
        <w:t>53[53]</w:t>
      </w: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p>
    <w:p w:rsidR="001D36E5" w:rsidRPr="003F1219" w:rsidRDefault="001D36E5" w:rsidP="00E33551">
      <w:pPr>
        <w:pStyle w:val="Style57"/>
        <w:widowControl/>
        <w:spacing w:before="43" w:line="360" w:lineRule="auto"/>
        <w:ind w:firstLine="0"/>
        <w:contextualSpacing/>
        <w:rPr>
          <w:rStyle w:val="FontStyle100"/>
          <w:szCs w:val="24"/>
          <w:u w:val="single"/>
          <w:vertAlign w:val="superscript"/>
        </w:rPr>
      </w:pPr>
    </w:p>
    <w:p w:rsidR="001D36E5" w:rsidRPr="003F1219" w:rsidRDefault="001D36E5" w:rsidP="00E33551">
      <w:pPr>
        <w:pStyle w:val="Style57"/>
        <w:widowControl/>
        <w:spacing w:before="43" w:line="360" w:lineRule="auto"/>
        <w:ind w:firstLine="0"/>
        <w:contextualSpacing/>
        <w:rPr>
          <w:rStyle w:val="FontStyle100"/>
          <w:szCs w:val="24"/>
          <w:u w:val="single"/>
          <w:vertAlign w:val="superscript"/>
        </w:rPr>
      </w:pPr>
    </w:p>
    <w:p w:rsidR="001D36E5" w:rsidRPr="003F1219" w:rsidRDefault="001D36E5" w:rsidP="00E33551">
      <w:pPr>
        <w:pStyle w:val="Style57"/>
        <w:widowControl/>
        <w:spacing w:before="43" w:line="360" w:lineRule="auto"/>
        <w:ind w:firstLine="0"/>
        <w:contextualSpacing/>
        <w:rPr>
          <w:rStyle w:val="FontStyle100"/>
          <w:szCs w:val="24"/>
          <w:u w:val="single"/>
          <w:vertAlign w:val="superscript"/>
        </w:rPr>
      </w:pPr>
    </w:p>
    <w:p w:rsidR="001D36E5" w:rsidRPr="003F1219" w:rsidRDefault="001D36E5" w:rsidP="00E33551">
      <w:pPr>
        <w:pStyle w:val="Style57"/>
        <w:widowControl/>
        <w:spacing w:before="43" w:line="360" w:lineRule="auto"/>
        <w:ind w:firstLine="0"/>
        <w:contextualSpacing/>
        <w:rPr>
          <w:rStyle w:val="FontStyle100"/>
          <w:szCs w:val="24"/>
          <w:u w:val="single"/>
          <w:vertAlign w:val="superscript"/>
        </w:rPr>
      </w:pPr>
    </w:p>
    <w:p w:rsidR="001D36E5" w:rsidRPr="003F1219" w:rsidRDefault="001D36E5" w:rsidP="00E33551">
      <w:pPr>
        <w:pStyle w:val="Style57"/>
        <w:widowControl/>
        <w:spacing w:before="43" w:line="360" w:lineRule="auto"/>
        <w:ind w:firstLine="0"/>
        <w:contextualSpacing/>
        <w:rPr>
          <w:rStyle w:val="FontStyle100"/>
          <w:szCs w:val="24"/>
          <w:u w:val="single"/>
          <w:vertAlign w:val="superscript"/>
        </w:rPr>
      </w:pPr>
    </w:p>
    <w:p w:rsidR="00E33551" w:rsidRPr="003F1219" w:rsidRDefault="00E33551" w:rsidP="00E33551">
      <w:pPr>
        <w:pStyle w:val="Style57"/>
        <w:widowControl/>
        <w:spacing w:before="43" w:line="360" w:lineRule="auto"/>
        <w:ind w:firstLine="0"/>
        <w:contextualSpacing/>
        <w:rPr>
          <w:rStyle w:val="FontStyle100"/>
          <w:szCs w:val="24"/>
          <w:u w:val="single"/>
          <w:vertAlign w:val="superscript"/>
        </w:rPr>
      </w:pPr>
      <w:r w:rsidRPr="003F1219">
        <w:rPr>
          <w:rStyle w:val="FontStyle100"/>
          <w:szCs w:val="24"/>
          <w:u w:val="single"/>
          <w:vertAlign w:val="superscript"/>
        </w:rPr>
        <w:tab/>
      </w:r>
      <w:r w:rsidRPr="003F1219">
        <w:rPr>
          <w:rStyle w:val="FontStyle100"/>
          <w:szCs w:val="24"/>
          <w:u w:val="single"/>
          <w:vertAlign w:val="superscript"/>
        </w:rPr>
        <w:tab/>
      </w:r>
      <w:r w:rsidRPr="003F1219">
        <w:rPr>
          <w:rStyle w:val="FontStyle100"/>
          <w:szCs w:val="24"/>
          <w:u w:val="single"/>
          <w:vertAlign w:val="superscript"/>
        </w:rPr>
        <w:tab/>
      </w:r>
      <w:r w:rsidRPr="003F1219">
        <w:rPr>
          <w:rStyle w:val="FontStyle100"/>
          <w:szCs w:val="24"/>
          <w:u w:val="single"/>
          <w:vertAlign w:val="superscript"/>
        </w:rPr>
        <w:tab/>
      </w:r>
      <w:r w:rsidRPr="003F1219">
        <w:rPr>
          <w:rStyle w:val="FontStyle100"/>
          <w:szCs w:val="24"/>
          <w:u w:val="single"/>
          <w:vertAlign w:val="superscript"/>
        </w:rPr>
        <w:tab/>
      </w:r>
      <w:r w:rsidRPr="003F1219">
        <w:rPr>
          <w:rStyle w:val="FontStyle100"/>
          <w:szCs w:val="24"/>
          <w:u w:val="single"/>
          <w:vertAlign w:val="superscript"/>
        </w:rPr>
        <w:tab/>
      </w:r>
      <w:r w:rsidRPr="003F1219">
        <w:rPr>
          <w:rStyle w:val="FontStyle100"/>
          <w:szCs w:val="24"/>
          <w:u w:val="single"/>
          <w:vertAlign w:val="superscript"/>
        </w:rPr>
        <w:tab/>
      </w:r>
      <w:r w:rsidRPr="003F1219">
        <w:rPr>
          <w:rStyle w:val="FontStyle100"/>
          <w:szCs w:val="24"/>
          <w:u w:val="single"/>
          <w:vertAlign w:val="superscript"/>
        </w:rPr>
        <w:tab/>
      </w:r>
      <w:r w:rsidRPr="003F1219">
        <w:rPr>
          <w:rStyle w:val="FontStyle100"/>
          <w:szCs w:val="24"/>
          <w:u w:val="single"/>
          <w:vertAlign w:val="superscript"/>
        </w:rPr>
        <w:tab/>
      </w:r>
      <w:r w:rsidRPr="003F1219">
        <w:rPr>
          <w:rStyle w:val="FontStyle100"/>
          <w:szCs w:val="24"/>
          <w:u w:val="single"/>
          <w:vertAlign w:val="superscript"/>
        </w:rPr>
        <w:tab/>
      </w:r>
      <w:r w:rsidRPr="003F1219">
        <w:rPr>
          <w:rStyle w:val="FontStyle100"/>
          <w:szCs w:val="24"/>
          <w:u w:val="single"/>
          <w:vertAlign w:val="superscript"/>
        </w:rPr>
        <w:tab/>
      </w:r>
      <w:r w:rsidRPr="003F1219">
        <w:rPr>
          <w:rStyle w:val="FontStyle100"/>
          <w:szCs w:val="24"/>
          <w:u w:val="single"/>
          <w:vertAlign w:val="superscript"/>
        </w:rPr>
        <w:tab/>
      </w:r>
      <w:r w:rsidRPr="003F1219">
        <w:rPr>
          <w:rStyle w:val="FontStyle100"/>
          <w:szCs w:val="24"/>
          <w:u w:val="single"/>
          <w:vertAlign w:val="superscript"/>
        </w:rPr>
        <w:tab/>
      </w:r>
    </w:p>
    <w:p w:rsidR="00E33551" w:rsidRPr="006C59B7" w:rsidRDefault="00E33551" w:rsidP="00E33551">
      <w:pPr>
        <w:rPr>
          <w:sz w:val="18"/>
        </w:rPr>
      </w:pPr>
      <w:r w:rsidRPr="006C59B7">
        <w:rPr>
          <w:sz w:val="18"/>
        </w:rPr>
        <w:t>51[51]</w:t>
      </w:r>
      <w:r w:rsidRPr="006C59B7">
        <w:rPr>
          <w:sz w:val="18"/>
        </w:rPr>
        <w:tab/>
        <w:t>ГК РФ, ст.1</w:t>
      </w:r>
    </w:p>
    <w:p w:rsidR="00E33551" w:rsidRPr="006C59B7" w:rsidRDefault="00E33551" w:rsidP="00E33551">
      <w:pPr>
        <w:rPr>
          <w:sz w:val="18"/>
        </w:rPr>
      </w:pPr>
      <w:r w:rsidRPr="006C59B7">
        <w:rPr>
          <w:sz w:val="18"/>
        </w:rPr>
        <w:t>52[52]</w:t>
      </w:r>
      <w:r w:rsidRPr="006C59B7">
        <w:rPr>
          <w:sz w:val="18"/>
        </w:rPr>
        <w:tab/>
        <w:t xml:space="preserve">Положение «О публичных слушаниях в </w:t>
      </w:r>
      <w:proofErr w:type="spellStart"/>
      <w:r w:rsidR="003842C4" w:rsidRPr="003842C4">
        <w:rPr>
          <w:sz w:val="18"/>
        </w:rPr>
        <w:t>Игоревского</w:t>
      </w:r>
      <w:proofErr w:type="spellEnd"/>
      <w:r w:rsidR="003842C4" w:rsidRPr="003842C4">
        <w:rPr>
          <w:sz w:val="18"/>
        </w:rPr>
        <w:t xml:space="preserve"> сельского поселения</w:t>
      </w:r>
      <w:r w:rsidRPr="006C59B7">
        <w:rPr>
          <w:sz w:val="18"/>
        </w:rPr>
        <w:t>»</w:t>
      </w:r>
    </w:p>
    <w:p w:rsidR="00E33551" w:rsidRPr="003F1219" w:rsidRDefault="00E33551" w:rsidP="00E33551">
      <w:pPr>
        <w:rPr>
          <w:sz w:val="18"/>
        </w:rPr>
      </w:pPr>
      <w:r w:rsidRPr="006C59B7">
        <w:rPr>
          <w:sz w:val="18"/>
        </w:rPr>
        <w:t>53[53]</w:t>
      </w:r>
      <w:r w:rsidRPr="006C59B7">
        <w:rPr>
          <w:sz w:val="18"/>
        </w:rPr>
        <w:tab/>
        <w:t>ГК РФ, ст.1</w:t>
      </w:r>
      <w:r w:rsidR="004C342A" w:rsidRPr="003F1219">
        <w:rPr>
          <w:sz w:val="18"/>
        </w:rPr>
        <w:t xml:space="preserve">  </w:t>
      </w:r>
    </w:p>
    <w:p w:rsidR="001D36E5" w:rsidRPr="008C48BA" w:rsidRDefault="001D36E5" w:rsidP="001D36E5">
      <w:pPr>
        <w:pStyle w:val="3"/>
        <w:ind w:firstLine="540"/>
        <w:jc w:val="both"/>
        <w:rPr>
          <w:sz w:val="24"/>
          <w:szCs w:val="24"/>
        </w:rPr>
      </w:pPr>
      <w:bookmarkStart w:id="0" w:name="_Toc107645089"/>
      <w:bookmarkStart w:id="1" w:name="_Toc229276004"/>
      <w:r w:rsidRPr="008C48BA">
        <w:rPr>
          <w:sz w:val="24"/>
          <w:szCs w:val="24"/>
        </w:rPr>
        <w:lastRenderedPageBreak/>
        <w:t>Статья 2. Основания введения, назначение и состав Правил</w:t>
      </w:r>
      <w:bookmarkEnd w:id="0"/>
      <w:bookmarkEnd w:id="1"/>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 </w:t>
      </w:r>
      <w:proofErr w:type="gramStart"/>
      <w:r w:rsidRPr="008C48BA">
        <w:rPr>
          <w:b w:val="0"/>
          <w:sz w:val="24"/>
          <w:szCs w:val="24"/>
        </w:rPr>
        <w:t xml:space="preserve">Настоящие Правила, в соответствии с законодательством Российской Федерации - Земельным кодексом Российской Федерации, Градостроительным кодексом Российской Федерации,  входят в систему регулирования землепользования и застройки, которая основана на зонировании - делении всей территории в границах черты населенных пунктов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 с целью: </w:t>
      </w:r>
      <w:proofErr w:type="gramEnd"/>
    </w:p>
    <w:p w:rsidR="001D36E5" w:rsidRPr="008C48BA" w:rsidRDefault="001D36E5" w:rsidP="001D36E5">
      <w:pPr>
        <w:pStyle w:val="ac"/>
        <w:ind w:firstLine="540"/>
        <w:jc w:val="both"/>
        <w:rPr>
          <w:b w:val="0"/>
          <w:sz w:val="24"/>
          <w:szCs w:val="24"/>
        </w:rPr>
      </w:pPr>
      <w:r w:rsidRPr="008C48BA">
        <w:rPr>
          <w:b w:val="0"/>
          <w:sz w:val="24"/>
          <w:szCs w:val="24"/>
        </w:rPr>
        <w:t>-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1D36E5" w:rsidRPr="008C48BA" w:rsidRDefault="001D36E5" w:rsidP="001D36E5">
      <w:pPr>
        <w:pStyle w:val="ac"/>
        <w:ind w:firstLine="540"/>
        <w:jc w:val="both"/>
        <w:rPr>
          <w:b w:val="0"/>
          <w:sz w:val="24"/>
          <w:szCs w:val="24"/>
        </w:rPr>
      </w:pPr>
      <w:r w:rsidRPr="008C48BA">
        <w:rPr>
          <w:b w:val="0"/>
          <w:sz w:val="24"/>
          <w:szCs w:val="24"/>
        </w:rPr>
        <w:t>- создания условий для планировки территории муниципального образования;</w:t>
      </w:r>
    </w:p>
    <w:p w:rsidR="001D36E5" w:rsidRPr="008C48BA" w:rsidRDefault="001D36E5" w:rsidP="001D36E5">
      <w:pPr>
        <w:pStyle w:val="ac"/>
        <w:ind w:firstLine="540"/>
        <w:jc w:val="both"/>
        <w:rPr>
          <w:b w:val="0"/>
          <w:sz w:val="24"/>
          <w:szCs w:val="24"/>
        </w:rPr>
      </w:pPr>
      <w:r w:rsidRPr="008C48BA">
        <w:rPr>
          <w:b w:val="0"/>
          <w:sz w:val="24"/>
          <w:szCs w:val="24"/>
        </w:rPr>
        <w:t>- обеспечения прав граждан и законных интересов физических и юридических лиц в процессе реализации отношений, возникающих по поводу землепользования и застройки;</w:t>
      </w:r>
    </w:p>
    <w:p w:rsidR="001D36E5" w:rsidRPr="008C48BA" w:rsidRDefault="001D36E5" w:rsidP="001D36E5">
      <w:pPr>
        <w:pStyle w:val="ac"/>
        <w:ind w:firstLine="540"/>
        <w:jc w:val="both"/>
        <w:rPr>
          <w:b w:val="0"/>
          <w:sz w:val="24"/>
          <w:szCs w:val="24"/>
        </w:rPr>
      </w:pPr>
      <w:r w:rsidRPr="008C48BA">
        <w:rPr>
          <w:b w:val="0"/>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 Настоящие Правила регламентируют деятельность должностных, а также физических и юридических лиц в отношении: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градостроительного зонирования территории населенного пункта и установления градостроительных регламентов по видам и параметрам разрешенного использования земельных участков и объектов капитального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разделения (межевания) территории на земельные участки;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предоставления прав на земельные участки физическим и юридическим лицам;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подготовки оснований для принятия решений об изъятии земельных участков для муниципальных нужд;</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согласования проектной документации;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приведения в соответствие с настоящими Правилами ранее утвержденной градостроительной документации;</w:t>
      </w:r>
    </w:p>
    <w:p w:rsidR="001D36E5" w:rsidRPr="008C48BA" w:rsidRDefault="001D36E5" w:rsidP="001D36E5">
      <w:pPr>
        <w:pStyle w:val="ac"/>
        <w:ind w:firstLine="540"/>
        <w:jc w:val="both"/>
        <w:rPr>
          <w:b w:val="0"/>
          <w:sz w:val="24"/>
          <w:szCs w:val="24"/>
        </w:rPr>
      </w:pPr>
      <w:r w:rsidRPr="008C48BA">
        <w:rPr>
          <w:b w:val="0"/>
          <w:sz w:val="24"/>
          <w:szCs w:val="24"/>
        </w:rPr>
        <w:t>- предоставления разрешений на строительство, ввод в эксплуатацию вновь построенных, реконструированных объектов капитального строительства;</w:t>
      </w:r>
    </w:p>
    <w:p w:rsidR="001D36E5" w:rsidRPr="008C48BA" w:rsidRDefault="001D36E5" w:rsidP="001D36E5">
      <w:pPr>
        <w:pStyle w:val="ac"/>
        <w:ind w:firstLine="540"/>
        <w:jc w:val="both"/>
        <w:rPr>
          <w:b w:val="0"/>
          <w:sz w:val="24"/>
          <w:szCs w:val="24"/>
        </w:rPr>
      </w:pPr>
      <w:r w:rsidRPr="008C48BA">
        <w:rPr>
          <w:b w:val="0"/>
          <w:sz w:val="24"/>
          <w:szCs w:val="24"/>
        </w:rPr>
        <w:t xml:space="preserve">- </w:t>
      </w:r>
      <w:proofErr w:type="gramStart"/>
      <w:r w:rsidRPr="008C48BA">
        <w:rPr>
          <w:b w:val="0"/>
          <w:sz w:val="24"/>
          <w:szCs w:val="24"/>
        </w:rPr>
        <w:t>контроля за</w:t>
      </w:r>
      <w:proofErr w:type="gramEnd"/>
      <w:r w:rsidRPr="008C48BA">
        <w:rPr>
          <w:b w:val="0"/>
          <w:sz w:val="24"/>
          <w:szCs w:val="24"/>
        </w:rPr>
        <w:t xml:space="preserve"> градостроительной деятельностью в порядке, установленным законодательством;</w:t>
      </w:r>
    </w:p>
    <w:p w:rsidR="001D36E5" w:rsidRPr="008C48BA" w:rsidRDefault="001D36E5" w:rsidP="001D36E5">
      <w:pPr>
        <w:pStyle w:val="ac"/>
        <w:ind w:firstLine="540"/>
        <w:jc w:val="both"/>
        <w:rPr>
          <w:b w:val="0"/>
          <w:sz w:val="24"/>
          <w:szCs w:val="24"/>
        </w:rPr>
      </w:pPr>
      <w:r w:rsidRPr="008C48BA">
        <w:rPr>
          <w:b w:val="0"/>
          <w:sz w:val="24"/>
          <w:szCs w:val="24"/>
        </w:rPr>
        <w:t>-  обеспечения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w:t>
      </w:r>
    </w:p>
    <w:p w:rsidR="001D36E5" w:rsidRPr="008C48BA" w:rsidRDefault="001D36E5" w:rsidP="001D36E5">
      <w:pPr>
        <w:pStyle w:val="ac"/>
        <w:ind w:firstLine="540"/>
        <w:jc w:val="both"/>
        <w:rPr>
          <w:b w:val="0"/>
          <w:sz w:val="24"/>
          <w:szCs w:val="24"/>
        </w:rPr>
      </w:pPr>
      <w:r w:rsidRPr="008C48BA">
        <w:rPr>
          <w:b w:val="0"/>
          <w:sz w:val="24"/>
          <w:szCs w:val="24"/>
        </w:rPr>
        <w:t>-  внесения дополнений и изменений в настоящие Правила, в том числе по инициативе граждан.</w:t>
      </w:r>
    </w:p>
    <w:p w:rsidR="001D36E5" w:rsidRPr="008C48BA" w:rsidRDefault="001D36E5" w:rsidP="001D36E5">
      <w:pPr>
        <w:pStyle w:val="ac"/>
        <w:numPr>
          <w:ilvl w:val="0"/>
          <w:numId w:val="4"/>
        </w:numPr>
        <w:tabs>
          <w:tab w:val="clear" w:pos="360"/>
          <w:tab w:val="num" w:pos="0"/>
        </w:tabs>
        <w:ind w:left="0" w:firstLine="540"/>
        <w:jc w:val="both"/>
        <w:rPr>
          <w:b w:val="0"/>
          <w:sz w:val="24"/>
          <w:szCs w:val="24"/>
        </w:rPr>
      </w:pPr>
      <w:r w:rsidRPr="008C48BA">
        <w:rPr>
          <w:b w:val="0"/>
          <w:sz w:val="24"/>
          <w:szCs w:val="24"/>
        </w:rPr>
        <w:t xml:space="preserve">3. Настоящие Правила применяются наряду </w:t>
      </w:r>
      <w:proofErr w:type="gramStart"/>
      <w:r w:rsidRPr="008C48BA">
        <w:rPr>
          <w:b w:val="0"/>
          <w:sz w:val="24"/>
          <w:szCs w:val="24"/>
        </w:rPr>
        <w:t>с</w:t>
      </w:r>
      <w:proofErr w:type="gramEnd"/>
      <w:r w:rsidRPr="008C48BA">
        <w:rPr>
          <w:b w:val="0"/>
          <w:sz w:val="24"/>
          <w:szCs w:val="24"/>
        </w:rPr>
        <w:t>:</w:t>
      </w:r>
    </w:p>
    <w:p w:rsidR="001D36E5" w:rsidRPr="008C48BA" w:rsidRDefault="001D36E5" w:rsidP="001D36E5">
      <w:pPr>
        <w:pStyle w:val="ac"/>
        <w:ind w:firstLine="540"/>
        <w:jc w:val="both"/>
        <w:rPr>
          <w:b w:val="0"/>
          <w:sz w:val="24"/>
          <w:szCs w:val="24"/>
        </w:rPr>
      </w:pPr>
      <w:proofErr w:type="gramStart"/>
      <w:r w:rsidRPr="008C48BA">
        <w:rPr>
          <w:b w:val="0"/>
          <w:sz w:val="24"/>
          <w:szCs w:val="24"/>
        </w:rPr>
        <w:t>- техническими регламентами,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roofErr w:type="gramEnd"/>
    </w:p>
    <w:p w:rsidR="001D36E5" w:rsidRPr="008C48BA" w:rsidRDefault="001D36E5" w:rsidP="001D36E5">
      <w:pPr>
        <w:pStyle w:val="ac"/>
        <w:ind w:firstLine="540"/>
        <w:jc w:val="both"/>
        <w:rPr>
          <w:b w:val="0"/>
          <w:sz w:val="24"/>
          <w:szCs w:val="24"/>
        </w:rPr>
      </w:pPr>
      <w:r w:rsidRPr="008C48BA">
        <w:rPr>
          <w:b w:val="0"/>
          <w:sz w:val="24"/>
          <w:szCs w:val="24"/>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4.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населенного пункта, а также судебных органов - как основание для разрешения споров по вопросам землепользования и застройки. </w:t>
      </w:r>
    </w:p>
    <w:p w:rsidR="001D36E5" w:rsidRPr="0099759E" w:rsidRDefault="001D36E5" w:rsidP="001D36E5">
      <w:pPr>
        <w:pStyle w:val="ConsPlusNormal"/>
        <w:ind w:firstLine="540"/>
        <w:jc w:val="both"/>
        <w:rPr>
          <w:rFonts w:ascii="Times New Roman" w:hAnsi="Times New Roman" w:cs="Times New Roman"/>
          <w:sz w:val="24"/>
        </w:rPr>
      </w:pPr>
      <w:r w:rsidRPr="00412568">
        <w:rPr>
          <w:rFonts w:ascii="Times New Roman" w:hAnsi="Times New Roman" w:cs="Times New Roman"/>
          <w:sz w:val="24"/>
        </w:rPr>
        <w:t>5. Настоящие Правила содержат четыре неотъемлемые части:</w:t>
      </w:r>
    </w:p>
    <w:p w:rsidR="001D36E5" w:rsidRPr="0099759E" w:rsidRDefault="001D36E5" w:rsidP="001D36E5">
      <w:pPr>
        <w:pStyle w:val="ConsPlusNormal"/>
        <w:ind w:firstLine="540"/>
        <w:jc w:val="both"/>
        <w:rPr>
          <w:rFonts w:ascii="Times New Roman" w:hAnsi="Times New Roman" w:cs="Times New Roman"/>
          <w:sz w:val="24"/>
        </w:rPr>
      </w:pPr>
      <w:r>
        <w:rPr>
          <w:rFonts w:ascii="Times New Roman" w:hAnsi="Times New Roman" w:cs="Times New Roman"/>
          <w:sz w:val="24"/>
        </w:rPr>
        <w:lastRenderedPageBreak/>
        <w:t xml:space="preserve">-   часть  1 </w:t>
      </w:r>
      <w:r w:rsidRPr="0099759E">
        <w:rPr>
          <w:rFonts w:ascii="Times New Roman" w:hAnsi="Times New Roman" w:cs="Times New Roman"/>
          <w:sz w:val="24"/>
        </w:rPr>
        <w:t xml:space="preserve"> </w:t>
      </w:r>
      <w:r>
        <w:rPr>
          <w:rFonts w:ascii="Times New Roman" w:hAnsi="Times New Roman" w:cs="Times New Roman"/>
          <w:sz w:val="24"/>
        </w:rPr>
        <w:t xml:space="preserve"> </w:t>
      </w:r>
      <w:r w:rsidRPr="0099759E">
        <w:rPr>
          <w:rFonts w:ascii="Times New Roman" w:hAnsi="Times New Roman" w:cs="Times New Roman"/>
          <w:sz w:val="24"/>
        </w:rPr>
        <w:t>–   «Регулирование землепользования и застройки»</w:t>
      </w:r>
      <w:r>
        <w:rPr>
          <w:rFonts w:ascii="Times New Roman" w:hAnsi="Times New Roman" w:cs="Times New Roman"/>
          <w:sz w:val="24"/>
        </w:rPr>
        <w:t>;</w:t>
      </w:r>
    </w:p>
    <w:p w:rsidR="001D36E5" w:rsidRPr="0099759E" w:rsidRDefault="001D36E5" w:rsidP="001D36E5">
      <w:pPr>
        <w:pStyle w:val="ConsPlusNormal"/>
        <w:ind w:left="540" w:firstLine="0"/>
        <w:jc w:val="both"/>
        <w:rPr>
          <w:rFonts w:ascii="Times New Roman" w:hAnsi="Times New Roman" w:cs="Times New Roman"/>
          <w:sz w:val="24"/>
        </w:rPr>
      </w:pPr>
      <w:r w:rsidRPr="0099759E">
        <w:rPr>
          <w:rFonts w:ascii="Times New Roman" w:hAnsi="Times New Roman" w:cs="Times New Roman"/>
          <w:sz w:val="24"/>
        </w:rPr>
        <w:t>- часть </w:t>
      </w:r>
      <w:r w:rsidRPr="0099759E">
        <w:rPr>
          <w:rFonts w:ascii="Times New Roman" w:hAnsi="Times New Roman" w:cs="Times New Roman"/>
          <w:sz w:val="24"/>
          <w:lang w:val="en-US"/>
        </w:rPr>
        <w:t> </w:t>
      </w:r>
      <w:r>
        <w:rPr>
          <w:rFonts w:ascii="Times New Roman" w:hAnsi="Times New Roman" w:cs="Times New Roman"/>
          <w:sz w:val="24"/>
        </w:rPr>
        <w:t xml:space="preserve">2 </w:t>
      </w:r>
      <w:r w:rsidRPr="0099759E">
        <w:rPr>
          <w:rFonts w:ascii="Times New Roman" w:hAnsi="Times New Roman" w:cs="Times New Roman"/>
          <w:sz w:val="24"/>
        </w:rPr>
        <w:t>– «Характеристики территориальных зон по видам и параметрам разрешенного использования земельных участков»</w:t>
      </w:r>
      <w:r>
        <w:rPr>
          <w:rFonts w:ascii="Times New Roman" w:hAnsi="Times New Roman" w:cs="Times New Roman"/>
          <w:sz w:val="24"/>
        </w:rPr>
        <w:t>;</w:t>
      </w:r>
    </w:p>
    <w:p w:rsidR="001D36E5" w:rsidRDefault="001D36E5" w:rsidP="001D36E5">
      <w:pPr>
        <w:pStyle w:val="ConsPlusNormal"/>
        <w:ind w:left="540" w:firstLine="0"/>
        <w:jc w:val="both"/>
        <w:rPr>
          <w:rFonts w:ascii="Times New Roman" w:hAnsi="Times New Roman" w:cs="Times New Roman"/>
          <w:sz w:val="24"/>
        </w:rPr>
      </w:pPr>
      <w:r w:rsidRPr="0099759E">
        <w:rPr>
          <w:rFonts w:ascii="Times New Roman" w:hAnsi="Times New Roman" w:cs="Times New Roman"/>
          <w:sz w:val="24"/>
        </w:rPr>
        <w:t>-   часть  3   –</w:t>
      </w:r>
      <w:r>
        <w:rPr>
          <w:rFonts w:ascii="Times New Roman" w:hAnsi="Times New Roman" w:cs="Times New Roman"/>
          <w:sz w:val="24"/>
        </w:rPr>
        <w:t xml:space="preserve">  </w:t>
      </w:r>
      <w:r w:rsidRPr="0099759E">
        <w:rPr>
          <w:rFonts w:ascii="Times New Roman" w:hAnsi="Times New Roman" w:cs="Times New Roman"/>
          <w:sz w:val="24"/>
        </w:rPr>
        <w:t xml:space="preserve">«Перечень, изложение и извлечения из нормативных </w:t>
      </w:r>
      <w:r>
        <w:rPr>
          <w:rFonts w:ascii="Times New Roman" w:hAnsi="Times New Roman" w:cs="Times New Roman"/>
          <w:sz w:val="24"/>
        </w:rPr>
        <w:t>правовых актов»;</w:t>
      </w:r>
      <w:r w:rsidRPr="0099759E">
        <w:rPr>
          <w:rFonts w:ascii="Times New Roman" w:hAnsi="Times New Roman" w:cs="Times New Roman"/>
          <w:sz w:val="24"/>
        </w:rPr>
        <w:t xml:space="preserve"> </w:t>
      </w:r>
    </w:p>
    <w:p w:rsidR="00CD3196" w:rsidRDefault="00CD3196" w:rsidP="00CD3196">
      <w:pPr>
        <w:pStyle w:val="ConsPlusNormal"/>
        <w:ind w:left="540" w:firstLine="0"/>
        <w:jc w:val="both"/>
        <w:rPr>
          <w:rFonts w:ascii="Times New Roman" w:hAnsi="Times New Roman" w:cs="Times New Roman"/>
          <w:sz w:val="24"/>
        </w:rPr>
      </w:pPr>
      <w:r w:rsidRPr="0099759E">
        <w:rPr>
          <w:rFonts w:ascii="Times New Roman" w:hAnsi="Times New Roman" w:cs="Times New Roman"/>
          <w:sz w:val="24"/>
        </w:rPr>
        <w:t>-   часть  4   –   «</w:t>
      </w:r>
      <w:r w:rsidRPr="00CD3196">
        <w:rPr>
          <w:rFonts w:ascii="Times New Roman" w:hAnsi="Times New Roman" w:cs="Times New Roman"/>
          <w:sz w:val="24"/>
        </w:rPr>
        <w:t>Карты</w:t>
      </w:r>
      <w:r w:rsidRPr="0099759E">
        <w:rPr>
          <w:rFonts w:ascii="Times New Roman" w:hAnsi="Times New Roman" w:cs="Times New Roman"/>
          <w:sz w:val="24"/>
        </w:rPr>
        <w:t xml:space="preserve"> (схемы) градостроительного зонирования»</w:t>
      </w:r>
      <w:r>
        <w:rPr>
          <w:rFonts w:ascii="Times New Roman" w:hAnsi="Times New Roman" w:cs="Times New Roman"/>
          <w:sz w:val="24"/>
        </w:rPr>
        <w:t>.</w:t>
      </w:r>
    </w:p>
    <w:p w:rsidR="001D36E5" w:rsidRPr="0099759E" w:rsidRDefault="001D36E5" w:rsidP="001D36E5">
      <w:pPr>
        <w:pStyle w:val="ConsPlusNormal"/>
        <w:ind w:left="540" w:firstLine="0"/>
        <w:jc w:val="both"/>
        <w:rPr>
          <w:rFonts w:ascii="Times New Roman" w:hAnsi="Times New Roman" w:cs="Times New Roman"/>
          <w:sz w:val="24"/>
        </w:rPr>
      </w:pPr>
      <w:r w:rsidRPr="0099759E">
        <w:rPr>
          <w:rFonts w:ascii="Times New Roman" w:hAnsi="Times New Roman" w:cs="Times New Roman"/>
          <w:sz w:val="24"/>
        </w:rPr>
        <w:t>Часть 1 настоящих Правил - Регулирование землепользования и застройки, представлена в форме текста процедурных норм, регламентирующих:</w:t>
      </w:r>
    </w:p>
    <w:p w:rsidR="001D36E5" w:rsidRPr="0099759E" w:rsidRDefault="001D36E5" w:rsidP="001D36E5">
      <w:pPr>
        <w:pStyle w:val="ConsPlusNormal"/>
        <w:ind w:firstLine="540"/>
        <w:jc w:val="both"/>
        <w:rPr>
          <w:rFonts w:ascii="Times New Roman" w:hAnsi="Times New Roman" w:cs="Times New Roman"/>
          <w:sz w:val="24"/>
        </w:rPr>
      </w:pPr>
      <w:r w:rsidRPr="0099759E">
        <w:rPr>
          <w:rFonts w:ascii="Times New Roman" w:hAnsi="Times New Roman" w:cs="Times New Roman"/>
          <w:sz w:val="24"/>
        </w:rPr>
        <w:t>- 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правового зонирования территории и осуществления этого регулирования;</w:t>
      </w:r>
    </w:p>
    <w:p w:rsidR="001D36E5" w:rsidRPr="0099759E" w:rsidRDefault="001D36E5" w:rsidP="001D36E5">
      <w:pPr>
        <w:pStyle w:val="ConsPlusNormal"/>
        <w:ind w:firstLine="540"/>
        <w:jc w:val="both"/>
        <w:rPr>
          <w:rFonts w:ascii="Times New Roman" w:hAnsi="Times New Roman" w:cs="Times New Roman"/>
          <w:sz w:val="24"/>
        </w:rPr>
      </w:pPr>
      <w:r w:rsidRPr="0099759E">
        <w:rPr>
          <w:rFonts w:ascii="Times New Roman" w:hAnsi="Times New Roman" w:cs="Times New Roman"/>
          <w:sz w:val="24"/>
        </w:rPr>
        <w:t>- правомочия и порядок деятельности физических и юридических лиц по использованию и строительному изменению объектов недвижимости;</w:t>
      </w:r>
    </w:p>
    <w:p w:rsidR="001D36E5" w:rsidRPr="0099759E" w:rsidRDefault="001D36E5" w:rsidP="001D36E5">
      <w:pPr>
        <w:pStyle w:val="ConsPlusNormal"/>
        <w:ind w:firstLine="540"/>
        <w:jc w:val="both"/>
        <w:rPr>
          <w:rFonts w:ascii="Times New Roman" w:hAnsi="Times New Roman" w:cs="Times New Roman"/>
          <w:sz w:val="24"/>
        </w:rPr>
      </w:pPr>
      <w:r w:rsidRPr="0099759E">
        <w:rPr>
          <w:rFonts w:ascii="Times New Roman" w:hAnsi="Times New Roman" w:cs="Times New Roman"/>
          <w:sz w:val="24"/>
        </w:rPr>
        <w:t xml:space="preserve">- порядок осуществления </w:t>
      </w:r>
      <w:proofErr w:type="gramStart"/>
      <w:r w:rsidRPr="0099759E">
        <w:rPr>
          <w:rFonts w:ascii="Times New Roman" w:hAnsi="Times New Roman" w:cs="Times New Roman"/>
          <w:sz w:val="24"/>
        </w:rPr>
        <w:t>контроля за</w:t>
      </w:r>
      <w:proofErr w:type="gramEnd"/>
      <w:r w:rsidRPr="0099759E">
        <w:rPr>
          <w:rFonts w:ascii="Times New Roman" w:hAnsi="Times New Roman" w:cs="Times New Roman"/>
          <w:sz w:val="24"/>
        </w:rPr>
        <w:t xml:space="preserve"> использованием земельных участков и производством строительных изменений объектов недвижимости;</w:t>
      </w:r>
    </w:p>
    <w:p w:rsidR="001D36E5" w:rsidRPr="0099759E" w:rsidRDefault="001D36E5" w:rsidP="001D36E5">
      <w:pPr>
        <w:pStyle w:val="ConsPlusNormal"/>
        <w:ind w:firstLine="540"/>
        <w:jc w:val="both"/>
        <w:rPr>
          <w:rFonts w:ascii="Times New Roman" w:hAnsi="Times New Roman" w:cs="Times New Roman"/>
          <w:sz w:val="24"/>
        </w:rPr>
      </w:pPr>
      <w:r w:rsidRPr="0099759E">
        <w:rPr>
          <w:rFonts w:ascii="Times New Roman" w:hAnsi="Times New Roman" w:cs="Times New Roman"/>
          <w:sz w:val="24"/>
        </w:rPr>
        <w:t>- порядок совершенствования настоящих Правил путем внесения в них дополнений и изменений;</w:t>
      </w:r>
    </w:p>
    <w:p w:rsidR="001D36E5" w:rsidRPr="0099759E" w:rsidRDefault="001D36E5" w:rsidP="001D36E5">
      <w:pPr>
        <w:pStyle w:val="ConsPlusNormal"/>
        <w:ind w:firstLine="540"/>
        <w:jc w:val="both"/>
        <w:rPr>
          <w:rFonts w:ascii="Times New Roman" w:hAnsi="Times New Roman" w:cs="Times New Roman"/>
          <w:sz w:val="24"/>
        </w:rPr>
      </w:pPr>
      <w:r w:rsidRPr="0099759E">
        <w:rPr>
          <w:rFonts w:ascii="Times New Roman" w:hAnsi="Times New Roman" w:cs="Times New Roman"/>
          <w:sz w:val="24"/>
        </w:rPr>
        <w:t>- ответственность должностных лиц и граждан за нарушение настоящих Правил.</w:t>
      </w:r>
    </w:p>
    <w:p w:rsidR="001D36E5" w:rsidRPr="00813585" w:rsidRDefault="001D36E5" w:rsidP="001D36E5">
      <w:pPr>
        <w:pStyle w:val="ConsPlusNormal"/>
        <w:ind w:firstLine="0"/>
        <w:jc w:val="both"/>
        <w:rPr>
          <w:rFonts w:ascii="Times New Roman" w:hAnsi="Times New Roman" w:cs="Times New Roman"/>
          <w:sz w:val="24"/>
          <w:highlight w:val="green"/>
        </w:rPr>
      </w:pPr>
    </w:p>
    <w:p w:rsidR="001D36E5" w:rsidRPr="0099759E" w:rsidRDefault="001D36E5" w:rsidP="001D36E5">
      <w:pPr>
        <w:pStyle w:val="ConsPlusNormal"/>
        <w:ind w:firstLine="540"/>
        <w:jc w:val="both"/>
        <w:rPr>
          <w:rFonts w:ascii="Times New Roman" w:hAnsi="Times New Roman" w:cs="Times New Roman"/>
          <w:sz w:val="24"/>
        </w:rPr>
      </w:pPr>
      <w:r w:rsidRPr="0099759E">
        <w:rPr>
          <w:rFonts w:ascii="Times New Roman" w:hAnsi="Times New Roman" w:cs="Times New Roman"/>
          <w:sz w:val="24"/>
        </w:rPr>
        <w:t xml:space="preserve"> Часть 2 настоящих Правил - Характеристики территориальных зон по видам и параметрам разрешенного использования земельных участков содержит описание указанных характеристик и параметров применительно к зонам, выделенным </w:t>
      </w:r>
      <w:proofErr w:type="gramStart"/>
      <w:r w:rsidRPr="0099759E">
        <w:rPr>
          <w:rFonts w:ascii="Times New Roman" w:hAnsi="Times New Roman" w:cs="Times New Roman"/>
          <w:sz w:val="24"/>
        </w:rPr>
        <w:t>на</w:t>
      </w:r>
      <w:proofErr w:type="gramEnd"/>
      <w:r w:rsidRPr="0099759E">
        <w:rPr>
          <w:rFonts w:ascii="Times New Roman" w:hAnsi="Times New Roman" w:cs="Times New Roman"/>
          <w:sz w:val="24"/>
        </w:rPr>
        <w:t>:</w:t>
      </w:r>
    </w:p>
    <w:p w:rsidR="001D36E5" w:rsidRPr="0099759E" w:rsidRDefault="001D36E5" w:rsidP="001D36E5">
      <w:pPr>
        <w:pStyle w:val="ConsPlusNormal"/>
        <w:ind w:firstLine="540"/>
        <w:jc w:val="both"/>
        <w:rPr>
          <w:rFonts w:ascii="Times New Roman" w:hAnsi="Times New Roman" w:cs="Times New Roman"/>
          <w:sz w:val="24"/>
        </w:rPr>
      </w:pPr>
      <w:r w:rsidRPr="0099759E">
        <w:rPr>
          <w:rFonts w:ascii="Times New Roman" w:hAnsi="Times New Roman" w:cs="Times New Roman"/>
          <w:sz w:val="24"/>
        </w:rPr>
        <w:t xml:space="preserve">- карте градостроительного зонирования территории </w:t>
      </w:r>
      <w:proofErr w:type="spellStart"/>
      <w:r w:rsidR="003842C4">
        <w:rPr>
          <w:rFonts w:ascii="Times New Roman" w:hAnsi="Times New Roman" w:cs="Times New Roman"/>
          <w:sz w:val="24"/>
        </w:rPr>
        <w:t>Игоревского</w:t>
      </w:r>
      <w:proofErr w:type="spellEnd"/>
      <w:r w:rsidR="003842C4">
        <w:rPr>
          <w:rFonts w:ascii="Times New Roman" w:hAnsi="Times New Roman" w:cs="Times New Roman"/>
          <w:sz w:val="24"/>
        </w:rPr>
        <w:t xml:space="preserve"> сельского поселения</w:t>
      </w:r>
      <w:r w:rsidRPr="0099759E">
        <w:rPr>
          <w:rFonts w:ascii="Times New Roman" w:hAnsi="Times New Roman" w:cs="Times New Roman"/>
          <w:sz w:val="24"/>
        </w:rPr>
        <w:t>;</w:t>
      </w:r>
    </w:p>
    <w:p w:rsidR="001D36E5" w:rsidRPr="0099759E" w:rsidRDefault="001D36E5" w:rsidP="001D36E5">
      <w:pPr>
        <w:pStyle w:val="ConsPlusNormal"/>
        <w:ind w:firstLine="540"/>
        <w:jc w:val="both"/>
        <w:rPr>
          <w:rFonts w:ascii="Times New Roman" w:hAnsi="Times New Roman" w:cs="Times New Roman"/>
          <w:sz w:val="24"/>
        </w:rPr>
      </w:pPr>
      <w:r w:rsidRPr="0099759E">
        <w:rPr>
          <w:rFonts w:ascii="Times New Roman" w:hAnsi="Times New Roman" w:cs="Times New Roman"/>
          <w:sz w:val="24"/>
        </w:rPr>
        <w:t>- карте ограничений по экологическим и иным требованиям.</w:t>
      </w:r>
    </w:p>
    <w:p w:rsidR="001D36E5" w:rsidRPr="0099759E" w:rsidRDefault="001D36E5" w:rsidP="001D36E5">
      <w:pPr>
        <w:pStyle w:val="ConsPlusNormal"/>
        <w:ind w:firstLine="540"/>
        <w:jc w:val="both"/>
        <w:rPr>
          <w:rFonts w:ascii="Times New Roman" w:hAnsi="Times New Roman" w:cs="Times New Roman"/>
          <w:sz w:val="24"/>
        </w:rPr>
      </w:pPr>
      <w:r w:rsidRPr="0099759E">
        <w:rPr>
          <w:rFonts w:ascii="Times New Roman" w:hAnsi="Times New Roman" w:cs="Times New Roman"/>
          <w:sz w:val="24"/>
        </w:rPr>
        <w:t>В случаях, когда земельные участки, иные объекты недвижимости расположены в двух или более территориальных зонах, выделенных в указанных картографических материалах, виды и параметры разрешенного использования и строительного изменения этих участков и объектов устанавливаются с учетом всех установленных ограничений или тех из них, которые предъявляют наиболее жесткие требования.</w:t>
      </w:r>
    </w:p>
    <w:p w:rsidR="001D36E5" w:rsidRDefault="001D36E5" w:rsidP="001D36E5">
      <w:pPr>
        <w:pStyle w:val="ConsPlusNormal"/>
        <w:ind w:firstLine="540"/>
        <w:jc w:val="both"/>
        <w:rPr>
          <w:rFonts w:ascii="Times New Roman" w:hAnsi="Times New Roman" w:cs="Times New Roman"/>
          <w:sz w:val="24"/>
        </w:rPr>
      </w:pPr>
      <w:r w:rsidRPr="0099759E">
        <w:rPr>
          <w:rFonts w:ascii="Times New Roman" w:hAnsi="Times New Roman" w:cs="Times New Roman"/>
          <w:sz w:val="24"/>
        </w:rPr>
        <w:t>Часть 3 содержит нормативные правовые акты и (или) извлечения из них, на которые имеются ссылки в настоящих Правилах.</w:t>
      </w:r>
    </w:p>
    <w:p w:rsidR="00CD3196" w:rsidRPr="0099759E" w:rsidRDefault="00CD3196" w:rsidP="001D36E5">
      <w:pPr>
        <w:pStyle w:val="ConsPlusNormal"/>
        <w:ind w:firstLine="540"/>
        <w:jc w:val="both"/>
        <w:rPr>
          <w:rFonts w:ascii="Times New Roman" w:hAnsi="Times New Roman" w:cs="Times New Roman"/>
          <w:sz w:val="24"/>
        </w:rPr>
      </w:pPr>
      <w:r>
        <w:rPr>
          <w:rFonts w:ascii="Times New Roman" w:hAnsi="Times New Roman" w:cs="Times New Roman"/>
          <w:sz w:val="24"/>
        </w:rPr>
        <w:t xml:space="preserve">Часть </w:t>
      </w:r>
      <w:r w:rsidRPr="0099759E">
        <w:rPr>
          <w:rFonts w:ascii="Times New Roman" w:hAnsi="Times New Roman" w:cs="Times New Roman"/>
          <w:sz w:val="24"/>
        </w:rPr>
        <w:t xml:space="preserve">4 настоящих Правил – </w:t>
      </w:r>
      <w:r w:rsidRPr="00CD3196">
        <w:rPr>
          <w:rFonts w:ascii="Times New Roman" w:hAnsi="Times New Roman" w:cs="Times New Roman"/>
          <w:sz w:val="24"/>
        </w:rPr>
        <w:t>карты</w:t>
      </w:r>
      <w:r w:rsidRPr="0099759E">
        <w:rPr>
          <w:rFonts w:ascii="Times New Roman" w:hAnsi="Times New Roman" w:cs="Times New Roman"/>
          <w:sz w:val="24"/>
        </w:rPr>
        <w:t xml:space="preserve"> </w:t>
      </w:r>
      <w:r>
        <w:rPr>
          <w:rFonts w:ascii="Times New Roman" w:hAnsi="Times New Roman" w:cs="Times New Roman"/>
          <w:sz w:val="24"/>
        </w:rPr>
        <w:t>(</w:t>
      </w:r>
      <w:r w:rsidRPr="0099759E">
        <w:rPr>
          <w:rFonts w:ascii="Times New Roman" w:hAnsi="Times New Roman" w:cs="Times New Roman"/>
          <w:sz w:val="24"/>
        </w:rPr>
        <w:t>схемы</w:t>
      </w:r>
      <w:r>
        <w:rPr>
          <w:rFonts w:ascii="Times New Roman" w:hAnsi="Times New Roman" w:cs="Times New Roman"/>
          <w:sz w:val="24"/>
        </w:rPr>
        <w:t>) градостроительного зонирования.</w:t>
      </w:r>
    </w:p>
    <w:p w:rsidR="001D36E5" w:rsidRPr="008C48BA" w:rsidRDefault="001D36E5" w:rsidP="00412568">
      <w:pPr>
        <w:pStyle w:val="ConsPlusNormal"/>
        <w:ind w:firstLine="0"/>
        <w:jc w:val="both"/>
        <w:rPr>
          <w:b/>
          <w:sz w:val="24"/>
          <w:szCs w:val="24"/>
        </w:rPr>
      </w:pPr>
      <w:r>
        <w:rPr>
          <w:rFonts w:ascii="Times New Roman" w:hAnsi="Times New Roman" w:cs="Times New Roman"/>
          <w:sz w:val="24"/>
        </w:rPr>
        <w:t xml:space="preserve">         </w:t>
      </w:r>
    </w:p>
    <w:p w:rsidR="001D36E5" w:rsidRPr="008C48BA" w:rsidRDefault="001D36E5" w:rsidP="001D36E5">
      <w:pPr>
        <w:pStyle w:val="3"/>
        <w:ind w:firstLine="540"/>
        <w:jc w:val="both"/>
        <w:rPr>
          <w:sz w:val="24"/>
          <w:szCs w:val="24"/>
        </w:rPr>
      </w:pPr>
      <w:bookmarkStart w:id="2" w:name="_Toc107645090"/>
      <w:bookmarkStart w:id="3" w:name="_Toc229276005"/>
      <w:r w:rsidRPr="008C48BA">
        <w:rPr>
          <w:sz w:val="24"/>
          <w:szCs w:val="24"/>
        </w:rPr>
        <w:t>Статья 3. Территориальные зоны</w:t>
      </w:r>
      <w:bookmarkEnd w:id="2"/>
      <w:bookmarkEnd w:id="3"/>
    </w:p>
    <w:p w:rsidR="001D36E5" w:rsidRPr="008C48BA" w:rsidRDefault="001D36E5" w:rsidP="001D36E5">
      <w:pPr>
        <w:pStyle w:val="ac"/>
        <w:tabs>
          <w:tab w:val="decimal" w:pos="0"/>
        </w:tabs>
        <w:ind w:firstLine="540"/>
        <w:jc w:val="both"/>
        <w:rPr>
          <w:b w:val="0"/>
          <w:sz w:val="24"/>
          <w:szCs w:val="24"/>
        </w:rPr>
      </w:pPr>
      <w:r w:rsidRPr="008C48BA">
        <w:rPr>
          <w:b w:val="0"/>
          <w:sz w:val="24"/>
          <w:szCs w:val="24"/>
        </w:rPr>
        <w:t>1. Виды и состав территориальных (градостроительных) зон определяются Градостроительным кодексом Российской Федерации. Территориальные зоны разрабатываются для следующих кате</w:t>
      </w:r>
      <w:r w:rsidRPr="003842C4">
        <w:rPr>
          <w:b w:val="0"/>
          <w:sz w:val="24"/>
          <w:szCs w:val="24"/>
        </w:rPr>
        <w:t>гор</w:t>
      </w:r>
      <w:r w:rsidRPr="008C48BA">
        <w:rPr>
          <w:b w:val="0"/>
          <w:sz w:val="24"/>
          <w:szCs w:val="24"/>
        </w:rPr>
        <w:t xml:space="preserve">ий земель в соответствии со ст. 7 Земельного кодекса РФ: земли </w:t>
      </w:r>
      <w:r w:rsidRPr="003842C4">
        <w:rPr>
          <w:b w:val="0"/>
          <w:sz w:val="24"/>
          <w:szCs w:val="24"/>
        </w:rPr>
        <w:t>посе</w:t>
      </w:r>
      <w:r w:rsidRPr="008C48BA">
        <w:rPr>
          <w:b w:val="0"/>
          <w:sz w:val="24"/>
          <w:szCs w:val="24"/>
        </w:rPr>
        <w:t>лений, земли промышленности, транспорта, связи…, земли сельскохозяйственного назначения, кроме земель сельскохозяйственных угодий, земли лечебных местностей и курортов земель особо охраняемых территорий.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На картах выделены территориальные зоны, к которым приписаны градостроительные регламенты по видам и параметрам разрешенного использования. Зоны на указанной карте перекрывают всю территорию земель </w:t>
      </w:r>
      <w:r w:rsidRPr="003842C4">
        <w:rPr>
          <w:b w:val="0"/>
          <w:sz w:val="24"/>
          <w:szCs w:val="24"/>
        </w:rPr>
        <w:t>посе</w:t>
      </w:r>
      <w:r w:rsidRPr="008C48BA">
        <w:rPr>
          <w:b w:val="0"/>
          <w:sz w:val="24"/>
          <w:szCs w:val="24"/>
        </w:rPr>
        <w:t xml:space="preserve">лений. Границы зон отвечают требованию однозначной идентификации принадлежности каждого земельного участка только одной из зон, выделенных на карте зонирования. Один и тот же земельный участок не может находиться одновременно в двух (или более) зонах, выделенных на карте зонирования. Границы зон на карте зонирования устанавливаются </w:t>
      </w:r>
      <w:proofErr w:type="gramStart"/>
      <w:r w:rsidRPr="008C48BA">
        <w:rPr>
          <w:b w:val="0"/>
          <w:sz w:val="24"/>
          <w:szCs w:val="24"/>
        </w:rPr>
        <w:t>по</w:t>
      </w:r>
      <w:proofErr w:type="gramEnd"/>
      <w:r w:rsidRPr="008C48BA">
        <w:rPr>
          <w:b w:val="0"/>
          <w:sz w:val="24"/>
          <w:szCs w:val="24"/>
        </w:rPr>
        <w:t xml:space="preserve">: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центральным разделительным линиям магистралей, улиц, проездов;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w:t>
      </w:r>
      <w:r w:rsidRPr="003842C4">
        <w:rPr>
          <w:b w:val="0"/>
          <w:sz w:val="24"/>
          <w:szCs w:val="24"/>
        </w:rPr>
        <w:t>красн</w:t>
      </w:r>
      <w:r w:rsidRPr="008C48BA">
        <w:rPr>
          <w:b w:val="0"/>
          <w:sz w:val="24"/>
          <w:szCs w:val="24"/>
        </w:rPr>
        <w:t>ым линиям;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 границам земельных участков;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границам или осям полос отвода для коммуникаций;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административным границам населенного пункта;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естественным границам природных объектов;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иным границам.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 К земельным участкам, иным объектам недвижимости, расположенным в двух или более зонах, выделенных на нескольких, перечисленных выше картах, применяются все градостроительные регламенты, приписанные к этим зонам по каждой карте.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Виды использования недвижимости, отсутствующие в списках настоящих Правил, являются не разрешенными для соответствующей зоны и не могут быть разрешены, в том числе и по процедурам специальных согласований.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Для каждой зоны, выделенной на карте зонирования, устанавливаются, как правило, несколько основных видов разрешенного использования недвижимости.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В пределах зон, выделенных по основным видам разрешенного использования недвижимости,  устанавливаются несколько </w:t>
      </w:r>
      <w:proofErr w:type="spellStart"/>
      <w:r w:rsidRPr="008C48BA">
        <w:rPr>
          <w:b w:val="0"/>
          <w:sz w:val="24"/>
          <w:szCs w:val="24"/>
        </w:rPr>
        <w:t>подзон</w:t>
      </w:r>
      <w:proofErr w:type="spellEnd"/>
      <w:r w:rsidRPr="008C48BA">
        <w:rPr>
          <w:b w:val="0"/>
          <w:sz w:val="24"/>
          <w:szCs w:val="24"/>
        </w:rPr>
        <w:t xml:space="preserve"> с различными сочетаниями параметров разрешенного использования недвижимости, но с одинаковыми списками видов разрешенного использования недвижимости. Дополнительное зонирование осуществляется в составе документации о планировке территории населенного пункта и утверждается в установленном порядке.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Собственники, землепользователи, землевладельцы, арендаторы земельного участка и (или) иной недвижимости, имеют право в соответствии с законодательством по своему усмотрению выбирать и менять основной вид/виды использования недвижимости, разрешенные в следующем порядке.</w:t>
      </w:r>
    </w:p>
    <w:p w:rsidR="001D36E5" w:rsidRPr="008C48BA" w:rsidRDefault="001D36E5" w:rsidP="001D36E5">
      <w:pPr>
        <w:pStyle w:val="ac"/>
        <w:tabs>
          <w:tab w:val="decimal" w:pos="0"/>
        </w:tabs>
        <w:ind w:firstLine="540"/>
        <w:jc w:val="both"/>
        <w:rPr>
          <w:b w:val="0"/>
          <w:sz w:val="24"/>
          <w:szCs w:val="24"/>
        </w:rPr>
      </w:pPr>
      <w:proofErr w:type="gramStart"/>
      <w:r w:rsidRPr="00700982">
        <w:rPr>
          <w:b w:val="0"/>
          <w:sz w:val="24"/>
          <w:szCs w:val="24"/>
        </w:rPr>
        <w:t>В случаях нового строительства, реконструкции, капитального ремонта зданий, строений и сооружений необходимо разрешение на строительство, предоставляемое в порядке статьи 25 настоящих Правил (за исключением случаев, изложенных в пункте 17 статьи 51 Градостроительного кодекса Российской Федерации и в законе Смоленской области «О градостроительной деятельности в Смоленской области».</w:t>
      </w:r>
      <w:proofErr w:type="gramEnd"/>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t>В случаях, когда изменение одного вида на другой вид разрешенного использования недвижимости не связано с новым строительством, реконструкцией зданий, строений и сооружений, благоустройством территории, собственник, пользователь, владелец, арендатор земельного участка и (или) собственник здания, строений и сооружений направляет уведомление о намерении изменить вид использования недвижимости в отдел архитектуры администрации муниципального образования, который после соответствующей проверки согласовывает это изменение и сообщает</w:t>
      </w:r>
      <w:proofErr w:type="gramEnd"/>
      <w:r w:rsidRPr="008C48BA">
        <w:rPr>
          <w:b w:val="0"/>
          <w:sz w:val="24"/>
          <w:szCs w:val="24"/>
        </w:rPr>
        <w:t xml:space="preserve"> о факте изменения в отдел имущественных отношений администрации муниципального образования. Собственник, пользователь, владелец, арендатор недвижимости обеспечивает внесение соответствующих изменений в документы государственного технического учета недвижимости и документы о государственной регистрации прав на недвижимость.</w:t>
      </w:r>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t>В случаях перевода жилых помещений в нежилые или нежилых помещений в жилые необходимо специальное решение органа местного самоуправления, предост</w:t>
      </w:r>
      <w:r w:rsidR="00D25D82">
        <w:rPr>
          <w:b w:val="0"/>
          <w:sz w:val="24"/>
          <w:szCs w:val="24"/>
        </w:rPr>
        <w:t>авляемое в соответствии с ст. 22 и 23</w:t>
      </w:r>
      <w:r w:rsidRPr="008C48BA">
        <w:rPr>
          <w:b w:val="0"/>
          <w:sz w:val="24"/>
          <w:szCs w:val="24"/>
        </w:rPr>
        <w:t xml:space="preserve"> настоящих Правил.</w:t>
      </w:r>
      <w:proofErr w:type="gramEnd"/>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В случае если собственник, пользователь, владелец, арендатор недвижимости запрашивает изменение основного вида разрешенного использования на условно разрешенный вид использования, то применяются процедуры, изложенные в статье 39 Градостроительного кодекса Российской Федерации.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Pr="008C48BA">
        <w:rPr>
          <w:b w:val="0"/>
          <w:sz w:val="24"/>
          <w:szCs w:val="24"/>
        </w:rPr>
        <w:t>электр</w:t>
      </w:r>
      <w:proofErr w:type="gramStart"/>
      <w:r w:rsidRPr="008C48BA">
        <w:rPr>
          <w:b w:val="0"/>
          <w:sz w:val="24"/>
          <w:szCs w:val="24"/>
        </w:rPr>
        <w:t>о</w:t>
      </w:r>
      <w:proofErr w:type="spellEnd"/>
      <w:r w:rsidRPr="008C48BA">
        <w:rPr>
          <w:b w:val="0"/>
          <w:sz w:val="24"/>
          <w:szCs w:val="24"/>
        </w:rPr>
        <w:t>-</w:t>
      </w:r>
      <w:proofErr w:type="gramEnd"/>
      <w:r w:rsidRPr="008C48BA">
        <w:rPr>
          <w:b w:val="0"/>
          <w:sz w:val="24"/>
          <w:szCs w:val="24"/>
        </w:rPr>
        <w:t xml:space="preserve">, </w:t>
      </w:r>
      <w:proofErr w:type="spellStart"/>
      <w:r w:rsidRPr="008C48BA">
        <w:rPr>
          <w:b w:val="0"/>
          <w:sz w:val="24"/>
          <w:szCs w:val="24"/>
        </w:rPr>
        <w:t>водо</w:t>
      </w:r>
      <w:proofErr w:type="spellEnd"/>
      <w:r w:rsidRPr="008C48BA">
        <w:rPr>
          <w:b w:val="0"/>
          <w:sz w:val="24"/>
          <w:szCs w:val="24"/>
        </w:rPr>
        <w:t>-, </w:t>
      </w:r>
      <w:proofErr w:type="spellStart"/>
      <w:r w:rsidRPr="008C48BA">
        <w:rPr>
          <w:b w:val="0"/>
          <w:sz w:val="24"/>
          <w:szCs w:val="24"/>
        </w:rPr>
        <w:t>газообеспечение</w:t>
      </w:r>
      <w:proofErr w:type="spellEnd"/>
      <w:r w:rsidRPr="008C48BA">
        <w:rPr>
          <w:b w:val="0"/>
          <w:sz w:val="24"/>
          <w:szCs w:val="24"/>
        </w:rPr>
        <w:t xml:space="preserve">, </w:t>
      </w:r>
      <w:proofErr w:type="spellStart"/>
      <w:r w:rsidRPr="008C48BA">
        <w:rPr>
          <w:b w:val="0"/>
          <w:sz w:val="24"/>
          <w:szCs w:val="24"/>
        </w:rPr>
        <w:t>канализование</w:t>
      </w:r>
      <w:proofErr w:type="spellEnd"/>
      <w:r w:rsidRPr="008C48BA">
        <w:rPr>
          <w:b w:val="0"/>
          <w:sz w:val="24"/>
          <w:szCs w:val="24"/>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(зон), расположение которых требует отдельного земельного участка, являются объектами, для которых применяются вспомогательные виды разрешенного использования.</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1D36E5">
      <w:pPr>
        <w:pStyle w:val="3"/>
        <w:ind w:firstLine="540"/>
        <w:jc w:val="both"/>
        <w:rPr>
          <w:sz w:val="24"/>
          <w:szCs w:val="24"/>
        </w:rPr>
      </w:pPr>
      <w:bookmarkStart w:id="4" w:name="_Toc107645091"/>
      <w:bookmarkStart w:id="5" w:name="_Toc229276006"/>
      <w:r w:rsidRPr="008C48BA">
        <w:rPr>
          <w:sz w:val="24"/>
          <w:szCs w:val="24"/>
        </w:rPr>
        <w:t>Статья 4. Градостроительные регламенты и их применение</w:t>
      </w:r>
      <w:bookmarkEnd w:id="4"/>
      <w:bookmarkEnd w:id="5"/>
      <w:r w:rsidRPr="008C48BA">
        <w:rPr>
          <w:sz w:val="24"/>
          <w:szCs w:val="24"/>
        </w:rPr>
        <w:t xml:space="preserve"> </w:t>
      </w:r>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t xml:space="preserve">Решения по застройке и землепользованию принимаются в соответствии с генеральным планом развития </w:t>
      </w:r>
      <w:r w:rsidRPr="00C865EB">
        <w:rPr>
          <w:b w:val="0"/>
          <w:sz w:val="24"/>
          <w:szCs w:val="24"/>
        </w:rPr>
        <w:t>посе</w:t>
      </w:r>
      <w:r w:rsidRPr="008C48BA">
        <w:rPr>
          <w:b w:val="0"/>
          <w:sz w:val="24"/>
          <w:szCs w:val="24"/>
        </w:rPr>
        <w:t>ления или населенного пункта, иной документацией территориального планирования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независимо от форм собственности.</w:t>
      </w:r>
      <w:proofErr w:type="gramEnd"/>
    </w:p>
    <w:p w:rsidR="001D36E5" w:rsidRPr="008C48BA" w:rsidRDefault="001D36E5" w:rsidP="001D36E5">
      <w:pPr>
        <w:pStyle w:val="ac"/>
        <w:tabs>
          <w:tab w:val="decimal" w:pos="0"/>
        </w:tabs>
        <w:ind w:firstLine="540"/>
        <w:jc w:val="both"/>
        <w:rPr>
          <w:b w:val="0"/>
          <w:sz w:val="24"/>
          <w:szCs w:val="24"/>
        </w:rPr>
      </w:pPr>
      <w:r w:rsidRPr="008C48BA">
        <w:rPr>
          <w:b w:val="0"/>
          <w:sz w:val="24"/>
          <w:szCs w:val="24"/>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Градостроительные регламенты устанавливаются с учетом: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 фактического использования земельных участков и объектов капитального строительства в границах территориальной зоны;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видов территориальных зон;</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5) требований охраны объектов культурного наследия, а также особо охраняемых природных территорий, иных природных объектов.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Действие градостроительного регламента не распространяется на земельные участки:</w:t>
      </w:r>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8C48BA">
        <w:rPr>
          <w:b w:val="0"/>
          <w:sz w:val="24"/>
          <w:szCs w:val="24"/>
        </w:rPr>
        <w:t xml:space="preserve"> культурного наследия;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 в границах территорий общего пользования;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3) </w:t>
      </w:r>
      <w:proofErr w:type="gramStart"/>
      <w:r w:rsidRPr="008C48BA">
        <w:rPr>
          <w:b w:val="0"/>
          <w:sz w:val="24"/>
          <w:szCs w:val="24"/>
        </w:rPr>
        <w:t>занятые</w:t>
      </w:r>
      <w:proofErr w:type="gramEnd"/>
      <w:r w:rsidRPr="008C48BA">
        <w:rPr>
          <w:b w:val="0"/>
          <w:sz w:val="24"/>
          <w:szCs w:val="24"/>
        </w:rPr>
        <w:t xml:space="preserve"> линейными объектами.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5. 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6. </w:t>
      </w:r>
      <w:proofErr w:type="gramStart"/>
      <w:r w:rsidRPr="008C48BA">
        <w:rPr>
          <w:b w:val="0"/>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8. В случае</w:t>
      </w:r>
      <w:proofErr w:type="gramStart"/>
      <w:r w:rsidRPr="008C48BA">
        <w:rPr>
          <w:b w:val="0"/>
          <w:sz w:val="24"/>
          <w:szCs w:val="24"/>
        </w:rPr>
        <w:t>,</w:t>
      </w:r>
      <w:proofErr w:type="gramEnd"/>
      <w:r w:rsidRPr="008C48BA">
        <w:rPr>
          <w:b w:val="0"/>
          <w:sz w:val="24"/>
          <w:szCs w:val="24"/>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1D36E5">
      <w:pPr>
        <w:pStyle w:val="3"/>
        <w:ind w:firstLine="540"/>
        <w:jc w:val="both"/>
        <w:rPr>
          <w:sz w:val="24"/>
          <w:szCs w:val="24"/>
        </w:rPr>
      </w:pPr>
      <w:bookmarkStart w:id="6" w:name="_Toc107645092"/>
      <w:bookmarkStart w:id="7" w:name="_Toc229276007"/>
      <w:r w:rsidRPr="008C48BA">
        <w:rPr>
          <w:sz w:val="24"/>
          <w:szCs w:val="24"/>
        </w:rPr>
        <w:t>Статья 5. Открытость и доступность информации о землепользовании и застройке</w:t>
      </w:r>
      <w:bookmarkEnd w:id="6"/>
      <w:bookmarkEnd w:id="7"/>
      <w:r w:rsidRPr="008C48BA">
        <w:rPr>
          <w:sz w:val="24"/>
          <w:szCs w:val="24"/>
        </w:rPr>
        <w:t xml:space="preserve">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Администрация обеспечивает возможность ознакомления с настоящими Правилами всем желающим путем: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публикации Правил и открытой продажи их копий в соответствии с установленным органом местного самоуправления порядком;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предоставления Правил в библиотеку населенного пункта;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помещения Правил в сети Интернет;</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предоставления правил административным центрам </w:t>
      </w:r>
      <w:r w:rsidRPr="00C865EB">
        <w:rPr>
          <w:b w:val="0"/>
          <w:sz w:val="24"/>
          <w:szCs w:val="24"/>
        </w:rPr>
        <w:t>посе</w:t>
      </w:r>
      <w:r w:rsidRPr="008C48BA">
        <w:rPr>
          <w:b w:val="0"/>
          <w:sz w:val="24"/>
          <w:szCs w:val="24"/>
        </w:rPr>
        <w:t>лений;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создания условий для ознакомления с настоящими Правилами в полном комплекте входящих в их состав картографических и иных документов в отделы архитектуры и имущественных отношений администрации;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предоставления структурным подразделениям администрации,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 Граждане имеют право участвовать в принятии решений по вопросам землепользования и застройки в соответствии с законодательством и в порядке статьи 12 настоящих Правил.</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1D36E5">
      <w:pPr>
        <w:pStyle w:val="2"/>
        <w:ind w:firstLine="540"/>
        <w:jc w:val="both"/>
        <w:rPr>
          <w:sz w:val="24"/>
          <w:szCs w:val="24"/>
        </w:rPr>
      </w:pPr>
      <w:bookmarkStart w:id="8" w:name="_Toc107645093"/>
      <w:bookmarkStart w:id="9" w:name="_Toc229276008"/>
      <w:r w:rsidRPr="008C48BA">
        <w:rPr>
          <w:sz w:val="24"/>
          <w:szCs w:val="24"/>
        </w:rPr>
        <w:t>Глава 1.2. Права использования недвижимости, возникшие до вступления в силу Правил</w:t>
      </w:r>
      <w:bookmarkEnd w:id="8"/>
      <w:bookmarkEnd w:id="9"/>
      <w:r w:rsidRPr="008C48BA">
        <w:rPr>
          <w:sz w:val="24"/>
          <w:szCs w:val="24"/>
        </w:rPr>
        <w:t xml:space="preserve"> </w:t>
      </w:r>
    </w:p>
    <w:p w:rsidR="001D36E5" w:rsidRPr="008C48BA" w:rsidRDefault="001D36E5" w:rsidP="001D36E5">
      <w:pPr>
        <w:pStyle w:val="ac"/>
        <w:tabs>
          <w:tab w:val="decimal" w:pos="0"/>
        </w:tabs>
        <w:ind w:firstLine="540"/>
        <w:jc w:val="both"/>
        <w:rPr>
          <w:sz w:val="24"/>
          <w:szCs w:val="24"/>
        </w:rPr>
      </w:pPr>
    </w:p>
    <w:p w:rsidR="001D36E5" w:rsidRPr="008C48BA" w:rsidRDefault="001D36E5" w:rsidP="001D36E5">
      <w:pPr>
        <w:pStyle w:val="3"/>
        <w:ind w:firstLine="540"/>
        <w:jc w:val="both"/>
        <w:rPr>
          <w:sz w:val="24"/>
          <w:szCs w:val="24"/>
        </w:rPr>
      </w:pPr>
      <w:bookmarkStart w:id="10" w:name="_Toc107645094"/>
      <w:bookmarkStart w:id="11" w:name="_Toc229276009"/>
      <w:r w:rsidRPr="008C48BA">
        <w:rPr>
          <w:sz w:val="24"/>
          <w:szCs w:val="24"/>
        </w:rPr>
        <w:t>Статья 6. Общие положения, относящиеся к ранее возникшим правам</w:t>
      </w:r>
      <w:bookmarkEnd w:id="10"/>
      <w:bookmarkEnd w:id="11"/>
    </w:p>
    <w:p w:rsidR="001D36E5" w:rsidRPr="008C48BA" w:rsidRDefault="001D36E5" w:rsidP="001D36E5">
      <w:pPr>
        <w:pStyle w:val="ac"/>
        <w:tabs>
          <w:tab w:val="decimal" w:pos="0"/>
        </w:tabs>
        <w:ind w:firstLine="540"/>
        <w:jc w:val="both"/>
        <w:rPr>
          <w:b w:val="0"/>
          <w:sz w:val="24"/>
          <w:szCs w:val="24"/>
        </w:rPr>
      </w:pPr>
      <w:r w:rsidRPr="008C48BA">
        <w:rPr>
          <w:b w:val="0"/>
          <w:sz w:val="24"/>
          <w:szCs w:val="24"/>
        </w:rPr>
        <w:t>1. Принятые до введения в действие настоящих Правил, нормативные правовые акты муниципального образования по вопросам землепользования и застройки применяются в части, не противоречащей настоящим Правилам.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2.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3. Земельные участки и прочно связанные с ними объекты недвижимости, существовавшие до вступления в силу настоящих Правил, являются несоответствующими настоящим Правилам в случаях, когда эти объекты: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имеют вид/виды использования, которые не установлены как разрешенные для соответствующих территориальных зон (статья 44 настоящих Правил);</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в градостроительных регламентах статьей 44  настоящих Правил применительно к соответствующим зонам.</w:t>
      </w:r>
    </w:p>
    <w:p w:rsidR="001D36E5" w:rsidRPr="008C48BA" w:rsidRDefault="001D36E5" w:rsidP="001D36E5">
      <w:pPr>
        <w:pStyle w:val="ac"/>
        <w:numPr>
          <w:ilvl w:val="0"/>
          <w:numId w:val="3"/>
        </w:numPr>
        <w:tabs>
          <w:tab w:val="decimal" w:pos="0"/>
        </w:tabs>
        <w:ind w:left="0" w:firstLine="540"/>
        <w:jc w:val="both"/>
        <w:rPr>
          <w:b w:val="0"/>
          <w:sz w:val="24"/>
          <w:szCs w:val="24"/>
        </w:rPr>
      </w:pPr>
      <w:r w:rsidRPr="008C48BA">
        <w:rPr>
          <w:b w:val="0"/>
          <w:sz w:val="24"/>
          <w:szCs w:val="24"/>
        </w:rPr>
        <w:t xml:space="preserve">4. Постановлением органа местного самоуправления может быть придан статус несоответствия: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производственным и иным объектам, чьи санитарно-защитные зоны распространяются за пределы зоны расположения этих объектов (согласно карте зонирования, статья 43)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xml:space="preserve">- объектам недвижимости, расположенным в пределах </w:t>
      </w:r>
      <w:r w:rsidRPr="00C865EB">
        <w:rPr>
          <w:b w:val="0"/>
          <w:sz w:val="24"/>
          <w:szCs w:val="24"/>
        </w:rPr>
        <w:t>красн</w:t>
      </w:r>
      <w:r w:rsidRPr="008C48BA">
        <w:rPr>
          <w:b w:val="0"/>
          <w:sz w:val="24"/>
          <w:szCs w:val="24"/>
        </w:rPr>
        <w:t>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1D36E5">
      <w:pPr>
        <w:pStyle w:val="3"/>
        <w:ind w:firstLine="540"/>
        <w:jc w:val="both"/>
        <w:rPr>
          <w:sz w:val="24"/>
          <w:szCs w:val="24"/>
        </w:rPr>
      </w:pPr>
      <w:bookmarkStart w:id="12" w:name="_Toc107645095"/>
      <w:bookmarkStart w:id="13" w:name="_Toc229276010"/>
      <w:r w:rsidRPr="008C48BA">
        <w:rPr>
          <w:sz w:val="24"/>
          <w:szCs w:val="24"/>
        </w:rPr>
        <w:t>Статья 7. Использование объектов недвижимости, несоответствующих Правилам</w:t>
      </w:r>
      <w:bookmarkEnd w:id="12"/>
      <w:bookmarkEnd w:id="13"/>
      <w:r w:rsidRPr="008C48BA">
        <w:rPr>
          <w:sz w:val="24"/>
          <w:szCs w:val="24"/>
        </w:rPr>
        <w:t xml:space="preserve">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 Объекты недвижимости, поименованные в статье 6,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органа местного самоуправления устанавливается срок приведения их в соответствие с настоящими Правилами, техническими регламентами, нормативами и стандартами или накладывается запрет на использование таких объектов до приведения их в соответствие с настоящими Правилами, техническими регламентами, нормативами и стандартами.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Несоответствующие объекты, расположенные между </w:t>
      </w:r>
      <w:r w:rsidRPr="00C865EB">
        <w:rPr>
          <w:b w:val="0"/>
          <w:sz w:val="24"/>
          <w:szCs w:val="24"/>
        </w:rPr>
        <w:t>красн</w:t>
      </w:r>
      <w:r w:rsidRPr="008C48BA">
        <w:rPr>
          <w:b w:val="0"/>
          <w:sz w:val="24"/>
          <w:szCs w:val="24"/>
        </w:rPr>
        <w:t>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Площадь и строительный объем объектов недвижимости, вид/</w:t>
      </w:r>
      <w:proofErr w:type="gramStart"/>
      <w:r w:rsidRPr="008C48BA">
        <w:rPr>
          <w:b w:val="0"/>
          <w:sz w:val="24"/>
          <w:szCs w:val="24"/>
        </w:rPr>
        <w:t>виды</w:t>
      </w:r>
      <w:proofErr w:type="gramEnd"/>
      <w:r w:rsidRPr="008C48BA">
        <w:rPr>
          <w:b w:val="0"/>
          <w:sz w:val="24"/>
          <w:szCs w:val="24"/>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w:t>
      </w:r>
      <w:r w:rsidRPr="008C48BA">
        <w:rPr>
          <w:b w:val="0"/>
          <w:sz w:val="24"/>
          <w:szCs w:val="24"/>
        </w:rPr>
        <w:lastRenderedPageBreak/>
        <w:t>с экологическими, санитарно-гигиеническими, противопожарными, иными нормативами и стандартами безопасности, охраны здоровья людей.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Несоответствующий вид использования недвижимости не может быть заменен на иной несоответствующий вид использования.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w:t>
      </w:r>
      <w:proofErr w:type="gramStart"/>
      <w:r w:rsidRPr="008C48BA">
        <w:rPr>
          <w:b w:val="0"/>
          <w:sz w:val="24"/>
          <w:szCs w:val="24"/>
        </w:rPr>
        <w:t>по</w:t>
      </w:r>
      <w:proofErr w:type="gramEnd"/>
      <w:r w:rsidRPr="008C48BA">
        <w:rPr>
          <w:b w:val="0"/>
          <w:sz w:val="24"/>
          <w:szCs w:val="24"/>
        </w:rPr>
        <w:t xml:space="preserve"> прошествии указанного срока. В этом случае владелец объекта недвижимости обязан обеспечить его использование в соответствии с настоящими Правилами.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3. Статус несоответствия, приданный объектам недвижимости по критериям, перечисленным в пунктах 3 и 4 статьи 6 настоящих Правил, фиксируется в документах учета недвижимого имущества, а также регистрации прав на недвижимость. </w:t>
      </w:r>
    </w:p>
    <w:p w:rsidR="001D36E5" w:rsidRPr="008C48BA" w:rsidRDefault="001D36E5" w:rsidP="001D36E5">
      <w:pPr>
        <w:pStyle w:val="2"/>
        <w:ind w:firstLine="540"/>
        <w:jc w:val="both"/>
        <w:rPr>
          <w:sz w:val="24"/>
          <w:szCs w:val="24"/>
        </w:rPr>
      </w:pPr>
      <w:bookmarkStart w:id="14" w:name="_Toc107645096"/>
      <w:bookmarkStart w:id="15" w:name="_Toc229276011"/>
      <w:r w:rsidRPr="008C48BA">
        <w:rPr>
          <w:sz w:val="24"/>
          <w:szCs w:val="24"/>
        </w:rPr>
        <w:t>Глава 1.3. Участники отношений, возникающих по поводу землепользования и застройки.</w:t>
      </w:r>
      <w:bookmarkEnd w:id="14"/>
      <w:bookmarkEnd w:id="15"/>
    </w:p>
    <w:p w:rsidR="001D36E5" w:rsidRPr="008C48BA" w:rsidRDefault="001D36E5" w:rsidP="001D36E5">
      <w:pPr>
        <w:pStyle w:val="3"/>
        <w:ind w:firstLine="540"/>
        <w:jc w:val="both"/>
        <w:rPr>
          <w:sz w:val="24"/>
          <w:szCs w:val="24"/>
        </w:rPr>
      </w:pPr>
      <w:bookmarkStart w:id="16" w:name="_Toc107645097"/>
      <w:bookmarkStart w:id="17" w:name="_Toc229276012"/>
      <w:r w:rsidRPr="008C48BA">
        <w:rPr>
          <w:sz w:val="24"/>
          <w:szCs w:val="24"/>
        </w:rPr>
        <w:t>Статья 8. Лица, осуществляющие землепользование и застройку</w:t>
      </w:r>
      <w:bookmarkEnd w:id="16"/>
      <w:bookmarkEnd w:id="17"/>
      <w:r w:rsidRPr="008C48BA">
        <w:rPr>
          <w:sz w:val="24"/>
          <w:szCs w:val="24"/>
        </w:rPr>
        <w:t xml:space="preserve">  </w:t>
      </w:r>
    </w:p>
    <w:p w:rsidR="001D36E5" w:rsidRPr="008C48BA" w:rsidRDefault="001D36E5" w:rsidP="001D36E5">
      <w:pPr>
        <w:pStyle w:val="ac"/>
        <w:numPr>
          <w:ilvl w:val="0"/>
          <w:numId w:val="2"/>
        </w:numPr>
        <w:tabs>
          <w:tab w:val="clear" w:pos="360"/>
          <w:tab w:val="decimal" w:pos="0"/>
          <w:tab w:val="num" w:pos="585"/>
        </w:tabs>
        <w:ind w:left="0" w:firstLine="540"/>
        <w:jc w:val="both"/>
        <w:rPr>
          <w:b w:val="0"/>
          <w:sz w:val="24"/>
          <w:szCs w:val="24"/>
        </w:rPr>
      </w:pPr>
      <w:r w:rsidRPr="008C48BA">
        <w:rPr>
          <w:b w:val="0"/>
          <w:sz w:val="24"/>
          <w:szCs w:val="24"/>
        </w:rPr>
        <w:t xml:space="preserve">1. Настоящие Правила регулируют действия физических и юридических лиц, которые: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участвуют в торгах (конкурсах, аукционах), подготавливаемых и проводимых администрацией муниципального образования по предоставлению прав собственности или аренды на сформированные земельные участки в целях нового строительства или реконструкции;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обращаются в администрацию муниципального образования с заявкой о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градостроительную деятельность.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 Указанные в пункте 1 настоящей статьи и другие действия могут также регулироваться иными нормативными правовыми актами органов местного самоуправления, детализирующими нормы настоящих Правил. К другим действиям физических и юридических лиц относятся:  </w:t>
      </w:r>
    </w:p>
    <w:p w:rsidR="001D36E5" w:rsidRPr="008C48BA" w:rsidRDefault="001D36E5" w:rsidP="001D36E5">
      <w:pPr>
        <w:pStyle w:val="ac"/>
        <w:ind w:firstLine="540"/>
        <w:jc w:val="both"/>
        <w:rPr>
          <w:b w:val="0"/>
          <w:sz w:val="24"/>
          <w:szCs w:val="24"/>
        </w:rPr>
      </w:pPr>
      <w:r w:rsidRPr="008C48BA">
        <w:rPr>
          <w:b w:val="0"/>
          <w:sz w:val="24"/>
          <w:szCs w:val="24"/>
        </w:rPr>
        <w:t>- переоформление одного вида ранее предоставленного права на землю на другой,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разделение (межевание) территории сложившейся застройки на земельные участки;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иные действия, связанные с подготовкой и реализацией общественных или частных планов по застройке и землепользованию.</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3. Лица, осуществляющие в населенном пункте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1D36E5" w:rsidRPr="008C48BA" w:rsidRDefault="001D36E5" w:rsidP="001D36E5">
      <w:pPr>
        <w:pStyle w:val="3"/>
        <w:ind w:firstLine="540"/>
        <w:jc w:val="both"/>
        <w:rPr>
          <w:sz w:val="24"/>
          <w:szCs w:val="24"/>
        </w:rPr>
      </w:pPr>
      <w:bookmarkStart w:id="18" w:name="_Toc107645098"/>
      <w:bookmarkStart w:id="19" w:name="_Toc229276013"/>
      <w:r w:rsidRPr="008C48BA">
        <w:rPr>
          <w:sz w:val="24"/>
          <w:szCs w:val="24"/>
        </w:rPr>
        <w:t>Статья 9. Комиссия по землепользованию и застройке</w:t>
      </w:r>
      <w:bookmarkEnd w:id="18"/>
      <w:bookmarkEnd w:id="19"/>
    </w:p>
    <w:p w:rsidR="001D36E5" w:rsidRPr="008C48BA" w:rsidRDefault="001D36E5" w:rsidP="001D36E5">
      <w:pPr>
        <w:pStyle w:val="ac"/>
        <w:tabs>
          <w:tab w:val="decimal" w:pos="0"/>
        </w:tabs>
        <w:ind w:firstLine="540"/>
        <w:jc w:val="both"/>
        <w:rPr>
          <w:b w:val="0"/>
          <w:sz w:val="24"/>
          <w:szCs w:val="24"/>
        </w:rPr>
      </w:pPr>
      <w:r w:rsidRPr="008C48BA">
        <w:rPr>
          <w:b w:val="0"/>
          <w:sz w:val="24"/>
          <w:szCs w:val="24"/>
        </w:rPr>
        <w:t>1. Комиссия по землепользованию и застройке (далее – Комиссия) создается в целях разработки Правил землепользования и застройки в соответствии с Градостроительным и Земельным кодексами Российской Федерации, а также для решения следующих задач:</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рассмотрение заявлений юридических и физических лиц о предварительном согласовании и предоставлении земельных участков для строительства и размещения различных объектов, зданий, сооружений на территории муниципального образования;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назначение торгов о предоставлении земельных участков в собственность, аренду или продаже права собственности, аренды для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определение правового статуса земельного участка в соответствии с законодательством;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рассмотрение условий проведения конкурсов и торгов по продаже прав собственности, аренды земельного участка в случае его предоставления по конкурсу или продаже в соответствии с законодательством;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рассмотрение актов выбора земельных участков;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рассмотрение предложений о назначении сервитутов и обременений на конкретные земельные участки в соответствии с законодательством;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установление границ землепользований;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определение способа информирования граждан о предварительном согласовании земельного участка, о необходимости проведения работы по выявлению учета мнения граждан, определение территории, на которой должно быть проведено согласование или изучение учета общественного мнения населения;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рассмотрение и утверждение результатов инвентаризации земель;</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установление требований возмещения убытков и иных затрат на снос объектов недвижимости, переселения жителей, переноса сооружений и инженерных коммуникаций, строительства объектов инженерной, транспортной и социальной инфраструктуры, соблюдения сроков строительства, благоустройства территорий;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рассмотрение спорных вопросов между пользователями земельными участками в соответствии с законодательством.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 Председатель, секретарь, персональный и количественный состав комиссии утверждается органом местного самоуправления.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В состав комиссии могут быть включены представители: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органа архитектуры и градостроительства;</w:t>
      </w:r>
    </w:p>
    <w:p w:rsidR="001D36E5" w:rsidRPr="008C48BA" w:rsidRDefault="001D36E5" w:rsidP="001D36E5">
      <w:pPr>
        <w:pStyle w:val="ac"/>
        <w:tabs>
          <w:tab w:val="decimal" w:pos="0"/>
        </w:tabs>
        <w:ind w:firstLine="540"/>
        <w:jc w:val="both"/>
        <w:rPr>
          <w:b w:val="0"/>
          <w:i/>
          <w:sz w:val="24"/>
          <w:szCs w:val="24"/>
        </w:rPr>
      </w:pPr>
      <w:r w:rsidRPr="008C48BA">
        <w:rPr>
          <w:b w:val="0"/>
          <w:i/>
          <w:sz w:val="24"/>
          <w:szCs w:val="24"/>
        </w:rPr>
        <w:t>- территориального органа Федерального агентства кадастра  объектов недвижимости;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юридического отдела;</w:t>
      </w:r>
    </w:p>
    <w:p w:rsidR="001D36E5" w:rsidRPr="008C48BA" w:rsidRDefault="001D36E5" w:rsidP="001D36E5">
      <w:pPr>
        <w:pStyle w:val="ac"/>
        <w:tabs>
          <w:tab w:val="decimal" w:pos="0"/>
        </w:tabs>
        <w:ind w:firstLine="540"/>
        <w:jc w:val="both"/>
        <w:rPr>
          <w:b w:val="0"/>
          <w:i/>
          <w:sz w:val="24"/>
          <w:szCs w:val="24"/>
        </w:rPr>
      </w:pPr>
      <w:r w:rsidRPr="008C48BA">
        <w:rPr>
          <w:b w:val="0"/>
          <w:sz w:val="24"/>
          <w:szCs w:val="24"/>
        </w:rPr>
        <w:t xml:space="preserve">- </w:t>
      </w:r>
      <w:r w:rsidRPr="008C48BA">
        <w:rPr>
          <w:b w:val="0"/>
          <w:i/>
          <w:sz w:val="24"/>
          <w:szCs w:val="24"/>
        </w:rPr>
        <w:t>территориальной службы государственного санитарно-эпидемиологического надзора;</w:t>
      </w:r>
    </w:p>
    <w:p w:rsidR="001D36E5" w:rsidRPr="008C48BA" w:rsidRDefault="001D36E5" w:rsidP="001D36E5">
      <w:pPr>
        <w:pStyle w:val="ac"/>
        <w:tabs>
          <w:tab w:val="decimal" w:pos="0"/>
        </w:tabs>
        <w:ind w:firstLine="540"/>
        <w:jc w:val="both"/>
        <w:rPr>
          <w:b w:val="0"/>
          <w:i/>
          <w:sz w:val="24"/>
          <w:szCs w:val="24"/>
        </w:rPr>
      </w:pPr>
      <w:r w:rsidRPr="008C48BA">
        <w:rPr>
          <w:b w:val="0"/>
          <w:sz w:val="24"/>
          <w:szCs w:val="24"/>
        </w:rPr>
        <w:t xml:space="preserve">- </w:t>
      </w:r>
      <w:r w:rsidRPr="008C48BA">
        <w:rPr>
          <w:b w:val="0"/>
          <w:i/>
          <w:sz w:val="24"/>
          <w:szCs w:val="24"/>
        </w:rPr>
        <w:t>территориального органа по охране окружающей среды;</w:t>
      </w:r>
    </w:p>
    <w:p w:rsidR="001D36E5" w:rsidRPr="008C48BA" w:rsidRDefault="001D36E5" w:rsidP="001D36E5">
      <w:pPr>
        <w:pStyle w:val="ac"/>
        <w:tabs>
          <w:tab w:val="decimal" w:pos="0"/>
        </w:tabs>
        <w:ind w:firstLine="540"/>
        <w:jc w:val="both"/>
        <w:rPr>
          <w:b w:val="0"/>
          <w:i/>
          <w:sz w:val="24"/>
          <w:szCs w:val="24"/>
        </w:rPr>
      </w:pPr>
      <w:r w:rsidRPr="008C48BA">
        <w:rPr>
          <w:b w:val="0"/>
          <w:i/>
          <w:sz w:val="24"/>
          <w:szCs w:val="24"/>
        </w:rPr>
        <w:t>- государственной противопожарной службы.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 состав комиссии могут быть также включены представители других территориальных служб и организаций.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Основными задачами комиссии являются: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подготовка проекта правил землепользования и застройки;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рассмотрение предложений юридических и физических лиц  по проекту правил;</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организация и рассмотрение результатов публичных слушаний по проекту правил;</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рассмотрение предложений об изменении утвержденных правил;</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 рассмотрение предложений о предоставлении условно разрешенного вида использования земельных участков или объектов капитального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5. Комиссия вправе: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привлекать к своей работе специалистов организаций и учреждений, находящихся на территории муниципального образования;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запрашивать и получать сведения, справки от всех расположенных на территории </w:t>
      </w:r>
      <w:r w:rsidR="00C865EB">
        <w:rPr>
          <w:b w:val="0"/>
          <w:sz w:val="24"/>
          <w:szCs w:val="24"/>
        </w:rPr>
        <w:t>поселения</w:t>
      </w:r>
      <w:r w:rsidRPr="008C48BA">
        <w:rPr>
          <w:b w:val="0"/>
          <w:sz w:val="24"/>
          <w:szCs w:val="24"/>
        </w:rPr>
        <w:t xml:space="preserve"> предприятий, организаций и учреждений по вопросам, касающимся компетенции комиссии.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6. Заседания комиссии проходят с периодичностью, устанавливаемой на первом заседании комиссии.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7. Сбор членов комиссии осуществляет секретарь комиссии. Заседание комиссии считается правомочным при присутствии на нем не менее двух третей членов комиссии.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8. На заседания комиссии могут быть приглашены физические лица и представители юридических лиц при рассмотрении их обращений и предложений.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9. Решение комиссии считается принятым, если за него проголосовало более половины от ее общего состава. При равенстве голосов голос председателя Комиссии является решающим.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10. При рассмотрении представленных документов комиссия принимает решение,  которое  оформляется в виде протокола. Оформленное решение комиссии подписывает председатель комиссии.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11. На заседания Комиссии (в том числе проводимых в форме публичных слушаний) в обязательном порядке приглашаются главы администраций тех территорий, где расположены объекты недвижимости, по поводу которых подготавливаются соответствующие рекомендации и решения. Указанные представители обладают правом голоса наравне с членами Комиссии.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12.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13. По решению представительного органа местного самоуправления в состав Комиссии включается 2 депутата.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14. В состав Комиссии могут быть включены представители общественных и иных организаций, представляющих интересы групп граждан.</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1D36E5">
      <w:pPr>
        <w:pStyle w:val="3"/>
        <w:ind w:firstLine="540"/>
        <w:jc w:val="both"/>
        <w:rPr>
          <w:sz w:val="24"/>
          <w:szCs w:val="24"/>
        </w:rPr>
      </w:pPr>
      <w:bookmarkStart w:id="20" w:name="_Toc107645099"/>
      <w:bookmarkStart w:id="21" w:name="_Toc229276014"/>
      <w:r w:rsidRPr="008C48BA">
        <w:rPr>
          <w:sz w:val="24"/>
          <w:szCs w:val="24"/>
        </w:rPr>
        <w:t>Статья 10. Структурные подразделения администрации, уполномоченные регулировать и контролировать застройку и землепользование</w:t>
      </w:r>
      <w:bookmarkEnd w:id="20"/>
      <w:bookmarkEnd w:id="21"/>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 </w:t>
      </w:r>
      <w:r w:rsidRPr="008C48BA">
        <w:rPr>
          <w:b w:val="0"/>
          <w:i/>
          <w:sz w:val="24"/>
          <w:szCs w:val="24"/>
        </w:rPr>
        <w:t>Отдел архитектуры и градостроительства (далее – отдел архитектуры)</w:t>
      </w:r>
      <w:r w:rsidRPr="008C48BA">
        <w:rPr>
          <w:b w:val="0"/>
          <w:sz w:val="24"/>
          <w:szCs w:val="24"/>
        </w:rPr>
        <w:t xml:space="preserve"> является подразделением администрации муниципального образования, выполняющим функции по вопросам регулировании градостроительной деятельности на территории муниципального образования, осуществляет свою деятельность в соответствии с настоящими Правилами и Положением, утверждаемым главой администрации</w:t>
      </w:r>
      <w:r w:rsidRPr="008C48BA">
        <w:rPr>
          <w:sz w:val="24"/>
          <w:szCs w:val="24"/>
        </w:rPr>
        <w:t>.</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В обязанности отдела архитектуры в части реализации и </w:t>
      </w:r>
      <w:proofErr w:type="gramStart"/>
      <w:r w:rsidRPr="008C48BA">
        <w:rPr>
          <w:b w:val="0"/>
          <w:sz w:val="24"/>
          <w:szCs w:val="24"/>
        </w:rPr>
        <w:t>применения</w:t>
      </w:r>
      <w:proofErr w:type="gramEnd"/>
      <w:r w:rsidRPr="008C48BA">
        <w:rPr>
          <w:b w:val="0"/>
          <w:sz w:val="24"/>
          <w:szCs w:val="24"/>
        </w:rPr>
        <w:t xml:space="preserve"> настоящих Правил входит:</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подготовка для главы администрации и </w:t>
      </w:r>
      <w:r w:rsidRPr="008C48BA">
        <w:rPr>
          <w:b w:val="0"/>
          <w:i/>
          <w:sz w:val="24"/>
          <w:szCs w:val="24"/>
        </w:rPr>
        <w:t xml:space="preserve">представительного органа местного самоуправления (наименование органа – Районное собрание, </w:t>
      </w:r>
      <w:r w:rsidR="00C865EB">
        <w:rPr>
          <w:b w:val="0"/>
          <w:i/>
          <w:sz w:val="24"/>
          <w:szCs w:val="24"/>
        </w:rPr>
        <w:t>Сельская</w:t>
      </w:r>
      <w:r w:rsidRPr="008C48BA">
        <w:rPr>
          <w:b w:val="0"/>
          <w:i/>
          <w:sz w:val="24"/>
          <w:szCs w:val="24"/>
        </w:rPr>
        <w:t xml:space="preserve"> Дума и т.д.)</w:t>
      </w:r>
      <w:r w:rsidRPr="008C48BA">
        <w:rPr>
          <w:b w:val="0"/>
          <w:sz w:val="24"/>
          <w:szCs w:val="24"/>
        </w:rPr>
        <w:t xml:space="preserve">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дополнений и изменений;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 xml:space="preserve">- подготовка документов территориального планирования, местных нормативов градостроительного проектирования </w:t>
      </w:r>
      <w:r w:rsidRPr="00C865EB">
        <w:rPr>
          <w:b w:val="0"/>
          <w:sz w:val="24"/>
          <w:szCs w:val="24"/>
        </w:rPr>
        <w:t>посе</w:t>
      </w:r>
      <w:r w:rsidRPr="008C48BA">
        <w:rPr>
          <w:b w:val="0"/>
          <w:sz w:val="24"/>
          <w:szCs w:val="24"/>
        </w:rPr>
        <w:t xml:space="preserve">лений, проекта Правил землепользования и застройки </w:t>
      </w:r>
      <w:r w:rsidRPr="00C865EB">
        <w:rPr>
          <w:b w:val="0"/>
          <w:sz w:val="24"/>
          <w:szCs w:val="24"/>
        </w:rPr>
        <w:t>посе</w:t>
      </w:r>
      <w:r w:rsidRPr="008C48BA">
        <w:rPr>
          <w:b w:val="0"/>
          <w:sz w:val="24"/>
          <w:szCs w:val="24"/>
        </w:rPr>
        <w:t xml:space="preserve">лений;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участие в организации торгов  (аукционов, конкурсов) по продаже земельных участков, а также права аренды земельных участков;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согласование документации по планировке территорий </w:t>
      </w:r>
      <w:r w:rsidRPr="00C865EB">
        <w:rPr>
          <w:b w:val="0"/>
          <w:sz w:val="24"/>
          <w:szCs w:val="24"/>
        </w:rPr>
        <w:t>посе</w:t>
      </w:r>
      <w:r w:rsidRPr="008C48BA">
        <w:rPr>
          <w:b w:val="0"/>
          <w:sz w:val="24"/>
          <w:szCs w:val="24"/>
        </w:rPr>
        <w:t>лений, землеустроительной документации, планов земельных участков;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подготовка решений по предоставлению физическим и юридическим лицам земельных участков для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подготовка разрешений на строительство и ввода объектов в эксплуатацию;</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участие в согласовании градостроительной и проектной документации на соответствие настоящим Правилам и другим нормативным документам, подготовка разрешений на строительство и ввод объектов в эксплуатацию;</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предоставление по запросу Комиссии заключений по вопросам специальных согласований, отклонений от Правил до выдачи разрешения на строительство;</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организация и ведение системы информационного обеспечения градостроительной деятельности;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ведение </w:t>
      </w:r>
      <w:r w:rsidRPr="00CD3196">
        <w:rPr>
          <w:b w:val="0"/>
          <w:sz w:val="24"/>
          <w:szCs w:val="24"/>
        </w:rPr>
        <w:t>карты</w:t>
      </w:r>
      <w:r w:rsidRPr="008C48BA">
        <w:rPr>
          <w:b w:val="0"/>
          <w:sz w:val="24"/>
          <w:szCs w:val="24"/>
        </w:rPr>
        <w:t xml:space="preserve"> территориального зонирования и внесение в нее утвержденных дополнений и изменений;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предоставление заинтересованным лицам информации, которая содержится в Правилах и утвержденной документации территориального планирования;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проведение проверок строящихся, реконструируемых объектов (независимо от форм собственности и источников финансирования) на соблюдение технологии выполнения строительно-монтажных работ, соответствие строительства утвержденной проектной документации и на соблюдение организационно-правового порядка градостроительной деятельности;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осуществление иных функции в соответствии с законодательством.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 </w:t>
      </w:r>
      <w:r w:rsidRPr="008C48BA">
        <w:rPr>
          <w:b w:val="0"/>
          <w:i/>
          <w:sz w:val="24"/>
          <w:szCs w:val="24"/>
        </w:rPr>
        <w:t>Отдел имущественных отношений</w:t>
      </w:r>
      <w:r w:rsidRPr="008C48BA">
        <w:rPr>
          <w:b w:val="0"/>
          <w:sz w:val="24"/>
          <w:szCs w:val="24"/>
        </w:rPr>
        <w:t xml:space="preserve"> </w:t>
      </w:r>
      <w:r w:rsidRPr="008C48BA">
        <w:rPr>
          <w:b w:val="0"/>
          <w:i/>
          <w:sz w:val="24"/>
          <w:szCs w:val="24"/>
        </w:rPr>
        <w:t>(наименование отдела по структуре органа местного самоуправления)</w:t>
      </w:r>
      <w:r w:rsidRPr="008C48BA">
        <w:rPr>
          <w:b w:val="0"/>
          <w:sz w:val="24"/>
          <w:szCs w:val="24"/>
        </w:rPr>
        <w:t xml:space="preserve"> осуществляет свою деятельность на основании земельного законодательства Российской Федерации, нормативных правовых актов муниципального образования, включая настоящие Правила и Положения, утвержденные главой органа местного самоуправления.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По вопросам реализации и </w:t>
      </w:r>
      <w:proofErr w:type="gramStart"/>
      <w:r w:rsidRPr="008C48BA">
        <w:rPr>
          <w:b w:val="0"/>
          <w:sz w:val="24"/>
          <w:szCs w:val="24"/>
        </w:rPr>
        <w:t>применения</w:t>
      </w:r>
      <w:proofErr w:type="gramEnd"/>
      <w:r w:rsidRPr="008C48BA">
        <w:rPr>
          <w:b w:val="0"/>
          <w:sz w:val="24"/>
          <w:szCs w:val="24"/>
        </w:rPr>
        <w:t xml:space="preserve"> настоящих Правил отдел имущественных отношений:</w:t>
      </w:r>
    </w:p>
    <w:p w:rsidR="001D36E5" w:rsidRPr="008C48BA" w:rsidRDefault="001D36E5" w:rsidP="001D36E5">
      <w:pPr>
        <w:pStyle w:val="ac"/>
        <w:tabs>
          <w:tab w:val="left" w:pos="0"/>
        </w:tabs>
        <w:ind w:firstLine="540"/>
        <w:jc w:val="both"/>
        <w:rPr>
          <w:b w:val="0"/>
          <w:sz w:val="24"/>
          <w:szCs w:val="24"/>
        </w:rPr>
      </w:pPr>
      <w:r w:rsidRPr="008C48BA">
        <w:rPr>
          <w:b w:val="0"/>
          <w:sz w:val="24"/>
          <w:szCs w:val="24"/>
        </w:rPr>
        <w:tab/>
        <w:t>- по запросу Комиссии по за</w:t>
      </w:r>
      <w:r>
        <w:rPr>
          <w:b w:val="0"/>
          <w:sz w:val="24"/>
          <w:szCs w:val="24"/>
        </w:rPr>
        <w:t>стройке и землепользованию пред</w:t>
      </w:r>
      <w:r w:rsidRPr="008C48BA">
        <w:rPr>
          <w:b w:val="0"/>
          <w:sz w:val="24"/>
          <w:szCs w:val="24"/>
        </w:rPr>
        <w:t>ставляет ей заключения относительно специальных согласований, иных вопросов; </w:t>
      </w:r>
    </w:p>
    <w:p w:rsidR="001D36E5" w:rsidRPr="008C48BA" w:rsidRDefault="001D36E5" w:rsidP="001D36E5">
      <w:pPr>
        <w:pStyle w:val="ac"/>
        <w:tabs>
          <w:tab w:val="left" w:pos="0"/>
        </w:tabs>
        <w:ind w:firstLine="540"/>
        <w:jc w:val="both"/>
        <w:rPr>
          <w:b w:val="0"/>
          <w:sz w:val="24"/>
          <w:szCs w:val="24"/>
        </w:rPr>
      </w:pPr>
      <w:r w:rsidRPr="008C48BA">
        <w:rPr>
          <w:b w:val="0"/>
          <w:sz w:val="24"/>
          <w:szCs w:val="24"/>
        </w:rPr>
        <w:t>- участвует в разработке и осуществлении земельной политики и программ земельной реформы, в том числе путем внесения предложений о дополнении и изменении Правил;</w:t>
      </w:r>
    </w:p>
    <w:p w:rsidR="001D36E5" w:rsidRPr="008C48BA" w:rsidRDefault="001D36E5" w:rsidP="001D36E5">
      <w:pPr>
        <w:pStyle w:val="ac"/>
        <w:tabs>
          <w:tab w:val="left" w:pos="0"/>
        </w:tabs>
        <w:ind w:firstLine="540"/>
        <w:jc w:val="both"/>
        <w:rPr>
          <w:b w:val="0"/>
          <w:sz w:val="24"/>
          <w:szCs w:val="24"/>
        </w:rPr>
      </w:pPr>
      <w:r w:rsidRPr="008C48BA">
        <w:rPr>
          <w:b w:val="0"/>
          <w:sz w:val="24"/>
          <w:szCs w:val="24"/>
        </w:rPr>
        <w:t>-  участвует в организации торгов (аукционов), конкурсов по продаже земельных участков, а также права аренды земельных участков, участвует в проведении переговоров с заявителями о предоставлении земельных участков на правах собственности, аренды;</w:t>
      </w:r>
    </w:p>
    <w:p w:rsidR="001D36E5" w:rsidRPr="008C48BA" w:rsidRDefault="001D36E5" w:rsidP="001D36E5">
      <w:pPr>
        <w:pStyle w:val="ac"/>
        <w:tabs>
          <w:tab w:val="left" w:pos="0"/>
        </w:tabs>
        <w:ind w:firstLine="540"/>
        <w:jc w:val="both"/>
        <w:rPr>
          <w:b w:val="0"/>
          <w:sz w:val="24"/>
          <w:szCs w:val="24"/>
        </w:rPr>
      </w:pPr>
      <w:r w:rsidRPr="008C48BA">
        <w:rPr>
          <w:b w:val="0"/>
          <w:sz w:val="24"/>
          <w:szCs w:val="24"/>
        </w:rPr>
        <w:t>- согласовывает решения о предоставлении и изъятии земельных участков;</w:t>
      </w:r>
    </w:p>
    <w:p w:rsidR="001D36E5" w:rsidRPr="008C48BA" w:rsidRDefault="001D36E5" w:rsidP="001D36E5">
      <w:pPr>
        <w:pStyle w:val="ac"/>
        <w:tabs>
          <w:tab w:val="left" w:pos="0"/>
        </w:tabs>
        <w:ind w:firstLine="540"/>
        <w:jc w:val="both"/>
        <w:rPr>
          <w:b w:val="0"/>
          <w:sz w:val="24"/>
          <w:szCs w:val="24"/>
        </w:rPr>
      </w:pPr>
      <w:r w:rsidRPr="008C48BA">
        <w:rPr>
          <w:b w:val="0"/>
          <w:sz w:val="24"/>
          <w:szCs w:val="24"/>
        </w:rPr>
        <w:t xml:space="preserve">- осуществляет муниципальный </w:t>
      </w:r>
      <w:proofErr w:type="gramStart"/>
      <w:r w:rsidRPr="008C48BA">
        <w:rPr>
          <w:b w:val="0"/>
          <w:sz w:val="24"/>
          <w:szCs w:val="24"/>
        </w:rPr>
        <w:t>контроль за</w:t>
      </w:r>
      <w:proofErr w:type="gramEnd"/>
      <w:r w:rsidRPr="008C48BA">
        <w:rPr>
          <w:b w:val="0"/>
          <w:sz w:val="24"/>
          <w:szCs w:val="24"/>
        </w:rPr>
        <w:t xml:space="preserve"> использованием и охраной земель;</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осуществляет иные функции в соответствии с законодательством.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3. По вопросам реализации и </w:t>
      </w:r>
      <w:proofErr w:type="gramStart"/>
      <w:r w:rsidRPr="008C48BA">
        <w:rPr>
          <w:b w:val="0"/>
          <w:sz w:val="24"/>
          <w:szCs w:val="24"/>
        </w:rPr>
        <w:t>применения</w:t>
      </w:r>
      <w:proofErr w:type="gramEnd"/>
      <w:r w:rsidRPr="008C48BA">
        <w:rPr>
          <w:b w:val="0"/>
          <w:sz w:val="24"/>
          <w:szCs w:val="24"/>
        </w:rPr>
        <w:t xml:space="preserve"> настоящих Правил иные органы:</w:t>
      </w:r>
    </w:p>
    <w:p w:rsidR="001D36E5" w:rsidRPr="008C48BA" w:rsidRDefault="001D36E5" w:rsidP="001D36E5">
      <w:pPr>
        <w:pStyle w:val="ac"/>
        <w:tabs>
          <w:tab w:val="decimal" w:pos="0"/>
        </w:tabs>
        <w:ind w:firstLine="540"/>
        <w:jc w:val="both"/>
        <w:rPr>
          <w:b w:val="0"/>
          <w:sz w:val="24"/>
          <w:szCs w:val="24"/>
        </w:rPr>
      </w:pPr>
      <w:r>
        <w:rPr>
          <w:b w:val="0"/>
          <w:sz w:val="24"/>
          <w:szCs w:val="24"/>
        </w:rPr>
        <w:t>- по запросу Комиссии пред</w:t>
      </w:r>
      <w:r w:rsidRPr="008C48BA">
        <w:rPr>
          <w:b w:val="0"/>
          <w:sz w:val="24"/>
          <w:szCs w:val="24"/>
        </w:rPr>
        <w:t>ставляют ей заключения по вопросам, связанным с проведением публичных слушаний;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1D36E5" w:rsidRPr="008C48BA" w:rsidRDefault="001D36E5" w:rsidP="001D36E5">
      <w:pPr>
        <w:pStyle w:val="ac"/>
        <w:tabs>
          <w:tab w:val="decimal" w:pos="0"/>
        </w:tabs>
        <w:ind w:firstLine="540"/>
        <w:jc w:val="both"/>
        <w:rPr>
          <w:b w:val="0"/>
          <w:sz w:val="24"/>
          <w:szCs w:val="24"/>
        </w:rPr>
      </w:pPr>
    </w:p>
    <w:p w:rsidR="00B57DB0" w:rsidRDefault="00B57DB0" w:rsidP="001D36E5">
      <w:pPr>
        <w:pStyle w:val="2"/>
        <w:ind w:firstLine="540"/>
        <w:jc w:val="both"/>
        <w:rPr>
          <w:sz w:val="24"/>
          <w:szCs w:val="24"/>
        </w:rPr>
      </w:pPr>
      <w:bookmarkStart w:id="22" w:name="_Toc107645100"/>
      <w:bookmarkStart w:id="23" w:name="_Toc229276015"/>
    </w:p>
    <w:p w:rsidR="001D36E5" w:rsidRPr="008C48BA" w:rsidRDefault="001D36E5" w:rsidP="00B57DB0">
      <w:pPr>
        <w:pStyle w:val="2"/>
        <w:ind w:firstLine="540"/>
        <w:jc w:val="both"/>
        <w:rPr>
          <w:sz w:val="24"/>
          <w:szCs w:val="24"/>
        </w:rPr>
      </w:pPr>
      <w:r w:rsidRPr="008C48BA">
        <w:rPr>
          <w:sz w:val="24"/>
          <w:szCs w:val="24"/>
        </w:rPr>
        <w:t>Глава 1.4. Обеспечение прав граждан на благоприятную среду жизнедеятельности</w:t>
      </w:r>
      <w:bookmarkEnd w:id="22"/>
      <w:bookmarkEnd w:id="23"/>
    </w:p>
    <w:p w:rsidR="001D36E5" w:rsidRPr="008C48BA" w:rsidRDefault="001D36E5" w:rsidP="001D36E5">
      <w:pPr>
        <w:pStyle w:val="3"/>
        <w:ind w:firstLine="540"/>
        <w:jc w:val="both"/>
        <w:rPr>
          <w:sz w:val="24"/>
          <w:szCs w:val="24"/>
        </w:rPr>
      </w:pPr>
      <w:bookmarkStart w:id="24" w:name="_Toc107645101"/>
      <w:bookmarkStart w:id="25" w:name="_Toc229276016"/>
      <w:r w:rsidRPr="008C48BA">
        <w:rPr>
          <w:sz w:val="24"/>
          <w:szCs w:val="24"/>
        </w:rPr>
        <w:t>Статья 11. Выявление и учет мнения  населения о градостроительной деятельности</w:t>
      </w:r>
      <w:bookmarkEnd w:id="24"/>
      <w:bookmarkEnd w:id="25"/>
    </w:p>
    <w:p w:rsidR="001D36E5" w:rsidRPr="008C48BA" w:rsidRDefault="001D36E5" w:rsidP="001D36E5">
      <w:pPr>
        <w:pStyle w:val="ac"/>
        <w:tabs>
          <w:tab w:val="decimal" w:pos="0"/>
        </w:tabs>
        <w:ind w:firstLine="540"/>
        <w:jc w:val="both"/>
        <w:rPr>
          <w:b w:val="0"/>
          <w:sz w:val="24"/>
          <w:szCs w:val="24"/>
        </w:rPr>
      </w:pPr>
      <w:r w:rsidRPr="008C48BA">
        <w:rPr>
          <w:b w:val="0"/>
          <w:sz w:val="24"/>
          <w:szCs w:val="24"/>
        </w:rPr>
        <w:t>1. Граждане,  постоянно проживающие  на территории  муниципального образования или являющиеся владельцами объектов недвижимости, расположенной на его территории,  осуществляют свои права,  в том числе относящиеся к  подготовке  и  принятию   решений о градостроительной деятельности,   лично или через   своих  полномочных  представителей.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 На уровне  муниципального образования,  населенного пункта, микрорайона  права  и законные интересы  жителей в  части  подготовки  и  принятия  решений   по   вопросам  использования  недвижимости    защищают:</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депутаты (</w:t>
      </w:r>
      <w:r w:rsidR="00C865EB">
        <w:rPr>
          <w:b w:val="0"/>
          <w:i/>
          <w:sz w:val="24"/>
          <w:szCs w:val="24"/>
        </w:rPr>
        <w:t>Сельской</w:t>
      </w:r>
      <w:r w:rsidRPr="008C48BA">
        <w:rPr>
          <w:b w:val="0"/>
          <w:i/>
          <w:sz w:val="24"/>
          <w:szCs w:val="24"/>
        </w:rPr>
        <w:t xml:space="preserve"> Думы</w:t>
      </w:r>
      <w:r w:rsidRPr="008C48BA">
        <w:rPr>
          <w:b w:val="0"/>
          <w:sz w:val="24"/>
          <w:szCs w:val="24"/>
        </w:rPr>
        <w:t xml:space="preserve">, </w:t>
      </w:r>
      <w:r w:rsidRPr="008C48BA">
        <w:rPr>
          <w:b w:val="0"/>
          <w:i/>
          <w:sz w:val="24"/>
          <w:szCs w:val="24"/>
        </w:rPr>
        <w:t>Районного Собрания и т.д.)</w:t>
      </w:r>
      <w:r w:rsidRPr="008C48BA">
        <w:rPr>
          <w:b w:val="0"/>
          <w:sz w:val="24"/>
          <w:szCs w:val="24"/>
        </w:rPr>
        <w:t>;</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xml:space="preserve">-  администрации  сельских </w:t>
      </w:r>
      <w:r w:rsidRPr="00C865EB">
        <w:rPr>
          <w:b w:val="0"/>
          <w:sz w:val="24"/>
          <w:szCs w:val="24"/>
        </w:rPr>
        <w:t>посе</w:t>
      </w:r>
      <w:r w:rsidRPr="008C48BA">
        <w:rPr>
          <w:b w:val="0"/>
          <w:sz w:val="24"/>
          <w:szCs w:val="24"/>
        </w:rPr>
        <w:t>лений;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старосты сельских населенных пунктов;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органы территориального общественного самоуправления;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общественные организации граждан.</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Необходимость  согласования   частных   интересов   граждан, муниципальных и общественных интересов возникает при инициации,   разработке  градостроительных проектов  и  планируемых  изменений условий   использования   недвижимости. Целью  процесса  согласования является  выявление общих  социально  значимых  приоритетов  и   обеспечение   механизмов их последующей реализации.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Инициаторами процесса согласования могут выступать:</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граждане  по  месту  жительства  посредством  подачи в администрации петиционных листов за подписью не менее </w:t>
      </w:r>
      <w:r w:rsidRPr="008C48BA">
        <w:rPr>
          <w:b w:val="0"/>
          <w:i/>
          <w:sz w:val="24"/>
          <w:szCs w:val="24"/>
        </w:rPr>
        <w:t>100</w:t>
      </w:r>
      <w:r w:rsidRPr="008C48BA">
        <w:rPr>
          <w:b w:val="0"/>
          <w:sz w:val="24"/>
          <w:szCs w:val="24"/>
        </w:rPr>
        <w:t xml:space="preserve"> граждан,  достигших 18-летнего  возраста и проживающих в границах территории одного населенного пункта;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органы территориального общественного самоуправления;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инвестор    или     заказчик строительства,     реализующий     конкретный градостроительный проект;</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глава администрации сельского </w:t>
      </w:r>
      <w:r w:rsidRPr="00C865EB">
        <w:rPr>
          <w:b w:val="0"/>
          <w:sz w:val="24"/>
          <w:szCs w:val="24"/>
        </w:rPr>
        <w:t>посе</w:t>
      </w:r>
      <w:r w:rsidRPr="008C48BA">
        <w:rPr>
          <w:b w:val="0"/>
          <w:sz w:val="24"/>
          <w:szCs w:val="24"/>
        </w:rPr>
        <w:t>ления;</w:t>
      </w:r>
    </w:p>
    <w:p w:rsidR="001D36E5" w:rsidRPr="008C48BA" w:rsidRDefault="00412568" w:rsidP="001D36E5">
      <w:pPr>
        <w:pStyle w:val="ac"/>
        <w:tabs>
          <w:tab w:val="decimal" w:pos="0"/>
        </w:tabs>
        <w:ind w:firstLine="540"/>
        <w:jc w:val="both"/>
        <w:rPr>
          <w:b w:val="0"/>
          <w:sz w:val="24"/>
          <w:szCs w:val="24"/>
        </w:rPr>
      </w:pPr>
      <w:r>
        <w:rPr>
          <w:b w:val="0"/>
          <w:sz w:val="24"/>
          <w:szCs w:val="24"/>
        </w:rPr>
        <w:t>- депутаты</w:t>
      </w:r>
      <w:r w:rsidR="001D36E5" w:rsidRPr="008C48BA">
        <w:rPr>
          <w:b w:val="0"/>
          <w:sz w:val="24"/>
          <w:szCs w:val="24"/>
        </w:rPr>
        <w:t>;</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глава администрации муниципального района.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5. Петиционные листы, предложения  от граждан, инициативы инвесторов или заказчиков строительства, решения органов территориального общественного самоуправления направляются на  рассмотрение в Комиссию.</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6. Выявление и учет мнения  населения  </w:t>
      </w:r>
      <w:r w:rsidR="00C865EB">
        <w:rPr>
          <w:b w:val="0"/>
          <w:sz w:val="24"/>
          <w:szCs w:val="24"/>
        </w:rPr>
        <w:t>поселения</w:t>
      </w:r>
      <w:r w:rsidRPr="008C48BA">
        <w:rPr>
          <w:b w:val="0"/>
          <w:sz w:val="24"/>
          <w:szCs w:val="24"/>
        </w:rPr>
        <w:t xml:space="preserve"> должны быть обязательными в следующих случаях: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при проектировании размещения и строительства промышленных предприятий, имеющих  градообразующую роль и вредные влияния на окружающую среду;</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при проектировании строительства крупных объектов инженерной и транспортной инфраструктуры </w:t>
      </w:r>
      <w:r w:rsidR="00C865EB">
        <w:rPr>
          <w:b w:val="0"/>
          <w:sz w:val="24"/>
          <w:szCs w:val="24"/>
        </w:rPr>
        <w:t>поселения</w:t>
      </w:r>
      <w:r w:rsidRPr="008C48BA">
        <w:rPr>
          <w:b w:val="0"/>
          <w:sz w:val="24"/>
          <w:szCs w:val="24"/>
        </w:rPr>
        <w:t xml:space="preserve"> (котельные, дороги, мосты, газопроводы и т.д.);</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при проектировании строительства крупных объектов социально-культурного назначения.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7. Выявление и учет мнения граждан, проживающих в микрорайонах и кварталах, производятся  в следующих случаях: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проектирование строительства любого капитального объекта недвижимости, который предполагается разместить  в этом квартале или микрорайоне;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 проектирование размещения и строительства  промышленного объекта или другого объекта, имеющего санитарно-защитную зону, которая будет воздействовать  на данный квартал или микрорайон.</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Мнения граждан по указанным  объектам  выявляются с помощью:</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проведения конференций жителей микрорайона или квартала;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проведения схода жителей;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проведения опроса жителей;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получения решения органа территориального общественного самоуправления;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проведения публичных слушаний и организации выставок проектной документации.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8. Согласование проектирования строительства объектов недвижимости с гражданами.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8.1. Обязательному согласованию с гражданами подлежат следующие градостроительные решения, затрагивающие интересы граждан:</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8.1.1. размещение гаражей, сараев и т.п.  внутри дворовых территорий многоквартирных домов;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8.1.2. размещение павильонов, палаток, киосков, мини-рынков, автостоянок в дворовых территориях  жилых кварталов и на участках, непосредственно прилегающих к ним;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8.1.3. проектирование строительства лоджий, балконов, гаражей, подвалов, погребов и подобных объектов вблизи мест проживания других граждан.</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9. Выявление и учет мнения граждан организуют структурные подразделения администрации муниципального образования по инициативе заказчиков строительства и размещения объектов.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Выявление  мнения граждан проводится на основании  поданных предложений  после опубликования информации о месте предполагаемого размещения объекта, его характеристики, заказчика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Форму согласования, границы территории проведения опроса и т.д. определяет Комиссия при рассмотрении первичной заявки заказчика.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10.  Основными  методами   выявления интересов жителей  являются: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проведение схода с участием не менее 50%  жителей микрорайона (квартала, сельского </w:t>
      </w:r>
      <w:r w:rsidRPr="00C865EB">
        <w:rPr>
          <w:b w:val="0"/>
          <w:sz w:val="24"/>
          <w:szCs w:val="24"/>
        </w:rPr>
        <w:t>посе</w:t>
      </w:r>
      <w:r w:rsidRPr="008C48BA">
        <w:rPr>
          <w:b w:val="0"/>
          <w:sz w:val="24"/>
          <w:szCs w:val="24"/>
        </w:rPr>
        <w:t>ления, улицы, дома и т.д.)  с принятием решений по вопросам простым большинством голосов;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проведение  конференции  жителей  при   участии   большинства   делегатов от  соответствующей  территории  с  принятием решений простым  большинством  голосов  от  числа  присутствующих;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получение  решения  органа   территориального   общественного самоуправления;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проведение опроса граждан;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организация публичных слушаний;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иные методы в соответствии с законодательством.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11.  Предложения и замечания граждан, депутатские запросы подаются в письменном виде в администрацию муниципального образования и могут учитываться ими при подготовке проекта постановления на производство проектно-изыскательских работ, разработке  архитектурно-  планировочных   заданий и рабочей проектной документации.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 случае отклонения предложений и замечаний администрация муниципального образования  ставит в известность заинтересованные общественные или иные организации, отдельных граждан о принятом решении с обоснованием причин отказа в месячный срок со дня принятия решения.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12. После подведения итогов согласования или выявления мнения населения Комиссия рассматривает их результаты и дает поручение службам администрации о </w:t>
      </w:r>
      <w:r w:rsidRPr="008C48BA">
        <w:rPr>
          <w:b w:val="0"/>
          <w:sz w:val="24"/>
          <w:szCs w:val="24"/>
        </w:rPr>
        <w:lastRenderedPageBreak/>
        <w:t>подготовке  проекта постановления  для рассмотрения его главой администрации для принятия окончательного решения.</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1D36E5">
      <w:pPr>
        <w:pStyle w:val="3"/>
        <w:ind w:firstLine="540"/>
        <w:jc w:val="both"/>
        <w:rPr>
          <w:sz w:val="24"/>
          <w:szCs w:val="24"/>
        </w:rPr>
      </w:pPr>
      <w:bookmarkStart w:id="26" w:name="_Toc107645102"/>
      <w:bookmarkStart w:id="27" w:name="_Toc229276017"/>
      <w:r w:rsidRPr="008C48BA">
        <w:rPr>
          <w:sz w:val="24"/>
          <w:szCs w:val="24"/>
        </w:rPr>
        <w:t>Статья 12. Информирование граждан, их объединений и юридических лиц о градостроительной деятельности</w:t>
      </w:r>
      <w:bookmarkEnd w:id="26"/>
      <w:bookmarkEnd w:id="27"/>
    </w:p>
    <w:p w:rsidR="001D36E5" w:rsidRPr="008C48BA" w:rsidRDefault="001D36E5" w:rsidP="001D36E5">
      <w:pPr>
        <w:pStyle w:val="ac"/>
        <w:tabs>
          <w:tab w:val="decimal" w:pos="0"/>
        </w:tabs>
        <w:ind w:firstLine="540"/>
        <w:jc w:val="both"/>
        <w:rPr>
          <w:b w:val="0"/>
          <w:sz w:val="24"/>
          <w:szCs w:val="24"/>
        </w:rPr>
      </w:pPr>
      <w:r w:rsidRPr="008C48BA">
        <w:rPr>
          <w:b w:val="0"/>
          <w:sz w:val="24"/>
          <w:szCs w:val="24"/>
        </w:rPr>
        <w:t>1. Информирование граждан, их объединений и юридических лиц о градостроительной деятельности, в том числе о возможном или предстоящем предоставлении (изъятии) земельного участка для строительства, осуществляет администрация муниципального образования путем: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а) публикации информации в  средствах массовой информации (теле- и радиосообщения, публикации в периодической печати);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б) организации экспозиций иллюстративных материалов документации территориального планирования и документов по планировке</w:t>
      </w:r>
      <w:r w:rsidRPr="008C48BA">
        <w:rPr>
          <w:sz w:val="24"/>
          <w:szCs w:val="24"/>
        </w:rPr>
        <w:t xml:space="preserve"> </w:t>
      </w:r>
      <w:r w:rsidRPr="008C48BA">
        <w:rPr>
          <w:b w:val="0"/>
          <w:sz w:val="24"/>
          <w:szCs w:val="24"/>
        </w:rPr>
        <w:t>территории;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  проведения публичных слушаний.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 Принятие решения о форме информирования и информирование населения о градостроительной деятельности на территории муниципального образования осуществляется администрацией.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3. Материалы для информирования готовит </w:t>
      </w:r>
      <w:r w:rsidRPr="008C48BA">
        <w:rPr>
          <w:b w:val="0"/>
          <w:i/>
          <w:sz w:val="24"/>
          <w:szCs w:val="24"/>
        </w:rPr>
        <w:t>отдел архитектуры</w:t>
      </w:r>
      <w:r w:rsidRPr="008C48BA">
        <w:rPr>
          <w:b w:val="0"/>
          <w:sz w:val="24"/>
          <w:szCs w:val="24"/>
        </w:rPr>
        <w:t xml:space="preserve"> на основании представленных заказчиком обоснований инвестиций. Заказчики и другие заинтересованные лица обязаны по запросу органов местного самоуправления своевременно предоставлять им полную и достоверную информацию о проектируемых объектах, кроме случаев, предусмотренных законодательством Российской Федерации.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Публикация информации осуществляется в средствах массовой информации муниципального образования: (</w:t>
      </w:r>
      <w:r w:rsidRPr="008C48BA">
        <w:rPr>
          <w:b w:val="0"/>
          <w:i/>
          <w:sz w:val="24"/>
          <w:szCs w:val="24"/>
        </w:rPr>
        <w:t>перечень</w:t>
      </w:r>
      <w:r w:rsidRPr="008C48BA">
        <w:rPr>
          <w:b w:val="0"/>
          <w:sz w:val="24"/>
          <w:szCs w:val="24"/>
        </w:rPr>
        <w:t>). Финансирование публикаций в иных средствах массовой информации осуществляется за счет средств, предусмотренных в соответствующих бюджетах.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5. Экспозицию документации организует </w:t>
      </w:r>
      <w:r w:rsidRPr="008C48BA">
        <w:rPr>
          <w:b w:val="0"/>
          <w:i/>
          <w:sz w:val="24"/>
          <w:szCs w:val="24"/>
        </w:rPr>
        <w:t>отдел архитектуры</w:t>
      </w:r>
      <w:r w:rsidRPr="008C48BA">
        <w:rPr>
          <w:b w:val="0"/>
          <w:sz w:val="24"/>
          <w:szCs w:val="24"/>
        </w:rPr>
        <w:t xml:space="preserve"> на основе представленных заказчиками строительства иллюстративных материалов.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6. Предложения о границах территорий информирования населения готовятся </w:t>
      </w:r>
      <w:r w:rsidRPr="008C48BA">
        <w:rPr>
          <w:b w:val="0"/>
          <w:i/>
          <w:sz w:val="24"/>
          <w:szCs w:val="24"/>
        </w:rPr>
        <w:t>отделом архитектуры</w:t>
      </w:r>
      <w:r w:rsidRPr="008C48BA">
        <w:rPr>
          <w:b w:val="0"/>
          <w:sz w:val="24"/>
          <w:szCs w:val="24"/>
        </w:rPr>
        <w:t xml:space="preserve"> на основании решения Комиссии с учетом: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возможного влияния намеченных к строительству объектов на среду жизнедеятельности и затрагиваемых в связи с этим интересов и прав жителей;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границ административных районов, сельских населенных пунктов;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других обоснованных факторов.</w:t>
      </w:r>
    </w:p>
    <w:p w:rsidR="001D36E5" w:rsidRPr="008C48BA" w:rsidRDefault="001D36E5" w:rsidP="001D36E5">
      <w:pPr>
        <w:pStyle w:val="ac"/>
        <w:tabs>
          <w:tab w:val="decimal" w:pos="0"/>
        </w:tabs>
        <w:ind w:firstLine="540"/>
        <w:jc w:val="both"/>
        <w:rPr>
          <w:b w:val="0"/>
          <w:sz w:val="24"/>
          <w:szCs w:val="24"/>
        </w:rPr>
      </w:pPr>
      <w:r w:rsidRPr="008C48BA">
        <w:rPr>
          <w:b w:val="0"/>
          <w:i/>
          <w:sz w:val="24"/>
          <w:szCs w:val="24"/>
        </w:rPr>
        <w:t>Отдел архитектуры</w:t>
      </w:r>
      <w:r w:rsidRPr="008C48BA">
        <w:rPr>
          <w:b w:val="0"/>
          <w:sz w:val="24"/>
          <w:szCs w:val="24"/>
        </w:rPr>
        <w:t xml:space="preserve"> на основании представленных материалов принимает решение о  границах территорий информирования населения по конкретному объекту градостроительной деятельности.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7. Информирование населения осуществляется не позднее, чем за два месяца до принятия решения об использовании земельного участка и оформления разрешения на строительство. </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1D36E5">
      <w:pPr>
        <w:pStyle w:val="3"/>
        <w:ind w:firstLine="540"/>
        <w:jc w:val="both"/>
        <w:rPr>
          <w:sz w:val="24"/>
          <w:szCs w:val="24"/>
        </w:rPr>
      </w:pPr>
      <w:bookmarkStart w:id="28" w:name="_Toc229276018"/>
      <w:r w:rsidRPr="008C48BA">
        <w:rPr>
          <w:sz w:val="24"/>
          <w:szCs w:val="24"/>
        </w:rPr>
        <w:t>Статья 13. Публичные слушания</w:t>
      </w:r>
      <w:bookmarkEnd w:id="28"/>
      <w:r w:rsidRPr="008C48BA">
        <w:rPr>
          <w:sz w:val="24"/>
          <w:szCs w:val="24"/>
        </w:rPr>
        <w:t xml:space="preserve">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 Публичные слушания проводятся с целью: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предотвращения ущерба, который может быть нанесен жильцам домов, оказавшихся в непосредственном соприкосновении со строительными площадками, а </w:t>
      </w:r>
      <w:r w:rsidRPr="008C48BA">
        <w:rPr>
          <w:b w:val="0"/>
          <w:sz w:val="24"/>
          <w:szCs w:val="24"/>
        </w:rPr>
        <w:lastRenderedPageBreak/>
        <w:t>также владельцам сопряженных объектов недвижимости тем видом деятельности, по поводу которого испрашивается условный вид разрешенного использования и установление границ земельных участков;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информирования общественности и обеспечения права участия граждан в принятии решений, а также их права контролировать принятие администрацией населенного пункта решений по градостроительной деятельности.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 Публичные слушания проводятся в случаях, когда рассматриваются следующие вопросы: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2.1. проект генерального плана </w:t>
      </w:r>
      <w:r w:rsidRPr="00FF6A9D">
        <w:rPr>
          <w:b w:val="0"/>
          <w:sz w:val="24"/>
          <w:szCs w:val="24"/>
        </w:rPr>
        <w:t>посе</w:t>
      </w:r>
      <w:r w:rsidRPr="008C48BA">
        <w:rPr>
          <w:b w:val="0"/>
          <w:sz w:val="24"/>
          <w:szCs w:val="24"/>
        </w:rPr>
        <w:t>ления, проект генерального плана населенного пункта или внесение изменений  в данные проекты;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2.2. согласование документации по планировке территории, в том числе проекты планировки, проекты межевания,  проекты застройки, а также согласование градостроительных планов земельных участков с владельцами, пользователями сопряженных объектов недвижимости;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2.3. предоставление условно разрешенных видов использования объектов недвижимости;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2.4. изменение градостроительных регламентов территориальных зон (изменения в зонировании), внесение иных изменений и дополнений в настоящие Правила.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Публичные слушания организуются и проводятся подразделениями администрации (далее – Организатор) по решению Комиссии при рассмотрении заявок физических и юридических лиц на размещение и строительство различных объектов недвижимости, затрагивающих  интересы жителей определенной территории.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Публичные слушания проводятся на стадии проектирования или согласования градостроительной документации до ее утверждения должностными лицами администрации. Публичные слушания проводятся в виде: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собрания представителей администрации, граждан или их представителей, общественных организаций, юридических и физических лиц – правообладателей земельных участков и объектов капитального строительства, заказчиков строительства объектов капитального строительства на территории муниципального образования в случае рассмотрения вопроса, указанного в  пункте 2.1. настоящей статьи;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собрания (схода) граждан в случаях рассмотрения вопросов, отмеченных в пунктах  2.2.-2.4. настоящей статьи.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5. Организатор публичных слушаний готовит и публикует оповещение о предстоящих публичных слушаниях путем: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публикаций в средствах массовой информации,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выступлений по радио и телевидению,</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вывешивания объявлений в зданиях администрации муниципального образования, а также на специально отведенных местах в районе предполагаемого размещения  объектов.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Оповещение должно содержать информацию о характере обсуждаемого вопроса,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целевом использовании объекта и т.д.).</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6. В процессе слушаний организатором ведется протокол. Итоги слушаний и принятое в их ходе решение администрации муниципального образования публикуется в средствах массовой информации.</w:t>
      </w:r>
    </w:p>
    <w:p w:rsidR="001D36E5" w:rsidRDefault="001D36E5" w:rsidP="001D36E5">
      <w:pPr>
        <w:pStyle w:val="ac"/>
        <w:tabs>
          <w:tab w:val="decimal" w:pos="0"/>
        </w:tabs>
        <w:ind w:firstLine="540"/>
        <w:jc w:val="both"/>
        <w:rPr>
          <w:b w:val="0"/>
          <w:sz w:val="24"/>
          <w:szCs w:val="24"/>
        </w:rPr>
      </w:pPr>
    </w:p>
    <w:p w:rsidR="00B57DB0" w:rsidRDefault="00B57DB0" w:rsidP="001D36E5">
      <w:pPr>
        <w:pStyle w:val="ac"/>
        <w:tabs>
          <w:tab w:val="decimal" w:pos="0"/>
        </w:tabs>
        <w:ind w:firstLine="540"/>
        <w:jc w:val="both"/>
        <w:rPr>
          <w:b w:val="0"/>
          <w:sz w:val="24"/>
          <w:szCs w:val="24"/>
        </w:rPr>
      </w:pPr>
    </w:p>
    <w:p w:rsidR="00B57DB0" w:rsidRDefault="00B57DB0" w:rsidP="001D36E5">
      <w:pPr>
        <w:pStyle w:val="ac"/>
        <w:tabs>
          <w:tab w:val="decimal" w:pos="0"/>
        </w:tabs>
        <w:ind w:firstLine="540"/>
        <w:jc w:val="both"/>
        <w:rPr>
          <w:b w:val="0"/>
          <w:sz w:val="24"/>
          <w:szCs w:val="24"/>
        </w:rPr>
      </w:pPr>
    </w:p>
    <w:p w:rsidR="00B57DB0" w:rsidRDefault="00B57DB0" w:rsidP="001D36E5">
      <w:pPr>
        <w:pStyle w:val="ac"/>
        <w:tabs>
          <w:tab w:val="decimal" w:pos="0"/>
        </w:tabs>
        <w:ind w:firstLine="540"/>
        <w:jc w:val="both"/>
        <w:rPr>
          <w:b w:val="0"/>
          <w:sz w:val="24"/>
          <w:szCs w:val="24"/>
        </w:rPr>
      </w:pPr>
    </w:p>
    <w:p w:rsidR="00B57DB0" w:rsidRPr="008C48BA" w:rsidRDefault="00B57DB0" w:rsidP="001D36E5">
      <w:pPr>
        <w:pStyle w:val="ac"/>
        <w:tabs>
          <w:tab w:val="decimal" w:pos="0"/>
        </w:tabs>
        <w:ind w:firstLine="540"/>
        <w:jc w:val="both"/>
        <w:rPr>
          <w:b w:val="0"/>
          <w:sz w:val="24"/>
          <w:szCs w:val="24"/>
        </w:rPr>
      </w:pPr>
    </w:p>
    <w:p w:rsidR="001D36E5" w:rsidRPr="008C48BA" w:rsidRDefault="001D36E5" w:rsidP="001D36E5">
      <w:pPr>
        <w:pStyle w:val="3"/>
        <w:ind w:firstLine="540"/>
        <w:jc w:val="both"/>
        <w:rPr>
          <w:sz w:val="24"/>
          <w:szCs w:val="24"/>
        </w:rPr>
      </w:pPr>
      <w:bookmarkStart w:id="29" w:name="_Toc229276019"/>
      <w:bookmarkStart w:id="30" w:name="_Toc107645104"/>
      <w:r w:rsidRPr="008C48BA">
        <w:rPr>
          <w:sz w:val="24"/>
          <w:szCs w:val="24"/>
        </w:rPr>
        <w:lastRenderedPageBreak/>
        <w:t>Статья 14. Порядок организации собраний и сходов граждан</w:t>
      </w:r>
      <w:bookmarkEnd w:id="29"/>
      <w:r w:rsidRPr="008C48BA">
        <w:rPr>
          <w:sz w:val="24"/>
          <w:szCs w:val="24"/>
        </w:rPr>
        <w:t xml:space="preserve"> </w:t>
      </w:r>
      <w:bookmarkEnd w:id="30"/>
    </w:p>
    <w:p w:rsidR="001D36E5" w:rsidRPr="008C48BA" w:rsidRDefault="001D36E5" w:rsidP="001D36E5">
      <w:pPr>
        <w:pStyle w:val="ac"/>
        <w:tabs>
          <w:tab w:val="decimal" w:pos="0"/>
        </w:tabs>
        <w:ind w:firstLine="540"/>
        <w:jc w:val="both"/>
        <w:rPr>
          <w:b w:val="0"/>
          <w:sz w:val="24"/>
          <w:szCs w:val="24"/>
        </w:rPr>
      </w:pPr>
      <w:r w:rsidRPr="008C48BA">
        <w:rPr>
          <w:b w:val="0"/>
          <w:sz w:val="24"/>
          <w:szCs w:val="24"/>
        </w:rPr>
        <w:t>1. В работе собраний (сходов) граждан принимают участие жители, достигшие  18-летнего возраста,  постоянно проживающие на территории или являющиеся владельцами  недвижимости, расположенной  на  данной  территории,  независимо от места  проживания.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 Собрания (сходы) граждан созываются главой администрации, органом территориального общественного самоуправления по собственной инициативе или по инициативе граждан по мере необходимости.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 отдельных случаях, когда созыв собрания (схода) граждан затруднен, могут проводиться собрания (сходы) представителей от населения соответствующих территорий.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Норма представительства устанавливается тем органом или должностным  лицом,  которое  принимает  решение о созыве собрания (схода) граждан.</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В пределах установленных норм представители на собрание (сход) граждан избираются соответственно на   собраниях жителей микрорайонов, кварталов, улиц, домов  и т.д.</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5. Подготовку и проведение собраний (сходов) граждан обеспечивает администрация муниципального образования, либо орган территориального общественного самоуправления.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6. О времени и месте проведения собрания (схода) граждан и вопросах, которые выносятся на обсуждение, население  оповещается  доступными способами не менее чем за семь дней до его проведения.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7. Собрание (сход) граждан правомочно, если на нем присутствует более половины от числа граждан, имеющих право участвовать на собрании (сходе) граждан.</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Собрание (сход) представителей от населения соответствующих территорий правомочно, если в его работе принимают участие не менее 2/3 представителей, избранных на собраниях жителей микрорайонов, кварталов, улиц, домов и  т.п.</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8. Собрание (сход) граждан открывается руководителем администрации муниципального образования, руководителем органа территориального общественного самоуправления, уполномоченными ими лицами или полномочными представителями граждан.</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9. </w:t>
      </w:r>
      <w:proofErr w:type="gramStart"/>
      <w:r w:rsidRPr="008C48BA">
        <w:rPr>
          <w:b w:val="0"/>
          <w:sz w:val="24"/>
          <w:szCs w:val="24"/>
        </w:rPr>
        <w:t>На собрании (сходе) граждан ведется регистрация присутствующих,  протокол,  в  котором  указываются дата и место проведения собрания (схода), общее число граждан,  проживающих на соответствующей территории и имеющих право участвовать в собрании (сходе), или общее число представителей, количество присутствующих, фамилия,  имя, отчество  председателя и  секретаря собрания (схода), повестка дня, содержание выступлений и  принятые решения.</w:t>
      </w:r>
      <w:proofErr w:type="gramEnd"/>
    </w:p>
    <w:p w:rsidR="001D36E5" w:rsidRPr="008C48BA" w:rsidRDefault="001D36E5" w:rsidP="001D36E5">
      <w:pPr>
        <w:pStyle w:val="ac"/>
        <w:tabs>
          <w:tab w:val="decimal" w:pos="0"/>
        </w:tabs>
        <w:ind w:firstLine="540"/>
        <w:jc w:val="both"/>
        <w:rPr>
          <w:b w:val="0"/>
          <w:sz w:val="24"/>
          <w:szCs w:val="24"/>
        </w:rPr>
      </w:pPr>
      <w:r w:rsidRPr="008C48BA">
        <w:rPr>
          <w:b w:val="0"/>
          <w:sz w:val="24"/>
          <w:szCs w:val="24"/>
        </w:rPr>
        <w:t>10. Протокол подписывается председателем и секретарем собрания (схода) граждан и передается в  соответствующую администрацию  муниципального образования или орган территориального общественного самоуправления.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11. Решения, принятые собранием (сходом) граждан, могут быть отменены самим собранием (сходом) граждан.</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Изменения и дополнения в принятые решения могут вноситься исключительно собранием (сходом) граждан,   принявшим данное решение.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12. О выполнении решений собраний (сходов) граждан глава администрации муниципального образования, органы территориального общественного самоуправления, информируют население соответствующей территории в месячный срок после проведения собрания (схода).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w:t>
      </w:r>
    </w:p>
    <w:p w:rsidR="00B57DB0" w:rsidRDefault="00B57DB0" w:rsidP="001D36E5">
      <w:pPr>
        <w:pStyle w:val="3"/>
        <w:ind w:firstLine="540"/>
        <w:jc w:val="both"/>
        <w:rPr>
          <w:sz w:val="24"/>
          <w:szCs w:val="24"/>
        </w:rPr>
      </w:pPr>
      <w:bookmarkStart w:id="31" w:name="_Toc229276020"/>
      <w:bookmarkStart w:id="32" w:name="_Toc107645105"/>
    </w:p>
    <w:p w:rsidR="001D36E5" w:rsidRPr="008C48BA" w:rsidRDefault="001D36E5" w:rsidP="001D36E5">
      <w:pPr>
        <w:pStyle w:val="3"/>
        <w:ind w:firstLine="540"/>
        <w:jc w:val="both"/>
        <w:rPr>
          <w:sz w:val="24"/>
          <w:szCs w:val="24"/>
        </w:rPr>
      </w:pPr>
      <w:r w:rsidRPr="008C48BA">
        <w:rPr>
          <w:sz w:val="24"/>
          <w:szCs w:val="24"/>
        </w:rPr>
        <w:lastRenderedPageBreak/>
        <w:t>Статья 15. Пор</w:t>
      </w:r>
      <w:r>
        <w:rPr>
          <w:sz w:val="24"/>
          <w:szCs w:val="24"/>
        </w:rPr>
        <w:t>ядок проведения опросов граждан</w:t>
      </w:r>
      <w:bookmarkEnd w:id="31"/>
      <w:r w:rsidRPr="008C48BA">
        <w:rPr>
          <w:sz w:val="24"/>
          <w:szCs w:val="24"/>
        </w:rPr>
        <w:t xml:space="preserve"> </w:t>
      </w:r>
      <w:bookmarkEnd w:id="32"/>
    </w:p>
    <w:p w:rsidR="001D36E5" w:rsidRPr="008C48BA" w:rsidRDefault="001D36E5" w:rsidP="001D36E5">
      <w:pPr>
        <w:pStyle w:val="ac"/>
        <w:tabs>
          <w:tab w:val="decimal" w:pos="0"/>
        </w:tabs>
        <w:ind w:firstLine="540"/>
        <w:jc w:val="both"/>
        <w:rPr>
          <w:b w:val="0"/>
          <w:sz w:val="24"/>
          <w:szCs w:val="24"/>
        </w:rPr>
      </w:pPr>
      <w:r w:rsidRPr="008C48BA">
        <w:rPr>
          <w:b w:val="0"/>
          <w:sz w:val="24"/>
          <w:szCs w:val="24"/>
        </w:rPr>
        <w:t>1. Опросы граждан проводятся в целях изучения мнения населения об изменении целевого назначения конкретных земельных участков, о возможности строительства или размещения капитальных и временных объектов, а также в целях согласования решений о градостроительной деятельности, затрагивающих интересы жителей какой-либо территории.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2.Опросы граждан для изучения  мнения  всего населения </w:t>
      </w:r>
      <w:r w:rsidR="00D21559">
        <w:rPr>
          <w:b w:val="0"/>
          <w:sz w:val="24"/>
          <w:szCs w:val="24"/>
        </w:rPr>
        <w:t>поселения</w:t>
      </w:r>
      <w:r w:rsidRPr="008C48BA">
        <w:rPr>
          <w:b w:val="0"/>
          <w:sz w:val="24"/>
          <w:szCs w:val="24"/>
        </w:rPr>
        <w:t xml:space="preserve"> организуются путем публикаций в средствах массовой информации, в которых сообщаются: </w:t>
      </w:r>
    </w:p>
    <w:p w:rsidR="001D36E5" w:rsidRPr="008C48BA" w:rsidRDefault="001D36E5" w:rsidP="001D36E5">
      <w:pPr>
        <w:pStyle w:val="ac"/>
        <w:numPr>
          <w:ilvl w:val="0"/>
          <w:numId w:val="5"/>
        </w:numPr>
        <w:tabs>
          <w:tab w:val="decimal" w:pos="0"/>
        </w:tabs>
        <w:ind w:left="0" w:firstLine="540"/>
        <w:jc w:val="both"/>
        <w:rPr>
          <w:b w:val="0"/>
          <w:sz w:val="24"/>
          <w:szCs w:val="24"/>
        </w:rPr>
      </w:pPr>
      <w:r w:rsidRPr="008C48BA">
        <w:rPr>
          <w:b w:val="0"/>
          <w:sz w:val="24"/>
          <w:szCs w:val="24"/>
        </w:rPr>
        <w:t xml:space="preserve">объект градостроительного решения и его предполагаемое месторасположение; </w:t>
      </w:r>
    </w:p>
    <w:p w:rsidR="001D36E5" w:rsidRPr="008C48BA" w:rsidRDefault="001D36E5" w:rsidP="001D36E5">
      <w:pPr>
        <w:pStyle w:val="ac"/>
        <w:numPr>
          <w:ilvl w:val="0"/>
          <w:numId w:val="5"/>
        </w:numPr>
        <w:tabs>
          <w:tab w:val="decimal" w:pos="0"/>
        </w:tabs>
        <w:ind w:left="0" w:firstLine="540"/>
        <w:jc w:val="both"/>
        <w:rPr>
          <w:b w:val="0"/>
          <w:sz w:val="24"/>
          <w:szCs w:val="24"/>
        </w:rPr>
      </w:pPr>
      <w:r w:rsidRPr="008C48BA">
        <w:rPr>
          <w:b w:val="0"/>
          <w:sz w:val="24"/>
          <w:szCs w:val="24"/>
        </w:rPr>
        <w:t>телефоны и адреса, по которым можно дать предложения; срок проведения опроса.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3. Опросы по решениям о градостроительной деятельности организует и проводит администрация муниципального образования.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Решение о проведении опроса, границы территории, на которой должен быть проведен опрос, сроки проведения опроса  устанавливает Комиссия при рассмотрении письменных обращений (заявок) физических и юридических лиц.</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5. Опросы граждан в целях согласования размещения объектов, указанных в п.8 статьи 12 Правил, проводятся путем сбора подписи жителей, постоянно проживающих на указанной территории, являющихся ответственными квартиросъемщиками или собственниками квартир, домов и достигшие 18-летнего возраста, на опросных листах произвольной формы, в которых должны быть: </w:t>
      </w:r>
    </w:p>
    <w:p w:rsidR="001D36E5" w:rsidRPr="008C48BA" w:rsidRDefault="001D36E5" w:rsidP="001D36E5">
      <w:pPr>
        <w:pStyle w:val="ac"/>
        <w:numPr>
          <w:ilvl w:val="0"/>
          <w:numId w:val="5"/>
        </w:numPr>
        <w:tabs>
          <w:tab w:val="decimal" w:pos="0"/>
        </w:tabs>
        <w:ind w:left="0" w:firstLine="540"/>
        <w:jc w:val="both"/>
        <w:rPr>
          <w:b w:val="0"/>
          <w:sz w:val="24"/>
          <w:szCs w:val="24"/>
        </w:rPr>
      </w:pPr>
      <w:r w:rsidRPr="008C48BA">
        <w:rPr>
          <w:b w:val="0"/>
          <w:sz w:val="24"/>
          <w:szCs w:val="24"/>
        </w:rPr>
        <w:t xml:space="preserve">предмет опроса; </w:t>
      </w:r>
    </w:p>
    <w:p w:rsidR="001D36E5" w:rsidRPr="008C48BA" w:rsidRDefault="001D36E5" w:rsidP="001D36E5">
      <w:pPr>
        <w:pStyle w:val="ac"/>
        <w:numPr>
          <w:ilvl w:val="0"/>
          <w:numId w:val="5"/>
        </w:numPr>
        <w:tabs>
          <w:tab w:val="decimal" w:pos="0"/>
        </w:tabs>
        <w:ind w:left="0" w:firstLine="540"/>
        <w:jc w:val="both"/>
        <w:rPr>
          <w:b w:val="0"/>
          <w:sz w:val="24"/>
          <w:szCs w:val="24"/>
        </w:rPr>
      </w:pPr>
      <w:r w:rsidRPr="008C48BA">
        <w:rPr>
          <w:b w:val="0"/>
          <w:sz w:val="24"/>
          <w:szCs w:val="24"/>
        </w:rPr>
        <w:t xml:space="preserve">адрес, № квартиры и дома гражданина; фамилия, имя, отчество; </w:t>
      </w:r>
    </w:p>
    <w:p w:rsidR="001D36E5" w:rsidRPr="008C48BA" w:rsidRDefault="001D36E5" w:rsidP="001D36E5">
      <w:pPr>
        <w:pStyle w:val="ac"/>
        <w:numPr>
          <w:ilvl w:val="0"/>
          <w:numId w:val="5"/>
        </w:numPr>
        <w:tabs>
          <w:tab w:val="decimal" w:pos="0"/>
        </w:tabs>
        <w:ind w:left="0" w:firstLine="540"/>
        <w:jc w:val="both"/>
        <w:rPr>
          <w:b w:val="0"/>
          <w:sz w:val="24"/>
          <w:szCs w:val="24"/>
        </w:rPr>
      </w:pPr>
      <w:r w:rsidRPr="008C48BA">
        <w:rPr>
          <w:b w:val="0"/>
          <w:sz w:val="24"/>
          <w:szCs w:val="24"/>
        </w:rPr>
        <w:t xml:space="preserve">согласие или несогласие гражданина с поставленным вопросом; </w:t>
      </w:r>
    </w:p>
    <w:p w:rsidR="001D36E5" w:rsidRPr="008C48BA" w:rsidRDefault="001D36E5" w:rsidP="001D36E5">
      <w:pPr>
        <w:pStyle w:val="ac"/>
        <w:numPr>
          <w:ilvl w:val="0"/>
          <w:numId w:val="5"/>
        </w:numPr>
        <w:tabs>
          <w:tab w:val="decimal" w:pos="0"/>
        </w:tabs>
        <w:ind w:left="0" w:firstLine="540"/>
        <w:jc w:val="both"/>
        <w:rPr>
          <w:b w:val="0"/>
          <w:sz w:val="24"/>
          <w:szCs w:val="24"/>
        </w:rPr>
      </w:pPr>
      <w:r w:rsidRPr="008C48BA">
        <w:rPr>
          <w:b w:val="0"/>
          <w:sz w:val="24"/>
          <w:szCs w:val="24"/>
        </w:rPr>
        <w:t>подпись и дата.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При опросе частных домовладений подписи должны быть всех совладельцев дома согласно техпаспорту бюро технической инвентаризации.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Опросные листы должны быть заверены домоуправлением, ЖКО, ЖЭУ, правлением кооператива, товарищества или другой организации, на балансе или в собственности которых находится дом. Опрос в частных домах заверяется </w:t>
      </w:r>
      <w:proofErr w:type="spellStart"/>
      <w:r w:rsidRPr="008C48BA">
        <w:rPr>
          <w:b w:val="0"/>
          <w:sz w:val="24"/>
          <w:szCs w:val="24"/>
        </w:rPr>
        <w:t>уличкомами</w:t>
      </w:r>
      <w:proofErr w:type="spellEnd"/>
      <w:r w:rsidRPr="008C48BA">
        <w:rPr>
          <w:b w:val="0"/>
          <w:sz w:val="24"/>
          <w:szCs w:val="24"/>
        </w:rPr>
        <w:t>, старостами сельских населенных пунктов или администрациями муниципальных образований.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6. Первые экземпляры опросных листов передаются для рассмотрения в администрацию муниципального образования для дальнейшего рассмотрения заявки заказчика по размещению или строительству объекта на Комиссии.</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1D36E5">
      <w:pPr>
        <w:pStyle w:val="2"/>
        <w:ind w:firstLine="540"/>
        <w:jc w:val="both"/>
        <w:rPr>
          <w:sz w:val="24"/>
          <w:szCs w:val="24"/>
        </w:rPr>
      </w:pPr>
      <w:bookmarkStart w:id="33" w:name="_Toc107645106"/>
      <w:bookmarkStart w:id="34" w:name="_Toc229276021"/>
      <w:r w:rsidRPr="008C48BA">
        <w:rPr>
          <w:sz w:val="24"/>
          <w:szCs w:val="24"/>
        </w:rPr>
        <w:t>Глава 1.5. Условия и общие принципы организации процесса формирования и предоставления земельных участков физическим и юридическим лицам для строительства из земель, находящихся в государственной или муниципальной собственности</w:t>
      </w:r>
      <w:bookmarkEnd w:id="33"/>
      <w:bookmarkEnd w:id="34"/>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t>Настоящая глава в соответствии с Земельным кодексом Российской Федерации, Федеральным законом «О введении в действие Земельного кодекса Российской Федерации» определяет условия и общие принципы организации процесса формирования земельных участков как объектов недвижимости, находящихся в государственной или муниципальной собственности и подготавливаемых для вовлечения их в оборот, а также основы порядка предоставления администрацией муниципального образования сформированных для строительства земельных участков физическим и</w:t>
      </w:r>
      <w:proofErr w:type="gramEnd"/>
      <w:r w:rsidRPr="008C48BA">
        <w:rPr>
          <w:b w:val="0"/>
          <w:sz w:val="24"/>
          <w:szCs w:val="24"/>
        </w:rPr>
        <w:t xml:space="preserve"> юридическим лицам на правах аренды или собственности.</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1D36E5">
      <w:pPr>
        <w:pStyle w:val="3"/>
        <w:ind w:firstLine="540"/>
        <w:jc w:val="both"/>
        <w:rPr>
          <w:sz w:val="24"/>
          <w:szCs w:val="24"/>
        </w:rPr>
      </w:pPr>
      <w:bookmarkStart w:id="35" w:name="_Toc107645107"/>
      <w:bookmarkStart w:id="36" w:name="_Toc229276022"/>
      <w:r w:rsidRPr="008C48BA">
        <w:rPr>
          <w:sz w:val="24"/>
          <w:szCs w:val="24"/>
        </w:rPr>
        <w:lastRenderedPageBreak/>
        <w:t>Статья 16. Основные нормы, регулирующие действия по предоставлению земельных участков для строительства</w:t>
      </w:r>
      <w:bookmarkEnd w:id="35"/>
      <w:bookmarkEnd w:id="36"/>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 </w:t>
      </w:r>
      <w:proofErr w:type="gramStart"/>
      <w:r w:rsidRPr="008C48BA">
        <w:rPr>
          <w:b w:val="0"/>
          <w:sz w:val="24"/>
          <w:szCs w:val="24"/>
        </w:rPr>
        <w:t>Предоставляться физическим и юридическим лицам для строительства могут только земельные участки из состава земель, которые согласно законодательству не изъяты из оборота, из земель следующих  кате</w:t>
      </w:r>
      <w:r w:rsidRPr="00D21559">
        <w:rPr>
          <w:b w:val="0"/>
          <w:sz w:val="24"/>
          <w:szCs w:val="24"/>
        </w:rPr>
        <w:t>гор</w:t>
      </w:r>
      <w:r w:rsidRPr="008C48BA">
        <w:rPr>
          <w:b w:val="0"/>
          <w:sz w:val="24"/>
          <w:szCs w:val="24"/>
        </w:rPr>
        <w:t xml:space="preserve">ий: земли </w:t>
      </w:r>
      <w:r w:rsidRPr="00D21559">
        <w:rPr>
          <w:b w:val="0"/>
          <w:sz w:val="24"/>
          <w:szCs w:val="24"/>
        </w:rPr>
        <w:t>посе</w:t>
      </w:r>
      <w:r w:rsidRPr="008C48BA">
        <w:rPr>
          <w:b w:val="0"/>
          <w:sz w:val="24"/>
          <w:szCs w:val="24"/>
        </w:rPr>
        <w:t xml:space="preserve">лений, земли сельскохозяйственного назначения, кроме земель входящих в состав сельскохозяйственных угодий, земель промышленности транспорта, связи и др. Строительство любых объектов капитального строительства на землях сельскохозяйственных угодий </w:t>
      </w:r>
      <w:r w:rsidRPr="008C48BA">
        <w:rPr>
          <w:i/>
          <w:sz w:val="24"/>
          <w:szCs w:val="24"/>
        </w:rPr>
        <w:t>кате</w:t>
      </w:r>
      <w:r w:rsidRPr="00D21559">
        <w:rPr>
          <w:i/>
          <w:sz w:val="24"/>
          <w:szCs w:val="24"/>
        </w:rPr>
        <w:t>гор</w:t>
      </w:r>
      <w:r w:rsidRPr="008C48BA">
        <w:rPr>
          <w:i/>
          <w:sz w:val="24"/>
          <w:szCs w:val="24"/>
        </w:rPr>
        <w:t>ически запрещено</w:t>
      </w:r>
      <w:r w:rsidRPr="008C48BA">
        <w:rPr>
          <w:b w:val="0"/>
          <w:sz w:val="24"/>
          <w:szCs w:val="24"/>
        </w:rPr>
        <w:t>.</w:t>
      </w:r>
      <w:proofErr w:type="gramEnd"/>
    </w:p>
    <w:p w:rsidR="001D36E5" w:rsidRPr="008C48BA" w:rsidRDefault="001D36E5" w:rsidP="001D36E5">
      <w:pPr>
        <w:pStyle w:val="ac"/>
        <w:tabs>
          <w:tab w:val="decimal" w:pos="0"/>
        </w:tabs>
        <w:ind w:firstLine="540"/>
        <w:jc w:val="both"/>
        <w:rPr>
          <w:b w:val="0"/>
          <w:sz w:val="24"/>
          <w:szCs w:val="24"/>
        </w:rPr>
      </w:pPr>
      <w:r w:rsidRPr="008C48BA">
        <w:rPr>
          <w:b w:val="0"/>
          <w:sz w:val="24"/>
          <w:szCs w:val="24"/>
        </w:rPr>
        <w:t>2. В соответствии с пунктом 1 статьи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 с предварительным согласованием мест размещения объектов.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 соответствии с пунктом 1 статьи 30</w:t>
      </w:r>
      <w:r w:rsidRPr="008C48BA">
        <w:rPr>
          <w:b w:val="0"/>
          <w:sz w:val="24"/>
          <w:szCs w:val="24"/>
          <w:vertAlign w:val="superscript"/>
        </w:rPr>
        <w:t>1</w:t>
      </w:r>
      <w:r w:rsidRPr="008C48BA">
        <w:rPr>
          <w:b w:val="0"/>
          <w:sz w:val="24"/>
          <w:szCs w:val="24"/>
        </w:rPr>
        <w:t xml:space="preserve"> Земельного кодекса Российской Федерации предоставление земельных участков для жилищного строительства из земель, находящихся в государственной или муниципальной собственности, осуществляется без предварительного согласования мест размещения объектов.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В соответствии с пунктом 11 статьи 30 Земельного кодекса Российской Федерации, после вступления в силу настоящих Правил и при наличии градостроительной документации о застройке населенного пункта предварительное согласование мест размещения объектов не проводится.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 населенном пункте временно, до разработки градостроительной документации, сохраняется порядок предоставления земельных участков с предварительным согласованием мест размещения объектов, за исключением объектов жилищного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В соответствии со статьей 30 Земельного кодекса Российской Федерации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порядок проведения которых определен статьей 38 Земельного кодекса Российской Федерации.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Порядок организации и проведения торгов (конкурсов, аукционов) по продаже земельных участков или права на заключение договоров аренды этих земельных участков определяются статьями 38, 38</w:t>
      </w:r>
      <w:r w:rsidRPr="008C48BA">
        <w:rPr>
          <w:b w:val="0"/>
          <w:sz w:val="24"/>
          <w:szCs w:val="24"/>
          <w:vertAlign w:val="superscript"/>
        </w:rPr>
        <w:t>1</w:t>
      </w:r>
      <w:r w:rsidRPr="008C48BA">
        <w:rPr>
          <w:b w:val="0"/>
          <w:sz w:val="24"/>
          <w:szCs w:val="24"/>
        </w:rPr>
        <w:t xml:space="preserve"> и 38</w:t>
      </w:r>
      <w:r w:rsidRPr="008C48BA">
        <w:rPr>
          <w:b w:val="0"/>
          <w:sz w:val="24"/>
          <w:szCs w:val="24"/>
          <w:vertAlign w:val="superscript"/>
        </w:rPr>
        <w:t>2</w:t>
      </w:r>
      <w:r w:rsidRPr="008C48BA">
        <w:rPr>
          <w:b w:val="0"/>
          <w:sz w:val="24"/>
          <w:szCs w:val="24"/>
        </w:rPr>
        <w:t xml:space="preserve"> Земельного кодекса Российской Федерации.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5. </w:t>
      </w:r>
      <w:proofErr w:type="gramStart"/>
      <w:r w:rsidRPr="008C48BA">
        <w:rPr>
          <w:b w:val="0"/>
          <w:sz w:val="24"/>
          <w:szCs w:val="24"/>
        </w:rPr>
        <w:t>Предоставление земельного участка для строительства без предварительного согласования места размещения объекта осуществляется в порядке, установленным п. 4 статьи 30 Земельного кодекса Российской Федерации.</w:t>
      </w:r>
      <w:proofErr w:type="gramEnd"/>
    </w:p>
    <w:p w:rsidR="001D36E5" w:rsidRPr="008C48BA" w:rsidRDefault="001D36E5" w:rsidP="001D36E5">
      <w:pPr>
        <w:pStyle w:val="ac"/>
        <w:tabs>
          <w:tab w:val="decimal" w:pos="0"/>
        </w:tabs>
        <w:ind w:firstLine="540"/>
        <w:jc w:val="both"/>
        <w:rPr>
          <w:b w:val="0"/>
          <w:sz w:val="24"/>
          <w:szCs w:val="24"/>
        </w:rPr>
      </w:pPr>
      <w:r w:rsidRPr="008C48BA">
        <w:rPr>
          <w:b w:val="0"/>
          <w:sz w:val="24"/>
          <w:szCs w:val="24"/>
        </w:rPr>
        <w:t>6. Решение о развитии застроенной территории принимается в соответствии со ст. 46.1, а предоставление земельного участка для строительства, в отношении которого принято решение о развитии осуществляется в соответствии со ст. 46.2 и 46.3 Градостроительного кодекса РФ.</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7. Решение администрации муниципального образования о предоставлении земельного участка для строительства или протокол о результатах торгов (конкурсов, аукционов) является основанием: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 xml:space="preserve">2) Заключения договора аренды земельного участка и государственной регистрации данного договора при передаче земельного участка в аренду.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8. Решение администрации муниципального образования (либо выписка из него) о предоставлении либо об отказе в предоставлении земельного участка выдается заявителям в семидневный срок со дня его принятия. </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1D36E5">
      <w:pPr>
        <w:pStyle w:val="3"/>
        <w:ind w:firstLine="540"/>
        <w:jc w:val="both"/>
        <w:rPr>
          <w:sz w:val="24"/>
          <w:szCs w:val="24"/>
        </w:rPr>
      </w:pPr>
      <w:bookmarkStart w:id="37" w:name="_Toc107645108"/>
      <w:bookmarkStart w:id="38" w:name="_Toc229276023"/>
      <w:r w:rsidRPr="008C48BA">
        <w:rPr>
          <w:sz w:val="24"/>
          <w:szCs w:val="24"/>
        </w:rPr>
        <w:t>Статья 17. Принципы организации подготовительных работ по формированию земельных участков для их последующего предоставления физическим и юридическим лицам для строительства</w:t>
      </w:r>
      <w:bookmarkEnd w:id="37"/>
      <w:bookmarkEnd w:id="38"/>
      <w:r w:rsidRPr="008C48BA">
        <w:rPr>
          <w:sz w:val="24"/>
          <w:szCs w:val="24"/>
        </w:rPr>
        <w:t xml:space="preserve">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 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(за исключением тех, которые определены посредством сервитутов, и участков застроенной территории, в отношении которой принимается решение об ее развитии), и для них установлены: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необходимые ограничения на использование и застройку (градостроительные регламенты),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границы;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технические условия подключения объектов предстоящего строительства к сетям инженерно-технического обеспечения и плата за подключение.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 Подготовительные работы по формированию земельных участков как объектов недвижимости могут проводиться по инициативе и за счет средств: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бюджета муниципального образования;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государственных бюджетов;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физических и юридических лиц.</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3. В зависимости от конкретных условий используются три способа организации подготовительных работ по формированию земельных участков как объектов недвижимости: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 В случаях застроенных и незастроенных территорий, когда имеются свободные от прав третьих лиц земельные участки, подготовка проектов застройки, межевания с планами сформированных земельных участков, выставляемых на торги.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 В случаях застроенных территорий, когда отсутствуют свободные от прав третьих лиц земельные участки,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освобожденные от прав третьих лиц. </w:t>
      </w:r>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t>3) В случаях застроенных территорий, когда принято решение о развитии застроенной территории, изъятие земельных участков для государственных или муниципальных нужд, освобождение земельных участков от прав третьих лиц на основании подписанного договора о развитии территории в установленном законодательством порядке, проведение торгов (конкурсов) на сформированные земельные участки с учетом проведенных муниципальным образованием затрат. </w:t>
      </w:r>
      <w:proofErr w:type="gramEnd"/>
    </w:p>
    <w:p w:rsidR="001D36E5" w:rsidRPr="008C48BA" w:rsidRDefault="001D36E5" w:rsidP="001D36E5">
      <w:pPr>
        <w:pStyle w:val="ac"/>
        <w:tabs>
          <w:tab w:val="decimal" w:pos="0"/>
        </w:tabs>
        <w:ind w:firstLine="540"/>
        <w:jc w:val="both"/>
        <w:rPr>
          <w:b w:val="0"/>
          <w:sz w:val="24"/>
          <w:szCs w:val="24"/>
        </w:rPr>
      </w:pPr>
      <w:r w:rsidRPr="008C48BA">
        <w:rPr>
          <w:b w:val="0"/>
          <w:sz w:val="24"/>
          <w:szCs w:val="24"/>
        </w:rPr>
        <w:t>4. Подготовительные работы по формированию земельных участков в случаях застроенных и незастроенных территорий, когда имеются свободные от прав третьих лиц земельные участки, проводятся в следующей последовательности: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 В случаях, когда инициатором формирования и предоставления земельных участков является администрация населенного пункта, подготовительные работы проводятся по заданию </w:t>
      </w:r>
      <w:r w:rsidRPr="008C48BA">
        <w:rPr>
          <w:b w:val="0"/>
          <w:i/>
          <w:sz w:val="24"/>
          <w:szCs w:val="24"/>
        </w:rPr>
        <w:t>отдела архитектуры</w:t>
      </w:r>
      <w:r w:rsidRPr="008C48BA">
        <w:rPr>
          <w:b w:val="0"/>
          <w:sz w:val="24"/>
          <w:szCs w:val="24"/>
        </w:rPr>
        <w:t xml:space="preserve"> или уполномоченного по градостроительству органа или по его заданию физическими или юридическими лицами на договорных условиях.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2) В случаях, когда инициатором формирования и предоставления земельных участков являются физические, юридические лица, подготовительные работы проводятся по заданию уполномоченного органа по градостроительству администрации муниципального образования, физическими и юридическими лицами на основании договоров подряда с указанными физическими, юридическими лицами.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Результатом подготовительных работ являются: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документация по планировке территории – проект планировки территории, проекты межевания;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градостроительные планы земельных участков;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технические условия на подключение сформированных участков к сетям инженерно-технического обеспечения.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Документация в установленном порядке предоставляется на согласования, государственную и экологическую экспертизу, публичные слушания и утверждается уполномоченным органом местного самоуправления.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Градостроительные планы земельных участков в установленном порядке удостоверяются и учитываются в системе государственного кадастрового учета земельных участков.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Градостроительные планы земельных участков прилагаются к проектам договоров купли-продажи или договоров аренды земельных участков. Указанные договоры включаются в состав документации, предоставляемой участникам торгов.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Градостроительный план земельного участка подготавливается в соответствии с формой, утвержденной Правительством Российской Федерации.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Градостроительный план земельного участка является обязательным основанием для разработки, согласования и утверждения проектной документации на строительство объектов, а также для последующего предоставления разрешения на строительство.</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Собственники или арендаторы земельных участков вправе принимать приемлемые для них планировочные, архитектурные, конструктивные и иные решения в отношении проектируемых объектов при условии, что эти решения не выходят за пределы установленных градостроительных регламентов, ограничений, налагаемых сервитутами, и соответствуют законодательству, действующим нормам и правилам.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5. Подготовительные работы по формированию земельных участков как объектов недвижимости, а также последующие работы на застроенных территориях проводятся в следующей последовательности: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 Подготовка и проведение администрацией муниципального образования конкурса среди инвесторов, застройщиков с целью выбора наилучшего предложения (градостроительной концепции и бизнес-плана) по реконструкции застроенной территории и заключение с победителем инвестиционного соглашения на осуществление реконструкции.</w:t>
      </w:r>
    </w:p>
    <w:p w:rsidR="001D36E5" w:rsidRPr="008C48BA" w:rsidRDefault="001D36E5" w:rsidP="001D36E5">
      <w:pPr>
        <w:pStyle w:val="ac"/>
        <w:tabs>
          <w:tab w:val="decimal" w:pos="0"/>
        </w:tabs>
        <w:ind w:firstLine="540"/>
        <w:jc w:val="both"/>
        <w:rPr>
          <w:sz w:val="24"/>
          <w:szCs w:val="24"/>
        </w:rPr>
      </w:pPr>
      <w:r w:rsidRPr="008C48BA">
        <w:rPr>
          <w:b w:val="0"/>
          <w:sz w:val="24"/>
          <w:szCs w:val="24"/>
        </w:rPr>
        <w:t>2) Выполнение условий и обязательств договора о развитии территории в части освобождения территории от прав третьих лиц, формирование земельных участков как объектов недвижимости и передача прав на них инвестору (инвесторам</w:t>
      </w:r>
      <w:r w:rsidRPr="008C48BA">
        <w:rPr>
          <w:sz w:val="24"/>
          <w:szCs w:val="24"/>
        </w:rPr>
        <w:t xml:space="preserve">), </w:t>
      </w:r>
      <w:r w:rsidRPr="008C48BA">
        <w:rPr>
          <w:b w:val="0"/>
          <w:sz w:val="24"/>
          <w:szCs w:val="24"/>
        </w:rPr>
        <w:t>а именно</w:t>
      </w:r>
      <w:r w:rsidRPr="008C48BA">
        <w:rPr>
          <w:sz w:val="24"/>
          <w:szCs w:val="24"/>
        </w:rPr>
        <w:t>:</w:t>
      </w:r>
    </w:p>
    <w:p w:rsidR="001D36E5" w:rsidRPr="008C48BA" w:rsidRDefault="001D36E5" w:rsidP="001D36E5">
      <w:pPr>
        <w:pStyle w:val="ac"/>
        <w:tabs>
          <w:tab w:val="decimal" w:pos="0"/>
        </w:tabs>
        <w:ind w:firstLine="540"/>
        <w:jc w:val="both"/>
        <w:rPr>
          <w:b w:val="0"/>
          <w:sz w:val="24"/>
          <w:szCs w:val="24"/>
        </w:rPr>
      </w:pPr>
      <w:r w:rsidRPr="008C48BA">
        <w:rPr>
          <w:sz w:val="24"/>
          <w:szCs w:val="24"/>
        </w:rPr>
        <w:t xml:space="preserve">- </w:t>
      </w:r>
      <w:r w:rsidRPr="008C48BA">
        <w:rPr>
          <w:b w:val="0"/>
          <w:sz w:val="24"/>
          <w:szCs w:val="24"/>
        </w:rPr>
        <w:t>разработка проектной документации</w:t>
      </w:r>
      <w:r w:rsidRPr="008C48BA">
        <w:rPr>
          <w:sz w:val="24"/>
          <w:szCs w:val="24"/>
        </w:rPr>
        <w:t xml:space="preserve">, </w:t>
      </w:r>
      <w:r w:rsidRPr="008C48BA">
        <w:rPr>
          <w:b w:val="0"/>
          <w:sz w:val="24"/>
          <w:szCs w:val="24"/>
        </w:rPr>
        <w:t>ее согласование, проведение экспертизы, публичных слушаний по обсуждению  проекта планировки, или проекта межевания, или проекта застройки и ее утверждение;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освобождение реконструируемой территории от прав третьих лиц в порядке гражданского оборота в установленном законодательством порядке;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проведение работ по межеванию освобожденной от прав третьих лиц территории (в соответствии с утвержденной градостроительной документацией), подготовка планов земельных участков и проведение государственного кадастрового учета вновь сформированных земельных участков, освобожденных от прав третьих лиц;</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 продажа администрацией муниципального образования инвестору (инвесторам) прав собственности или аренды на вновь сформированные земельные участки, освобожденные от прав третьих лиц, регистрация указанных прав.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Выполнение инвестором условий и обязательств договора о развитии территории в части застройки (реконструкции) территории, освобожденной от прав третьих лиц, и реализации построенных (реконструированных) объектов: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подготовка проектной документации на строительство объектов на вновь сформированных земельных участках;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подготовка технических условий на подключение проектируемых объектов к сетям инженерно-технического обеспечения; согласование, проведение экспертизы проектной документации, получение разрешений на строительство;</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осуществление строительства (включая строительство сетей и объектов инженерно-технического обеспечения), приемка построенных объектов в эксплуатацию, учет и регистрация прав собственности инвесторов на построенные объекты.</w:t>
      </w:r>
    </w:p>
    <w:p w:rsidR="001D36E5" w:rsidRPr="008C48BA" w:rsidRDefault="001D36E5" w:rsidP="001D36E5">
      <w:pPr>
        <w:pStyle w:val="ac"/>
        <w:tabs>
          <w:tab w:val="decimal" w:pos="0"/>
        </w:tabs>
        <w:ind w:firstLine="540"/>
        <w:jc w:val="both"/>
        <w:rPr>
          <w:sz w:val="24"/>
          <w:szCs w:val="24"/>
        </w:rPr>
      </w:pPr>
    </w:p>
    <w:p w:rsidR="001D36E5" w:rsidRPr="008C48BA" w:rsidRDefault="001D36E5" w:rsidP="001D36E5">
      <w:pPr>
        <w:pStyle w:val="3"/>
        <w:ind w:firstLine="540"/>
        <w:jc w:val="both"/>
        <w:rPr>
          <w:color w:val="000000"/>
          <w:sz w:val="24"/>
          <w:szCs w:val="24"/>
        </w:rPr>
      </w:pPr>
      <w:bookmarkStart w:id="39" w:name="_Toc107645109"/>
      <w:bookmarkStart w:id="40" w:name="_Toc229276024"/>
      <w:r w:rsidRPr="008C48BA">
        <w:rPr>
          <w:sz w:val="24"/>
          <w:szCs w:val="24"/>
        </w:rPr>
        <w:t>Статья 18. Аренда земельных участков</w:t>
      </w:r>
      <w:bookmarkEnd w:id="39"/>
      <w:bookmarkEnd w:id="40"/>
    </w:p>
    <w:p w:rsidR="001D36E5" w:rsidRPr="008C48BA" w:rsidRDefault="001D36E5" w:rsidP="001D36E5">
      <w:pPr>
        <w:pStyle w:val="ac"/>
        <w:tabs>
          <w:tab w:val="decimal" w:pos="0"/>
        </w:tabs>
        <w:ind w:firstLine="540"/>
        <w:jc w:val="both"/>
        <w:rPr>
          <w:b w:val="0"/>
          <w:sz w:val="24"/>
          <w:szCs w:val="24"/>
        </w:rPr>
      </w:pPr>
      <w:r w:rsidRPr="008C48BA">
        <w:rPr>
          <w:b w:val="0"/>
          <w:sz w:val="24"/>
          <w:szCs w:val="24"/>
        </w:rPr>
        <w:t>1. В аренду могут предоставляться  незастроенные  (свободные) земельные участки, не обремененные правами иных пользователей (арендаторов) или владельцев, обладающих документами установленного образца на право пользования, аренды или владения этими участками или их частями, а также застроенные территории в соответствии с заключенным договором о развитии застроенной территории.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 Земельные участки,  аренда которых регулируется исключительно настоящей статьей: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2.1. Участки, расположенные на землях, определенных законодательством Российской Федерации,  как не подлежащие  передаче в собственность:</w:t>
      </w:r>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t>-</w:t>
      </w:r>
      <w:r w:rsidRPr="008C48BA">
        <w:rPr>
          <w:b w:val="0"/>
          <w:sz w:val="24"/>
          <w:szCs w:val="24"/>
        </w:rPr>
        <w:tab/>
        <w:t xml:space="preserve"> земли общего пользования  (площади, улицы, проезды, дороги, набережные, парки, лесопарки, скверы, бульвары, водоемы, пляжи);</w:t>
      </w:r>
      <w:proofErr w:type="gramEnd"/>
    </w:p>
    <w:p w:rsidR="001D36E5" w:rsidRPr="008C48BA" w:rsidRDefault="001D36E5" w:rsidP="001D36E5">
      <w:pPr>
        <w:pStyle w:val="ac"/>
        <w:tabs>
          <w:tab w:val="decimal" w:pos="0"/>
        </w:tabs>
        <w:ind w:firstLine="540"/>
        <w:jc w:val="both"/>
        <w:rPr>
          <w:b w:val="0"/>
          <w:sz w:val="24"/>
          <w:szCs w:val="24"/>
        </w:rPr>
      </w:pPr>
      <w:r w:rsidRPr="008C48BA">
        <w:rPr>
          <w:b w:val="0"/>
          <w:sz w:val="24"/>
          <w:szCs w:val="24"/>
        </w:rPr>
        <w:t>-  земли памятников природы, национальных и дендрологических парков;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земли оздоровительного и историко-культурного назначения;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земли, предоставленные для использования и охраны недр;</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земли, зараженные опасными веществами и подверженные биогенному  заражению.</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2.2..Участки, на территории которых расположены объекты, подлежащие функциональному перепрофилированию или выносу в другие районы </w:t>
      </w:r>
      <w:r w:rsidR="00D21559">
        <w:rPr>
          <w:b w:val="0"/>
          <w:sz w:val="24"/>
          <w:szCs w:val="24"/>
        </w:rPr>
        <w:t>поселения</w:t>
      </w:r>
      <w:r w:rsidRPr="008C48BA">
        <w:rPr>
          <w:b w:val="0"/>
          <w:sz w:val="24"/>
          <w:szCs w:val="24"/>
        </w:rPr>
        <w:t xml:space="preserve"> в соответствии с утвержденным генеральным планом, проектом детальной планировки или схемой застройки.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2.3. Участки в пределах санитарно-защитной зоны  предприятия с  расположенными на них: жилыми зданиями, детскими дошкольными учреждениями, общеобразовательными школами, учреждениями здравоохранения, спортивными сооружениями, садоводческими товариществами, о</w:t>
      </w:r>
      <w:r w:rsidRPr="00D21559">
        <w:rPr>
          <w:b w:val="0"/>
          <w:sz w:val="24"/>
          <w:szCs w:val="24"/>
        </w:rPr>
        <w:t>гор</w:t>
      </w:r>
      <w:r w:rsidRPr="008C48BA">
        <w:rPr>
          <w:b w:val="0"/>
          <w:sz w:val="24"/>
          <w:szCs w:val="24"/>
        </w:rPr>
        <w:t>одами.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2.4. Участки  на территории  санитарно-защитных и охранных зон  объектов инженерной и транспортной инфраструктуры, в пределах которых  расположены здания и сооружения в нарушение действующих Строительных  Норм и Правил (</w:t>
      </w:r>
      <w:proofErr w:type="spellStart"/>
      <w:r w:rsidRPr="008C48BA">
        <w:rPr>
          <w:b w:val="0"/>
          <w:sz w:val="24"/>
          <w:szCs w:val="24"/>
        </w:rPr>
        <w:t>СНиП</w:t>
      </w:r>
      <w:proofErr w:type="spellEnd"/>
      <w:r w:rsidRPr="008C48BA">
        <w:rPr>
          <w:b w:val="0"/>
          <w:sz w:val="24"/>
          <w:szCs w:val="24"/>
        </w:rPr>
        <w:t>) и  Санитарных Норм и Правил (</w:t>
      </w:r>
      <w:proofErr w:type="spellStart"/>
      <w:r w:rsidRPr="008C48BA">
        <w:rPr>
          <w:b w:val="0"/>
          <w:sz w:val="24"/>
          <w:szCs w:val="24"/>
        </w:rPr>
        <w:t>СанНиП</w:t>
      </w:r>
      <w:proofErr w:type="spellEnd"/>
      <w:r w:rsidRPr="008C48BA">
        <w:rPr>
          <w:b w:val="0"/>
          <w:sz w:val="24"/>
          <w:szCs w:val="24"/>
        </w:rPr>
        <w:t>).</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2.5. Участки,  предоставляемые в аренду в  следующих целях: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установка временного строения или сооружения;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w:t>
      </w:r>
      <w:r w:rsidRPr="00D21559">
        <w:rPr>
          <w:b w:val="0"/>
          <w:sz w:val="24"/>
          <w:szCs w:val="24"/>
        </w:rPr>
        <w:t>гор</w:t>
      </w:r>
      <w:r w:rsidRPr="008C48BA">
        <w:rPr>
          <w:b w:val="0"/>
          <w:sz w:val="24"/>
          <w:szCs w:val="24"/>
        </w:rPr>
        <w:t>одничество;</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производство топографо-геодезических и проектных работ;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производство земляных работ, связанных с прокладкой и реконструкцией подземно-надземных сооружений;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  на период строительства  зданий, строений, сооружений (дорог, коммуникаций);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проведение благоустройства и озеленения территорий;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организация платных автостоянок, размещение мини-рынков, аттракционов для досуга населения и др.</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 аренду также оформляются земельные участки  в следующих случаях: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когда арендуются  помещения у собственников или владельцев зданий и сооружений, пользующихся  льготами  по оплате земельного налога на основании действующего законодательства;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в случаях, предусмотренных п.3 статьи 36 Земельного кодекса Российской Федерации, когда здание расположено на неделимом земельном участке;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когда земельные участки используются двумя и более  юридическими и физическими лицами,  раздел  которых  в  натуре не представляется  возможным без ущемления  интересов смежных землепользователей.           </w:t>
      </w:r>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t>Незастроенные (свободные) участки земли предоставляются для проектирования и строительства зданий, строений, сооружений, для размещения предприятий, складов, баз и других производственных объектов предпринимательской деятельности на торгах (конкурсной основе), или без проведения торгов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одна заявка, за исключением строительства государственных и муниципальных объектов</w:t>
      </w:r>
      <w:r w:rsidRPr="008C48BA">
        <w:rPr>
          <w:sz w:val="24"/>
          <w:szCs w:val="24"/>
        </w:rPr>
        <w:t>,</w:t>
      </w:r>
      <w:r w:rsidRPr="008C48BA">
        <w:rPr>
          <w:b w:val="0"/>
          <w:sz w:val="24"/>
          <w:szCs w:val="24"/>
        </w:rPr>
        <w:t xml:space="preserve"> осуществляемого</w:t>
      </w:r>
      <w:proofErr w:type="gramEnd"/>
      <w:r w:rsidRPr="008C48BA">
        <w:rPr>
          <w:b w:val="0"/>
          <w:sz w:val="24"/>
          <w:szCs w:val="24"/>
        </w:rPr>
        <w:t xml:space="preserve"> за счет бюджетных средств.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Арендодателем земельных участков является администрация муниципального образования.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Земельные участки сдаются в аренду по целевому назначению согласно функциональной схеме зонирования территории,  которое оговаривается в распоряжении администрации и в договоре аренды.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5. Изъятые из оборота земли не могут быть переданы в аренду, за исключением случаев, установленных федеральными законами.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Участок для предпринимательской деятельности предоставляется только в краткосрочную аренду  физическому лицу  при предъявлении копии свидетельства о предпринимательской деятельности и в случаях, предусмотренных законодательством, копии лицензий на право занятия конкретными видами деятельности. Изменение правового  статуса земельного участка или предоставление в долгосрочную аренду решается лишь при предъявлении документов, подтверждающих наличие объектов недвижимости на участке и соответствие их целевому назначению по утвержденной градостроительной документации.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6. Аренда земельных участков предоставляется юридическим и физическим лицам по их письменному обращению на имя главы администрации муниципального образования.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Форма обращения юридических лиц - деловое письмо на бланке предприятия, организации или учреждения за подписью руководителя и заверенное печатью при отсутствии бланка. В письме  указываются:</w:t>
      </w:r>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t>-  наименование юридического лица, почтовый адрес, контактный телефон (факс), расчетный  счет, должность, фамилия, имя, отчество руководителя;</w:t>
      </w:r>
      <w:proofErr w:type="gramEnd"/>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предполагаемое месторасположение,  размеры участка и предполагаемый срок аренды;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цель использования земельного участка;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К письму должны быть приложены: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копия Устава  или другого документа, подтверждающего права юридического лица;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копии лицензий и других документов в случае, если использование  участка и вид производственной деятельности по законодательству должны  быть лицензированы;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  копии документов, подтверждающих права собственности (полного  хозяйственного ведения или оперативного управления), на здания и сооружения, расположенные на участке;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кадастровая карта (план) земельного участка.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Кроме того, при оформлении договора аренды для размещения временных строений для торговли и бытового обслуживания необходимо представить паспорт оформления сооружения (технический паспорт или проект) и паспорт благоустройства участка или проект благоустройства.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Форма обращения физических лиц - заявление, в котором указываются: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фамилия, имя, отчество физического лица, его почтовый адрес, контактный телефон;</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паспортные данные;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кадастровая карта (план) земельного участка;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месторасположение, размеры участка и предполагаемый срок аренды.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Кроме того, для предпринимателей должны быть приложены к заявлению:</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копия свидетельства о предпринимательской деятельности;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копии лицензий и других документов, подтверждающих наличие у предпринимателя разрешения на занятие той или иной деятельностью, если по законодательству использование участка и вид производственной деятельности должны быть лицензированы или получены специальные разрешения, предусмотренные законодательством.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7. Документы, указанные в п. 6 настоящей статьи  подлежат обязательной регистрации в соответствующих  службах.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8. Решение о предоставлении земельного участка в аренду принимает Комиссия в течение двухнедельного срока.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9. </w:t>
      </w:r>
      <w:proofErr w:type="gramStart"/>
      <w:r w:rsidRPr="008C48BA">
        <w:rPr>
          <w:b w:val="0"/>
          <w:sz w:val="24"/>
          <w:szCs w:val="24"/>
        </w:rPr>
        <w:t>Участки земель, на которых расположены объекты недвижимости,  принадлежащие юридическим или физических лицам на правах полного хозяйственного ведения, владения или собственности, оформляются в аренду без  рассмотрения на Комиссии.</w:t>
      </w:r>
      <w:proofErr w:type="gramEnd"/>
    </w:p>
    <w:p w:rsidR="001D36E5" w:rsidRPr="008C48BA" w:rsidRDefault="001D36E5" w:rsidP="001D36E5">
      <w:pPr>
        <w:pStyle w:val="ac"/>
        <w:tabs>
          <w:tab w:val="decimal" w:pos="0"/>
        </w:tabs>
        <w:ind w:firstLine="540"/>
        <w:jc w:val="both"/>
        <w:rPr>
          <w:b w:val="0"/>
          <w:sz w:val="24"/>
          <w:szCs w:val="24"/>
        </w:rPr>
      </w:pPr>
      <w:r w:rsidRPr="008C48BA">
        <w:rPr>
          <w:b w:val="0"/>
          <w:sz w:val="24"/>
          <w:szCs w:val="24"/>
        </w:rPr>
        <w:t>10. Порядок рассмотрения Комиссией  заявлений о предоставлении  земельных участков в аренду определяется  положением о комиссии.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11. Администрация муниципального образования при поступлении заявки на выделение земельного участка для целей строительства обеспечивает публикацию сообщения о планируемом размещении предполагаемого объекта. В случае если на данный участок поступила одна заявка, участок предоставляется заявителю в аренду без проведения торгов.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При наличии имущественных и земельных споров рассмотрение  заявления приостанавливается до разрешения споров в установленном законом порядке.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12. В случае отказа в предоставлении в аренду земельного участка службы администрации муниципального образования готовят ответ за подписью председателя Комиссии или должностного лица, на рассмотрение которого поступило заявление (принявшего такое решение).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13. В случае положительного решения соответствующие подразделения администрации муниципального образования готовят постановление главы администрации округа о предоставлении земельного участка в аренду и проект договора аренды земельного участка, в которых указывается арендатор, размер и месторасположение земельного участка, целевое назначение, срок аренды и особые условия договора аренды.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14. Заявления граждан для предоставления участков для о</w:t>
      </w:r>
      <w:r w:rsidRPr="00D21559">
        <w:rPr>
          <w:b w:val="0"/>
          <w:sz w:val="24"/>
          <w:szCs w:val="24"/>
        </w:rPr>
        <w:t>гор</w:t>
      </w:r>
      <w:r w:rsidRPr="008C48BA">
        <w:rPr>
          <w:b w:val="0"/>
          <w:sz w:val="24"/>
          <w:szCs w:val="24"/>
        </w:rPr>
        <w:t xml:space="preserve">одничества, сенокоса, пастбищ рассматриваются главами администраций сельских </w:t>
      </w:r>
      <w:r w:rsidRPr="00D21559">
        <w:rPr>
          <w:b w:val="0"/>
          <w:sz w:val="24"/>
          <w:szCs w:val="24"/>
        </w:rPr>
        <w:t>посе</w:t>
      </w:r>
      <w:r w:rsidRPr="008C48BA">
        <w:rPr>
          <w:b w:val="0"/>
          <w:sz w:val="24"/>
          <w:szCs w:val="24"/>
        </w:rPr>
        <w:t>лений. Указанные участки предоставляются без обязательной публикации в средствах массовой информации для местных жителей.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15. Основные условия аренды земельных участков определяются действующим законодательством, настоящим Положением, и конкретизируются в договоре  аренды.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 договоре аренды земельного участка указываются: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предмет договора;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характеристика земельного участка;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целевое назначение земельного участка;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градостроительная зона;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срок аренды;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размер, порядок и сроки внесения  арендной платы;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нормативный срок строительства или проведения проектно-изыскательских работ;</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права и обязанности арендатора;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права и обязанности арендодателя;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обременения и ограничения;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особые условия;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ответственность сторон;</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порядок рассмотрения споров;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иные условия в соответствии с законодательством.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Особенности заключения договора о развитии застроенной территории устанавливается в соответствии со ст. 46.2 Градостроительного кодекса РФ.</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16. Размер земельного участка для временных строений и сооружений  рассчитывается исходя из площади, занимаемой ими. Площадь участка определяется проекцией габаритов сооружения на землю. Участок, занимаемый сооружением, может быть разделен по функциональному назначению при наличии помещений внутри сооружения, разделенных пере</w:t>
      </w:r>
      <w:r w:rsidRPr="0013040D">
        <w:rPr>
          <w:b w:val="0"/>
          <w:sz w:val="24"/>
          <w:szCs w:val="24"/>
        </w:rPr>
        <w:t>гор</w:t>
      </w:r>
      <w:r w:rsidRPr="008C48BA">
        <w:rPr>
          <w:b w:val="0"/>
          <w:sz w:val="24"/>
          <w:szCs w:val="24"/>
        </w:rPr>
        <w:t>одками, и соответствующей отметки в техническом паспорте. Прилегающая территория, если она используется арендатором</w:t>
      </w:r>
      <w:r w:rsidRPr="008C48BA">
        <w:rPr>
          <w:sz w:val="24"/>
          <w:szCs w:val="24"/>
        </w:rPr>
        <w:t>,</w:t>
      </w:r>
      <w:r w:rsidRPr="008C48BA">
        <w:rPr>
          <w:b w:val="0"/>
          <w:sz w:val="24"/>
          <w:szCs w:val="24"/>
        </w:rPr>
        <w:t xml:space="preserve"> включается в площадь участка, а его привязка отражается на плане. Арендная плата с прилегающей территории взимается в соответствии с ее функциональным назначением.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Размер земельного участка для капитальных строений и сооружений включает все необходимые для эксплуатации строений инженерные конструкции: лестницы, загрузочные площадки, витрины, </w:t>
      </w:r>
      <w:proofErr w:type="spellStart"/>
      <w:r w:rsidRPr="008C48BA">
        <w:rPr>
          <w:b w:val="0"/>
          <w:sz w:val="24"/>
          <w:szCs w:val="24"/>
        </w:rPr>
        <w:t>отмостка</w:t>
      </w:r>
      <w:proofErr w:type="spellEnd"/>
      <w:r w:rsidRPr="008C48BA">
        <w:rPr>
          <w:b w:val="0"/>
          <w:sz w:val="24"/>
          <w:szCs w:val="24"/>
        </w:rPr>
        <w:t xml:space="preserve"> вокруг здания и  т.п., определяемые в каждом конкретном случае.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 площадь земельного участка, занимаемого предприятием, зданием,  строением и другим объектом, имеющим санитарно-защитную или охранную зону, включается площадь зоны, которая не находится в пользовании других  юридических и физических лиц.</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17. К договору аренды земельного участка для установки временных  сооружений для торговли и обслуживания населения, кроме того, дополнительно прилагаются: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паспорт оформления сооружения;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паспорт благоустройства участка;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лист расчетных платежей.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18. Договор аренды земельного</w:t>
      </w:r>
      <w:r w:rsidR="00B57DB0">
        <w:rPr>
          <w:b w:val="0"/>
          <w:sz w:val="24"/>
          <w:szCs w:val="24"/>
        </w:rPr>
        <w:t xml:space="preserve"> участка оформляется в</w:t>
      </w:r>
      <w:r w:rsidRPr="008C48BA">
        <w:rPr>
          <w:b w:val="0"/>
          <w:sz w:val="24"/>
          <w:szCs w:val="24"/>
        </w:rPr>
        <w:t xml:space="preserve"> экземплярах.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19. Изменение условий договора аренды и его досрочное прекращение производится по соглашению сторон или в установленном законом порядке.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20. Срок аренды определяется договором аренды земельного участка, при этом дата начала аренды совпадает с датой постановления администрации о предоставлении земельного участка. Срок аренды зависит от целевого назначения земельного участка. Договор аренды под временными строениями и сооружениями заключается на срок не более одного года в соответствии с решением Комиссии. На объекты, находящиеся на территориях, на которых в соответствии с действующей градостроительной документацией планируется строительство каких-либо объектов государственного или муниципального значения, срок аренды устанавливается не более 10 лет. Продление срока </w:t>
      </w:r>
      <w:r w:rsidRPr="008C48BA">
        <w:rPr>
          <w:b w:val="0"/>
          <w:sz w:val="24"/>
          <w:szCs w:val="24"/>
        </w:rPr>
        <w:lastRenderedPageBreak/>
        <w:t xml:space="preserve">аренды, расторжение договора производится в соответствии с действующим законодательством.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21. Переход права собственности на здания, строения и сооружения не является  основанием для расторжения договора аренды земельного участка. В этом  случае новый собственник  в установленном  порядке переоформляет  право аренды.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22.  Все затраты, связанные с подготовкой соответствующей документации при передаче земель в аренду, возмещаются за счет средств заказчиков - юридических и физических лиц.</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23. Договор аренды земельных участков подлежат обязательной государственной регистрации в Учреждении юстиции по государственной регистрации прав на недвижимое имущество и сделок с ним на территории </w:t>
      </w:r>
      <w:r>
        <w:rPr>
          <w:b w:val="0"/>
          <w:sz w:val="24"/>
          <w:szCs w:val="24"/>
        </w:rPr>
        <w:t>Смоленской</w:t>
      </w:r>
      <w:r w:rsidRPr="008C48BA">
        <w:rPr>
          <w:b w:val="0"/>
          <w:sz w:val="24"/>
          <w:szCs w:val="24"/>
        </w:rPr>
        <w:t xml:space="preserve"> области  и вступают в законную силу лишь после государственной регистрации.  Договор аренды, заключенный на срок не более одного года, регистрации не подлежит.</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24. Размер, порядок и сроки внесения арендной платы за землю устанавливаются договором аренды земельного участка, неотъемлемым приложением к которому является лист расчета платежей арендной платы. В случае если договор аренды земельного участка зарегистрирован после установленных законодательством Российской Федерации сроков уплаты земельного налога, арендная плата за текущий год должна быть внесена до 31 декабря текущего года  без начисления пени.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25. Базовые ставки арендной платы, повышающие и понижающие коэффициенты, устанавливаются постановлением администрации муниципального образования в 4 квартале на предстоящий год.</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26. Арендная плата за часть площади земельных участков сверх установленных норм отвода взимается в двукратном размере.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27. Сроки внесения арендной платы за земельные участки устанавливаются авансировано пропорциональными долями не позднее 2 января, 1 апреля, 1 октября ежегодно.</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Арендная плата  за земельные участки, предоставленные для строительства и эксплуатации индивидуальных жилых домов, индивидуальных и коллективных гаражей, под о</w:t>
      </w:r>
      <w:r w:rsidRPr="0013040D">
        <w:rPr>
          <w:b w:val="0"/>
          <w:sz w:val="24"/>
          <w:szCs w:val="24"/>
        </w:rPr>
        <w:t>гор</w:t>
      </w:r>
      <w:r w:rsidRPr="008C48BA">
        <w:rPr>
          <w:b w:val="0"/>
          <w:sz w:val="24"/>
          <w:szCs w:val="24"/>
        </w:rPr>
        <w:t>одничество, личное подсобное хозяйство, садоводство, животноводство вносится в два срока не позднее 15 сентября и 15 ноября ежегодно.</w:t>
      </w:r>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t>При продлении до одного года сверх установленных Земельным кодексом Российской Федерации сроков для проведения проектно-изыскательских работ к базовому размеру</w:t>
      </w:r>
      <w:proofErr w:type="gramEnd"/>
      <w:r w:rsidRPr="008C48BA">
        <w:rPr>
          <w:b w:val="0"/>
          <w:sz w:val="24"/>
          <w:szCs w:val="24"/>
        </w:rPr>
        <w:t xml:space="preserve"> арендной платы за землю применяется повышающий коэффициент, равный 2.</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Администрация муниципального образования может при заключении договора аренды земельного участка в пределах суммы, зачисляемой в местный бюджет, заключить соглашение о предоставлении целевой льготы в виде выполнения конкретных работ и услуг, необходимых для развития муниципального хозяйства и благоустройства населенного пункта.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При превышении нормативных сроков  строительства арендная  плата  застройщиков  взимается  в двойном размере с оформлением дополнительного соглашения к договору  аренды на дополнительный срок.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Перепродажа или переоформление объектов незавершенного строительства на другое юридическое или физическое лицо не является основанием отмены повышающего коэффициента.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Размер арендной платы может быть изменен в случаях, предусмотренных договором аренды, а также при изменении ставок земельного  налога и базовых ставок арендной платы.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Решением районного собрания муниципального образования от арендной платы освобождаются в пределах суммы, подлежащей зачислению в бюджет муниципального образования, юридические лица и граждане по представлению администрации  муниципального образования. Рассмотрение вопросов предоставления льгот </w:t>
      </w:r>
      <w:r w:rsidRPr="008C48BA">
        <w:rPr>
          <w:b w:val="0"/>
          <w:sz w:val="24"/>
          <w:szCs w:val="24"/>
        </w:rPr>
        <w:lastRenderedPageBreak/>
        <w:t>производится, как правило, до принятия бюджета муниципального образования «</w:t>
      </w:r>
      <w:proofErr w:type="spellStart"/>
      <w:r w:rsidR="00E1549B">
        <w:rPr>
          <w:b w:val="0"/>
          <w:sz w:val="24"/>
          <w:szCs w:val="24"/>
          <w:u w:val="single"/>
        </w:rPr>
        <w:t>Игоревского</w:t>
      </w:r>
      <w:proofErr w:type="spellEnd"/>
      <w:r w:rsidR="00E1549B">
        <w:rPr>
          <w:b w:val="0"/>
          <w:sz w:val="24"/>
          <w:szCs w:val="24"/>
          <w:u w:val="single"/>
        </w:rPr>
        <w:t xml:space="preserve"> сельского поселения</w:t>
      </w:r>
      <w:r w:rsidRPr="008C48BA">
        <w:rPr>
          <w:b w:val="0"/>
          <w:sz w:val="24"/>
          <w:szCs w:val="24"/>
        </w:rPr>
        <w:t>» на соответствующий финансовый год.</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28. Льготы по арендной плате не переходят к родственникам и  другим наследникам  в случае смерти арендатора, имевшего такие льготы.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Льготы по уменьшению арендной платы за землю предоставляются в случае положительного решения районного собрания муниципального образования «</w:t>
      </w:r>
      <w:proofErr w:type="spellStart"/>
      <w:r w:rsidR="00E1549B">
        <w:rPr>
          <w:b w:val="0"/>
          <w:sz w:val="24"/>
          <w:szCs w:val="24"/>
          <w:u w:val="single"/>
        </w:rPr>
        <w:t>Игоревского</w:t>
      </w:r>
      <w:proofErr w:type="spellEnd"/>
      <w:r w:rsidR="00E1549B">
        <w:rPr>
          <w:b w:val="0"/>
          <w:sz w:val="24"/>
          <w:szCs w:val="24"/>
          <w:u w:val="single"/>
        </w:rPr>
        <w:t xml:space="preserve"> сельского поселения</w:t>
      </w:r>
      <w:r w:rsidRPr="008C48BA">
        <w:rPr>
          <w:b w:val="0"/>
          <w:sz w:val="24"/>
          <w:szCs w:val="24"/>
        </w:rPr>
        <w:t>»  по представлению администрации муниципального образования.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С юридических и физических лиц, освобожденных от уплаты арендной платы, при передаче ими строений, помещений, земельных участков в субаренду (пользование) или использование части площади не по прямому назначению взимается арендная  плата  в  соответствии  с  настоящими Правилами с площади,  переданной в  субаренду  (пользование) или используемой не по прямому назначению.</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29. Уплата арендной платы не освобождает арендатора от восстановления ранее предоставленной им  территории в прежнее состояние за свой счет. При нанесении других убытков муниципальному хозяйству с арендатора взыскиваются также убытки, оговариваемые в правоустанавливающих документах.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 случае нарушения установленного договором срока внесения арендной платы арендатор выплачивает арендодателю пеню, размер которой устанавливается законодательством для платы за землю в зависимости от размера внесенной арендной платы за каждый календарный день просрочки. Пеня погашается при поступлении платежей в первую очередь.</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B57DB0">
      <w:pPr>
        <w:pStyle w:val="2"/>
        <w:ind w:firstLine="540"/>
        <w:jc w:val="both"/>
        <w:rPr>
          <w:sz w:val="24"/>
          <w:szCs w:val="24"/>
        </w:rPr>
      </w:pPr>
      <w:bookmarkStart w:id="41" w:name="_Toc107645110"/>
      <w:bookmarkStart w:id="42" w:name="_Toc229276025"/>
      <w:r w:rsidRPr="008C48BA">
        <w:rPr>
          <w:sz w:val="24"/>
          <w:szCs w:val="24"/>
        </w:rPr>
        <w:t>Глава 1.6. Установление публичных сервитутов</w:t>
      </w:r>
      <w:bookmarkEnd w:id="41"/>
      <w:bookmarkEnd w:id="42"/>
    </w:p>
    <w:p w:rsidR="001D36E5" w:rsidRPr="008C48BA" w:rsidRDefault="001D36E5" w:rsidP="001D36E5">
      <w:pPr>
        <w:pStyle w:val="3"/>
        <w:ind w:firstLine="540"/>
        <w:jc w:val="both"/>
        <w:rPr>
          <w:sz w:val="24"/>
          <w:szCs w:val="24"/>
        </w:rPr>
      </w:pPr>
      <w:bookmarkStart w:id="43" w:name="_Toc107645111"/>
      <w:bookmarkStart w:id="44" w:name="_Toc229276026"/>
      <w:r w:rsidRPr="008C48BA">
        <w:rPr>
          <w:sz w:val="24"/>
          <w:szCs w:val="24"/>
        </w:rPr>
        <w:t>Статья 19. Установление публичных сервитутов</w:t>
      </w:r>
      <w:bookmarkEnd w:id="43"/>
      <w:bookmarkEnd w:id="44"/>
      <w:r w:rsidRPr="008C48BA">
        <w:rPr>
          <w:sz w:val="24"/>
          <w:szCs w:val="24"/>
        </w:rPr>
        <w:t xml:space="preserve">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 </w:t>
      </w:r>
      <w:proofErr w:type="gramStart"/>
      <w:r w:rsidRPr="008C48BA">
        <w:rPr>
          <w:b w:val="0"/>
          <w:sz w:val="24"/>
          <w:szCs w:val="24"/>
        </w:rPr>
        <w:t xml:space="preserve">Глава муниципального образования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владельцев на использование этих объектов, связанные с обеспечением общественных нужд - проезда/прохода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8C48BA">
        <w:rPr>
          <w:b w:val="0"/>
          <w:sz w:val="24"/>
          <w:szCs w:val="24"/>
        </w:rPr>
        <w:t>водо</w:t>
      </w:r>
      <w:proofErr w:type="spellEnd"/>
      <w:r w:rsidRPr="008C48BA">
        <w:rPr>
          <w:b w:val="0"/>
          <w:sz w:val="24"/>
          <w:szCs w:val="24"/>
        </w:rPr>
        <w:t>- и газопроводов, канализации и т.д.), охраны исторических и природных объектов</w:t>
      </w:r>
      <w:proofErr w:type="gramEnd"/>
      <w:r w:rsidRPr="008C48BA">
        <w:rPr>
          <w:b w:val="0"/>
          <w:sz w:val="24"/>
          <w:szCs w:val="24"/>
        </w:rPr>
        <w:t>, иных общественных нужд, которые не могут быть обеспечены иначе, как только путем установления публичных сервитутов.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 Границы действия публичных сервитутов обозначаются на планах земельных участков (на чертежах границ земельных участков), которые являются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технического учета недвижимости.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Порядок установления публичных сервитутов определяется законодательством, настоящими Правилами, иными нормативными правовыми актами муниципального образования, детализирующими нормы законодательства и настоящих Правил. Изложение или извлечения из указанных местных нормативных правовых актов могут включаться в часть III настоящих Правил.</w:t>
      </w:r>
    </w:p>
    <w:p w:rsidR="001D36E5" w:rsidRPr="008C48BA" w:rsidRDefault="001D36E5" w:rsidP="001D36E5">
      <w:pPr>
        <w:pStyle w:val="ac"/>
        <w:tabs>
          <w:tab w:val="decimal" w:pos="0"/>
        </w:tabs>
        <w:ind w:firstLine="540"/>
        <w:jc w:val="both"/>
        <w:rPr>
          <w:b w:val="0"/>
          <w:sz w:val="24"/>
          <w:szCs w:val="24"/>
        </w:rPr>
      </w:pPr>
    </w:p>
    <w:p w:rsidR="00B57DB0" w:rsidRDefault="00B57DB0" w:rsidP="001D36E5">
      <w:pPr>
        <w:pStyle w:val="2"/>
        <w:ind w:firstLine="540"/>
        <w:jc w:val="both"/>
        <w:rPr>
          <w:sz w:val="24"/>
          <w:szCs w:val="24"/>
        </w:rPr>
      </w:pPr>
      <w:bookmarkStart w:id="45" w:name="_Toc107645112"/>
      <w:bookmarkStart w:id="46" w:name="_Toc229276027"/>
    </w:p>
    <w:p w:rsidR="00E1549B" w:rsidRDefault="00E1549B" w:rsidP="001D36E5">
      <w:pPr>
        <w:pStyle w:val="2"/>
        <w:ind w:firstLine="540"/>
        <w:jc w:val="both"/>
        <w:rPr>
          <w:sz w:val="24"/>
          <w:szCs w:val="24"/>
        </w:rPr>
      </w:pPr>
    </w:p>
    <w:p w:rsidR="001D36E5" w:rsidRPr="008C48BA" w:rsidRDefault="001D36E5" w:rsidP="001D36E5">
      <w:pPr>
        <w:pStyle w:val="2"/>
        <w:ind w:firstLine="540"/>
        <w:jc w:val="both"/>
        <w:rPr>
          <w:sz w:val="24"/>
          <w:szCs w:val="24"/>
        </w:rPr>
      </w:pPr>
      <w:r w:rsidRPr="008C48BA">
        <w:rPr>
          <w:sz w:val="24"/>
          <w:szCs w:val="24"/>
        </w:rPr>
        <w:lastRenderedPageBreak/>
        <w:t>Глава 1.7. Архитектурно-строительное проектирование. Строительство объектов капитального строительства</w:t>
      </w:r>
      <w:bookmarkEnd w:id="45"/>
      <w:bookmarkEnd w:id="46"/>
    </w:p>
    <w:p w:rsidR="001D36E5" w:rsidRPr="008C48BA" w:rsidRDefault="001D36E5" w:rsidP="001D36E5">
      <w:pPr>
        <w:pStyle w:val="ac"/>
        <w:tabs>
          <w:tab w:val="decimal" w:pos="0"/>
        </w:tabs>
        <w:ind w:firstLine="540"/>
        <w:jc w:val="both"/>
        <w:rPr>
          <w:sz w:val="24"/>
          <w:szCs w:val="24"/>
        </w:rPr>
      </w:pPr>
    </w:p>
    <w:p w:rsidR="001D36E5" w:rsidRPr="008C48BA" w:rsidRDefault="001D36E5" w:rsidP="001D36E5">
      <w:pPr>
        <w:pStyle w:val="3"/>
        <w:ind w:firstLine="540"/>
        <w:jc w:val="both"/>
        <w:rPr>
          <w:sz w:val="24"/>
          <w:szCs w:val="24"/>
        </w:rPr>
      </w:pPr>
      <w:bookmarkStart w:id="47" w:name="_Toc107645113"/>
      <w:bookmarkStart w:id="48" w:name="_Toc229276028"/>
      <w:r w:rsidRPr="008C48BA">
        <w:rPr>
          <w:sz w:val="24"/>
          <w:szCs w:val="24"/>
        </w:rPr>
        <w:t>Статья 20. Право на строительство</w:t>
      </w:r>
      <w:bookmarkEnd w:id="47"/>
      <w:bookmarkEnd w:id="48"/>
    </w:p>
    <w:p w:rsidR="001D36E5" w:rsidRPr="008C48BA" w:rsidRDefault="001D36E5" w:rsidP="001D36E5">
      <w:pPr>
        <w:pStyle w:val="ac"/>
        <w:tabs>
          <w:tab w:val="decimal" w:pos="0"/>
        </w:tabs>
        <w:ind w:firstLine="540"/>
        <w:jc w:val="both"/>
        <w:rPr>
          <w:b w:val="0"/>
          <w:sz w:val="24"/>
          <w:szCs w:val="24"/>
        </w:rPr>
      </w:pPr>
      <w:r w:rsidRPr="008C48BA">
        <w:rPr>
          <w:b w:val="0"/>
          <w:sz w:val="24"/>
          <w:szCs w:val="24"/>
        </w:rPr>
        <w:t>Правом осуществлять градостроительную деятельность (строительство, реконструкцию, капитальный ремонт, снос объектов капитального строительства, производить над ними иные изменения) обладают лица, владеющие земельными участками, иными объектами недвижимости, или их доверенные лица.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Право может быть реализовано при наличии разрешения на строительство, предоставляемого в порядке статьи 2_ настоящих Правил. Исключения составляют случаи, определенные пунктом 3 статьи 2_ настоящих Правил.</w:t>
      </w:r>
    </w:p>
    <w:p w:rsidR="001D36E5" w:rsidRPr="008C48BA" w:rsidRDefault="001D36E5" w:rsidP="001D36E5">
      <w:pPr>
        <w:pStyle w:val="ac"/>
        <w:tabs>
          <w:tab w:val="decimal" w:pos="0"/>
        </w:tabs>
        <w:ind w:firstLine="540"/>
        <w:jc w:val="both"/>
        <w:rPr>
          <w:b w:val="0"/>
          <w:sz w:val="24"/>
          <w:szCs w:val="24"/>
        </w:rPr>
      </w:pPr>
    </w:p>
    <w:p w:rsidR="001D36E5" w:rsidRPr="001C5310" w:rsidRDefault="001D36E5" w:rsidP="001D36E5">
      <w:pPr>
        <w:pStyle w:val="3"/>
        <w:ind w:firstLine="540"/>
        <w:jc w:val="both"/>
        <w:rPr>
          <w:rStyle w:val="30"/>
        </w:rPr>
      </w:pPr>
      <w:bookmarkStart w:id="49" w:name="_Toc107645114"/>
      <w:bookmarkStart w:id="50" w:name="_Toc229276029"/>
      <w:r w:rsidRPr="001C5310">
        <w:rPr>
          <w:rStyle w:val="30"/>
        </w:rPr>
        <w:t>Статья 21. Порядок рассмотрения заявлений о разрешении проектирования и строительства объектов капитального строительства</w:t>
      </w:r>
      <w:bookmarkEnd w:id="49"/>
      <w:bookmarkEnd w:id="50"/>
    </w:p>
    <w:p w:rsidR="001D36E5" w:rsidRPr="008C48BA" w:rsidRDefault="001D36E5" w:rsidP="001D36E5">
      <w:pPr>
        <w:pStyle w:val="ac"/>
        <w:tabs>
          <w:tab w:val="decimal" w:pos="0"/>
        </w:tabs>
        <w:ind w:firstLine="540"/>
        <w:jc w:val="both"/>
        <w:rPr>
          <w:b w:val="0"/>
          <w:i/>
          <w:sz w:val="24"/>
          <w:szCs w:val="24"/>
        </w:rPr>
      </w:pPr>
      <w:r w:rsidRPr="008C48BA">
        <w:rPr>
          <w:b w:val="0"/>
          <w:sz w:val="24"/>
          <w:szCs w:val="24"/>
        </w:rPr>
        <w:t xml:space="preserve"> 1.Физические и юридические лица, имеющие намерения осуществить строительство   объекта капитального строительства, обращаются  с заявлением (физические лица) или письмом (юридические лица)</w:t>
      </w:r>
      <w:r w:rsidRPr="008C48BA">
        <w:rPr>
          <w:b w:val="0"/>
          <w:i/>
          <w:sz w:val="24"/>
          <w:szCs w:val="24"/>
        </w:rPr>
        <w:t xml:space="preserve"> </w:t>
      </w:r>
      <w:r w:rsidRPr="008C48BA">
        <w:rPr>
          <w:b w:val="0"/>
          <w:sz w:val="24"/>
          <w:szCs w:val="24"/>
        </w:rPr>
        <w:t xml:space="preserve">о намерениях  в администрацию муниципального образования, на территории которого предполагается строительство.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 В случае, когда документацией по планировке территории размещение объекта не предусмотрено</w:t>
      </w:r>
      <w:r w:rsidRPr="008C48BA">
        <w:rPr>
          <w:b w:val="0"/>
          <w:i/>
          <w:sz w:val="24"/>
          <w:szCs w:val="24"/>
        </w:rPr>
        <w:t xml:space="preserve">, </w:t>
      </w:r>
      <w:r w:rsidRPr="008C48BA">
        <w:rPr>
          <w:b w:val="0"/>
          <w:sz w:val="24"/>
          <w:szCs w:val="24"/>
        </w:rPr>
        <w:t xml:space="preserve">администрация муниципального образования вправе до подготовки проекта распорядительного документа одним из условий разрешения проектирования и представления земельного участка в аренду на период строительства потребовать выполнение </w:t>
      </w:r>
      <w:proofErr w:type="spellStart"/>
      <w:r w:rsidRPr="008C48BA">
        <w:rPr>
          <w:b w:val="0"/>
          <w:sz w:val="24"/>
          <w:szCs w:val="24"/>
        </w:rPr>
        <w:t>предпроектной</w:t>
      </w:r>
      <w:proofErr w:type="spellEnd"/>
      <w:r w:rsidRPr="008C48BA">
        <w:rPr>
          <w:b w:val="0"/>
          <w:sz w:val="24"/>
          <w:szCs w:val="24"/>
        </w:rPr>
        <w:t xml:space="preserve"> проработки размещения объекта.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2.4. </w:t>
      </w:r>
      <w:proofErr w:type="spellStart"/>
      <w:r w:rsidRPr="008C48BA">
        <w:rPr>
          <w:b w:val="0"/>
          <w:sz w:val="24"/>
          <w:szCs w:val="24"/>
        </w:rPr>
        <w:t>Предпроектная</w:t>
      </w:r>
      <w:proofErr w:type="spellEnd"/>
      <w:r w:rsidRPr="008C48BA">
        <w:rPr>
          <w:b w:val="0"/>
          <w:sz w:val="24"/>
          <w:szCs w:val="24"/>
        </w:rPr>
        <w:t xml:space="preserve"> проработка должна решать задачи комплексной увязки размещения объекта с окружающей средой, застройкой, а также с возможной перспективной  застройкой,  определяемой в процессе проработки. Указанная работа выполняется в виде эскиза на </w:t>
      </w:r>
      <w:proofErr w:type="gramStart"/>
      <w:r w:rsidRPr="008C48BA">
        <w:rPr>
          <w:b w:val="0"/>
          <w:sz w:val="24"/>
          <w:szCs w:val="24"/>
        </w:rPr>
        <w:t>имеющейся</w:t>
      </w:r>
      <w:proofErr w:type="gramEnd"/>
      <w:r w:rsidRPr="008C48BA">
        <w:rPr>
          <w:b w:val="0"/>
          <w:sz w:val="24"/>
          <w:szCs w:val="24"/>
        </w:rPr>
        <w:t xml:space="preserve"> </w:t>
      </w:r>
      <w:proofErr w:type="spellStart"/>
      <w:r w:rsidRPr="008C48BA">
        <w:rPr>
          <w:b w:val="0"/>
          <w:sz w:val="24"/>
          <w:szCs w:val="24"/>
        </w:rPr>
        <w:t>топооснове</w:t>
      </w:r>
      <w:proofErr w:type="spellEnd"/>
      <w:r w:rsidRPr="008C48BA">
        <w:rPr>
          <w:b w:val="0"/>
          <w:sz w:val="24"/>
          <w:szCs w:val="24"/>
        </w:rPr>
        <w:t xml:space="preserve"> за счет средств заказчика. </w:t>
      </w:r>
      <w:proofErr w:type="spellStart"/>
      <w:r w:rsidRPr="008C48BA">
        <w:rPr>
          <w:b w:val="0"/>
          <w:sz w:val="24"/>
          <w:szCs w:val="24"/>
        </w:rPr>
        <w:t>Предпроектная</w:t>
      </w:r>
      <w:proofErr w:type="spellEnd"/>
      <w:r w:rsidRPr="008C48BA">
        <w:rPr>
          <w:b w:val="0"/>
          <w:sz w:val="24"/>
          <w:szCs w:val="24"/>
        </w:rPr>
        <w:t xml:space="preserve"> проработка может показать невозможность размещения объекта.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2.5. В особых случаях, когда объект капитального строительства имеет важное областное значение,  может  оказать значительное негативное воздействие на окружающую природную или историческую среду,</w:t>
      </w:r>
      <w:r w:rsidRPr="008C48BA">
        <w:rPr>
          <w:sz w:val="24"/>
          <w:szCs w:val="24"/>
        </w:rPr>
        <w:t xml:space="preserve"> </w:t>
      </w:r>
      <w:r w:rsidRPr="008C48BA">
        <w:rPr>
          <w:b w:val="0"/>
          <w:sz w:val="24"/>
          <w:szCs w:val="24"/>
        </w:rPr>
        <w:t>решение о его  размещении  и  строительстве  принимается только после обсуждения  на Областном научно-методическом совете по охране объектов культурного наследия при Правительстве области или архитектурном совете при Губернаторе области.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2.6. Проект постановления подготавливается на основании  акта   выбора земельного участка под строительство. Акт выбора земельного участка оформляется в соответствии со статьей 31 Земельного кодекса Российской Федерации по рекомендуемой форме, к которому прилагаются утвержденные органом местного самоуправления проекты границ каждого земельного участка в соответствии с возможными вариантами их выбора</w:t>
      </w:r>
      <w:r w:rsidRPr="008C48BA">
        <w:rPr>
          <w:b w:val="0"/>
          <w:i/>
          <w:sz w:val="24"/>
          <w:szCs w:val="24"/>
        </w:rPr>
        <w:t>.</w:t>
      </w:r>
      <w:r w:rsidRPr="008C48BA">
        <w:rPr>
          <w:b w:val="0"/>
          <w:sz w:val="24"/>
          <w:szCs w:val="24"/>
        </w:rPr>
        <w:t xml:space="preserve"> Согласование и визирование акта выбора осуществляется всеми организациями без оплаты. Визирование акта  выбора  земельного   участка (трассы   инженерных   коммуникаций)   с  согласовывающими   организациями производит заказчик.</w:t>
      </w:r>
      <w:r w:rsidRPr="008C48BA">
        <w:rPr>
          <w:b w:val="0"/>
          <w:i/>
          <w:sz w:val="24"/>
          <w:szCs w:val="24"/>
        </w:rPr>
        <w:t xml:space="preserve"> </w:t>
      </w:r>
      <w:r w:rsidRPr="008C48BA">
        <w:rPr>
          <w:b w:val="0"/>
          <w:sz w:val="24"/>
          <w:szCs w:val="24"/>
        </w:rPr>
        <w:t>Срок предоставления заказчиком оформленного акта выбора земельного участка устанавливается не более 3-х месяцев.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2.7. Администрация муниципального образования при</w:t>
      </w:r>
      <w:r w:rsidRPr="008C48BA">
        <w:rPr>
          <w:b w:val="0"/>
          <w:i/>
          <w:sz w:val="24"/>
          <w:szCs w:val="24"/>
        </w:rPr>
        <w:t xml:space="preserve"> </w:t>
      </w:r>
      <w:r w:rsidRPr="008C48BA">
        <w:rPr>
          <w:b w:val="0"/>
          <w:sz w:val="24"/>
          <w:szCs w:val="24"/>
        </w:rPr>
        <w:t>положительном</w:t>
      </w:r>
      <w:r w:rsidRPr="008C48BA">
        <w:rPr>
          <w:b w:val="0"/>
          <w:i/>
          <w:sz w:val="24"/>
          <w:szCs w:val="24"/>
        </w:rPr>
        <w:t xml:space="preserve"> </w:t>
      </w:r>
      <w:r w:rsidRPr="008C48BA">
        <w:rPr>
          <w:b w:val="0"/>
          <w:sz w:val="24"/>
          <w:szCs w:val="24"/>
        </w:rPr>
        <w:t>решении о размещении объекта недвижимости</w:t>
      </w:r>
      <w:r w:rsidRPr="008C48BA">
        <w:rPr>
          <w:b w:val="0"/>
          <w:i/>
          <w:sz w:val="24"/>
          <w:szCs w:val="24"/>
        </w:rPr>
        <w:t xml:space="preserve"> </w:t>
      </w:r>
      <w:r w:rsidRPr="008C48BA">
        <w:rPr>
          <w:b w:val="0"/>
          <w:sz w:val="24"/>
          <w:szCs w:val="24"/>
        </w:rPr>
        <w:t>готовит распорядительный документ:</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 xml:space="preserve"> - </w:t>
      </w:r>
      <w:proofErr w:type="gramStart"/>
      <w:r w:rsidRPr="008C48BA">
        <w:rPr>
          <w:b w:val="0"/>
          <w:sz w:val="24"/>
          <w:szCs w:val="24"/>
        </w:rPr>
        <w:t>о разрешении строительства объекта недвижимости в случае наличия у заявителя оформленных в установленном порядке правовых документов на земельный участок</w:t>
      </w:r>
      <w:proofErr w:type="gramEnd"/>
      <w:r w:rsidRPr="008C48BA">
        <w:rPr>
          <w:b w:val="0"/>
          <w:sz w:val="24"/>
          <w:szCs w:val="24"/>
        </w:rPr>
        <w:t>, а также для индивидуального жилищного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 о предварительном согласовании земельного участка, находящегося в государственной или муниципальной собственности,</w:t>
      </w:r>
      <w:r w:rsidRPr="008C48BA">
        <w:rPr>
          <w:b w:val="0"/>
          <w:i/>
          <w:sz w:val="24"/>
          <w:szCs w:val="24"/>
        </w:rPr>
        <w:t xml:space="preserve"> </w:t>
      </w:r>
      <w:r w:rsidRPr="008C48BA">
        <w:rPr>
          <w:b w:val="0"/>
          <w:sz w:val="24"/>
          <w:szCs w:val="24"/>
        </w:rPr>
        <w:t>для проектирования объекта капитального строительства другого целевого назначения при отсутствии данного объекта в документах по планировке территории.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2.8. Распорядительный документ администрации муниципального образования о предоставлении земельного участка без стадии предварительного согласования земельного участка оформляется в случаях: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когда земельный участок или право его аренды заказчиком приобретен на торгах в соответствии со статьей 38 Земельного кодекса Российской Федерации;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земельный участок предоставляется для жилищного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Предварительное согласование места размещения объекта не проводится </w:t>
      </w:r>
      <w:proofErr w:type="gramStart"/>
      <w:r w:rsidRPr="008C48BA">
        <w:rPr>
          <w:b w:val="0"/>
          <w:sz w:val="24"/>
          <w:szCs w:val="24"/>
        </w:rPr>
        <w:t xml:space="preserve">при размещении объекта в сельском </w:t>
      </w:r>
      <w:r w:rsidRPr="001B0F90">
        <w:rPr>
          <w:b w:val="0"/>
          <w:sz w:val="24"/>
          <w:szCs w:val="24"/>
        </w:rPr>
        <w:t>посе</w:t>
      </w:r>
      <w:r w:rsidRPr="008C48BA">
        <w:rPr>
          <w:b w:val="0"/>
          <w:sz w:val="24"/>
          <w:szCs w:val="24"/>
        </w:rPr>
        <w:t>лении в соответствии с градостроительной документацией о застройке</w:t>
      </w:r>
      <w:proofErr w:type="gramEnd"/>
      <w:r w:rsidRPr="008C48BA">
        <w:rPr>
          <w:b w:val="0"/>
          <w:sz w:val="24"/>
          <w:szCs w:val="24"/>
        </w:rPr>
        <w:t xml:space="preserve"> и настоящими Правилами, а также в случае предоставления земельного участка для нужд сельскохозяйственного производства или лесного хозяйства.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2.9. Администрация муниципального образования информирует население о возможном или предстоящем предоставлении земельных участков для строительства в соответствии с действующим законодательством</w:t>
      </w:r>
      <w:r w:rsidRPr="008C48BA">
        <w:rPr>
          <w:b w:val="0"/>
          <w:i/>
          <w:sz w:val="24"/>
          <w:szCs w:val="24"/>
        </w:rPr>
        <w:t>.</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2.10</w:t>
      </w:r>
      <w:r w:rsidRPr="008C48BA">
        <w:rPr>
          <w:b w:val="0"/>
          <w:i/>
          <w:sz w:val="24"/>
          <w:szCs w:val="24"/>
        </w:rPr>
        <w:t xml:space="preserve">. </w:t>
      </w:r>
      <w:r w:rsidRPr="008C48BA">
        <w:rPr>
          <w:b w:val="0"/>
          <w:sz w:val="24"/>
          <w:szCs w:val="24"/>
        </w:rPr>
        <w:t>После выпуска распорядительного документа о предварительном согласовании или строительства (реконструкции) объекта капитального строительства администрация муниципального образования готовит следующие документы: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план земельного участка и топографические материалы;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акт выбора земельного участка (площадки, трассы) строительства объекта (при отсутствии  утвержденной градостроительной документации на размещение этого объекта;</w:t>
      </w:r>
    </w:p>
    <w:p w:rsidR="001D36E5" w:rsidRPr="008C48BA" w:rsidRDefault="001D36E5" w:rsidP="001D36E5">
      <w:pPr>
        <w:pStyle w:val="ac"/>
        <w:tabs>
          <w:tab w:val="decimal" w:pos="0"/>
        </w:tabs>
        <w:ind w:firstLine="540"/>
        <w:jc w:val="both"/>
        <w:rPr>
          <w:sz w:val="24"/>
          <w:szCs w:val="24"/>
        </w:rPr>
      </w:pPr>
      <w:r w:rsidRPr="008C48BA">
        <w:rPr>
          <w:b w:val="0"/>
          <w:sz w:val="24"/>
          <w:szCs w:val="24"/>
        </w:rPr>
        <w:t>- техническое задание (далее - ТЗ) для строительства линейных объектов</w:t>
      </w:r>
      <w:r w:rsidRPr="008C48BA">
        <w:rPr>
          <w:sz w:val="24"/>
          <w:szCs w:val="24"/>
        </w:rPr>
        <w:t>;</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градостроительный план земельного участка;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технические условия  на инженерное обеспечение объекта;</w:t>
      </w:r>
    </w:p>
    <w:p w:rsidR="001D36E5" w:rsidRPr="008C48BA" w:rsidRDefault="001D36E5" w:rsidP="001D36E5">
      <w:pPr>
        <w:pStyle w:val="ac"/>
        <w:numPr>
          <w:ilvl w:val="0"/>
          <w:numId w:val="5"/>
        </w:numPr>
        <w:tabs>
          <w:tab w:val="clear" w:pos="900"/>
          <w:tab w:val="num" w:pos="0"/>
        </w:tabs>
        <w:ind w:left="0" w:firstLine="540"/>
        <w:jc w:val="both"/>
        <w:rPr>
          <w:b w:val="0"/>
          <w:sz w:val="24"/>
          <w:szCs w:val="24"/>
        </w:rPr>
      </w:pPr>
      <w:r w:rsidRPr="008C48BA">
        <w:rPr>
          <w:b w:val="0"/>
          <w:sz w:val="24"/>
          <w:szCs w:val="24"/>
        </w:rPr>
        <w:t>перечень государственных и муниципальных организаций и предприятий (</w:t>
      </w:r>
      <w:r w:rsidRPr="008C48BA">
        <w:rPr>
          <w:b w:val="0"/>
          <w:i/>
          <w:sz w:val="24"/>
          <w:szCs w:val="24"/>
        </w:rPr>
        <w:t xml:space="preserve">Госсанэпиднадзора, </w:t>
      </w:r>
      <w:proofErr w:type="spellStart"/>
      <w:r w:rsidRPr="008C48BA">
        <w:rPr>
          <w:b w:val="0"/>
          <w:i/>
          <w:sz w:val="24"/>
          <w:szCs w:val="24"/>
        </w:rPr>
        <w:t>Госпожнадзора</w:t>
      </w:r>
      <w:proofErr w:type="spellEnd"/>
      <w:r w:rsidRPr="008C48BA">
        <w:rPr>
          <w:b w:val="0"/>
          <w:sz w:val="24"/>
          <w:szCs w:val="24"/>
        </w:rPr>
        <w:t xml:space="preserve">, охраны памятников и т.д.), с которыми необходимо согласовать проектную  документацию или отдельные ее разделы.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ab/>
        <w:t xml:space="preserve">2.11. При подготовке градостроительного плана участка </w:t>
      </w:r>
      <w:r w:rsidRPr="008C48BA">
        <w:rPr>
          <w:b w:val="0"/>
          <w:i/>
          <w:sz w:val="24"/>
          <w:szCs w:val="24"/>
        </w:rPr>
        <w:t>отдел архитектуры</w:t>
      </w:r>
      <w:r w:rsidRPr="008C48BA">
        <w:rPr>
          <w:b w:val="0"/>
          <w:sz w:val="24"/>
          <w:szCs w:val="24"/>
        </w:rPr>
        <w:t xml:space="preserve"> руководствуется генеральным планом населенного  пункта,  проектами   детальной планировки, проектами охранных зон памятников истории, культуры и природы, другими проектно-планировочными документами, а также действующими нормативами и законами в области архитектуры, градостроительства, проектирования   и  строительства,  настоящими  Правилами.</w:t>
      </w:r>
    </w:p>
    <w:p w:rsidR="001D36E5" w:rsidRPr="00EF4594" w:rsidRDefault="001D36E5" w:rsidP="001D36E5">
      <w:pPr>
        <w:pStyle w:val="ac"/>
        <w:tabs>
          <w:tab w:val="decimal" w:pos="0"/>
        </w:tabs>
        <w:ind w:firstLine="540"/>
        <w:jc w:val="both"/>
        <w:rPr>
          <w:b w:val="0"/>
          <w:sz w:val="24"/>
          <w:szCs w:val="24"/>
        </w:rPr>
      </w:pPr>
      <w:r w:rsidRPr="00EF4594">
        <w:rPr>
          <w:b w:val="0"/>
          <w:sz w:val="24"/>
          <w:szCs w:val="24"/>
        </w:rPr>
        <w:t>2.12. Для объектов, оказывающих негативное воздействие на окружающую среду, Департаментом Смоленской области по природным ресурсам выдаются технические требования с учетом экологических особенностей размещения объекта и рационального использования природных ресурсов, которые необходимо учесть при проектировании.</w:t>
      </w:r>
    </w:p>
    <w:p w:rsidR="001D36E5" w:rsidRPr="008C48BA" w:rsidRDefault="001D36E5" w:rsidP="001D36E5">
      <w:pPr>
        <w:pStyle w:val="ac"/>
        <w:tabs>
          <w:tab w:val="decimal" w:pos="0"/>
        </w:tabs>
        <w:ind w:firstLine="540"/>
        <w:jc w:val="both"/>
        <w:rPr>
          <w:b w:val="0"/>
          <w:sz w:val="24"/>
          <w:szCs w:val="24"/>
        </w:rPr>
      </w:pPr>
      <w:r w:rsidRPr="00EF4594">
        <w:rPr>
          <w:b w:val="0"/>
          <w:sz w:val="24"/>
          <w:szCs w:val="24"/>
        </w:rPr>
        <w:t>2.13. Подготовка исходных данных, а также работы и услуги, связанные с их</w:t>
      </w:r>
      <w:r w:rsidRPr="008C48BA">
        <w:rPr>
          <w:b w:val="0"/>
          <w:sz w:val="24"/>
          <w:szCs w:val="24"/>
        </w:rPr>
        <w:t xml:space="preserve"> подготовкой, являются платными и осуществляются предприятиями, организациями и учреждениями, имеющими право на осуществление платных договорных услуг. Оплата работ и услуг, выполняемых государственными органами надзора и контроля, государственными и муниципальными предприятиями и организациями производится по ведомственным калькуляциям и ценникам, согласованным и утвержденным в установленном порядке. Оплата работ и услуг предприятий и организаций других видов собственности осуществляется на основании калькуляций и ценников на виды работ, утвержденных  руководством этих предприятий и организаций. Работы и услуги, </w:t>
      </w:r>
      <w:r w:rsidRPr="008C48BA">
        <w:rPr>
          <w:b w:val="0"/>
          <w:sz w:val="24"/>
          <w:szCs w:val="24"/>
        </w:rPr>
        <w:lastRenderedPageBreak/>
        <w:t>выполняемые всеми организациями и предприятиями по выдаче исходных данных, а также по согласованию проектных решений по объектам, финансируемым за счет бюджетных средств,  производятся безвозмездно.</w:t>
      </w:r>
    </w:p>
    <w:p w:rsidR="001D36E5" w:rsidRPr="008C48BA" w:rsidRDefault="001D36E5" w:rsidP="001D36E5">
      <w:pPr>
        <w:pStyle w:val="ac"/>
        <w:tabs>
          <w:tab w:val="decimal" w:pos="0"/>
        </w:tabs>
        <w:ind w:firstLine="540"/>
        <w:jc w:val="both"/>
        <w:rPr>
          <w:sz w:val="24"/>
          <w:szCs w:val="24"/>
        </w:rPr>
      </w:pPr>
    </w:p>
    <w:p w:rsidR="001D36E5" w:rsidRPr="008C48BA" w:rsidRDefault="001D36E5" w:rsidP="001D36E5">
      <w:pPr>
        <w:pStyle w:val="3"/>
        <w:ind w:firstLine="540"/>
        <w:jc w:val="both"/>
        <w:rPr>
          <w:sz w:val="24"/>
          <w:szCs w:val="24"/>
        </w:rPr>
      </w:pPr>
      <w:bookmarkStart w:id="51" w:name="_Toc107645115"/>
      <w:bookmarkStart w:id="52" w:name="_Toc229276030"/>
      <w:r w:rsidRPr="008C48BA">
        <w:rPr>
          <w:sz w:val="24"/>
          <w:szCs w:val="24"/>
        </w:rPr>
        <w:t>Статья 22. Порядок подготовки и выдачи технических условий</w:t>
      </w:r>
      <w:bookmarkEnd w:id="51"/>
      <w:bookmarkEnd w:id="52"/>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 Все юридические и физические лица, осуществляющие строительство, реконструкцию, прокладку и подключение к инженерным сетям, получают технические условия через </w:t>
      </w:r>
      <w:r w:rsidRPr="008C48BA">
        <w:rPr>
          <w:b w:val="0"/>
          <w:i/>
          <w:sz w:val="24"/>
          <w:szCs w:val="24"/>
        </w:rPr>
        <w:t>отдел архитектуры</w:t>
      </w:r>
      <w:r w:rsidRPr="008C48BA">
        <w:rPr>
          <w:b w:val="0"/>
          <w:sz w:val="24"/>
          <w:szCs w:val="24"/>
        </w:rPr>
        <w:t xml:space="preserve"> администрации муниципального образования. </w:t>
      </w:r>
      <w:r w:rsidRPr="008C48BA">
        <w:rPr>
          <w:b w:val="0"/>
          <w:i/>
          <w:sz w:val="24"/>
          <w:szCs w:val="24"/>
        </w:rPr>
        <w:t>Отдел архитектуры</w:t>
      </w:r>
      <w:r w:rsidRPr="008C48BA">
        <w:rPr>
          <w:b w:val="0"/>
          <w:sz w:val="24"/>
          <w:szCs w:val="24"/>
        </w:rPr>
        <w:t xml:space="preserve"> готовит запросы о выдаче технических условий на инженерное обеспечение объекта в эксплуатирующие организации и предприятия, в которые входят копия распорядительного документа и графическая часть с предполагаемым местом размещения объекта.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 Владельцы инженерных сетей в двухнедельный срок подготавливают и направляют технические условия на присоединение объекта к внешним инженерным сетям и сооружениям в </w:t>
      </w:r>
      <w:r w:rsidRPr="008C48BA">
        <w:rPr>
          <w:b w:val="0"/>
          <w:i/>
          <w:sz w:val="24"/>
          <w:szCs w:val="24"/>
        </w:rPr>
        <w:t>отдел архитектуры</w:t>
      </w:r>
      <w:r w:rsidRPr="008C48BA">
        <w:rPr>
          <w:b w:val="0"/>
          <w:sz w:val="24"/>
          <w:szCs w:val="24"/>
        </w:rPr>
        <w:t xml:space="preserve"> администрации муниципального образования для утверждения и выдачи заказчику.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Технические условия на присоединение к инженерным коммуникациям должны разрабатываться на основании утвержденных схем развития инженерного обеспечения населенного пункта, а при их отсутствии - на основе проектных (</w:t>
      </w:r>
      <w:proofErr w:type="spellStart"/>
      <w:r w:rsidRPr="008C48BA">
        <w:rPr>
          <w:b w:val="0"/>
          <w:sz w:val="24"/>
          <w:szCs w:val="24"/>
        </w:rPr>
        <w:t>предпроектных</w:t>
      </w:r>
      <w:proofErr w:type="spellEnd"/>
      <w:r w:rsidRPr="008C48BA">
        <w:rPr>
          <w:b w:val="0"/>
          <w:sz w:val="24"/>
          <w:szCs w:val="24"/>
        </w:rPr>
        <w:t>) проработок и расчетов.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В технических условиях на присоединение указываются схема существующих сетей, точки подключения, тип и условия присоединения, параметры сети, к которой производится присоединение, и другие данные, необходимые для разработки проектных решений по присоединению строящегося объекта капитального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5. Администрация муниципального образования принимает меры по недопущению выдачи разрешений на разработку проектной документации на строительство объектов </w:t>
      </w:r>
      <w:proofErr w:type="spellStart"/>
      <w:proofErr w:type="gramStart"/>
      <w:r w:rsidRPr="008C48BA">
        <w:rPr>
          <w:b w:val="0"/>
          <w:sz w:val="24"/>
          <w:szCs w:val="24"/>
        </w:rPr>
        <w:t>жилищно</w:t>
      </w:r>
      <w:proofErr w:type="spellEnd"/>
      <w:r w:rsidRPr="008C48BA">
        <w:rPr>
          <w:b w:val="0"/>
          <w:sz w:val="24"/>
          <w:szCs w:val="24"/>
        </w:rPr>
        <w:t>- гражданского</w:t>
      </w:r>
      <w:proofErr w:type="gramEnd"/>
      <w:r w:rsidRPr="008C48BA">
        <w:rPr>
          <w:b w:val="0"/>
          <w:sz w:val="24"/>
          <w:szCs w:val="24"/>
        </w:rPr>
        <w:t xml:space="preserve"> назначения, не обеспеченных резервом мощностей источников тепловой и электрической энергии, воды и очистных сооружений канализации, необходимых для эксплуатации объектов.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6. Владельцы инженерных сетей или </w:t>
      </w:r>
      <w:proofErr w:type="spellStart"/>
      <w:r w:rsidRPr="008C48BA">
        <w:rPr>
          <w:b w:val="0"/>
          <w:sz w:val="24"/>
          <w:szCs w:val="24"/>
        </w:rPr>
        <w:t>энергоснабжающая</w:t>
      </w:r>
      <w:proofErr w:type="spellEnd"/>
      <w:r w:rsidRPr="008C48BA">
        <w:rPr>
          <w:b w:val="0"/>
          <w:sz w:val="24"/>
          <w:szCs w:val="24"/>
        </w:rPr>
        <w:t xml:space="preserve"> организация вправе отказать в выдаче разрешения на присоединение новых объектов или в увеличении объемов потребления при недостаточной мощности систем энергообеспечения, а также отсутствия финансовых средств на развитие систем, в том числе на их проектирование и строительство.</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 указанном случае разрешения на разработку проектной документации могут быть выданы тем заказчикам, которые изъявили согласие на долевое участие в финансировании и строительстве, развитии систем и коммуникаций собственными силами. Сумма долевого участия на единицу мощности утверждается администрацией муниципального образования на основании расчетов.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7. Оформление сумм долевого участия в строительстве инженерных сетей в составе сметной документации изложено в приложении 3 «Свода правил по определению стоимости строительства в составе </w:t>
      </w:r>
      <w:proofErr w:type="spellStart"/>
      <w:r w:rsidRPr="008C48BA">
        <w:rPr>
          <w:b w:val="0"/>
          <w:sz w:val="24"/>
          <w:szCs w:val="24"/>
        </w:rPr>
        <w:t>предпроектной</w:t>
      </w:r>
      <w:proofErr w:type="spellEnd"/>
      <w:r w:rsidRPr="008C48BA">
        <w:rPr>
          <w:b w:val="0"/>
          <w:sz w:val="24"/>
          <w:szCs w:val="24"/>
        </w:rPr>
        <w:t xml:space="preserve"> и проектной документации»  (далее СП 81-01-94).</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Размеры долевого участия определяются на основе технических показателей (мощность и т.п.) в разработанных проектах. Сумма долевого участия обосновывается расчетом распределения сметной стоимости строительства общих объектов между дольщиками. Расчет составляется исходя из мощности общего объекта и ее части, приходящейся на каждого из дольщиков (СП 81-01-94, приложение 3).</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Состав затрат и порядок их отнесения на сметную стоимость в жилищном строительстве изложены в СП 81-01-94, приложение «Ж».</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8. Не включаются в технические условия требования, связанные с затратами на проведение ремонтных работ (капитальный ремонт, текущий ремонт) существующих сетей и объектов инженерного обеспечения.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9. Срок действия технических условий должен быть не </w:t>
      </w:r>
      <w:proofErr w:type="gramStart"/>
      <w:r w:rsidRPr="008C48BA">
        <w:rPr>
          <w:b w:val="0"/>
          <w:sz w:val="24"/>
          <w:szCs w:val="24"/>
        </w:rPr>
        <w:t>менее нормативного</w:t>
      </w:r>
      <w:proofErr w:type="gramEnd"/>
      <w:r w:rsidRPr="008C48BA">
        <w:rPr>
          <w:b w:val="0"/>
          <w:sz w:val="24"/>
          <w:szCs w:val="24"/>
        </w:rPr>
        <w:t xml:space="preserve"> срока проектирования и строительства объекта, но не менее 3 лет, а для индивидуального жилищного строительства – не менее 10 лет.</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 случае, когда проект не реализовывался в течение трех лет, заказчику необходимо до передачи документации на экспертизу и подрядчику для строительства переоформить технические условия и обеспечить проверку соответствия этой документации требованиям уточненных технических условий. При несоответствии требованиям проектная документация должна быть откорректирована.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 случае изменения технических условий до истечения их срока действия, не вызванного непреодолимым препятствием, все материальные затраты по реализации этих изменений принимает на себя организация, по требованию которой произведены эти изменения.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10. Состав и содержание технических условий: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10.1 Основные технические условия:</w:t>
      </w:r>
    </w:p>
    <w:p w:rsidR="001D36E5" w:rsidRPr="008C48BA" w:rsidRDefault="001D36E5" w:rsidP="001D36E5">
      <w:pPr>
        <w:pStyle w:val="ac"/>
        <w:tabs>
          <w:tab w:val="decimal" w:pos="0"/>
        </w:tabs>
        <w:ind w:firstLine="540"/>
        <w:jc w:val="both"/>
        <w:rPr>
          <w:b w:val="0"/>
          <w:i/>
          <w:sz w:val="24"/>
          <w:szCs w:val="24"/>
        </w:rPr>
      </w:pPr>
      <w:r w:rsidRPr="008C48BA">
        <w:rPr>
          <w:b w:val="0"/>
          <w:i/>
          <w:sz w:val="24"/>
          <w:szCs w:val="24"/>
        </w:rPr>
        <w:t xml:space="preserve">1)  организаций </w:t>
      </w:r>
      <w:proofErr w:type="spellStart"/>
      <w:proofErr w:type="gramStart"/>
      <w:r w:rsidRPr="008C48BA">
        <w:rPr>
          <w:b w:val="0"/>
          <w:i/>
          <w:sz w:val="24"/>
          <w:szCs w:val="24"/>
        </w:rPr>
        <w:t>водопроводно</w:t>
      </w:r>
      <w:proofErr w:type="spellEnd"/>
      <w:r w:rsidRPr="008C48BA">
        <w:rPr>
          <w:b w:val="0"/>
          <w:i/>
          <w:sz w:val="24"/>
          <w:szCs w:val="24"/>
        </w:rPr>
        <w:t xml:space="preserve"> - канализационного</w:t>
      </w:r>
      <w:proofErr w:type="gramEnd"/>
      <w:r w:rsidRPr="008C48BA">
        <w:rPr>
          <w:b w:val="0"/>
          <w:i/>
          <w:sz w:val="24"/>
          <w:szCs w:val="24"/>
        </w:rPr>
        <w:t xml:space="preserve"> хозяйства.</w:t>
      </w:r>
    </w:p>
    <w:p w:rsidR="001D36E5" w:rsidRPr="008C48BA" w:rsidRDefault="001D36E5" w:rsidP="001D36E5">
      <w:pPr>
        <w:pStyle w:val="ac"/>
        <w:tabs>
          <w:tab w:val="decimal" w:pos="0"/>
        </w:tabs>
        <w:ind w:firstLine="540"/>
        <w:jc w:val="both"/>
        <w:rPr>
          <w:b w:val="0"/>
          <w:i/>
          <w:sz w:val="24"/>
          <w:szCs w:val="24"/>
        </w:rPr>
      </w:pPr>
      <w:r w:rsidRPr="008C48BA">
        <w:rPr>
          <w:b w:val="0"/>
          <w:i/>
          <w:sz w:val="24"/>
          <w:szCs w:val="24"/>
        </w:rPr>
        <w:t>2)  организаций тепловых сетей.</w:t>
      </w:r>
    </w:p>
    <w:p w:rsidR="001D36E5" w:rsidRPr="008C48BA" w:rsidRDefault="001D36E5" w:rsidP="001D36E5">
      <w:pPr>
        <w:pStyle w:val="ac"/>
        <w:tabs>
          <w:tab w:val="decimal" w:pos="0"/>
        </w:tabs>
        <w:ind w:firstLine="540"/>
        <w:jc w:val="both"/>
        <w:rPr>
          <w:b w:val="0"/>
          <w:i/>
          <w:sz w:val="24"/>
          <w:szCs w:val="24"/>
        </w:rPr>
      </w:pPr>
      <w:r w:rsidRPr="008C48BA">
        <w:rPr>
          <w:b w:val="0"/>
          <w:i/>
          <w:sz w:val="24"/>
          <w:szCs w:val="24"/>
        </w:rPr>
        <w:t>3)  организаций газового хозяйства.</w:t>
      </w:r>
    </w:p>
    <w:p w:rsidR="001D36E5" w:rsidRPr="008C48BA" w:rsidRDefault="001D36E5" w:rsidP="001D36E5">
      <w:pPr>
        <w:pStyle w:val="ac"/>
        <w:tabs>
          <w:tab w:val="decimal" w:pos="0"/>
        </w:tabs>
        <w:ind w:firstLine="540"/>
        <w:jc w:val="both"/>
        <w:rPr>
          <w:b w:val="0"/>
          <w:i/>
          <w:sz w:val="24"/>
          <w:szCs w:val="24"/>
        </w:rPr>
      </w:pPr>
      <w:r w:rsidRPr="008C48BA">
        <w:rPr>
          <w:b w:val="0"/>
          <w:i/>
          <w:sz w:val="24"/>
          <w:szCs w:val="24"/>
        </w:rPr>
        <w:t>4)  организаций  электрических сетей.</w:t>
      </w:r>
    </w:p>
    <w:p w:rsidR="001D36E5" w:rsidRPr="008C48BA" w:rsidRDefault="001D36E5" w:rsidP="001D36E5">
      <w:pPr>
        <w:pStyle w:val="ac"/>
        <w:tabs>
          <w:tab w:val="decimal" w:pos="0"/>
        </w:tabs>
        <w:ind w:firstLine="540"/>
        <w:jc w:val="both"/>
        <w:rPr>
          <w:b w:val="0"/>
          <w:i/>
          <w:sz w:val="24"/>
          <w:szCs w:val="24"/>
        </w:rPr>
      </w:pPr>
      <w:r w:rsidRPr="008C48BA">
        <w:rPr>
          <w:b w:val="0"/>
          <w:i/>
          <w:sz w:val="24"/>
          <w:szCs w:val="24"/>
        </w:rPr>
        <w:t xml:space="preserve">5)  организаций телефонных сетей, радиотрансляционных узлов. </w:t>
      </w:r>
    </w:p>
    <w:p w:rsidR="001D36E5" w:rsidRPr="008C48BA" w:rsidRDefault="001D36E5" w:rsidP="001D36E5">
      <w:pPr>
        <w:pStyle w:val="ac"/>
        <w:tabs>
          <w:tab w:val="decimal" w:pos="0"/>
        </w:tabs>
        <w:ind w:firstLine="540"/>
        <w:jc w:val="both"/>
        <w:rPr>
          <w:b w:val="0"/>
          <w:i/>
          <w:sz w:val="24"/>
          <w:szCs w:val="24"/>
        </w:rPr>
      </w:pPr>
      <w:r w:rsidRPr="008C48BA">
        <w:rPr>
          <w:b w:val="0"/>
          <w:i/>
          <w:sz w:val="24"/>
          <w:szCs w:val="24"/>
        </w:rPr>
        <w:t>6) на диспетчеризацию лифтов (при наличии лифтов в проектируемом объекте).</w:t>
      </w:r>
    </w:p>
    <w:p w:rsidR="001D36E5" w:rsidRPr="008C48BA" w:rsidRDefault="001D36E5" w:rsidP="001D36E5">
      <w:pPr>
        <w:pStyle w:val="ac"/>
        <w:tabs>
          <w:tab w:val="decimal" w:pos="0"/>
        </w:tabs>
        <w:ind w:firstLine="540"/>
        <w:jc w:val="both"/>
        <w:rPr>
          <w:b w:val="0"/>
          <w:i/>
          <w:sz w:val="24"/>
          <w:szCs w:val="24"/>
        </w:rPr>
      </w:pPr>
      <w:r w:rsidRPr="008C48BA">
        <w:rPr>
          <w:b w:val="0"/>
          <w:i/>
          <w:sz w:val="24"/>
          <w:szCs w:val="24"/>
        </w:rPr>
        <w:t>7) дорожных служб.</w:t>
      </w:r>
    </w:p>
    <w:p w:rsidR="001D36E5" w:rsidRPr="008C48BA" w:rsidRDefault="001D36E5" w:rsidP="001D36E5">
      <w:pPr>
        <w:pStyle w:val="ac"/>
        <w:tabs>
          <w:tab w:val="decimal" w:pos="0"/>
        </w:tabs>
        <w:ind w:firstLine="540"/>
        <w:jc w:val="both"/>
        <w:rPr>
          <w:b w:val="0"/>
          <w:i/>
          <w:sz w:val="24"/>
          <w:szCs w:val="24"/>
        </w:rPr>
      </w:pPr>
      <w:r w:rsidRPr="008C48BA">
        <w:rPr>
          <w:b w:val="0"/>
          <w:i/>
          <w:sz w:val="24"/>
          <w:szCs w:val="24"/>
        </w:rPr>
        <w:t>8) на прием ливневых стоков.</w:t>
      </w:r>
    </w:p>
    <w:p w:rsidR="001D36E5" w:rsidRPr="008C48BA" w:rsidRDefault="001D36E5" w:rsidP="001D36E5">
      <w:pPr>
        <w:pStyle w:val="ac"/>
        <w:tabs>
          <w:tab w:val="decimal" w:pos="0"/>
        </w:tabs>
        <w:ind w:firstLine="540"/>
        <w:jc w:val="both"/>
        <w:rPr>
          <w:b w:val="0"/>
          <w:i/>
          <w:sz w:val="24"/>
          <w:szCs w:val="24"/>
        </w:rPr>
      </w:pPr>
      <w:r w:rsidRPr="008C48BA">
        <w:rPr>
          <w:b w:val="0"/>
          <w:i/>
          <w:sz w:val="24"/>
          <w:szCs w:val="24"/>
        </w:rPr>
        <w:t>9) на антикоррозийную защиту сетей.</w:t>
      </w:r>
    </w:p>
    <w:p w:rsidR="001D36E5" w:rsidRPr="008C48BA" w:rsidRDefault="001D36E5" w:rsidP="001D36E5">
      <w:pPr>
        <w:pStyle w:val="ac"/>
        <w:tabs>
          <w:tab w:val="decimal" w:pos="0"/>
        </w:tabs>
        <w:ind w:firstLine="540"/>
        <w:jc w:val="both"/>
        <w:rPr>
          <w:b w:val="0"/>
          <w:i/>
          <w:sz w:val="24"/>
          <w:szCs w:val="24"/>
        </w:rPr>
      </w:pPr>
      <w:r w:rsidRPr="008C48BA">
        <w:rPr>
          <w:b w:val="0"/>
          <w:i/>
          <w:sz w:val="24"/>
          <w:szCs w:val="24"/>
        </w:rPr>
        <w:t>10) коммунальных служб на озеленение и благоустройство территории.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10.2. Технические условия составляются на основе данных заказчика по основным параметрам потребления для обеспечения жизнедеятельности объекта, изложенных в заявлении о намерениях. Технические условия составляются службами эксплуатирующих организаций и должны содержать  три раздела.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Раздел 1 - в разделе указывается на основании заявки заказчика и </w:t>
      </w:r>
      <w:proofErr w:type="spellStart"/>
      <w:r w:rsidRPr="008C48BA">
        <w:rPr>
          <w:b w:val="0"/>
          <w:sz w:val="24"/>
          <w:szCs w:val="24"/>
        </w:rPr>
        <w:t>выкопировки</w:t>
      </w:r>
      <w:proofErr w:type="spellEnd"/>
      <w:r w:rsidRPr="008C48BA">
        <w:rPr>
          <w:b w:val="0"/>
          <w:sz w:val="24"/>
          <w:szCs w:val="24"/>
        </w:rPr>
        <w:t xml:space="preserve"> (эскиз N 2 М:2000) наименование и адрес объекта, потребляемая мощность, кате</w:t>
      </w:r>
      <w:r w:rsidRPr="001B0F90">
        <w:rPr>
          <w:b w:val="0"/>
          <w:sz w:val="24"/>
          <w:szCs w:val="24"/>
        </w:rPr>
        <w:t>гор</w:t>
      </w:r>
      <w:r w:rsidRPr="008C48BA">
        <w:rPr>
          <w:b w:val="0"/>
          <w:sz w:val="24"/>
          <w:szCs w:val="24"/>
        </w:rPr>
        <w:t>ия надежности по обеспечению.</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Раздел 2 - в разделе указывается: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 По сетям кате</w:t>
      </w:r>
      <w:r w:rsidRPr="001B0F90">
        <w:rPr>
          <w:b w:val="0"/>
          <w:sz w:val="24"/>
          <w:szCs w:val="24"/>
        </w:rPr>
        <w:t>гор</w:t>
      </w:r>
      <w:r w:rsidRPr="008C48BA">
        <w:rPr>
          <w:b w:val="0"/>
          <w:sz w:val="24"/>
          <w:szCs w:val="24"/>
        </w:rPr>
        <w:t>ии «А» - конкретная точка подключения, диаметры или сечения (мощность) существующих сетей подключения.</w:t>
      </w:r>
    </w:p>
    <w:p w:rsidR="00D51ABF" w:rsidRDefault="001D36E5" w:rsidP="001D36E5">
      <w:pPr>
        <w:pStyle w:val="ac"/>
        <w:tabs>
          <w:tab w:val="decimal" w:pos="0"/>
        </w:tabs>
        <w:ind w:firstLine="540"/>
        <w:jc w:val="both"/>
        <w:rPr>
          <w:b w:val="0"/>
          <w:sz w:val="24"/>
          <w:szCs w:val="24"/>
        </w:rPr>
      </w:pPr>
      <w:r w:rsidRPr="008C48BA">
        <w:rPr>
          <w:b w:val="0"/>
          <w:sz w:val="24"/>
          <w:szCs w:val="24"/>
        </w:rPr>
        <w:t>2. По сетям кате</w:t>
      </w:r>
      <w:r w:rsidRPr="001B0F90">
        <w:rPr>
          <w:b w:val="0"/>
          <w:sz w:val="24"/>
          <w:szCs w:val="24"/>
        </w:rPr>
        <w:t>гор</w:t>
      </w:r>
      <w:r w:rsidRPr="008C48BA">
        <w:rPr>
          <w:b w:val="0"/>
          <w:sz w:val="24"/>
          <w:szCs w:val="24"/>
        </w:rPr>
        <w:t xml:space="preserve">ии «Б» - точки подключения к магистральным сетям или пунктам, камерам, колодцам и т. д. с указанием их характеристик.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Раздел 3 - дополнительные условия: предварительные согласования, уточнения, расчеты, срок действия технических условий, согласования проекта, а также договорные обязательства сторон.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11. Подготовка и выдача технических условий, а также работы и услуги, связанные с их подготовкой, производятся без взимания платы (п. 7 статьи 48 Градостроительного кодекса Российской Федерации)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Определение платы за подключение  и порядок подключения к сетям инженерно-технического обеспечения производится государственными и муниципальными предприятиями и организациями по ведомственным калькуляциям и ценникам, согласованным и утвержденным в установленном порядке.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Оплата работ и услуг предприятий и организаций других видов собственности осуществляется на основании калькуляций и ценников на виды работ, утвержденных руководством предприятий и организаций.</w:t>
      </w:r>
    </w:p>
    <w:p w:rsidR="001D36E5" w:rsidRPr="008C48BA" w:rsidRDefault="001D36E5" w:rsidP="001D36E5">
      <w:pPr>
        <w:pStyle w:val="ac"/>
        <w:tabs>
          <w:tab w:val="decimal" w:pos="0"/>
        </w:tabs>
        <w:ind w:firstLine="540"/>
        <w:jc w:val="both"/>
        <w:rPr>
          <w:b w:val="0"/>
          <w:i/>
          <w:sz w:val="24"/>
          <w:szCs w:val="24"/>
        </w:rPr>
      </w:pPr>
      <w:r w:rsidRPr="008C48BA">
        <w:rPr>
          <w:b w:val="0"/>
          <w:sz w:val="24"/>
          <w:szCs w:val="24"/>
        </w:rPr>
        <w:lastRenderedPageBreak/>
        <w:t xml:space="preserve">Работы и услуги, выполняемые всеми организациями и предприятиями по выдаче технических условий по объектам, финансируемым за счет бюджетных средств, производятся безвозмездно.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12. Организации и службы, выдающие технические условия, обязаны оперативно и качественно провести работу по заявке заказчика. За достоверность технических условий ответственность несет организация их выдавшая.</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1D36E5">
      <w:pPr>
        <w:pStyle w:val="3"/>
        <w:ind w:firstLine="540"/>
        <w:jc w:val="both"/>
        <w:rPr>
          <w:sz w:val="24"/>
          <w:szCs w:val="24"/>
        </w:rPr>
      </w:pPr>
      <w:bookmarkStart w:id="53" w:name="_Toc107645116"/>
      <w:bookmarkStart w:id="54" w:name="_Toc229276031"/>
      <w:r w:rsidRPr="008C48BA">
        <w:rPr>
          <w:sz w:val="24"/>
          <w:szCs w:val="24"/>
        </w:rPr>
        <w:t>Статья 23. Разработка проектной документации и проведение ее государственной экспертизы</w:t>
      </w:r>
      <w:bookmarkEnd w:id="53"/>
      <w:bookmarkEnd w:id="54"/>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После получения всех исходных данных, технических условий заказчик обеспечивает разработку   проектной документации на   строительство  в составе, определяемом </w:t>
      </w:r>
      <w:proofErr w:type="spellStart"/>
      <w:r w:rsidRPr="008C48BA">
        <w:rPr>
          <w:b w:val="0"/>
          <w:sz w:val="24"/>
          <w:szCs w:val="24"/>
        </w:rPr>
        <w:t>СНиП</w:t>
      </w:r>
      <w:proofErr w:type="spellEnd"/>
      <w:r w:rsidRPr="008C48BA">
        <w:rPr>
          <w:b w:val="0"/>
          <w:sz w:val="24"/>
          <w:szCs w:val="24"/>
        </w:rPr>
        <w:t xml:space="preserve">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 Проектная документация разрабатывается по договорам подряда между лицами, владеющими земельными участками, иными объектами недвижимости - заказчиками, и лицами (физическими или юридическими) - подрядчиками.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К договору подряда прилагается: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градостроительный план земельного участка или в случае строительства линейных объектов - задание на разработку проектной документации, которое подготавливается заказчиком с участием подрядчика - назначения и параметров проектируемого объекта (которые не могут противоречить градостроительным регламентам, содержащимся в настоящих Правилах применительно к соответствующей зоне, утвержденном и удостоверенном плане земельного участка);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технические условия на подключение проектируемого объекта к коммуникациям инженерно-технического обеспечения.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4. Заказчик, лицо (физическое или юридическое) обращается в </w:t>
      </w:r>
      <w:r w:rsidRPr="008C48BA">
        <w:rPr>
          <w:b w:val="0"/>
          <w:i/>
          <w:sz w:val="24"/>
          <w:szCs w:val="24"/>
        </w:rPr>
        <w:t>отдел архитектуры</w:t>
      </w:r>
      <w:r w:rsidRPr="008C48BA">
        <w:rPr>
          <w:b w:val="0"/>
          <w:sz w:val="24"/>
          <w:szCs w:val="24"/>
        </w:rPr>
        <w:t> администрации муниципального образования для получения градостроительного плана земельного участка или технического задания в случае строительства линейных объектов.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5. На стадии подготовки градостроительного плана заказчик или его представитель - подрядчик могут обратиться в </w:t>
      </w:r>
      <w:r w:rsidRPr="008C48BA">
        <w:rPr>
          <w:b w:val="0"/>
          <w:i/>
          <w:sz w:val="24"/>
          <w:szCs w:val="24"/>
        </w:rPr>
        <w:t>отдел архитектуры</w:t>
      </w:r>
      <w:r w:rsidRPr="008C48BA">
        <w:rPr>
          <w:b w:val="0"/>
          <w:sz w:val="24"/>
          <w:szCs w:val="24"/>
        </w:rPr>
        <w:t xml:space="preserve"> муниципального образования, который в течение десяти дней должен направить запросы в соответствующие организации о предоставлении заказчику технических условий на подключение проектируемого объекта к инженерно-техническим коммуникациям.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Указанные организации без взимания платы в срок не позднее 14 дней со дня поступления запроса подготавливают и предоставляют в </w:t>
      </w:r>
      <w:r w:rsidRPr="008C48BA">
        <w:rPr>
          <w:b w:val="0"/>
          <w:i/>
          <w:sz w:val="24"/>
          <w:szCs w:val="24"/>
        </w:rPr>
        <w:t>отдел архитектуры</w:t>
      </w:r>
      <w:r w:rsidRPr="008C48BA">
        <w:rPr>
          <w:b w:val="0"/>
          <w:sz w:val="24"/>
          <w:szCs w:val="24"/>
        </w:rPr>
        <w:t xml:space="preserve"> свои технические условия, которые рассматриваются и согласовываются  Комиссией.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6. Состав материалов проектной документации, перечень согласующих органов, предмет и сроки согласования устанавливаются дифференцированно применительно к типам проектируемых объектов, их расположению в той или иной зоне. Эти сведения определяются нормативными правовыми актами, техническими нормативными документами.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7. Подготовленная проектная документация согласовывается  </w:t>
      </w:r>
      <w:r w:rsidRPr="008C48BA">
        <w:rPr>
          <w:b w:val="0"/>
          <w:i/>
          <w:sz w:val="24"/>
          <w:szCs w:val="24"/>
        </w:rPr>
        <w:t>отделом архитекторы</w:t>
      </w:r>
      <w:r w:rsidRPr="008C48BA">
        <w:rPr>
          <w:b w:val="0"/>
          <w:sz w:val="24"/>
          <w:szCs w:val="24"/>
        </w:rPr>
        <w:t xml:space="preserve"> муниципального образования.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Согласующие органы предоставляют уполномоченному по градостроительству письменные заключения о согласовании, или об отказе в согласовании (с указанием причин отказа) в срок до 14 дней со дня получения запроса на согласование. Не поступление письменных заключений в указанный срок рассматривается как факт состоявшегося согласования.</w:t>
      </w:r>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lastRenderedPageBreak/>
        <w:t>Основаниями для отказа в согласовании могут быть только несоответствия проектной документации предметам согласования, установленным нормативными правовыми актами, настоящими Правилами, техническими нормативными документами.</w:t>
      </w:r>
      <w:proofErr w:type="gramEnd"/>
      <w:r w:rsidRPr="008C48BA">
        <w:rPr>
          <w:b w:val="0"/>
          <w:sz w:val="24"/>
          <w:szCs w:val="24"/>
        </w:rPr>
        <w:t xml:space="preserve"> При наличии таких несоответствий проектная документация возвращается заявителю для их устранения.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8. В случаях, связанных с проектированием объектов, строительство которых полностью или частично финансируется из государственного бюджета, проектная документация подлежит рассмотрению уполномоченного органа по архитектуре и градостроительства </w:t>
      </w:r>
      <w:r>
        <w:rPr>
          <w:b w:val="0"/>
          <w:sz w:val="24"/>
          <w:szCs w:val="24"/>
        </w:rPr>
        <w:t>Смоленской</w:t>
      </w:r>
      <w:r w:rsidRPr="008C48BA">
        <w:rPr>
          <w:b w:val="0"/>
          <w:sz w:val="24"/>
          <w:szCs w:val="24"/>
        </w:rPr>
        <w:t xml:space="preserve"> области до начала процесса согласования проектной документации.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9. Порядок согласования проектной документации определяет </w:t>
      </w:r>
      <w:r w:rsidRPr="008C48BA">
        <w:rPr>
          <w:b w:val="0"/>
          <w:i/>
          <w:sz w:val="24"/>
          <w:szCs w:val="24"/>
        </w:rPr>
        <w:t>отдел архитектуры</w:t>
      </w:r>
      <w:r w:rsidRPr="008C48BA">
        <w:rPr>
          <w:b w:val="0"/>
          <w:sz w:val="24"/>
          <w:szCs w:val="24"/>
        </w:rPr>
        <w:t xml:space="preserve"> администрации муниципального образования. Срок согласования проектной документации в одной организации</w:t>
      </w:r>
      <w:r w:rsidRPr="008C48BA">
        <w:rPr>
          <w:b w:val="0"/>
          <w:i/>
          <w:sz w:val="24"/>
          <w:szCs w:val="24"/>
        </w:rPr>
        <w:t xml:space="preserve"> </w:t>
      </w:r>
      <w:r w:rsidRPr="008C48BA">
        <w:rPr>
          <w:b w:val="0"/>
          <w:sz w:val="24"/>
          <w:szCs w:val="24"/>
        </w:rPr>
        <w:t>не должен превышать двух недель.</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Проектная документация, выполненная в соответствии с требованиями ТУ с не истекшим сроком действия, экологических, санитарно-технических, противопожарных и других норм, действующих на территории Российской Федерации, дополнительному согласованию не подлежит, за исключением случаев, особо оговоренных законодательством Российской Федерации.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За принятые технические решения и соблюдение действующих норм проектирования ответственность несет проектная организация.</w:t>
      </w:r>
    </w:p>
    <w:p w:rsidR="001D36E5" w:rsidRPr="008C48BA" w:rsidRDefault="001D36E5" w:rsidP="001D36E5">
      <w:pPr>
        <w:pStyle w:val="ac"/>
        <w:tabs>
          <w:tab w:val="decimal" w:pos="0"/>
        </w:tabs>
        <w:ind w:firstLine="540"/>
        <w:jc w:val="both"/>
        <w:rPr>
          <w:b w:val="0"/>
          <w:i/>
          <w:sz w:val="24"/>
          <w:szCs w:val="24"/>
        </w:rPr>
      </w:pPr>
      <w:r w:rsidRPr="008C48BA">
        <w:rPr>
          <w:b w:val="0"/>
          <w:sz w:val="24"/>
          <w:szCs w:val="24"/>
        </w:rPr>
        <w:t xml:space="preserve">10. </w:t>
      </w:r>
      <w:proofErr w:type="spellStart"/>
      <w:r w:rsidRPr="008C48BA">
        <w:rPr>
          <w:b w:val="0"/>
          <w:sz w:val="24"/>
          <w:szCs w:val="24"/>
        </w:rPr>
        <w:t>Предпроектная</w:t>
      </w:r>
      <w:proofErr w:type="spellEnd"/>
      <w:r w:rsidRPr="008C48BA">
        <w:rPr>
          <w:b w:val="0"/>
          <w:sz w:val="24"/>
          <w:szCs w:val="24"/>
        </w:rPr>
        <w:t xml:space="preserve"> и проектная  документация на реставрацию, консервацию и ремонт объектов культурного наследия, а также строительство или реконструкция  объектов недвижимости в </w:t>
      </w:r>
      <w:r w:rsidRPr="001B0F90">
        <w:rPr>
          <w:b w:val="0"/>
          <w:sz w:val="24"/>
          <w:szCs w:val="24"/>
        </w:rPr>
        <w:t>посе</w:t>
      </w:r>
      <w:r w:rsidRPr="008C48BA">
        <w:rPr>
          <w:b w:val="0"/>
          <w:sz w:val="24"/>
          <w:szCs w:val="24"/>
        </w:rPr>
        <w:t>лениях,  охранных зонах объектов культурного наследия, подлежит обязательному согласованию с органом охраны объектов культурного наследия.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11. Государственная  экспертиза проектной документации проводится в соответствии со статьей 49 Градостроительного кодекса Российской Федерации.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Государственная экспертиза не проводится в отношении проектной документации следующих объектов капитального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t>- жилые дома с количеством этажей не более чем три, состоящие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t xml:space="preserve">- многоквартирные дома с количеством этажей не более чем три, состоящие из одной или нескольких </w:t>
      </w:r>
      <w:proofErr w:type="spellStart"/>
      <w:r w:rsidRPr="008C48BA">
        <w:rPr>
          <w:b w:val="0"/>
          <w:sz w:val="24"/>
          <w:szCs w:val="24"/>
        </w:rPr>
        <w:t>блок-секций</w:t>
      </w:r>
      <w:proofErr w:type="spellEnd"/>
      <w:r w:rsidRPr="008C48BA">
        <w:rPr>
          <w:b w:val="0"/>
          <w:sz w:val="24"/>
          <w:szCs w:val="24"/>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1D36E5" w:rsidRPr="008C48BA" w:rsidRDefault="001D36E5" w:rsidP="001D36E5">
      <w:pPr>
        <w:pStyle w:val="ac"/>
        <w:tabs>
          <w:tab w:val="decimal" w:pos="0"/>
        </w:tabs>
        <w:ind w:firstLine="540"/>
        <w:jc w:val="both"/>
        <w:rPr>
          <w:b w:val="0"/>
          <w:sz w:val="24"/>
          <w:szCs w:val="24"/>
        </w:rPr>
      </w:pPr>
      <w:r w:rsidRPr="008C48BA">
        <w:rPr>
          <w:b w:val="0"/>
          <w:sz w:val="24"/>
          <w:szCs w:val="24"/>
        </w:rPr>
        <w:t>- отдельно стоящие объекты капитального строительства с количеством этажей не более чем два, общая площадь которых составляет не более чем 1500 кв.м. и которые не предназначены для проживания граждан и осуществления производственной деятельности;</w:t>
      </w:r>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t>- отдельно стоящие объекты капитального строительства с количеством этажей не более чем два, общая площадь которых составляет не более чем 1500 кв.м.,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t xml:space="preserve">Государственная экспертиза проектной документации не проводится в случае, если для строительства, реконструкции, капитального ремонта не требуется получение </w:t>
      </w:r>
      <w:r w:rsidRPr="008C48BA">
        <w:rPr>
          <w:b w:val="0"/>
          <w:sz w:val="24"/>
          <w:szCs w:val="24"/>
        </w:rPr>
        <w:lastRenderedPageBreak/>
        <w:t>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w:t>
      </w:r>
      <w:proofErr w:type="gramEnd"/>
      <w:r w:rsidRPr="008C48BA">
        <w:rPr>
          <w:b w:val="0"/>
          <w:sz w:val="24"/>
          <w:szCs w:val="24"/>
        </w:rPr>
        <w:t xml:space="preserve"> объектов капитального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12.Согласованная и прошедшая государственную экспертизу проектная документация  утверждается заказчиком и регистрируется в системе информационного обеспечения администрации муниципального образования в установленном порядке. Зарегистрированная проектная документация приобретает статус </w:t>
      </w:r>
      <w:proofErr w:type="gramStart"/>
      <w:r w:rsidRPr="008C48BA">
        <w:rPr>
          <w:b w:val="0"/>
          <w:sz w:val="24"/>
          <w:szCs w:val="24"/>
        </w:rPr>
        <w:t>действующей</w:t>
      </w:r>
      <w:proofErr w:type="gramEnd"/>
      <w:r w:rsidRPr="008C48BA">
        <w:rPr>
          <w:b w:val="0"/>
          <w:sz w:val="24"/>
          <w:szCs w:val="24"/>
        </w:rPr>
        <w:t>.</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1D36E5">
      <w:pPr>
        <w:pStyle w:val="3"/>
        <w:ind w:firstLine="540"/>
        <w:jc w:val="both"/>
        <w:rPr>
          <w:sz w:val="24"/>
          <w:szCs w:val="24"/>
        </w:rPr>
      </w:pPr>
      <w:bookmarkStart w:id="55" w:name="_Toc107645117"/>
      <w:bookmarkStart w:id="56" w:name="_Toc229276032"/>
      <w:r w:rsidRPr="008C48BA">
        <w:rPr>
          <w:sz w:val="24"/>
          <w:szCs w:val="24"/>
        </w:rPr>
        <w:t>Статья 24. Разрешение на строительство</w:t>
      </w:r>
      <w:bookmarkEnd w:id="55"/>
      <w:bookmarkEnd w:id="56"/>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 Разрешения на строительство объектов капитального строительства готовит </w:t>
      </w:r>
      <w:r w:rsidRPr="008C48BA">
        <w:rPr>
          <w:b w:val="0"/>
          <w:i/>
          <w:sz w:val="24"/>
          <w:szCs w:val="24"/>
        </w:rPr>
        <w:t>отдел архитектуры</w:t>
      </w:r>
      <w:r w:rsidRPr="008C48BA">
        <w:rPr>
          <w:b w:val="0"/>
          <w:sz w:val="24"/>
          <w:szCs w:val="24"/>
        </w:rPr>
        <w:t xml:space="preserve"> администрации муниципального образования на основании документов, перечисленных в п. 7-9 статьи 51 Градостроительного кодекса Российской Федерации:</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1.1. Заявление о выдаче разрешения на строительство. К указанному заявлению прилагаются следующие документы:</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1) Правоустанавливающие документы на земельный участок.</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2) Градостроительный план земельного участка.</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3) Материалы, содержащиеся в проектной документации:</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а) пояснительная записка;</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 xml:space="preserve">в) схема планировочной организации земельного участка, подтверждающая расположение линейного объекта в пределах </w:t>
      </w:r>
      <w:r w:rsidRPr="001B0F90">
        <w:rPr>
          <w:b w:val="0"/>
          <w:color w:val="000000"/>
          <w:sz w:val="24"/>
          <w:szCs w:val="24"/>
        </w:rPr>
        <w:t>красн</w:t>
      </w:r>
      <w:r w:rsidRPr="008C48BA">
        <w:rPr>
          <w:b w:val="0"/>
          <w:color w:val="000000"/>
          <w:sz w:val="24"/>
          <w:szCs w:val="24"/>
        </w:rPr>
        <w:t>ых линий, утвержденных в составе документации по планировке территории применительно к линейным объектам;</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г) схемы, отображающие архитектурные решения;</w:t>
      </w:r>
    </w:p>
    <w:p w:rsidR="001D36E5" w:rsidRPr="008C48BA" w:rsidRDefault="001D36E5" w:rsidP="001D36E5">
      <w:pPr>
        <w:pStyle w:val="ac"/>
        <w:tabs>
          <w:tab w:val="decimal" w:pos="0"/>
        </w:tabs>
        <w:ind w:firstLine="540"/>
        <w:jc w:val="both"/>
        <w:rPr>
          <w:b w:val="0"/>
          <w:color w:val="000000"/>
          <w:sz w:val="24"/>
          <w:szCs w:val="24"/>
        </w:rPr>
      </w:pPr>
      <w:proofErr w:type="spellStart"/>
      <w:r w:rsidRPr="008C48BA">
        <w:rPr>
          <w:b w:val="0"/>
          <w:color w:val="000000"/>
          <w:sz w:val="24"/>
          <w:szCs w:val="24"/>
        </w:rPr>
        <w:t>д</w:t>
      </w:r>
      <w:proofErr w:type="spellEnd"/>
      <w:r w:rsidRPr="008C48BA">
        <w:rPr>
          <w:b w:val="0"/>
          <w:color w:val="000000"/>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е) проект организации строительства объекта капитального строительства;</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ж) проект организации работ по сносу или демонтажу объектов капитального строительства, их частей.</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а также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6) Согласие всех правообладателей объекта капитального строительства в случае реконструкции такого объекта.</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К заявлению может прилагаться положительное заключение негосударственной экспертизы проектной документации.</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 xml:space="preserve">2. В целях строительства, реконструкции, капитального ремонта объекта индивидуального жилищного строительства застройщик направляет в администрацию </w:t>
      </w:r>
      <w:r w:rsidRPr="008C48BA">
        <w:rPr>
          <w:b w:val="0"/>
          <w:color w:val="000000"/>
          <w:sz w:val="24"/>
          <w:szCs w:val="24"/>
        </w:rPr>
        <w:lastRenderedPageBreak/>
        <w:t>муниципального образования заявление о выдаче разрешения на строительство. К указанному заявлению прилагаются следующие документы:</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1) Правоустанавливающие документы на земельный участок.</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2) Градостроительный план земельного участка.</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Разрешение на строительство объектов капитального строительства не требуется в случаях: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 Строительства гаража на земельном участке, предоставленном физическому лицу, или строительства на земельном участке, предоставленном для ведения садоводства, дачного хозяйства.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2) Строительства, реконструкции объектов, не являющихся объектами капитального строительства (киосков, навесов и других).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Строительства на земельном участке строений и сооружений вспомогательного использования.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5) Иных случаях, если в соответствии с настоящим Кодексом, законодательством </w:t>
      </w:r>
      <w:r>
        <w:rPr>
          <w:b w:val="0"/>
          <w:sz w:val="24"/>
          <w:szCs w:val="24"/>
        </w:rPr>
        <w:t>Смоленской</w:t>
      </w:r>
      <w:r w:rsidRPr="008C48BA">
        <w:rPr>
          <w:b w:val="0"/>
          <w:sz w:val="24"/>
          <w:szCs w:val="24"/>
        </w:rPr>
        <w:t xml:space="preserve"> области о градостроительной деятельности получение разрешения на строительство не требуется.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4. Получение разрешений на проведение строительно-монтажных работ в органах государственного архитектурно - строительного надзора не требуется.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Заказчики (застройщики) строительства объекта капитального строительства обязаны перед началом строительно-монтажных или других видов работ предоставить в органы государственного архитектурно - строительного надзора уведомление по форме, указанной в Приложении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5. Регистрация документов осуществляется в день их подачи в журнале учета выдаваемых разрешений, который ведется </w:t>
      </w:r>
      <w:r w:rsidRPr="008C48BA">
        <w:rPr>
          <w:b w:val="0"/>
          <w:i/>
          <w:sz w:val="24"/>
          <w:szCs w:val="24"/>
        </w:rPr>
        <w:t>отделом архитектуры</w:t>
      </w:r>
      <w:r w:rsidRPr="008C48BA">
        <w:rPr>
          <w:b w:val="0"/>
          <w:sz w:val="24"/>
          <w:szCs w:val="24"/>
        </w:rPr>
        <w:t>.</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6. Рассмотрение заявления и представленных документов, а также подготовка и оформление документов для выдачи разрешения на строительство осуществляется в срок не более 10 дней со дня подачи документов.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7. В случае если в представленных заявителем документах отсутствуют необходимые сведения или они противоречивы и не соответствуют сложившейся градостроительной и экологической ситуации, работа по подготовке документов для выдачи разрешения на строительство приостанавливается (не более чем на месяц) и заявитель немедленно извещается об этом в письменной форме с обоснованием данного решения.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Если в течение месяца заявитель не устранит причины, вызвавшие приостановку подготовки документов, то ему в письменной форме направляется отказ о выдаче разрешения с мотивированным объяснением причин принятого решения. При этом возвращаются все представленные им документы и материалы.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8. В случаях, когда объект расположен в зонах охраны памятников истории и культуры, зонах охраны археологического слоя (границы которых зафиксированы на карте зонирования настоящих Правил), оповещение о дате начала строительных, реконструктивных работ направляется также и в областной орган по охране и использованию памятников истории и культуры </w:t>
      </w:r>
      <w:r>
        <w:rPr>
          <w:b w:val="0"/>
          <w:sz w:val="24"/>
          <w:szCs w:val="24"/>
        </w:rPr>
        <w:t>Смоленской</w:t>
      </w:r>
      <w:r w:rsidRPr="008C48BA">
        <w:rPr>
          <w:b w:val="0"/>
          <w:sz w:val="24"/>
          <w:szCs w:val="24"/>
        </w:rPr>
        <w:t xml:space="preserve"> области.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9. В случае положительного решения </w:t>
      </w:r>
      <w:r w:rsidRPr="008C48BA">
        <w:rPr>
          <w:b w:val="0"/>
          <w:i/>
          <w:sz w:val="24"/>
          <w:szCs w:val="24"/>
        </w:rPr>
        <w:t>отдел архитектуры</w:t>
      </w:r>
      <w:r w:rsidRPr="008C48BA">
        <w:rPr>
          <w:b w:val="0"/>
          <w:sz w:val="24"/>
          <w:szCs w:val="24"/>
        </w:rPr>
        <w:t xml:space="preserve"> выдает разрешение по установленной форме.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 xml:space="preserve">Разрешение на строительство изготавливается в двух экземплярах, один из которых выдается заказчику (застройщику), другой хранится в </w:t>
      </w:r>
      <w:r w:rsidRPr="008C48BA">
        <w:rPr>
          <w:b w:val="0"/>
          <w:i/>
          <w:sz w:val="24"/>
          <w:szCs w:val="24"/>
        </w:rPr>
        <w:t>отделе архитектуры</w:t>
      </w:r>
      <w:r w:rsidRPr="008C48BA">
        <w:rPr>
          <w:b w:val="0"/>
          <w:sz w:val="24"/>
          <w:szCs w:val="24"/>
        </w:rPr>
        <w:t>, выдавшем разрешение. Заказчик (застройщик) обязан предъявлять разрешение на строительство объектов недвижимости по требованию должностных лиц органов контроля и надзора.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10.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11. При изменении организационно-правовой формы застройщика или при переходе прав собственности на объекты капитального строительства срок действия разрешения на строительство сохраняется.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12. В процессе строительства заказчик (застройщик) обязан информировать орган, выдавший разрешение на строительство, об изменении условий, на основании которых производилась выдача разрешения (отклонение от проектно-сметной документации, разрешенного использования земельного участка, окончании срока лицензии, условий договора с генподрядчиком, заменой генподрядчика и изменении иных условий). В данных случаях разрешение на строительство подлежит повторной регистрации.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13. Разрешение на строительство осуществляется без взимания платы.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14. В выдаче разрешения на строительство может быть отказано при отсутствии документов, предусмотренных частями 1 и 2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15. Отказ в выдаче разрешения на строительство направляется заявителю в письменной форме с объяснением причин принятия такого решения. При этом заявителю возвращаются все представленные им документы.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16. Разрешение на строительство объектов недвижимости может быть аннулировано:</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на основании письменного заявления об отказе от строительства объекта заказчика (застройщика), поданного в </w:t>
      </w:r>
      <w:r w:rsidRPr="008C48BA">
        <w:rPr>
          <w:b w:val="0"/>
          <w:i/>
          <w:sz w:val="24"/>
          <w:szCs w:val="24"/>
        </w:rPr>
        <w:t>отдел архитектуры</w:t>
      </w:r>
      <w:r w:rsidRPr="008C48BA">
        <w:rPr>
          <w:b w:val="0"/>
          <w:sz w:val="24"/>
          <w:szCs w:val="24"/>
        </w:rPr>
        <w:t>;</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в судебном порядке.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17. Физические и юридические лица, имеющие разрешение на строительство, но не начавшие строительные работы и отказавшиеся от своих намерений на строительство, подают письменное заявление об отказе от намерений на строительство в </w:t>
      </w:r>
      <w:r w:rsidRPr="008C48BA">
        <w:rPr>
          <w:b w:val="0"/>
          <w:i/>
          <w:sz w:val="24"/>
          <w:szCs w:val="24"/>
        </w:rPr>
        <w:t>отдел архитектуры</w:t>
      </w:r>
      <w:r w:rsidRPr="008C48BA">
        <w:rPr>
          <w:b w:val="0"/>
          <w:sz w:val="24"/>
          <w:szCs w:val="24"/>
        </w:rPr>
        <w:t>.</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1D36E5">
      <w:pPr>
        <w:pStyle w:val="3"/>
        <w:ind w:firstLine="540"/>
        <w:jc w:val="both"/>
        <w:rPr>
          <w:sz w:val="24"/>
          <w:szCs w:val="24"/>
        </w:rPr>
      </w:pPr>
      <w:bookmarkStart w:id="57" w:name="_Toc107645118"/>
      <w:bookmarkStart w:id="58" w:name="_Toc229276033"/>
      <w:r w:rsidRPr="008C48BA">
        <w:rPr>
          <w:sz w:val="24"/>
          <w:szCs w:val="24"/>
        </w:rPr>
        <w:t>Статья 25. Порядок оформления разрешений на переустройство и перепланировку жилых и нежилых помещений в жилых домах</w:t>
      </w:r>
      <w:bookmarkEnd w:id="57"/>
      <w:bookmarkEnd w:id="58"/>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 </w:t>
      </w:r>
      <w:proofErr w:type="gramStart"/>
      <w:r w:rsidRPr="008C48BA">
        <w:rPr>
          <w:b w:val="0"/>
          <w:sz w:val="24"/>
          <w:szCs w:val="24"/>
        </w:rPr>
        <w:t>Настоящая статья устанавливает общие требования к оформлению разрешений на переустройство и перепланировку жилых и нежилых помещений в жилых домах в вне зависимости от нахождения их в государственной или муниципальной собственности, собственности общественных объединений, частных лиц, а также в хозяйственном ведении или оперативном управлении предприятий или иных организаций.</w:t>
      </w:r>
      <w:proofErr w:type="gramEnd"/>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 Переустройство и перепланировку жилых и нежилых помещений в жилых домах разрешается только после рассмотрения вопроса на межведомственной комиссии по использованию жилого фонда и получения документально оформленного разрешения </w:t>
      </w:r>
      <w:r w:rsidRPr="008C48BA">
        <w:rPr>
          <w:b w:val="0"/>
          <w:i/>
          <w:sz w:val="24"/>
          <w:szCs w:val="24"/>
        </w:rPr>
        <w:t>отдела архитектуры</w:t>
      </w:r>
      <w:r w:rsidRPr="008C48BA">
        <w:rPr>
          <w:b w:val="0"/>
          <w:sz w:val="24"/>
          <w:szCs w:val="24"/>
        </w:rPr>
        <w:t>, подготовленного на основании Постановления главы администрации муниципального образования.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Вопросы переустройства жилого помещения включают установку, замену или перенос инженерных сетей, санитарно-технического, электрического и другого оборудования, требующие внесения изменения в технический паспорт жилого помещения.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Условия переоборудования и перепланировки жилых и нежилых помещений в жилых домах.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Не допускается: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4.1. Переустройство и перепланировка помещений, ведущие к нарушению прочности или разрушению несущих конструкций здания, ухудшению сохранности и внешнего вида фасадов, нарушению противопожарных устройств, затрудняющие доступ к инженерным коммуникациям и отключающим устройствам.</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4.2. Перепланировка квартир, ухудшающая условия эксплуатации и проживания всех или отдельных граждан дома или квартиры.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4.3. Установка или переустройство пере</w:t>
      </w:r>
      <w:r w:rsidRPr="001B0F90">
        <w:rPr>
          <w:b w:val="0"/>
          <w:sz w:val="24"/>
          <w:szCs w:val="24"/>
        </w:rPr>
        <w:t>гор</w:t>
      </w:r>
      <w:r w:rsidRPr="008C48BA">
        <w:rPr>
          <w:b w:val="0"/>
          <w:sz w:val="24"/>
          <w:szCs w:val="24"/>
        </w:rPr>
        <w:t>одок, если в результате образуется жилая комната без естественного освещения или без приборов отопления.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4.4. Перепланировка, в результате которой образуется жилая комната площадью менее </w:t>
      </w:r>
      <w:smartTag w:uri="urn:schemas-microsoft-com:office:smarttags" w:element="metricconverter">
        <w:smartTagPr>
          <w:attr w:name="ProductID" w:val="9 м"/>
        </w:smartTagPr>
        <w:r w:rsidRPr="008C48BA">
          <w:rPr>
            <w:b w:val="0"/>
            <w:sz w:val="24"/>
            <w:szCs w:val="24"/>
          </w:rPr>
          <w:t>9 м</w:t>
        </w:r>
      </w:smartTag>
      <w:r w:rsidRPr="008C48BA">
        <w:rPr>
          <w:b w:val="0"/>
          <w:sz w:val="24"/>
          <w:szCs w:val="24"/>
        </w:rPr>
        <w:t xml:space="preserve"> или шириной менее </w:t>
      </w:r>
      <w:smartTag w:uri="urn:schemas-microsoft-com:office:smarttags" w:element="metricconverter">
        <w:smartTagPr>
          <w:attr w:name="ProductID" w:val="2,25 м"/>
        </w:smartTagPr>
        <w:r w:rsidRPr="008C48BA">
          <w:rPr>
            <w:b w:val="0"/>
            <w:sz w:val="24"/>
            <w:szCs w:val="24"/>
          </w:rPr>
          <w:t>2,25 м</w:t>
        </w:r>
      </w:smartTag>
      <w:r w:rsidRPr="008C48BA">
        <w:rPr>
          <w:b w:val="0"/>
          <w:sz w:val="24"/>
          <w:szCs w:val="24"/>
        </w:rPr>
        <w:t>.</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4.5. Увеличение подсобной площади квартир за счет жилой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4.6. Переустройство и перепланировка при отсутствии согласования всех заинтересованных совершеннолетних жильцов квартиры и ее собственников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4.7. Переустройство и перепланировка помещений, состоящих на учете </w:t>
      </w:r>
      <w:r w:rsidRPr="008C48BA">
        <w:rPr>
          <w:b w:val="0"/>
          <w:i/>
          <w:sz w:val="24"/>
          <w:szCs w:val="24"/>
        </w:rPr>
        <w:t>Штаба по делам гражданской обороны и чрезвычайных ситуаций, без разрешения начальника Штаба</w:t>
      </w:r>
      <w:r w:rsidRPr="008C48BA">
        <w:rPr>
          <w:b w:val="0"/>
          <w:sz w:val="24"/>
          <w:szCs w:val="24"/>
        </w:rPr>
        <w:t>.</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4.8. Переустройство и перепланировка строений, предназначенных к сносу в ближайшие три года и включенных в соответствующие постановления и распоряжения, если такое переустройство не является необходимым для обеспечения безопасности проживания.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5. Порядок получения разрешения на переустройство и перепланировку жилых и нежилых помещений в жилых домах.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5.1. Для рассмотрения на межведомственной комиссии вопросов о переустройстве и перепланировке помещений в жилых домах их собственник или владелец (балансодержатель) помещений либо наниматель (арендатор) по согласованию с собственником представляют в администрацию муниципального образования:</w:t>
      </w:r>
    </w:p>
    <w:p w:rsidR="001D36E5" w:rsidRPr="008C48BA" w:rsidRDefault="001D36E5" w:rsidP="001D36E5">
      <w:pPr>
        <w:pStyle w:val="af0"/>
        <w:ind w:left="0" w:firstLine="540"/>
        <w:jc w:val="both"/>
      </w:pPr>
      <w:r w:rsidRPr="008C48BA">
        <w:t>1) Заявление о переустройстве и (или) перепланировке по форме, утвержденной Правительством Российск</w:t>
      </w:r>
      <w:r w:rsidR="008D6F1E">
        <w:t>ой Федерации</w:t>
      </w:r>
      <w:r w:rsidRPr="008C48BA">
        <w:t>.</w:t>
      </w:r>
    </w:p>
    <w:p w:rsidR="001D36E5" w:rsidRPr="008C48BA" w:rsidRDefault="001D36E5" w:rsidP="001D36E5">
      <w:pPr>
        <w:pStyle w:val="af0"/>
        <w:ind w:left="0" w:firstLine="540"/>
        <w:jc w:val="both"/>
      </w:pPr>
      <w:r w:rsidRPr="008C48BA">
        <w:t xml:space="preserve">2) Правоустанавливающие документы на переустраиваемое и (или) </w:t>
      </w:r>
      <w:proofErr w:type="spellStart"/>
      <w:r w:rsidRPr="008C48BA">
        <w:t>перепланируемое</w:t>
      </w:r>
      <w:proofErr w:type="spellEnd"/>
      <w:r w:rsidRPr="008C48BA">
        <w:t xml:space="preserve"> жилое помещение (подлинники или засвидетельствованные в нотариальном порядке копии).</w:t>
      </w:r>
    </w:p>
    <w:p w:rsidR="001D36E5" w:rsidRPr="008C48BA" w:rsidRDefault="001D36E5" w:rsidP="001D36E5">
      <w:pPr>
        <w:pStyle w:val="af0"/>
        <w:ind w:left="0" w:firstLine="540"/>
        <w:jc w:val="both"/>
      </w:pPr>
      <w:r w:rsidRPr="008C48BA">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8C48BA">
        <w:t>перепланируемого</w:t>
      </w:r>
      <w:proofErr w:type="spellEnd"/>
      <w:r w:rsidRPr="008C48BA">
        <w:t xml:space="preserve"> жилого помещения.</w:t>
      </w:r>
    </w:p>
    <w:p w:rsidR="001D36E5" w:rsidRPr="008C48BA" w:rsidRDefault="001D36E5" w:rsidP="001D36E5">
      <w:pPr>
        <w:pStyle w:val="af0"/>
        <w:ind w:left="0" w:firstLine="540"/>
        <w:jc w:val="both"/>
      </w:pPr>
      <w:r w:rsidRPr="008C48BA">
        <w:t xml:space="preserve">4) Технический паспорт переустраиваемого и (или) </w:t>
      </w:r>
      <w:proofErr w:type="spellStart"/>
      <w:r w:rsidRPr="008C48BA">
        <w:t>перепланируемого</w:t>
      </w:r>
      <w:proofErr w:type="spellEnd"/>
      <w:r w:rsidRPr="008C48BA">
        <w:t xml:space="preserve"> жилого помещения.</w:t>
      </w:r>
    </w:p>
    <w:p w:rsidR="001D36E5" w:rsidRPr="008C48BA" w:rsidRDefault="001D36E5" w:rsidP="001D36E5">
      <w:pPr>
        <w:pStyle w:val="af0"/>
        <w:ind w:left="0" w:firstLine="540"/>
        <w:jc w:val="both"/>
      </w:pPr>
      <w:proofErr w:type="gramStart"/>
      <w:r w:rsidRPr="008C48BA">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C48BA">
        <w:t>перепланируемое</w:t>
      </w:r>
      <w:proofErr w:type="spellEnd"/>
      <w:r w:rsidRPr="008C48BA">
        <w:t xml:space="preserve"> жилое помещение на основании договора социального найма (в случае, если заявителем является уполномоченный </w:t>
      </w:r>
      <w:proofErr w:type="spellStart"/>
      <w:r w:rsidRPr="008C48BA">
        <w:t>наймодателем</w:t>
      </w:r>
      <w:proofErr w:type="spellEnd"/>
      <w:r w:rsidRPr="008C48BA">
        <w:t xml:space="preserve"> на представление предусмотренных настоящим пунктом документов наниматель переустраиваемого и (или) </w:t>
      </w:r>
      <w:proofErr w:type="spellStart"/>
      <w:r w:rsidRPr="008C48BA">
        <w:t>перепланируемого</w:t>
      </w:r>
      <w:proofErr w:type="spellEnd"/>
      <w:r w:rsidRPr="008C48BA">
        <w:t xml:space="preserve"> жилого помещения по договору социального найма).</w:t>
      </w:r>
      <w:proofErr w:type="gramEnd"/>
    </w:p>
    <w:p w:rsidR="001D36E5" w:rsidRPr="008C48BA" w:rsidRDefault="001D36E5" w:rsidP="001D36E5">
      <w:pPr>
        <w:pStyle w:val="af0"/>
        <w:ind w:left="0" w:firstLine="540"/>
        <w:jc w:val="both"/>
      </w:pPr>
      <w:r w:rsidRPr="008C48BA">
        <w:t xml:space="preserve">6) Заключение </w:t>
      </w:r>
      <w:r w:rsidRPr="008C48BA">
        <w:rPr>
          <w:i/>
        </w:rPr>
        <w:t>органа по охране памятников архитектуры, истории и культуры</w:t>
      </w:r>
      <w:r w:rsidRPr="008C48BA">
        <w:t xml:space="preserve"> о допустимости проведения переустройства и (или) перепланировки жилого помещения, </w:t>
      </w:r>
      <w:r w:rsidRPr="008C48BA">
        <w:lastRenderedPageBreak/>
        <w:t>если такое жилое помещение или дом, в котором оно находится, является памятником архитектуры, истории или культуры.</w:t>
      </w:r>
    </w:p>
    <w:p w:rsidR="001D36E5" w:rsidRPr="008C48BA" w:rsidRDefault="001D36E5" w:rsidP="001D36E5">
      <w:pPr>
        <w:pStyle w:val="af0"/>
        <w:ind w:left="0" w:firstLine="540"/>
        <w:jc w:val="both"/>
        <w:rPr>
          <w:b/>
        </w:rPr>
      </w:pPr>
      <w:r w:rsidRPr="008C48BA">
        <w:t>Администрация муниципального образования не вправе требовать представление других документов кроме документов, установленных настоящей статьей. Заявителю выдается расписка в получении документов с указанием их перечня и даты их получения.</w:t>
      </w:r>
    </w:p>
    <w:p w:rsidR="001D36E5" w:rsidRPr="008C48BA" w:rsidRDefault="001D36E5" w:rsidP="001D36E5">
      <w:pPr>
        <w:pStyle w:val="af0"/>
        <w:ind w:left="0" w:firstLine="540"/>
        <w:jc w:val="both"/>
        <w:rPr>
          <w:color w:val="000000"/>
        </w:rPr>
      </w:pPr>
      <w:r w:rsidRPr="008C48BA">
        <w:rPr>
          <w:color w:val="000000"/>
        </w:rPr>
        <w:t>5.2.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w:t>
      </w:r>
    </w:p>
    <w:p w:rsidR="001D36E5" w:rsidRPr="008C48BA" w:rsidRDefault="001D36E5" w:rsidP="001D36E5">
      <w:pPr>
        <w:pStyle w:val="af0"/>
        <w:ind w:left="0" w:firstLine="540"/>
        <w:jc w:val="both"/>
        <w:rPr>
          <w:color w:val="000000"/>
        </w:rPr>
      </w:pPr>
      <w:r w:rsidRPr="008C48BA">
        <w:rPr>
          <w:color w:val="000000"/>
        </w:rPr>
        <w:t>5.3. Администрация муниципального образования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Российской Федерации.</w:t>
      </w:r>
    </w:p>
    <w:p w:rsidR="001D36E5" w:rsidRPr="008C48BA" w:rsidRDefault="001D36E5" w:rsidP="001D36E5">
      <w:pPr>
        <w:pStyle w:val="af0"/>
        <w:ind w:left="0" w:firstLine="540"/>
        <w:jc w:val="both"/>
        <w:rPr>
          <w:color w:val="000000"/>
        </w:rPr>
      </w:pPr>
      <w:r w:rsidRPr="008C48BA">
        <w:rPr>
          <w:color w:val="000000"/>
        </w:rPr>
        <w:t>5.4. Предусмотренный пунктом 5.3. настоящей статьи документ является основанием проведения переустройства и (или) перепланировки жилого помещения.</w:t>
      </w:r>
    </w:p>
    <w:p w:rsidR="001D36E5" w:rsidRPr="008C48BA" w:rsidRDefault="001D36E5" w:rsidP="001D36E5">
      <w:pPr>
        <w:pStyle w:val="af0"/>
        <w:ind w:left="0" w:firstLine="540"/>
        <w:jc w:val="both"/>
        <w:rPr>
          <w:color w:val="000000"/>
        </w:rPr>
      </w:pPr>
      <w:r w:rsidRPr="008C48BA">
        <w:rPr>
          <w:color w:val="000000"/>
        </w:rPr>
        <w:t>6. Отказ в согласовании переустройства и (или) перепланировки жилого помещения.</w:t>
      </w:r>
    </w:p>
    <w:p w:rsidR="001D36E5" w:rsidRPr="008C48BA" w:rsidRDefault="001D36E5" w:rsidP="001D36E5">
      <w:pPr>
        <w:pStyle w:val="af0"/>
        <w:ind w:left="0" w:firstLine="540"/>
        <w:jc w:val="both"/>
        <w:rPr>
          <w:color w:val="000000"/>
        </w:rPr>
      </w:pPr>
      <w:r w:rsidRPr="008C48BA">
        <w:rPr>
          <w:color w:val="000000"/>
        </w:rPr>
        <w:t>6.1. Отказ в согласовании переустройства и (или) перепланировки жилого помещения допускается в случаях:</w:t>
      </w:r>
    </w:p>
    <w:p w:rsidR="001D36E5" w:rsidRPr="008C48BA" w:rsidRDefault="001D36E5" w:rsidP="001D36E5">
      <w:pPr>
        <w:pStyle w:val="af0"/>
        <w:ind w:left="0" w:firstLine="540"/>
        <w:jc w:val="both"/>
        <w:rPr>
          <w:color w:val="000000"/>
        </w:rPr>
      </w:pPr>
      <w:r w:rsidRPr="008C48BA">
        <w:rPr>
          <w:color w:val="000000"/>
        </w:rPr>
        <w:t>а) непредставления определенных пунктом 5.1. настоящей статьи документов;</w:t>
      </w:r>
    </w:p>
    <w:p w:rsidR="001D36E5" w:rsidRPr="008C48BA" w:rsidRDefault="001D36E5" w:rsidP="001D36E5">
      <w:pPr>
        <w:pStyle w:val="af0"/>
        <w:ind w:left="0" w:firstLine="540"/>
        <w:jc w:val="both"/>
        <w:rPr>
          <w:color w:val="000000"/>
        </w:rPr>
      </w:pPr>
      <w:r w:rsidRPr="008C48BA">
        <w:rPr>
          <w:color w:val="000000"/>
        </w:rPr>
        <w:t>б) представления документов в ненадлежащий орган;</w:t>
      </w:r>
    </w:p>
    <w:p w:rsidR="001D36E5" w:rsidRPr="008C48BA" w:rsidRDefault="001D36E5" w:rsidP="001D36E5">
      <w:pPr>
        <w:pStyle w:val="af0"/>
        <w:ind w:left="0" w:firstLine="540"/>
        <w:jc w:val="both"/>
        <w:rPr>
          <w:color w:val="000000"/>
        </w:rPr>
      </w:pPr>
      <w:r w:rsidRPr="008C48BA">
        <w:rPr>
          <w:color w:val="000000"/>
        </w:rPr>
        <w:t>в) несоответствия проекта переустройства и (или) перепланировки жилого помещения требованиям законодательства.</w:t>
      </w:r>
    </w:p>
    <w:p w:rsidR="001D36E5" w:rsidRPr="008C48BA" w:rsidRDefault="001D36E5" w:rsidP="001D36E5">
      <w:pPr>
        <w:pStyle w:val="af0"/>
        <w:ind w:left="0" w:firstLine="540"/>
        <w:jc w:val="both"/>
        <w:rPr>
          <w:color w:val="000000"/>
        </w:rPr>
      </w:pPr>
      <w:r w:rsidRPr="008C48BA">
        <w:rPr>
          <w:color w:val="000000"/>
        </w:rPr>
        <w:t>6.2.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6.1. настоящей статьи.</w:t>
      </w:r>
    </w:p>
    <w:p w:rsidR="001D36E5" w:rsidRPr="008C48BA" w:rsidRDefault="001D36E5" w:rsidP="001D36E5">
      <w:pPr>
        <w:pStyle w:val="af0"/>
        <w:ind w:left="0" w:firstLine="540"/>
        <w:jc w:val="both"/>
        <w:rPr>
          <w:color w:val="000000"/>
        </w:rPr>
      </w:pPr>
      <w:r w:rsidRPr="008C48BA">
        <w:rPr>
          <w:color w:val="000000"/>
        </w:rPr>
        <w:t>6.3.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D36E5" w:rsidRPr="008C48BA" w:rsidRDefault="001D36E5" w:rsidP="001D36E5">
      <w:pPr>
        <w:pStyle w:val="af0"/>
        <w:ind w:left="0" w:firstLine="540"/>
        <w:jc w:val="both"/>
        <w:rPr>
          <w:color w:val="000000"/>
        </w:rPr>
      </w:pPr>
      <w:r w:rsidRPr="008C48BA">
        <w:rPr>
          <w:color w:val="000000"/>
        </w:rPr>
        <w:t>7. Завершение переустройства и (или) перепланировки жилого помещения.</w:t>
      </w:r>
    </w:p>
    <w:p w:rsidR="001D36E5" w:rsidRPr="008C48BA" w:rsidRDefault="001D36E5" w:rsidP="001D36E5">
      <w:pPr>
        <w:pStyle w:val="af0"/>
        <w:ind w:left="0" w:firstLine="540"/>
        <w:jc w:val="both"/>
        <w:rPr>
          <w:color w:val="000000"/>
        </w:rPr>
      </w:pPr>
      <w:r w:rsidRPr="008C48BA">
        <w:rPr>
          <w:color w:val="000000"/>
        </w:rPr>
        <w:t>7.1. Завершение переустройства и (или) перепланировки жилого помещения подтверждается актом приемочной комиссии.</w:t>
      </w:r>
    </w:p>
    <w:p w:rsidR="001D36E5" w:rsidRPr="008C48BA" w:rsidRDefault="001D36E5" w:rsidP="001D36E5">
      <w:pPr>
        <w:pStyle w:val="af0"/>
        <w:ind w:left="0" w:firstLine="540"/>
        <w:jc w:val="both"/>
        <w:rPr>
          <w:color w:val="000000"/>
        </w:rPr>
      </w:pPr>
      <w:r w:rsidRPr="008C48BA">
        <w:rPr>
          <w:color w:val="000000"/>
        </w:rPr>
        <w:t>7.2. Акт приемочной комиссии должен быть направлен администрацией муниципального образования в организацию (орган) по учету объектов недвижимого имущества.</w:t>
      </w:r>
    </w:p>
    <w:p w:rsidR="001D36E5" w:rsidRPr="008C48BA" w:rsidRDefault="001D36E5" w:rsidP="001D36E5">
      <w:pPr>
        <w:pStyle w:val="3"/>
        <w:ind w:firstLine="540"/>
        <w:jc w:val="both"/>
        <w:rPr>
          <w:sz w:val="24"/>
          <w:szCs w:val="24"/>
        </w:rPr>
      </w:pPr>
      <w:bookmarkStart w:id="59" w:name="_Toc104256984"/>
      <w:bookmarkStart w:id="60" w:name="_Toc107645120"/>
      <w:bookmarkStart w:id="61" w:name="_Toc229276034"/>
      <w:r w:rsidRPr="008C48BA">
        <w:rPr>
          <w:sz w:val="24"/>
          <w:szCs w:val="24"/>
        </w:rPr>
        <w:t xml:space="preserve">Статья 26. </w:t>
      </w:r>
      <w:bookmarkStart w:id="62" w:name="_Toc104256985"/>
      <w:bookmarkEnd w:id="59"/>
      <w:r w:rsidRPr="008C48BA">
        <w:rPr>
          <w:sz w:val="24"/>
          <w:szCs w:val="24"/>
        </w:rPr>
        <w:t>Ограждение земельных участков</w:t>
      </w:r>
      <w:bookmarkEnd w:id="60"/>
      <w:bookmarkEnd w:id="61"/>
      <w:bookmarkEnd w:id="62"/>
      <w:r w:rsidRPr="008C48BA">
        <w:rPr>
          <w:sz w:val="24"/>
          <w:szCs w:val="24"/>
        </w:rPr>
        <w:t xml:space="preserve"> </w:t>
      </w:r>
    </w:p>
    <w:p w:rsidR="001D36E5" w:rsidRPr="008C48BA" w:rsidRDefault="001D36E5" w:rsidP="001D36E5">
      <w:pPr>
        <w:ind w:firstLine="540"/>
        <w:jc w:val="both"/>
        <w:rPr>
          <w:rFonts w:ascii="Times New Roman CYR" w:hAnsi="Times New Roman CYR"/>
        </w:rPr>
      </w:pPr>
      <w:r w:rsidRPr="008C48BA">
        <w:rPr>
          <w:rFonts w:ascii="Times New Roman CYR" w:hAnsi="Times New Roman CYR"/>
          <w:noProof/>
        </w:rPr>
        <w:t>1.</w:t>
      </w:r>
      <w:r w:rsidRPr="008C48BA">
        <w:rPr>
          <w:rFonts w:ascii="Times New Roman CYR" w:hAnsi="Times New Roman CYR"/>
        </w:rPr>
        <w:t xml:space="preserve"> Ограды устанавливается в соответствии с документами  по планировке территории. Запрещается установка сплошных ограждений на фасадной части строений, выходящих на общую территорию улиц, проездов и т.д., а также за «</w:t>
      </w:r>
      <w:r w:rsidRPr="00E5304E">
        <w:rPr>
          <w:rFonts w:ascii="Times New Roman CYR" w:hAnsi="Times New Roman CYR"/>
        </w:rPr>
        <w:t>красн</w:t>
      </w:r>
      <w:r w:rsidRPr="008C48BA">
        <w:rPr>
          <w:rFonts w:ascii="Times New Roman CYR" w:hAnsi="Times New Roman CYR"/>
        </w:rPr>
        <w:t xml:space="preserve">ой линией», которая определяется градостроительным планом участка или другим документом по планировке территории. </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2. Ограды следует устраивать преимущественно в виде живых из</w:t>
      </w:r>
      <w:r w:rsidRPr="00E5304E">
        <w:rPr>
          <w:rFonts w:ascii="Times New Roman CYR" w:hAnsi="Times New Roman CYR"/>
        </w:rPr>
        <w:t>гор</w:t>
      </w:r>
      <w:r w:rsidRPr="008C48BA">
        <w:rPr>
          <w:rFonts w:ascii="Times New Roman CYR" w:hAnsi="Times New Roman CYR"/>
        </w:rPr>
        <w:t>одей из однорядных или мно</w:t>
      </w:r>
      <w:r w:rsidRPr="00E5304E">
        <w:rPr>
          <w:rFonts w:ascii="Times New Roman CYR" w:hAnsi="Times New Roman CYR"/>
        </w:rPr>
        <w:t>гор</w:t>
      </w:r>
      <w:r w:rsidRPr="008C48BA">
        <w:rPr>
          <w:rFonts w:ascii="Times New Roman CYR" w:hAnsi="Times New Roman CYR"/>
        </w:rPr>
        <w:t xml:space="preserve">ядных посадок кустарников, из сборных железобетонных </w:t>
      </w:r>
      <w:r w:rsidRPr="008C48BA">
        <w:rPr>
          <w:rFonts w:ascii="Times New Roman CYR" w:hAnsi="Times New Roman CYR"/>
        </w:rPr>
        <w:lastRenderedPageBreak/>
        <w:t xml:space="preserve">элементов, металлических секций, древесины и проволоки. Применение металла и проволоки для устройства оград должно быть ограничено. </w:t>
      </w:r>
    </w:p>
    <w:p w:rsidR="001D36E5" w:rsidRPr="008C48BA" w:rsidRDefault="001D36E5" w:rsidP="001D36E5">
      <w:pPr>
        <w:pStyle w:val="a9"/>
        <w:ind w:firstLine="540"/>
        <w:jc w:val="both"/>
        <w:rPr>
          <w:color w:val="000000"/>
        </w:rPr>
      </w:pPr>
      <w:r w:rsidRPr="008C48BA">
        <w:rPr>
          <w:rFonts w:ascii="Times New Roman CYR" w:hAnsi="Times New Roman CYR"/>
        </w:rPr>
        <w:t>3. Ог</w:t>
      </w:r>
      <w:r w:rsidRPr="008C48BA">
        <w:rPr>
          <w:color w:val="000000"/>
        </w:rPr>
        <w:t xml:space="preserve">рады со стороны улиц должны быть прозрачными. Характер ограждения, его высота должны быть единообразными как минимум на протяжении одного квартала с обеих сторон.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5 м"/>
        </w:smartTagPr>
        <w:r w:rsidRPr="008C48BA">
          <w:rPr>
            <w:color w:val="000000"/>
          </w:rPr>
          <w:t>1,5 м</w:t>
        </w:r>
      </w:smartTag>
      <w:r w:rsidRPr="008C48BA">
        <w:rPr>
          <w:color w:val="000000"/>
        </w:rPr>
        <w:t>.</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4. Постоянные и временные ограды следует устанавливать с учетом следующих технологических требований:</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xml:space="preserve">траншея под цоколь ограды должна быть открыта механизированным способом с запасом по ширине до </w:t>
      </w:r>
      <w:smartTag w:uri="urn:schemas-microsoft-com:office:smarttags" w:element="metricconverter">
        <w:smartTagPr>
          <w:attr w:name="ProductID" w:val="10 см"/>
        </w:smartTagPr>
        <w:r w:rsidRPr="008C48BA">
          <w:rPr>
            <w:rFonts w:ascii="Times New Roman CYR" w:hAnsi="Times New Roman CYR"/>
            <w:noProof/>
          </w:rPr>
          <w:t>10</w:t>
        </w:r>
        <w:r w:rsidRPr="008C48BA">
          <w:rPr>
            <w:rFonts w:ascii="Times New Roman CYR" w:hAnsi="Times New Roman CYR"/>
          </w:rPr>
          <w:t xml:space="preserve"> см</w:t>
        </w:r>
      </w:smartTag>
      <w:r w:rsidRPr="008C48BA">
        <w:rPr>
          <w:rFonts w:ascii="Times New Roman CYR" w:hAnsi="Times New Roman CYR"/>
        </w:rPr>
        <w:t xml:space="preserve"> в обе стороны от оси и на</w:t>
      </w:r>
      <w:r w:rsidRPr="008C48BA">
        <w:rPr>
          <w:rFonts w:ascii="Times New Roman CYR" w:hAnsi="Times New Roman CYR"/>
          <w:noProof/>
        </w:rPr>
        <w:t xml:space="preserve"> </w:t>
      </w:r>
      <w:smartTag w:uri="urn:schemas-microsoft-com:office:smarttags" w:element="metricconverter">
        <w:smartTagPr>
          <w:attr w:name="ProductID" w:val="10 см"/>
        </w:smartTagPr>
        <w:r w:rsidRPr="008C48BA">
          <w:rPr>
            <w:rFonts w:ascii="Times New Roman CYR" w:hAnsi="Times New Roman CYR"/>
            <w:noProof/>
          </w:rPr>
          <w:t>10</w:t>
        </w:r>
        <w:r w:rsidRPr="008C48BA">
          <w:rPr>
            <w:rFonts w:ascii="Times New Roman CYR" w:hAnsi="Times New Roman CYR"/>
          </w:rPr>
          <w:t xml:space="preserve"> см</w:t>
        </w:r>
      </w:smartTag>
      <w:r w:rsidRPr="008C48BA">
        <w:rPr>
          <w:rFonts w:ascii="Times New Roman CYR" w:hAnsi="Times New Roman CYR"/>
        </w:rPr>
        <w:t xml:space="preserve"> глубже отметки положения низа цоколя (для устройства дренирующего слоя). Длину захватки отрываемой траншеи следует устанавливать с учетом осыпания грунта стенок траншеи;</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xml:space="preserve">ямы под стойки ограды следует бурить глубиной на </w:t>
      </w:r>
      <w:smartTag w:uri="urn:schemas-microsoft-com:office:smarttags" w:element="metricconverter">
        <w:smartTagPr>
          <w:attr w:name="ProductID" w:val="10 см"/>
        </w:smartTagPr>
        <w:r w:rsidRPr="008C48BA">
          <w:rPr>
            <w:rFonts w:ascii="Times New Roman CYR" w:hAnsi="Times New Roman CYR"/>
            <w:noProof/>
          </w:rPr>
          <w:t>10</w:t>
        </w:r>
        <w:r w:rsidRPr="008C48BA">
          <w:rPr>
            <w:rFonts w:ascii="Times New Roman CYR" w:hAnsi="Times New Roman CYR"/>
          </w:rPr>
          <w:t xml:space="preserve"> см</w:t>
        </w:r>
      </w:smartTag>
      <w:r w:rsidRPr="008C48BA">
        <w:rPr>
          <w:rFonts w:ascii="Times New Roman CYR" w:hAnsi="Times New Roman CYR"/>
        </w:rPr>
        <w:t xml:space="preserve"> большей глубины установки стоек для возможности установки верха стоек по одной </w:t>
      </w:r>
      <w:r w:rsidRPr="001B0F90">
        <w:rPr>
          <w:rFonts w:ascii="Times New Roman CYR" w:hAnsi="Times New Roman CYR"/>
        </w:rPr>
        <w:t>гор</w:t>
      </w:r>
      <w:r w:rsidRPr="008C48BA">
        <w:rPr>
          <w:rFonts w:ascii="Times New Roman CYR" w:hAnsi="Times New Roman CYR"/>
        </w:rPr>
        <w:t>изонтальной линии на возможно больших по длине участках, устройства дренирующей подушки и исключения необходимости ручной полчистки дна ямы; в глинах и суглинках ямы должны иметь глубину не менее</w:t>
      </w:r>
      <w:r w:rsidRPr="008C48BA">
        <w:rPr>
          <w:rFonts w:ascii="Times New Roman CYR" w:hAnsi="Times New Roman CYR"/>
          <w:noProof/>
        </w:rPr>
        <w:t xml:space="preserve"> </w:t>
      </w:r>
      <w:smartTag w:uri="urn:schemas-microsoft-com:office:smarttags" w:element="metricconverter">
        <w:smartTagPr>
          <w:attr w:name="ProductID" w:val="80 см"/>
        </w:smartTagPr>
        <w:r w:rsidRPr="008C48BA">
          <w:rPr>
            <w:rFonts w:ascii="Times New Roman CYR" w:hAnsi="Times New Roman CYR"/>
            <w:noProof/>
          </w:rPr>
          <w:t>80</w:t>
        </w:r>
        <w:r w:rsidRPr="008C48BA">
          <w:rPr>
            <w:rFonts w:ascii="Times New Roman CYR" w:hAnsi="Times New Roman CYR"/>
          </w:rPr>
          <w:t xml:space="preserve"> см</w:t>
        </w:r>
      </w:smartTag>
      <w:r w:rsidRPr="008C48BA">
        <w:rPr>
          <w:rFonts w:ascii="Times New Roman CYR" w:hAnsi="Times New Roman CYR"/>
        </w:rPr>
        <w:t>, а в песках и супесях</w:t>
      </w:r>
      <w:r w:rsidRPr="008C48BA">
        <w:rPr>
          <w:rFonts w:ascii="Times New Roman CYR" w:hAnsi="Times New Roman CYR"/>
          <w:noProof/>
        </w:rPr>
        <w:t xml:space="preserve"> —</w:t>
      </w:r>
      <w:r w:rsidRPr="008C48BA">
        <w:rPr>
          <w:rFonts w:ascii="Times New Roman CYR" w:hAnsi="Times New Roman CYR"/>
        </w:rPr>
        <w:t xml:space="preserve"> не менее</w:t>
      </w:r>
      <w:r w:rsidRPr="008C48BA">
        <w:rPr>
          <w:rFonts w:ascii="Times New Roman CYR" w:hAnsi="Times New Roman CYR"/>
          <w:noProof/>
        </w:rPr>
        <w:t xml:space="preserve"> </w:t>
      </w:r>
      <w:smartTag w:uri="urn:schemas-microsoft-com:office:smarttags" w:element="metricconverter">
        <w:smartTagPr>
          <w:attr w:name="ProductID" w:val="1 м"/>
        </w:smartTagPr>
        <w:r w:rsidRPr="008C48BA">
          <w:rPr>
            <w:rFonts w:ascii="Times New Roman CYR" w:hAnsi="Times New Roman CYR"/>
            <w:noProof/>
          </w:rPr>
          <w:t>1</w:t>
        </w:r>
        <w:r w:rsidRPr="008C48BA">
          <w:rPr>
            <w:rFonts w:ascii="Times New Roman CYR" w:hAnsi="Times New Roman CYR"/>
          </w:rPr>
          <w:t xml:space="preserve"> м</w:t>
        </w:r>
      </w:smartTag>
      <w:r w:rsidRPr="008C48BA">
        <w:rPr>
          <w:rFonts w:ascii="Times New Roman CYR" w:hAnsi="Times New Roman CYR"/>
        </w:rPr>
        <w:t>;</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xml:space="preserve">дренирующий материал в ямах и траншеях должен быть уплотнен: песок </w:t>
      </w:r>
      <w:r w:rsidRPr="008C48BA">
        <w:rPr>
          <w:rFonts w:ascii="Times New Roman CYR" w:hAnsi="Times New Roman CYR"/>
          <w:noProof/>
        </w:rPr>
        <w:t>—</w:t>
      </w:r>
      <w:r w:rsidRPr="008C48BA">
        <w:rPr>
          <w:rFonts w:ascii="Times New Roman CYR" w:hAnsi="Times New Roman CYR"/>
        </w:rPr>
        <w:t xml:space="preserve"> поливом, гравий и щебень </w:t>
      </w:r>
      <w:r w:rsidRPr="008C48BA">
        <w:rPr>
          <w:rFonts w:ascii="Times New Roman CYR" w:hAnsi="Times New Roman CYR"/>
          <w:noProof/>
        </w:rPr>
        <w:t xml:space="preserve">— </w:t>
      </w:r>
      <w:proofErr w:type="spellStart"/>
      <w:r w:rsidRPr="008C48BA">
        <w:rPr>
          <w:rFonts w:ascii="Times New Roman CYR" w:hAnsi="Times New Roman CYR"/>
        </w:rPr>
        <w:t>трамбованием</w:t>
      </w:r>
      <w:proofErr w:type="spellEnd"/>
      <w:r w:rsidRPr="008C48BA">
        <w:rPr>
          <w:rFonts w:ascii="Times New Roman CYR" w:hAnsi="Times New Roman CYR"/>
        </w:rPr>
        <w:t xml:space="preserve">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xml:space="preserve">5. </w:t>
      </w:r>
      <w:proofErr w:type="gramStart"/>
      <w:r w:rsidRPr="008C48BA">
        <w:rPr>
          <w:rFonts w:ascii="Times New Roman CYR" w:hAnsi="Times New Roman CYR"/>
        </w:rPr>
        <w:t>Ограды в виде живой из</w:t>
      </w:r>
      <w:r w:rsidRPr="001B0F90">
        <w:rPr>
          <w:rFonts w:ascii="Times New Roman CYR" w:hAnsi="Times New Roman CYR"/>
        </w:rPr>
        <w:t>гор</w:t>
      </w:r>
      <w:r w:rsidRPr="008C48BA">
        <w:rPr>
          <w:rFonts w:ascii="Times New Roman CYR" w:hAnsi="Times New Roman CYR"/>
        </w:rPr>
        <w:t xml:space="preserve">оди должны устраиваться посадкой одного ряда кустарника в заранее подготовленные траншеи шириной и глубиной не менее </w:t>
      </w:r>
      <w:smartTag w:uri="urn:schemas-microsoft-com:office:smarttags" w:element="metricconverter">
        <w:smartTagPr>
          <w:attr w:name="ProductID" w:val="50 см"/>
        </w:smartTagPr>
        <w:r w:rsidRPr="008C48BA">
          <w:rPr>
            <w:rFonts w:ascii="Times New Roman CYR" w:hAnsi="Times New Roman CYR"/>
            <w:noProof/>
          </w:rPr>
          <w:t>50</w:t>
        </w:r>
        <w:r w:rsidRPr="008C48BA">
          <w:rPr>
            <w:rFonts w:ascii="Times New Roman CYR" w:hAnsi="Times New Roman CYR"/>
          </w:rPr>
          <w:t xml:space="preserve"> см</w:t>
        </w:r>
      </w:smartTag>
      <w:r w:rsidRPr="008C48BA">
        <w:rPr>
          <w:rFonts w:ascii="Times New Roman CYR" w:hAnsi="Times New Roman CYR"/>
        </w:rPr>
        <w:t>. На каждый последующий ряд посадок кустарника ширина траншей должна быть увеличена на</w:t>
      </w:r>
      <w:r w:rsidRPr="008C48BA">
        <w:rPr>
          <w:rFonts w:ascii="Times New Roman CYR" w:hAnsi="Times New Roman CYR"/>
          <w:noProof/>
        </w:rPr>
        <w:t xml:space="preserve"> </w:t>
      </w:r>
      <w:smartTag w:uri="urn:schemas-microsoft-com:office:smarttags" w:element="metricconverter">
        <w:smartTagPr>
          <w:attr w:name="ProductID" w:val="20 см"/>
        </w:smartTagPr>
        <w:r w:rsidRPr="008C48BA">
          <w:rPr>
            <w:rFonts w:ascii="Times New Roman CYR" w:hAnsi="Times New Roman CYR"/>
            <w:noProof/>
          </w:rPr>
          <w:t>20</w:t>
        </w:r>
        <w:r w:rsidRPr="008C48BA">
          <w:rPr>
            <w:rFonts w:ascii="Times New Roman CYR" w:hAnsi="Times New Roman CYR"/>
          </w:rPr>
          <w:t xml:space="preserve"> см</w:t>
        </w:r>
      </w:smartTag>
      <w:r w:rsidRPr="008C48BA">
        <w:rPr>
          <w:rFonts w:ascii="Times New Roman CYR" w:hAnsi="Times New Roman CYR"/>
        </w:rPr>
        <w:t>. В состав мно</w:t>
      </w:r>
      <w:r w:rsidRPr="001B0F90">
        <w:rPr>
          <w:rFonts w:ascii="Times New Roman CYR" w:hAnsi="Times New Roman CYR"/>
        </w:rPr>
        <w:t>гор</w:t>
      </w:r>
      <w:r w:rsidRPr="008C48BA">
        <w:rPr>
          <w:rFonts w:ascii="Times New Roman CYR" w:hAnsi="Times New Roman CYR"/>
        </w:rPr>
        <w:t>ядной живой из</w:t>
      </w:r>
      <w:r w:rsidRPr="001B0F90">
        <w:rPr>
          <w:rFonts w:ascii="Times New Roman CYR" w:hAnsi="Times New Roman CYR"/>
        </w:rPr>
        <w:t>гор</w:t>
      </w:r>
      <w:r w:rsidRPr="008C48BA">
        <w:rPr>
          <w:rFonts w:ascii="Times New Roman CYR" w:hAnsi="Times New Roman CYR"/>
        </w:rPr>
        <w:t>оди могут быть включены деревья, а также заполнения из проволоки на стойках.</w:t>
      </w:r>
      <w:proofErr w:type="gramEnd"/>
      <w:r w:rsidRPr="008C48BA">
        <w:rPr>
          <w:rFonts w:ascii="Times New Roman CYR" w:hAnsi="Times New Roman CYR"/>
        </w:rPr>
        <w:t xml:space="preserve"> Устройство живых из</w:t>
      </w:r>
      <w:r w:rsidRPr="001B0F90">
        <w:rPr>
          <w:rFonts w:ascii="Times New Roman CYR" w:hAnsi="Times New Roman CYR"/>
        </w:rPr>
        <w:t>гор</w:t>
      </w:r>
      <w:r w:rsidRPr="008C48BA">
        <w:rPr>
          <w:rFonts w:ascii="Times New Roman CYR" w:hAnsi="Times New Roman CYR"/>
        </w:rPr>
        <w:t>одей следует производить в соответствии с требованиями статьи 29 настоящих Правил.</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6. Ограда из проволоки должна повторять рельеф местности. Проволоку следует устанавливать параллельными земле рядами не реже, чем через</w:t>
      </w:r>
      <w:r w:rsidRPr="008C48BA">
        <w:rPr>
          <w:rFonts w:ascii="Times New Roman CYR" w:hAnsi="Times New Roman CYR"/>
          <w:noProof/>
        </w:rPr>
        <w:t xml:space="preserve"> </w:t>
      </w:r>
      <w:smartTag w:uri="urn:schemas-microsoft-com:office:smarttags" w:element="metricconverter">
        <w:smartTagPr>
          <w:attr w:name="ProductID" w:val="25 см"/>
        </w:smartTagPr>
        <w:r w:rsidRPr="008C48BA">
          <w:rPr>
            <w:rFonts w:ascii="Times New Roman CYR" w:hAnsi="Times New Roman CYR"/>
            <w:noProof/>
          </w:rPr>
          <w:t>25</w:t>
        </w:r>
        <w:r w:rsidRPr="008C48BA">
          <w:rPr>
            <w:rFonts w:ascii="Times New Roman CYR" w:hAnsi="Times New Roman CYR"/>
          </w:rPr>
          <w:t xml:space="preserve"> см</w:t>
        </w:r>
      </w:smartTag>
      <w:r w:rsidRPr="008C48BA">
        <w:rPr>
          <w:rFonts w:ascii="Times New Roman CYR" w:hAnsi="Times New Roman CYR"/>
        </w:rPr>
        <w:t>. Ограда</w:t>
      </w:r>
      <w:r w:rsidRPr="008C48BA">
        <w:rPr>
          <w:rFonts w:ascii="Times New Roman CYR" w:hAnsi="Times New Roman CYR"/>
          <w:noProof/>
        </w:rPr>
        <w:t xml:space="preserve"> </w:t>
      </w:r>
      <w:r w:rsidRPr="008C48BA">
        <w:rPr>
          <w:rFonts w:ascii="Times New Roman CYR" w:hAnsi="Times New Roman CYR"/>
        </w:rPr>
        <w:t xml:space="preserve">из колючей проволоки дополняется крестообразными пересечениями проволоки в каждой секции. </w:t>
      </w:r>
      <w:proofErr w:type="gramStart"/>
      <w:r w:rsidRPr="008C48BA">
        <w:rPr>
          <w:rFonts w:ascii="Times New Roman CYR" w:hAnsi="Times New Roman CYR"/>
        </w:rPr>
        <w:t>Все пересечения параллельных рядов колючей проволоки с крестовыми должны быть связаны вязальной проволокой.</w:t>
      </w:r>
      <w:proofErr w:type="gramEnd"/>
      <w:r w:rsidRPr="008C48BA">
        <w:rPr>
          <w:rFonts w:ascii="Times New Roman CYR" w:hAnsi="Times New Roman CYR"/>
        </w:rPr>
        <w:t xml:space="preserve"> Применение колючей проволоки на границах земельных участков с участками общего пользования (улицы, проезды, проходы, скверы и т.д.) запрещено. </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7. Ограды из стальной сетки должны выполняться в виде секций, устанавливаемых между стойками.</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xml:space="preserve">8. Ограды из сборных железобетонных элементов должны устанавливаться, начиная с установки первых двух стоек на временных креплениях, удерживающих стойки в вертикальном положении. В стойках должны быть прочищены пазы и в них введены сборные элементы ограды. Собранная секция должна быть установлена на временных креплениях в проектное положение. После этого панель заполнения секции должна быть обжата монтажными струбцинами до плотного прилегания к стойкам в пазах. Затем на временных креплениях устанавливается третья стойка и аналогично собирается и крепится заполнение второй секции ограды. После монтажа нескольких секций следует выверить ее положение в плане и по </w:t>
      </w:r>
      <w:r w:rsidRPr="00E5304E">
        <w:rPr>
          <w:rFonts w:ascii="Times New Roman CYR" w:hAnsi="Times New Roman CYR"/>
        </w:rPr>
        <w:t>гор</w:t>
      </w:r>
      <w:r w:rsidRPr="008C48BA">
        <w:rPr>
          <w:rFonts w:ascii="Times New Roman CYR" w:hAnsi="Times New Roman CYR"/>
        </w:rPr>
        <w:t xml:space="preserve">изонтали и забетонировать все стойки, кроме последней, бетонировать которую следует после сборки и выверки </w:t>
      </w:r>
      <w:proofErr w:type="gramStart"/>
      <w:r w:rsidRPr="008C48BA">
        <w:rPr>
          <w:rFonts w:ascii="Times New Roman CYR" w:hAnsi="Times New Roman CYR"/>
        </w:rPr>
        <w:t>положения</w:t>
      </w:r>
      <w:proofErr w:type="gramEnd"/>
      <w:r w:rsidRPr="008C48BA">
        <w:rPr>
          <w:rFonts w:ascii="Times New Roman CYR" w:hAnsi="Times New Roman CYR"/>
        </w:rPr>
        <w:t xml:space="preserve"> последующих нескольких секций ограды. Стойки сборной железобетонной ограды должны быть забетонированы и выдержаны на временных креплениях не менее одной </w:t>
      </w:r>
      <w:r w:rsidRPr="008C48BA">
        <w:rPr>
          <w:rFonts w:ascii="Times New Roman CYR" w:hAnsi="Times New Roman CYR"/>
        </w:rPr>
        <w:lastRenderedPageBreak/>
        <w:t>недели. Бетон для крепления стоек должен иметь марку не ниже</w:t>
      </w:r>
      <w:r w:rsidRPr="008C48BA">
        <w:rPr>
          <w:rFonts w:ascii="Times New Roman CYR" w:hAnsi="Times New Roman CYR"/>
          <w:noProof/>
        </w:rPr>
        <w:t xml:space="preserve"> 200</w:t>
      </w:r>
      <w:r w:rsidRPr="008C48BA">
        <w:rPr>
          <w:rFonts w:ascii="Times New Roman CYR" w:hAnsi="Times New Roman CYR"/>
        </w:rPr>
        <w:t xml:space="preserve"> и морозостойкость не менее</w:t>
      </w:r>
      <w:r w:rsidRPr="008C48BA">
        <w:rPr>
          <w:rFonts w:ascii="Times New Roman CYR" w:hAnsi="Times New Roman CYR"/>
          <w:noProof/>
        </w:rPr>
        <w:t xml:space="preserve"> 50</w:t>
      </w:r>
      <w:r w:rsidRPr="008C48BA">
        <w:rPr>
          <w:rFonts w:ascii="Times New Roman CYR" w:hAnsi="Times New Roman CYR"/>
        </w:rPr>
        <w:t xml:space="preserve"> циклов.</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9. В местах понижения дневной поверхности земли и на косо</w:t>
      </w:r>
      <w:r w:rsidRPr="00B27642">
        <w:rPr>
          <w:rFonts w:ascii="Times New Roman CYR" w:hAnsi="Times New Roman CYR"/>
        </w:rPr>
        <w:t>гор</w:t>
      </w:r>
      <w:r w:rsidRPr="008C48BA">
        <w:rPr>
          <w:rFonts w:ascii="Times New Roman CYR" w:hAnsi="Times New Roman CYR"/>
        </w:rPr>
        <w:t xml:space="preserve">ах следует устраивать подсыпки или </w:t>
      </w:r>
      <w:proofErr w:type="spellStart"/>
      <w:r w:rsidRPr="008C48BA">
        <w:rPr>
          <w:rFonts w:ascii="Times New Roman CYR" w:hAnsi="Times New Roman CYR"/>
        </w:rPr>
        <w:t>доборные</w:t>
      </w:r>
      <w:proofErr w:type="spellEnd"/>
      <w:r w:rsidRPr="008C48BA">
        <w:rPr>
          <w:rFonts w:ascii="Times New Roman CYR" w:hAnsi="Times New Roman CYR"/>
        </w:rPr>
        <w:t xml:space="preserve"> цоколи, располагая секции </w:t>
      </w:r>
      <w:r w:rsidRPr="00B27642">
        <w:rPr>
          <w:rFonts w:ascii="Times New Roman CYR" w:hAnsi="Times New Roman CYR"/>
        </w:rPr>
        <w:t>гор</w:t>
      </w:r>
      <w:r w:rsidRPr="008C48BA">
        <w:rPr>
          <w:rFonts w:ascii="Times New Roman CYR" w:hAnsi="Times New Roman CYR"/>
        </w:rPr>
        <w:t>изонтально, уступами с разницей высот не более</w:t>
      </w:r>
      <w:r w:rsidRPr="008C48BA">
        <w:rPr>
          <w:rFonts w:ascii="Times New Roman CYR" w:hAnsi="Times New Roman CYR"/>
          <w:noProof/>
        </w:rPr>
        <w:t xml:space="preserve"> </w:t>
      </w:r>
      <w:r w:rsidRPr="008C48BA">
        <w:rPr>
          <w:rFonts w:ascii="Times New Roman CYR" w:hAnsi="Times New Roman CYR"/>
        </w:rPr>
        <w:t>1/4 высоты секции. Цоколи следует выполнять из типовых элементов или из кирпича шириной не менее</w:t>
      </w:r>
      <w:r w:rsidRPr="008C48BA">
        <w:rPr>
          <w:rFonts w:ascii="Times New Roman CYR" w:hAnsi="Times New Roman CYR"/>
          <w:noProof/>
        </w:rPr>
        <w:t xml:space="preserve"> </w:t>
      </w:r>
      <w:smartTag w:uri="urn:schemas-microsoft-com:office:smarttags" w:element="metricconverter">
        <w:smartTagPr>
          <w:attr w:name="ProductID" w:val="39 см"/>
        </w:smartTagPr>
        <w:r w:rsidRPr="008C48BA">
          <w:rPr>
            <w:rFonts w:ascii="Times New Roman CYR" w:hAnsi="Times New Roman CYR"/>
            <w:noProof/>
          </w:rPr>
          <w:t>39</w:t>
        </w:r>
        <w:r w:rsidRPr="008C48BA">
          <w:rPr>
            <w:rFonts w:ascii="Times New Roman CYR" w:hAnsi="Times New Roman CYR"/>
          </w:rPr>
          <w:t xml:space="preserve"> см</w:t>
        </w:r>
      </w:smartTag>
      <w:r w:rsidRPr="008C48BA">
        <w:rPr>
          <w:rFonts w:ascii="Times New Roman CYR" w:hAnsi="Times New Roman CYR"/>
        </w:rPr>
        <w:t>. Верх кирпичного цоколя должен быть прикрыт двускатным сливом из раствора марки не ниже</w:t>
      </w:r>
      <w:r w:rsidRPr="008C48BA">
        <w:rPr>
          <w:rFonts w:ascii="Times New Roman CYR" w:hAnsi="Times New Roman CYR"/>
          <w:noProof/>
        </w:rPr>
        <w:t xml:space="preserve"> 150</w:t>
      </w:r>
      <w:r w:rsidRPr="008C48BA">
        <w:rPr>
          <w:rFonts w:ascii="Times New Roman CYR" w:hAnsi="Times New Roman CYR"/>
        </w:rPr>
        <w:t xml:space="preserve"> и морозостойкостью не менее</w:t>
      </w:r>
      <w:r w:rsidRPr="008C48BA">
        <w:rPr>
          <w:rFonts w:ascii="Times New Roman CYR" w:hAnsi="Times New Roman CYR"/>
          <w:noProof/>
        </w:rPr>
        <w:t xml:space="preserve"> 50</w:t>
      </w:r>
      <w:r w:rsidRPr="008C48BA">
        <w:rPr>
          <w:rFonts w:ascii="Times New Roman CYR" w:hAnsi="Times New Roman CYR"/>
        </w:rPr>
        <w:t xml:space="preserve"> циклов.</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xml:space="preserve">10. Приемка оград должна осуществляться путем проверки прямолинейности и вертикальности ограды. Не допускаются отклонения в положении всей ограды и отдельных ее элементов в плане, по вертикали и по </w:t>
      </w:r>
      <w:r w:rsidRPr="00B27642">
        <w:rPr>
          <w:rFonts w:ascii="Times New Roman CYR" w:hAnsi="Times New Roman CYR"/>
        </w:rPr>
        <w:t>гор</w:t>
      </w:r>
      <w:r w:rsidRPr="008C48BA">
        <w:rPr>
          <w:rFonts w:ascii="Times New Roman CYR" w:hAnsi="Times New Roman CYR"/>
        </w:rPr>
        <w:t>изонтали более чем на</w:t>
      </w:r>
      <w:r w:rsidRPr="008C48BA">
        <w:rPr>
          <w:rFonts w:ascii="Times New Roman CYR" w:hAnsi="Times New Roman CYR"/>
          <w:noProof/>
        </w:rPr>
        <w:t xml:space="preserve"> </w:t>
      </w:r>
      <w:smartTag w:uri="urn:schemas-microsoft-com:office:smarttags" w:element="metricconverter">
        <w:smartTagPr>
          <w:attr w:name="ProductID" w:val="20 мм"/>
        </w:smartTagPr>
        <w:r w:rsidRPr="008C48BA">
          <w:rPr>
            <w:rFonts w:ascii="Times New Roman CYR" w:hAnsi="Times New Roman CYR"/>
            <w:noProof/>
          </w:rPr>
          <w:t>20</w:t>
        </w:r>
        <w:r w:rsidRPr="008C48BA">
          <w:rPr>
            <w:rFonts w:ascii="Times New Roman CYR" w:hAnsi="Times New Roman CYR"/>
          </w:rPr>
          <w:t xml:space="preserve"> мм</w:t>
        </w:r>
      </w:smartTag>
      <w:r w:rsidRPr="008C48BA">
        <w:rPr>
          <w:rFonts w:ascii="Times New Roman CYR" w:hAnsi="Times New Roman CYR"/>
        </w:rPr>
        <w:t>,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 Металлические элементы оград и сварные соединения должны быть прокрашены атмосферостойкими красками.</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1D36E5">
      <w:pPr>
        <w:pStyle w:val="3"/>
        <w:ind w:firstLine="540"/>
        <w:jc w:val="both"/>
        <w:rPr>
          <w:sz w:val="24"/>
          <w:szCs w:val="24"/>
        </w:rPr>
      </w:pPr>
      <w:bookmarkStart w:id="63" w:name="_Toc107645121"/>
      <w:bookmarkStart w:id="64" w:name="_Toc229276035"/>
      <w:r w:rsidRPr="008C48BA">
        <w:rPr>
          <w:sz w:val="24"/>
          <w:szCs w:val="24"/>
        </w:rPr>
        <w:t>Статья 27. Озеленение территории. Посадка, эксплуатация и вырубка зеленых насаждений.</w:t>
      </w:r>
      <w:bookmarkEnd w:id="63"/>
      <w:bookmarkEnd w:id="64"/>
    </w:p>
    <w:p w:rsidR="001D36E5" w:rsidRPr="008C48BA" w:rsidRDefault="001D36E5" w:rsidP="001D36E5">
      <w:pPr>
        <w:ind w:firstLine="540"/>
        <w:jc w:val="both"/>
      </w:pPr>
      <w:r w:rsidRPr="008C48BA">
        <w:t>1. Все зеленые насаждения, независимо от ведомственной принадлежности, а также природные участки растительности являются неприкосновенным муниципальным зеленым фондом.</w:t>
      </w:r>
    </w:p>
    <w:p w:rsidR="001D36E5" w:rsidRPr="008C48BA" w:rsidRDefault="001D36E5" w:rsidP="001D36E5">
      <w:pPr>
        <w:ind w:firstLine="540"/>
        <w:jc w:val="both"/>
      </w:pPr>
      <w:r w:rsidRPr="008C48BA">
        <w:t>Проектирование любых объектов капитального строительства в населенном пункте должно вестись с учетом максимального сохранения существующих зеленых насаждений или природного зеленого фонда.</w:t>
      </w:r>
    </w:p>
    <w:p w:rsidR="001D36E5" w:rsidRPr="00FD2426" w:rsidRDefault="001D36E5" w:rsidP="001D36E5">
      <w:pPr>
        <w:ind w:firstLine="540"/>
        <w:jc w:val="both"/>
        <w:rPr>
          <w:i/>
        </w:rPr>
      </w:pPr>
      <w:r w:rsidRPr="008C48BA">
        <w:t xml:space="preserve">2. Все посадки зеленых насаждений должны выполнятся по разработанным проектам или программам, </w:t>
      </w:r>
      <w:proofErr w:type="gramStart"/>
      <w:r w:rsidRPr="008C48BA">
        <w:t>согласованными</w:t>
      </w:r>
      <w:proofErr w:type="gramEnd"/>
      <w:r w:rsidRPr="008C48BA">
        <w:t xml:space="preserve"> с </w:t>
      </w:r>
      <w:r w:rsidRPr="008C48BA">
        <w:rPr>
          <w:i/>
        </w:rPr>
        <w:t>отделом архитектуры</w:t>
      </w:r>
      <w:r w:rsidRPr="008C48BA">
        <w:t xml:space="preserve"> </w:t>
      </w:r>
      <w:r w:rsidRPr="00FD2426">
        <w:rPr>
          <w:i/>
        </w:rPr>
        <w:t>и Департаментом Смоленской области по природным ресурсам</w:t>
      </w:r>
      <w:r>
        <w:rPr>
          <w:i/>
        </w:rPr>
        <w:t>.</w:t>
      </w:r>
    </w:p>
    <w:p w:rsidR="001D36E5" w:rsidRPr="008C48BA" w:rsidRDefault="001D36E5" w:rsidP="001D36E5">
      <w:pPr>
        <w:ind w:firstLine="540"/>
        <w:jc w:val="both"/>
      </w:pPr>
      <w:r w:rsidRPr="008C48BA">
        <w:t>3. Запрещается во всех посадках использовать некондиционный посадочный материал.</w:t>
      </w:r>
    </w:p>
    <w:p w:rsidR="001D36E5" w:rsidRPr="008C48BA" w:rsidRDefault="001D36E5" w:rsidP="001D36E5">
      <w:pPr>
        <w:ind w:firstLine="540"/>
        <w:jc w:val="both"/>
      </w:pPr>
      <w:r w:rsidRPr="008C48BA">
        <w:t xml:space="preserve">4. При ремонте и восстановлении насаждений необходимо использовать однотипный по породе материал. Замена породы должна </w:t>
      </w:r>
      <w:proofErr w:type="gramStart"/>
      <w:r w:rsidRPr="008C48BA">
        <w:t>производится</w:t>
      </w:r>
      <w:proofErr w:type="gramEnd"/>
      <w:r w:rsidRPr="008C48BA">
        <w:t xml:space="preserve"> по согласованию с Отделом архитектуры и </w:t>
      </w:r>
      <w:r>
        <w:rPr>
          <w:i/>
        </w:rPr>
        <w:t>уполномоченным органом</w:t>
      </w:r>
      <w:r w:rsidRPr="008C48BA">
        <w:rPr>
          <w:i/>
        </w:rPr>
        <w:t xml:space="preserve"> по экологии и природопользованию</w:t>
      </w:r>
      <w:r w:rsidRPr="008C48BA">
        <w:t>.</w:t>
      </w:r>
    </w:p>
    <w:p w:rsidR="001D36E5" w:rsidRPr="008C48BA" w:rsidRDefault="001D36E5" w:rsidP="001D36E5">
      <w:pPr>
        <w:ind w:firstLine="540"/>
        <w:jc w:val="both"/>
      </w:pPr>
      <w:r w:rsidRPr="008C48BA">
        <w:t>5. Посадка деревьев и кустарников должна вестись с соблюдением агротехнических требований, соответствующей каждой породе деревьев и кустарников.</w:t>
      </w:r>
    </w:p>
    <w:p w:rsidR="001D36E5" w:rsidRPr="008C48BA" w:rsidRDefault="001D36E5" w:rsidP="001D36E5">
      <w:pPr>
        <w:ind w:firstLine="540"/>
        <w:jc w:val="both"/>
      </w:pPr>
      <w:r w:rsidRPr="008C48BA">
        <w:t xml:space="preserve">6. Сразу после посадки деревьев выполняются приствольные круги диаметром </w:t>
      </w:r>
      <w:smartTag w:uri="urn:schemas-microsoft-com:office:smarttags" w:element="metricconverter">
        <w:smartTagPr>
          <w:attr w:name="ProductID" w:val="1 м"/>
        </w:smartTagPr>
        <w:r w:rsidRPr="008C48BA">
          <w:t>1 м</w:t>
        </w:r>
      </w:smartTag>
      <w:r w:rsidRPr="008C48BA">
        <w:t>, которые поддерживаются черным паром в течение 2-5 лет /в зависимости от породы/, а затем засеваются газонной травосмесью.</w:t>
      </w:r>
    </w:p>
    <w:p w:rsidR="001D36E5" w:rsidRPr="008C48BA" w:rsidRDefault="001D36E5" w:rsidP="001D36E5">
      <w:pPr>
        <w:ind w:firstLine="540"/>
        <w:jc w:val="both"/>
      </w:pPr>
      <w:r w:rsidRPr="008C48BA">
        <w:t>Посадку деревьев и кустарников производить от стен зданий и коммуникаций на расстоянии, с</w:t>
      </w:r>
      <w:r>
        <w:t xml:space="preserve">оответствующем нормативам </w:t>
      </w:r>
      <w:proofErr w:type="spellStart"/>
      <w:r>
        <w:t>СНиП</w:t>
      </w:r>
      <w:proofErr w:type="spellEnd"/>
      <w:r>
        <w:t>.</w:t>
      </w:r>
    </w:p>
    <w:p w:rsidR="001D36E5" w:rsidRPr="008C48BA" w:rsidRDefault="001D36E5" w:rsidP="001D36E5">
      <w:pPr>
        <w:pStyle w:val="ConsNormal"/>
        <w:widowControl/>
        <w:ind w:firstLine="540"/>
        <w:jc w:val="both"/>
        <w:rPr>
          <w:rFonts w:ascii="Times New Roman" w:hAnsi="Times New Roman" w:cs="Times New Roman"/>
        </w:rPr>
      </w:pPr>
      <w:r w:rsidRPr="008C48BA">
        <w:rPr>
          <w:rFonts w:ascii="Times New Roman" w:hAnsi="Times New Roman" w:cs="Times New Roman"/>
        </w:rPr>
        <w:t>7. Требования по озеленению территорий населенных пунктов.</w:t>
      </w:r>
    </w:p>
    <w:p w:rsidR="001D36E5" w:rsidRPr="008C48BA" w:rsidRDefault="001D36E5" w:rsidP="001D36E5">
      <w:pPr>
        <w:pStyle w:val="ConsNormal"/>
        <w:widowControl/>
        <w:ind w:firstLine="540"/>
        <w:jc w:val="both"/>
        <w:rPr>
          <w:rFonts w:ascii="Times New Roman" w:hAnsi="Times New Roman" w:cs="Times New Roman"/>
        </w:rPr>
      </w:pPr>
      <w:r w:rsidRPr="008C48BA">
        <w:rPr>
          <w:rFonts w:ascii="Times New Roman" w:hAnsi="Times New Roman" w:cs="Times New Roman"/>
        </w:rPr>
        <w:t>7.1. Озеленение осуществляется в соответствии с Генеральным планом  населенного пункта по специальным проектам.</w:t>
      </w:r>
    </w:p>
    <w:p w:rsidR="001D36E5" w:rsidRPr="008C48BA" w:rsidRDefault="001D36E5" w:rsidP="001D36E5">
      <w:pPr>
        <w:pStyle w:val="ConsNormal"/>
        <w:widowControl/>
        <w:ind w:firstLine="540"/>
        <w:jc w:val="both"/>
        <w:rPr>
          <w:rFonts w:ascii="Times New Roman" w:hAnsi="Times New Roman" w:cs="Times New Roman"/>
        </w:rPr>
      </w:pPr>
      <w:r w:rsidRPr="008C48BA">
        <w:rPr>
          <w:rFonts w:ascii="Times New Roman" w:hAnsi="Times New Roman" w:cs="Times New Roman"/>
        </w:rPr>
        <w:t>7.2. Озеленение территории проводится в соответствии с установленными градостроительными, экологическими, санитарно - гигиеническими и другими нормами (требованиями).</w:t>
      </w:r>
    </w:p>
    <w:p w:rsidR="001D36E5" w:rsidRPr="008C48BA" w:rsidRDefault="001D36E5" w:rsidP="001D36E5">
      <w:pPr>
        <w:pStyle w:val="ConsNormal"/>
        <w:widowControl/>
        <w:ind w:firstLine="540"/>
        <w:jc w:val="both"/>
        <w:rPr>
          <w:rFonts w:ascii="Times New Roman" w:hAnsi="Times New Roman" w:cs="Times New Roman"/>
        </w:rPr>
      </w:pPr>
      <w:r w:rsidRPr="008C48BA">
        <w:rPr>
          <w:rFonts w:ascii="Times New Roman" w:hAnsi="Times New Roman" w:cs="Times New Roman"/>
        </w:rPr>
        <w:t>7.3. 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w:t>
      </w:r>
    </w:p>
    <w:p w:rsidR="001D36E5" w:rsidRPr="008C48BA" w:rsidRDefault="001D36E5" w:rsidP="001D36E5">
      <w:pPr>
        <w:pStyle w:val="ConsNormal"/>
        <w:widowControl/>
        <w:ind w:firstLine="540"/>
        <w:jc w:val="both"/>
        <w:rPr>
          <w:rFonts w:ascii="Times New Roman" w:hAnsi="Times New Roman" w:cs="Times New Roman"/>
        </w:rPr>
      </w:pPr>
      <w:r w:rsidRPr="008C48BA">
        <w:rPr>
          <w:rFonts w:ascii="Times New Roman" w:hAnsi="Times New Roman" w:cs="Times New Roman"/>
        </w:rPr>
        <w:lastRenderedPageBreak/>
        <w:t xml:space="preserve">Граждане и юридические лица вправе самостоятельно и за свой счет проводить посадку зеленых насаждений по проектам и эскизам, согласованным с </w:t>
      </w:r>
      <w:r w:rsidRPr="008C48BA">
        <w:rPr>
          <w:rFonts w:ascii="Times New Roman" w:hAnsi="Times New Roman" w:cs="Times New Roman"/>
          <w:i/>
        </w:rPr>
        <w:t xml:space="preserve">органом архитектуры  </w:t>
      </w:r>
      <w:r w:rsidRPr="008C48BA">
        <w:rPr>
          <w:rFonts w:ascii="Times New Roman" w:hAnsi="Times New Roman" w:cs="Times New Roman"/>
        </w:rPr>
        <w:t xml:space="preserve">и </w:t>
      </w:r>
      <w:r w:rsidRPr="008C48BA">
        <w:rPr>
          <w:rFonts w:ascii="Times New Roman" w:hAnsi="Times New Roman" w:cs="Times New Roman"/>
          <w:i/>
        </w:rPr>
        <w:t>специально уполномоченным органом по защите зеленых насаждений</w:t>
      </w:r>
      <w:r w:rsidRPr="008C48BA">
        <w:rPr>
          <w:rFonts w:ascii="Times New Roman" w:hAnsi="Times New Roman" w:cs="Times New Roman"/>
        </w:rPr>
        <w:t>.</w:t>
      </w:r>
    </w:p>
    <w:p w:rsidR="001D36E5" w:rsidRPr="008C48BA" w:rsidRDefault="001D36E5" w:rsidP="001D36E5">
      <w:pPr>
        <w:pStyle w:val="ConsNormal"/>
        <w:widowControl/>
        <w:ind w:firstLine="540"/>
        <w:jc w:val="both"/>
        <w:rPr>
          <w:rFonts w:ascii="Times New Roman" w:hAnsi="Times New Roman" w:cs="Times New Roman"/>
        </w:rPr>
      </w:pPr>
      <w:r w:rsidRPr="008C48BA">
        <w:rPr>
          <w:rFonts w:ascii="Times New Roman" w:hAnsi="Times New Roman" w:cs="Times New Roman"/>
        </w:rPr>
        <w:t>7.4. Объекты, входящие в кате</w:t>
      </w:r>
      <w:r w:rsidRPr="00B27642">
        <w:rPr>
          <w:rFonts w:ascii="Times New Roman" w:hAnsi="Times New Roman" w:cs="Times New Roman"/>
        </w:rPr>
        <w:t>гор</w:t>
      </w:r>
      <w:r w:rsidRPr="008C48BA">
        <w:rPr>
          <w:rFonts w:ascii="Times New Roman" w:hAnsi="Times New Roman" w:cs="Times New Roman"/>
        </w:rPr>
        <w:t>ию насаждений общего пользования, имеют самостоятельное значение и входят в титульный список проектирования и строительства как отдельные объекты.</w:t>
      </w:r>
    </w:p>
    <w:p w:rsidR="001D36E5" w:rsidRPr="008C48BA" w:rsidRDefault="001D36E5" w:rsidP="001D36E5">
      <w:pPr>
        <w:pStyle w:val="ConsNormal"/>
        <w:widowControl/>
        <w:ind w:firstLine="540"/>
        <w:jc w:val="both"/>
        <w:rPr>
          <w:rFonts w:ascii="Times New Roman" w:hAnsi="Times New Roman" w:cs="Times New Roman"/>
        </w:rPr>
      </w:pPr>
      <w:r w:rsidRPr="008C48BA">
        <w:rPr>
          <w:rFonts w:ascii="Times New Roman" w:hAnsi="Times New Roman" w:cs="Times New Roman"/>
        </w:rPr>
        <w:t>Нормы озеленения территорий общего пользования устанавливаются в соответствии с требованиями нормативных правовых актов.</w:t>
      </w:r>
    </w:p>
    <w:p w:rsidR="001D36E5" w:rsidRPr="008C48BA" w:rsidRDefault="001D36E5" w:rsidP="001D36E5">
      <w:pPr>
        <w:pStyle w:val="ConsNormal"/>
        <w:widowControl/>
        <w:ind w:firstLine="540"/>
        <w:jc w:val="both"/>
        <w:rPr>
          <w:rFonts w:ascii="Times New Roman" w:hAnsi="Times New Roman" w:cs="Times New Roman"/>
        </w:rPr>
      </w:pPr>
      <w:r w:rsidRPr="008C48BA">
        <w:rPr>
          <w:rFonts w:ascii="Times New Roman" w:hAnsi="Times New Roman" w:cs="Times New Roman"/>
        </w:rPr>
        <w:t>8. Озеленение микрорайонов, кварталов, групп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средства по которым перечисляются на специальный счет и используются строго по назначению.</w:t>
      </w:r>
    </w:p>
    <w:p w:rsidR="001D36E5" w:rsidRPr="008C48BA" w:rsidRDefault="001D36E5" w:rsidP="001D36E5">
      <w:pPr>
        <w:pStyle w:val="ConsNormal"/>
        <w:widowControl/>
        <w:ind w:firstLine="540"/>
        <w:jc w:val="both"/>
        <w:rPr>
          <w:rFonts w:ascii="Times New Roman" w:hAnsi="Times New Roman" w:cs="Times New Roman"/>
        </w:rPr>
      </w:pPr>
      <w:r w:rsidRPr="008C48BA">
        <w:rPr>
          <w:rFonts w:ascii="Times New Roman" w:hAnsi="Times New Roman" w:cs="Times New Roman"/>
        </w:rPr>
        <w:t>При строительстве любого объекта промышленного, коммунального и жилого назначения должны предусматриваться не менее 5 % от общей стоимости строительства (на проектирование и работы по озеленению и благоустройству прилегающей территории).</w:t>
      </w:r>
    </w:p>
    <w:p w:rsidR="001D36E5" w:rsidRPr="008C48BA" w:rsidRDefault="001D36E5" w:rsidP="001D36E5">
      <w:pPr>
        <w:pStyle w:val="ConsNormal"/>
        <w:widowControl/>
        <w:ind w:firstLine="540"/>
        <w:jc w:val="both"/>
        <w:rPr>
          <w:rFonts w:ascii="Times New Roman" w:hAnsi="Times New Roman" w:cs="Times New Roman"/>
        </w:rPr>
      </w:pPr>
      <w:r w:rsidRPr="008C48BA">
        <w:rPr>
          <w:rFonts w:ascii="Times New Roman" w:hAnsi="Times New Roman" w:cs="Times New Roman"/>
        </w:rPr>
        <w:t>Нормы озеленения жилой застройки устанавливаются в соответствии с требованиями нормативно-правовых актов.</w:t>
      </w:r>
    </w:p>
    <w:p w:rsidR="001D36E5" w:rsidRPr="008C48BA" w:rsidRDefault="001D36E5" w:rsidP="001D36E5">
      <w:pPr>
        <w:pStyle w:val="ConsNormal"/>
        <w:widowControl/>
        <w:ind w:firstLine="540"/>
        <w:jc w:val="both"/>
        <w:rPr>
          <w:rFonts w:ascii="Times New Roman" w:hAnsi="Times New Roman" w:cs="Times New Roman"/>
        </w:rPr>
      </w:pPr>
      <w:r w:rsidRPr="008C48BA">
        <w:rPr>
          <w:rFonts w:ascii="Times New Roman" w:hAnsi="Times New Roman" w:cs="Times New Roman"/>
        </w:rPr>
        <w:t>9. Озеленение общественных центров, предприятий и организаций обслуживания, здравоохранения, науки, образования, оздоровительных и профилактических учреждений производится за счет сметы на строительство этих объектов.</w:t>
      </w:r>
    </w:p>
    <w:p w:rsidR="001D36E5" w:rsidRPr="008C48BA" w:rsidRDefault="001D36E5" w:rsidP="001D36E5">
      <w:pPr>
        <w:pStyle w:val="ConsNormal"/>
        <w:widowControl/>
        <w:ind w:firstLine="540"/>
        <w:jc w:val="both"/>
        <w:rPr>
          <w:rFonts w:ascii="Times New Roman" w:hAnsi="Times New Roman" w:cs="Times New Roman"/>
        </w:rPr>
      </w:pPr>
      <w:r w:rsidRPr="008C48BA">
        <w:rPr>
          <w:rFonts w:ascii="Times New Roman" w:hAnsi="Times New Roman" w:cs="Times New Roman"/>
        </w:rPr>
        <w:t>Озеленение промышленных и научно - производственных организаций и предприятий осуществляется за их счет.</w:t>
      </w:r>
    </w:p>
    <w:p w:rsidR="001D36E5" w:rsidRPr="008C48BA" w:rsidRDefault="001D36E5" w:rsidP="001D36E5">
      <w:pPr>
        <w:pStyle w:val="ConsNormal"/>
        <w:widowControl/>
        <w:ind w:firstLine="540"/>
        <w:jc w:val="both"/>
        <w:rPr>
          <w:rFonts w:ascii="Times New Roman" w:hAnsi="Times New Roman" w:cs="Times New Roman"/>
        </w:rPr>
      </w:pPr>
      <w:r w:rsidRPr="008C48BA">
        <w:rPr>
          <w:rFonts w:ascii="Times New Roman" w:hAnsi="Times New Roman" w:cs="Times New Roman"/>
        </w:rPr>
        <w:t>Озеленение санитарно - защитных зон промышленных предприятий и других источников вредных выбросов производится в обязательном порядке по утвержденным проектам за счет предприятия - загрязнителя.</w:t>
      </w:r>
    </w:p>
    <w:p w:rsidR="001D36E5" w:rsidRPr="008C48BA" w:rsidRDefault="001D36E5" w:rsidP="001D36E5">
      <w:pPr>
        <w:pStyle w:val="ConsNormal"/>
        <w:widowControl/>
        <w:ind w:firstLine="540"/>
        <w:jc w:val="both"/>
        <w:rPr>
          <w:rFonts w:ascii="Times New Roman" w:hAnsi="Times New Roman" w:cs="Times New Roman"/>
        </w:rPr>
      </w:pPr>
      <w:r w:rsidRPr="008C48BA">
        <w:rPr>
          <w:rFonts w:ascii="Times New Roman" w:hAnsi="Times New Roman" w:cs="Times New Roman"/>
        </w:rPr>
        <w:t>Нормы озеленения санитарно - защитных зон устанавливаются в соответствии с требованиями нормативно-правовых актов.</w:t>
      </w:r>
    </w:p>
    <w:p w:rsidR="001D36E5" w:rsidRPr="008C48BA" w:rsidRDefault="001D36E5" w:rsidP="001D36E5">
      <w:pPr>
        <w:ind w:firstLine="540"/>
        <w:jc w:val="both"/>
      </w:pPr>
      <w:r w:rsidRPr="008C48BA">
        <w:t>10. Заявление об удалении зеленых насаждений от отдельных граждан подаются в администрацию по месту жительства. Разрешение на удаление в границах населенного пункта зеленых насаждений выдается заказчику на основании постановления администрации.</w:t>
      </w:r>
    </w:p>
    <w:p w:rsidR="001D36E5" w:rsidRPr="008C48BA" w:rsidRDefault="001D36E5" w:rsidP="001D36E5">
      <w:pPr>
        <w:ind w:firstLine="540"/>
        <w:jc w:val="both"/>
      </w:pPr>
      <w:r w:rsidRPr="008C48BA">
        <w:t>11. Постановление администрации готовится на основании акта обследования зеленых насаждений.</w:t>
      </w:r>
    </w:p>
    <w:p w:rsidR="001D36E5" w:rsidRPr="008C48BA" w:rsidRDefault="001D36E5" w:rsidP="001D36E5">
      <w:pPr>
        <w:ind w:firstLine="540"/>
        <w:jc w:val="both"/>
      </w:pPr>
      <w:r w:rsidRPr="008C48BA">
        <w:t xml:space="preserve">Акт обследования зеленых насаждений с предложениями о целесообразности вырубки готовит комиссия, в которую входят представители общественности, специалисты </w:t>
      </w:r>
      <w:r>
        <w:rPr>
          <w:i/>
        </w:rPr>
        <w:t xml:space="preserve">уполномоченных органов </w:t>
      </w:r>
      <w:r w:rsidRPr="008C48BA">
        <w:rPr>
          <w:i/>
        </w:rPr>
        <w:t>по экологии и природопользованию</w:t>
      </w:r>
      <w:r w:rsidRPr="008C48BA">
        <w:t xml:space="preserve"> и архитектуры.</w:t>
      </w:r>
    </w:p>
    <w:p w:rsidR="001D36E5" w:rsidRPr="008C48BA" w:rsidRDefault="001D36E5" w:rsidP="001D36E5">
      <w:pPr>
        <w:ind w:firstLine="540"/>
        <w:jc w:val="both"/>
      </w:pPr>
      <w:r w:rsidRPr="008C48BA">
        <w:t xml:space="preserve">Организации, предприятия, учреждения, подавшие заявку на снос деревьев или кустарников, обязаны выполнить компенсирующую посадку деревьев и кустарников в 3-х кратном размере. Место посадки с указанием </w:t>
      </w:r>
      <w:proofErr w:type="gramStart"/>
      <w:r w:rsidRPr="008C48BA">
        <w:t>посадочного</w:t>
      </w:r>
      <w:proofErr w:type="gramEnd"/>
      <w:r w:rsidRPr="008C48BA">
        <w:t xml:space="preserve"> материала определяет о</w:t>
      </w:r>
      <w:r w:rsidRPr="008C48BA">
        <w:rPr>
          <w:i/>
        </w:rPr>
        <w:t>тдел архитектуры</w:t>
      </w:r>
      <w:r w:rsidRPr="008C48BA">
        <w:t>.</w:t>
      </w:r>
    </w:p>
    <w:p w:rsidR="001D36E5" w:rsidRPr="008C48BA" w:rsidRDefault="001D36E5" w:rsidP="001D36E5">
      <w:pPr>
        <w:ind w:firstLine="540"/>
        <w:jc w:val="both"/>
      </w:pPr>
      <w:r w:rsidRPr="008C48BA">
        <w:t xml:space="preserve">Организации, предприятия, учреждения, обосновывая заявку о вырубке зеленых насаждений под новое строительство,  реконструкцию и при прокладке коммуникаций, должны представить в </w:t>
      </w:r>
      <w:r w:rsidRPr="008C48BA">
        <w:rPr>
          <w:i/>
        </w:rPr>
        <w:t xml:space="preserve">отдел архитектуры </w:t>
      </w:r>
      <w:r w:rsidRPr="008C48BA">
        <w:t>помимо заявки на вырубку проект организации строительства.</w:t>
      </w:r>
    </w:p>
    <w:p w:rsidR="001D36E5" w:rsidRPr="008C48BA" w:rsidRDefault="001D36E5" w:rsidP="001D36E5">
      <w:pPr>
        <w:ind w:firstLine="540"/>
        <w:jc w:val="both"/>
      </w:pPr>
      <w:r w:rsidRPr="008C48BA">
        <w:t>Бесспорному удалению или пересадке подлежат деревья:</w:t>
      </w:r>
    </w:p>
    <w:p w:rsidR="001D36E5" w:rsidRPr="008C48BA" w:rsidRDefault="001D36E5" w:rsidP="001D36E5">
      <w:pPr>
        <w:ind w:firstLine="540"/>
        <w:jc w:val="both"/>
      </w:pPr>
      <w:r w:rsidRPr="008C48BA">
        <w:t>- находящиеся в зоне производства строительно-монтажных работ, сохранность которых не представляется возможным;</w:t>
      </w:r>
    </w:p>
    <w:p w:rsidR="001D36E5" w:rsidRPr="008C48BA" w:rsidRDefault="001D36E5" w:rsidP="001D36E5">
      <w:pPr>
        <w:ind w:firstLine="540"/>
        <w:jc w:val="both"/>
      </w:pPr>
      <w:r w:rsidRPr="008C48BA">
        <w:t>- деревья в аварийном состоянии;</w:t>
      </w:r>
    </w:p>
    <w:p w:rsidR="001D36E5" w:rsidRPr="008C48BA" w:rsidRDefault="001D36E5" w:rsidP="001D36E5">
      <w:pPr>
        <w:ind w:firstLine="540"/>
        <w:jc w:val="both"/>
      </w:pPr>
      <w:r w:rsidRPr="008C48BA">
        <w:t>- пораженные вредителями и болезнями или сами вызывающие болезни людей;</w:t>
      </w:r>
    </w:p>
    <w:p w:rsidR="001D36E5" w:rsidRPr="008C48BA" w:rsidRDefault="001D36E5" w:rsidP="001D36E5">
      <w:pPr>
        <w:ind w:firstLine="540"/>
        <w:jc w:val="both"/>
      </w:pPr>
      <w:r w:rsidRPr="008C48BA">
        <w:t xml:space="preserve">- </w:t>
      </w:r>
      <w:proofErr w:type="gramStart"/>
      <w:r w:rsidRPr="008C48BA">
        <w:t>расположенные</w:t>
      </w:r>
      <w:proofErr w:type="gramEnd"/>
      <w:r w:rsidRPr="008C48BA">
        <w:t xml:space="preserve"> в противоречии с требованиями соответствующего </w:t>
      </w:r>
      <w:proofErr w:type="spellStart"/>
      <w:r w:rsidRPr="008C48BA">
        <w:t>СНиП</w:t>
      </w:r>
      <w:proofErr w:type="spellEnd"/>
      <w:r w:rsidRPr="008C48BA">
        <w:t>.</w:t>
      </w:r>
    </w:p>
    <w:p w:rsidR="001D36E5" w:rsidRPr="008C48BA" w:rsidRDefault="001D36E5" w:rsidP="001D36E5">
      <w:pPr>
        <w:ind w:firstLine="540"/>
        <w:jc w:val="both"/>
      </w:pPr>
      <w:r w:rsidRPr="008C48BA">
        <w:t xml:space="preserve">Здоровые деревья высотой до </w:t>
      </w:r>
      <w:smartTag w:uri="urn:schemas-microsoft-com:office:smarttags" w:element="metricconverter">
        <w:smartTagPr>
          <w:attr w:name="ProductID" w:val="5 м"/>
        </w:smartTagPr>
        <w:r w:rsidRPr="008C48BA">
          <w:t>5 м</w:t>
        </w:r>
      </w:smartTag>
      <w:r w:rsidRPr="008C48BA">
        <w:t xml:space="preserve"> подлежат пересадке силами заявителя на месте, </w:t>
      </w:r>
      <w:r w:rsidRPr="008C48BA">
        <w:lastRenderedPageBreak/>
        <w:t xml:space="preserve">согласованные с </w:t>
      </w:r>
      <w:r w:rsidRPr="008C48BA">
        <w:rPr>
          <w:i/>
        </w:rPr>
        <w:t>отделом архитектуры</w:t>
      </w:r>
      <w:r w:rsidRPr="008C48BA">
        <w:t xml:space="preserve"> и </w:t>
      </w:r>
      <w:r>
        <w:rPr>
          <w:i/>
        </w:rPr>
        <w:t>уполномоченным органом</w:t>
      </w:r>
      <w:r w:rsidRPr="008C48BA">
        <w:rPr>
          <w:i/>
        </w:rPr>
        <w:t xml:space="preserve"> по экологии и природопользованию</w:t>
      </w:r>
      <w:r w:rsidRPr="008C48BA">
        <w:t>.</w:t>
      </w:r>
    </w:p>
    <w:p w:rsidR="001D36E5" w:rsidRPr="008C48BA" w:rsidRDefault="001D36E5" w:rsidP="001D36E5">
      <w:pPr>
        <w:ind w:firstLine="540"/>
        <w:jc w:val="both"/>
      </w:pPr>
      <w:r w:rsidRPr="008C48BA">
        <w:t>12. Организации, производившие посадку деревьев, обязаны производить уход за ними (полив, рыхление, подвязку) в течение года и только после этого передавать их по акту в эксплуатацию организациям, предприятиям, учреждениям - владельцем.</w:t>
      </w:r>
    </w:p>
    <w:p w:rsidR="001D36E5" w:rsidRPr="008C48BA" w:rsidRDefault="001D36E5" w:rsidP="001D36E5">
      <w:pPr>
        <w:ind w:firstLine="540"/>
        <w:jc w:val="both"/>
      </w:pPr>
      <w:r w:rsidRPr="008C48BA">
        <w:t xml:space="preserve">Ремонт выпавших, </w:t>
      </w:r>
      <w:proofErr w:type="spellStart"/>
      <w:r w:rsidRPr="008C48BA">
        <w:t>непринявшихся</w:t>
      </w:r>
      <w:proofErr w:type="spellEnd"/>
      <w:r w:rsidRPr="008C48BA">
        <w:t xml:space="preserve"> деревьев производится через год с момента посадки той же организацией.</w:t>
      </w:r>
    </w:p>
    <w:p w:rsidR="001D36E5" w:rsidRPr="008C48BA" w:rsidRDefault="001D36E5" w:rsidP="001D36E5">
      <w:pPr>
        <w:ind w:firstLine="540"/>
        <w:jc w:val="both"/>
      </w:pPr>
      <w:r w:rsidRPr="008C48BA">
        <w:t>Организации, предприятия, учреждения, принявшие зеленые насаждения в эксплуатацию, несут полную ответственность за их содержание и сохранность.</w:t>
      </w:r>
    </w:p>
    <w:p w:rsidR="001D36E5" w:rsidRPr="008C48BA" w:rsidRDefault="001D36E5" w:rsidP="001D36E5">
      <w:pPr>
        <w:ind w:firstLine="540"/>
        <w:jc w:val="both"/>
      </w:pPr>
      <w:r w:rsidRPr="008C48BA">
        <w:rPr>
          <w:i/>
        </w:rPr>
        <w:t>Отдел коммунального хозяйства</w:t>
      </w:r>
      <w:r w:rsidRPr="008C48BA">
        <w:t xml:space="preserve"> должен ограничить применение поваренной соли для посыпания дорог и тротуаров. </w:t>
      </w:r>
    </w:p>
    <w:p w:rsidR="001D36E5" w:rsidRPr="008C48BA" w:rsidRDefault="001D36E5" w:rsidP="001D36E5">
      <w:pPr>
        <w:ind w:firstLine="540"/>
        <w:jc w:val="both"/>
      </w:pPr>
      <w:r w:rsidRPr="008C48BA">
        <w:t>Запрещается складирование песка без поддонов на газонах.</w:t>
      </w:r>
    </w:p>
    <w:p w:rsidR="001D36E5" w:rsidRPr="008C48BA" w:rsidRDefault="001D36E5" w:rsidP="001D36E5">
      <w:pPr>
        <w:ind w:firstLine="540"/>
        <w:jc w:val="both"/>
      </w:pPr>
      <w:r w:rsidRPr="008C48BA">
        <w:t xml:space="preserve">Запрещается вывоз на свалку опавшей листвы с газонов парков, скверов и лесных массивов. Необходимо использовать опавшую листву как компонент для изготовления органических удобрений. </w:t>
      </w:r>
      <w:r w:rsidRPr="008C48BA">
        <w:rPr>
          <w:i/>
        </w:rPr>
        <w:t>Отделу коммунальным хозяйством</w:t>
      </w:r>
      <w:r w:rsidRPr="008C48BA">
        <w:t xml:space="preserve"> и головным предприятиям, закрепленным за микрорайонами, предписывается иметь компостные траншеи на своей территории.</w:t>
      </w:r>
    </w:p>
    <w:p w:rsidR="001D36E5" w:rsidRPr="008C48BA" w:rsidRDefault="001D36E5" w:rsidP="001D36E5">
      <w:pPr>
        <w:ind w:firstLine="540"/>
        <w:jc w:val="both"/>
      </w:pPr>
      <w:r w:rsidRPr="008C48BA">
        <w:t xml:space="preserve">Запрещается огневое уничтожение сухой травы на газонах (палы), сжигание листьев, устройство костров в оставшихся природных участках леса в черте </w:t>
      </w:r>
      <w:r w:rsidR="00B27642">
        <w:t>населенного пункта</w:t>
      </w:r>
      <w:r w:rsidRPr="008C48BA">
        <w:t>.</w:t>
      </w:r>
    </w:p>
    <w:p w:rsidR="001D36E5" w:rsidRPr="008C48BA" w:rsidRDefault="001D36E5" w:rsidP="001D36E5">
      <w:pPr>
        <w:ind w:firstLine="540"/>
        <w:jc w:val="both"/>
      </w:pPr>
      <w:r w:rsidRPr="008C48BA">
        <w:t>При скашивании  травы не допускается ее хранение на газонах во избежание порчи и образования пролежней на газонах.</w:t>
      </w:r>
    </w:p>
    <w:p w:rsidR="001D36E5" w:rsidRPr="008C48BA" w:rsidRDefault="001D36E5" w:rsidP="001D36E5">
      <w:pPr>
        <w:ind w:firstLine="540"/>
        <w:jc w:val="both"/>
      </w:pPr>
      <w:r w:rsidRPr="008C48BA">
        <w:t>Запрещается складирование снега и сколотого льда на кустарниках, а сколотого льда и на газонах. Сколотый лед в обязательном порядке вывозить.</w:t>
      </w:r>
    </w:p>
    <w:p w:rsidR="001D36E5" w:rsidRPr="008C48BA" w:rsidRDefault="001D36E5" w:rsidP="001D36E5">
      <w:pPr>
        <w:ind w:firstLine="540"/>
        <w:jc w:val="both"/>
      </w:pPr>
      <w:r w:rsidRPr="008C48BA">
        <w:t>Исключить применение роторного снегоочистителя "Буран" в черте населенных пунктов.</w:t>
      </w:r>
    </w:p>
    <w:p w:rsidR="001D36E5" w:rsidRPr="008C48BA" w:rsidRDefault="001D36E5" w:rsidP="001D36E5">
      <w:pPr>
        <w:ind w:firstLine="540"/>
        <w:jc w:val="both"/>
      </w:pPr>
      <w:r w:rsidRPr="008C48BA">
        <w:t>Запрещается засыпка стволов деревьев при производстве строительных и других работ выше корневых шеек. Временное засыпание стволов не должно превышать 30 дней. В других случаях стволы должны быть защищены (изолированы) или земляные работы должны производиться с вывозкой  грунта.</w:t>
      </w:r>
    </w:p>
    <w:p w:rsidR="001D36E5" w:rsidRPr="008C48BA" w:rsidRDefault="001D36E5" w:rsidP="001D36E5">
      <w:pPr>
        <w:ind w:firstLine="540"/>
        <w:jc w:val="both"/>
      </w:pPr>
      <w:r w:rsidRPr="008C48BA">
        <w:t>13. Обрезка деревьев.</w:t>
      </w:r>
    </w:p>
    <w:p w:rsidR="001D36E5" w:rsidRPr="008C48BA" w:rsidRDefault="001D36E5" w:rsidP="001D36E5">
      <w:pPr>
        <w:ind w:firstLine="540"/>
        <w:jc w:val="both"/>
      </w:pPr>
      <w:r w:rsidRPr="008C48BA">
        <w:t xml:space="preserve">13.1. </w:t>
      </w:r>
      <w:proofErr w:type="spellStart"/>
      <w:r w:rsidRPr="008C48BA">
        <w:t>Кронирование</w:t>
      </w:r>
      <w:proofErr w:type="spellEnd"/>
      <w:r w:rsidRPr="008C48BA">
        <w:t xml:space="preserve"> должно быть комплексным и выполняться по единому плану в целях создания аллей определенной формы или архитектурно-зеленых ансамблей. Не допускается разовая обрезка или обрезка отдельных участков деревьев. Обрезка проводится весной до начала вегетации или осенью после окончания </w:t>
      </w:r>
      <w:proofErr w:type="spellStart"/>
      <w:r w:rsidRPr="008C48BA">
        <w:t>сокодвижения</w:t>
      </w:r>
      <w:proofErr w:type="spellEnd"/>
      <w:r w:rsidRPr="008C48BA">
        <w:t xml:space="preserve">. Размер обрезки не должен превышать 1/3 - 1/2 длины ежегодного прироста. Обрезка должна производиться ежегодно и только для определенных пород деревьев (тополь, липа, ива, туя). </w:t>
      </w:r>
    </w:p>
    <w:p w:rsidR="001D36E5" w:rsidRPr="008C48BA" w:rsidRDefault="001D36E5" w:rsidP="001D36E5">
      <w:pPr>
        <w:ind w:firstLine="540"/>
        <w:jc w:val="both"/>
      </w:pPr>
      <w:r w:rsidRPr="008C48BA">
        <w:t xml:space="preserve">13.2. Побелка стволов деревьев применяется только для фруктовых деревьев или в целях безопасности движения, если стволы деревьев расположены вблизи проезжей части. </w:t>
      </w:r>
    </w:p>
    <w:p w:rsidR="001D36E5" w:rsidRPr="008C48BA" w:rsidRDefault="001D36E5" w:rsidP="001D36E5">
      <w:pPr>
        <w:ind w:firstLine="540"/>
        <w:jc w:val="both"/>
      </w:pPr>
      <w:r w:rsidRPr="008C48BA">
        <w:t xml:space="preserve">13.3. Рыхление приствольных кругов производится только </w:t>
      </w:r>
      <w:proofErr w:type="gramStart"/>
      <w:r w:rsidRPr="008C48BA">
        <w:t>в первые</w:t>
      </w:r>
      <w:proofErr w:type="gramEnd"/>
      <w:r w:rsidRPr="008C48BA">
        <w:t xml:space="preserve"> 2-3 года после посадки. В дальнейшем применяется засев травосмесью.</w:t>
      </w:r>
    </w:p>
    <w:p w:rsidR="001D36E5" w:rsidRPr="008C48BA" w:rsidRDefault="001D36E5" w:rsidP="001D36E5">
      <w:pPr>
        <w:ind w:firstLine="540"/>
        <w:jc w:val="both"/>
      </w:pPr>
      <w:r w:rsidRPr="008C48BA">
        <w:t xml:space="preserve">13.4. Корневая поросль вокруг стволов должна удаляться. </w:t>
      </w:r>
    </w:p>
    <w:p w:rsidR="001D36E5" w:rsidRPr="008C48BA" w:rsidRDefault="001D36E5" w:rsidP="001D36E5">
      <w:pPr>
        <w:ind w:firstLine="540"/>
        <w:jc w:val="both"/>
      </w:pPr>
      <w:r w:rsidRPr="008C48BA">
        <w:t xml:space="preserve">13.5. </w:t>
      </w:r>
      <w:proofErr w:type="gramStart"/>
      <w:r w:rsidRPr="008C48BA">
        <w:t>Сухие, поврежденные или лишние ветки деревьев срезаются</w:t>
      </w:r>
      <w:proofErr w:type="gramEnd"/>
      <w:r w:rsidRPr="008C48BA">
        <w:t xml:space="preserve"> "на кольцо" без оставления пеньков. Толстые ветки спиливаются </w:t>
      </w:r>
      <w:proofErr w:type="gramStart"/>
      <w:r w:rsidRPr="008C48BA">
        <w:t>с</w:t>
      </w:r>
      <w:proofErr w:type="gramEnd"/>
      <w:r w:rsidRPr="008C48BA">
        <w:t xml:space="preserve"> предварительной нижней </w:t>
      </w:r>
      <w:proofErr w:type="spellStart"/>
      <w:r w:rsidRPr="008C48BA">
        <w:t>надрезкой</w:t>
      </w:r>
      <w:proofErr w:type="spellEnd"/>
      <w:r w:rsidRPr="008C48BA">
        <w:t xml:space="preserve">. </w:t>
      </w:r>
    </w:p>
    <w:p w:rsidR="001D36E5" w:rsidRPr="008C48BA" w:rsidRDefault="001D36E5" w:rsidP="001D36E5">
      <w:pPr>
        <w:ind w:firstLine="540"/>
        <w:jc w:val="both"/>
      </w:pPr>
      <w:r w:rsidRPr="008C48BA">
        <w:t xml:space="preserve">14. Обрезка кустарника. </w:t>
      </w:r>
    </w:p>
    <w:p w:rsidR="001D36E5" w:rsidRPr="008C48BA" w:rsidRDefault="001D36E5" w:rsidP="001D36E5">
      <w:pPr>
        <w:ind w:firstLine="540"/>
        <w:jc w:val="both"/>
      </w:pPr>
      <w:r w:rsidRPr="008C48BA">
        <w:t>14.1. Высота кустарника, отделяющего пешеходные дорожки и тротуары от проезжей части, должна быть не ниже 1.8-</w:t>
      </w:r>
      <w:smartTag w:uri="urn:schemas-microsoft-com:office:smarttags" w:element="metricconverter">
        <w:smartTagPr>
          <w:attr w:name="ProductID" w:val="2.0 м"/>
        </w:smartTagPr>
        <w:r w:rsidRPr="008C48BA">
          <w:t>2.0 м</w:t>
        </w:r>
      </w:smartTag>
      <w:r w:rsidRPr="008C48BA">
        <w:t xml:space="preserve"> при обязательной боковой обрезке со стороны тротуара.</w:t>
      </w:r>
    </w:p>
    <w:p w:rsidR="001D36E5" w:rsidRPr="008C48BA" w:rsidRDefault="001D36E5" w:rsidP="001D36E5">
      <w:pPr>
        <w:ind w:firstLine="540"/>
        <w:jc w:val="both"/>
      </w:pPr>
      <w:r w:rsidRPr="008C48BA">
        <w:t xml:space="preserve">14.2. В целях обеспечения безопасности выезжающего транспорта высота кустарника в зонах треугольника видимости не должна превышать 0.5 - </w:t>
      </w:r>
      <w:smartTag w:uri="urn:schemas-microsoft-com:office:smarttags" w:element="metricconverter">
        <w:smartTagPr>
          <w:attr w:name="ProductID" w:val="0.7 м"/>
        </w:smartTagPr>
        <w:r w:rsidRPr="008C48BA">
          <w:t>0.7 м</w:t>
        </w:r>
      </w:smartTag>
      <w:r w:rsidRPr="008C48BA">
        <w:t>.</w:t>
      </w:r>
    </w:p>
    <w:p w:rsidR="001D36E5" w:rsidRPr="008C48BA" w:rsidRDefault="001D36E5" w:rsidP="001D36E5">
      <w:pPr>
        <w:ind w:firstLine="540"/>
        <w:jc w:val="both"/>
      </w:pPr>
      <w:r w:rsidRPr="008C48BA">
        <w:t xml:space="preserve">14.3. Высота кустарника вокруг стоянок автотранспорта, площадок для выбивания одежды во дворах, детских площадок должна быть не менее </w:t>
      </w:r>
      <w:smartTag w:uri="urn:schemas-microsoft-com:office:smarttags" w:element="metricconverter">
        <w:smartTagPr>
          <w:attr w:name="ProductID" w:val="2.0 м"/>
        </w:smartTagPr>
        <w:r w:rsidRPr="008C48BA">
          <w:t>2.0 м</w:t>
        </w:r>
      </w:smartTag>
      <w:r w:rsidRPr="008C48BA">
        <w:t xml:space="preserve"> при выполняемой </w:t>
      </w:r>
      <w:r w:rsidRPr="008C48BA">
        <w:lastRenderedPageBreak/>
        <w:t>боковой обрезке.</w:t>
      </w:r>
    </w:p>
    <w:p w:rsidR="001D36E5" w:rsidRPr="008C48BA" w:rsidRDefault="001D36E5" w:rsidP="001D36E5">
      <w:pPr>
        <w:ind w:firstLine="540"/>
        <w:jc w:val="both"/>
      </w:pPr>
      <w:r w:rsidRPr="008C48BA">
        <w:t xml:space="preserve">14.4. Прикорневая полоса кустарника рыхлится и пропалывается. Вскапывание и окучивание не допускается. </w:t>
      </w:r>
    </w:p>
    <w:p w:rsidR="001D36E5" w:rsidRPr="008C48BA" w:rsidRDefault="001D36E5" w:rsidP="001D36E5">
      <w:pPr>
        <w:ind w:firstLine="540"/>
        <w:jc w:val="both"/>
      </w:pPr>
      <w:r w:rsidRPr="008C48BA">
        <w:t>14.5. Обрезка живых из</w:t>
      </w:r>
      <w:r w:rsidRPr="00B27642">
        <w:t>гор</w:t>
      </w:r>
      <w:r w:rsidRPr="008C48BA">
        <w:t>одей кустарника допускается на 1/3 - 1/2 часть веток предыдущего года.</w:t>
      </w:r>
    </w:p>
    <w:p w:rsidR="001D36E5" w:rsidRPr="008C48BA" w:rsidRDefault="001D36E5" w:rsidP="001D36E5">
      <w:pPr>
        <w:ind w:firstLine="540"/>
        <w:jc w:val="both"/>
      </w:pPr>
      <w:r w:rsidRPr="008C48BA">
        <w:t xml:space="preserve">14.6. Цветущие породы кустарника (сирень, роза, шиповник  и т.д.) не подвергаются верхней обрезке. Допускается боковая обрезка со стороны тротуара, вырезка старых, поврежденных стеблей и корневой поросли. Обрезка проводится сразу после  цветения в целях закладки почек цветения следующего года. </w:t>
      </w:r>
    </w:p>
    <w:p w:rsidR="001D36E5" w:rsidRPr="008C48BA" w:rsidRDefault="001D36E5" w:rsidP="001D36E5">
      <w:pPr>
        <w:ind w:firstLine="540"/>
        <w:jc w:val="both"/>
      </w:pPr>
      <w:r w:rsidRPr="008C48BA">
        <w:t xml:space="preserve">14.7. Борьба с вредителями и болезнями растений в населенном пункте, а также использование энтомофагов допускается с разрешения </w:t>
      </w:r>
      <w:r w:rsidRPr="008C48BA">
        <w:rPr>
          <w:i/>
        </w:rPr>
        <w:t>СЭС</w:t>
      </w:r>
      <w:r w:rsidRPr="008C48BA">
        <w:t xml:space="preserve"> и при рекомендациях </w:t>
      </w:r>
      <w:proofErr w:type="spellStart"/>
      <w:r w:rsidRPr="008C48BA">
        <w:t>фитонатологов</w:t>
      </w:r>
      <w:proofErr w:type="spellEnd"/>
      <w:r w:rsidRPr="008C48BA">
        <w:t xml:space="preserve"> и энтомологов.</w:t>
      </w:r>
    </w:p>
    <w:p w:rsidR="001D36E5" w:rsidRPr="008C48BA" w:rsidRDefault="001D36E5" w:rsidP="001D36E5">
      <w:pPr>
        <w:ind w:firstLine="540"/>
        <w:jc w:val="both"/>
      </w:pPr>
      <w:r w:rsidRPr="008C48BA">
        <w:t>15. За повреждение или самовольную вырубку зеленых насаждений, а также за непринятие гражданами и должностными лицами мер к охране находящихся в их ведении зеленых насаждений, небрежное к ним отношение, виновные привлекаются к  административной ответственности.</w:t>
      </w:r>
    </w:p>
    <w:p w:rsidR="001D36E5" w:rsidRPr="008C48BA" w:rsidRDefault="001D36E5" w:rsidP="001D36E5">
      <w:pPr>
        <w:ind w:firstLine="540"/>
        <w:jc w:val="both"/>
      </w:pPr>
      <w:r w:rsidRPr="008C48BA">
        <w:t>Помимо штрафа с виновных взыскивается материальный ущерб за повреждение и порубку в зависимости от качества и диаметра ствола в соответствии с таксой.</w:t>
      </w:r>
    </w:p>
    <w:p w:rsidR="001D36E5" w:rsidRPr="008C48BA" w:rsidRDefault="001D36E5" w:rsidP="001D36E5">
      <w:pPr>
        <w:ind w:firstLine="540"/>
        <w:jc w:val="both"/>
      </w:pPr>
      <w:r w:rsidRPr="008C48BA">
        <w:t xml:space="preserve">Ответственность за повреждение зеленых насаждений при производстве строительно-монтажных работ и при разрытиях, а также за нарушение </w:t>
      </w:r>
      <w:proofErr w:type="spellStart"/>
      <w:r w:rsidRPr="008C48BA">
        <w:t>СНиП</w:t>
      </w:r>
      <w:proofErr w:type="spellEnd"/>
      <w:r w:rsidRPr="008C48BA">
        <w:t xml:space="preserve"> несет организация, производящая работы, и персональное лицо, ответственное за эксплуатацию или производство работ. На каждый случай повреждения составляется акт при участии представителей </w:t>
      </w:r>
      <w:r w:rsidRPr="008C48BA">
        <w:rPr>
          <w:i/>
        </w:rPr>
        <w:t>отдела архитектуры</w:t>
      </w:r>
      <w:r w:rsidRPr="008C48BA">
        <w:t xml:space="preserve"> и заинтересованных сторон. В акте указываются обстоятельства повреждения, конкретные виновники, принятые меры и сроки восстановления.</w:t>
      </w:r>
    </w:p>
    <w:p w:rsidR="001D36E5" w:rsidRPr="008C48BA" w:rsidRDefault="001D36E5" w:rsidP="001D36E5">
      <w:pPr>
        <w:pStyle w:val="3"/>
        <w:ind w:firstLine="540"/>
        <w:jc w:val="both"/>
        <w:rPr>
          <w:sz w:val="24"/>
          <w:szCs w:val="24"/>
        </w:rPr>
      </w:pPr>
      <w:bookmarkStart w:id="65" w:name="_Toc107645122"/>
      <w:bookmarkStart w:id="66" w:name="_Toc229276036"/>
      <w:r w:rsidRPr="008C48BA">
        <w:rPr>
          <w:sz w:val="24"/>
          <w:szCs w:val="24"/>
        </w:rPr>
        <w:t>Статья  28. Проектирование, строительство и эксплуатации коллективных гаражно-строительных кооперативов.</w:t>
      </w:r>
      <w:bookmarkEnd w:id="65"/>
      <w:bookmarkEnd w:id="66"/>
    </w:p>
    <w:p w:rsidR="001D36E5" w:rsidRPr="008C48BA" w:rsidRDefault="001D36E5" w:rsidP="001D36E5">
      <w:pPr>
        <w:ind w:firstLine="540"/>
        <w:jc w:val="both"/>
      </w:pPr>
      <w:r w:rsidRPr="008C48BA">
        <w:t>1. Требования к размещению коллективных гаражно-строительных кооперативов (далее – ГСК).</w:t>
      </w:r>
    </w:p>
    <w:p w:rsidR="001D36E5" w:rsidRPr="008C48BA" w:rsidRDefault="001D36E5" w:rsidP="001D36E5">
      <w:pPr>
        <w:ind w:firstLine="540"/>
        <w:jc w:val="both"/>
      </w:pPr>
      <w:r w:rsidRPr="008C48BA">
        <w:t>1.1. Размещение ГСК производится на землях производственных или коммунальных зон. Размещение  ГСК  в  санитарно  - защитных зонах   промышленных предприятий и других объектов за счет площади, предназначенной   под озеленение этих зон, не допускается.</w:t>
      </w:r>
    </w:p>
    <w:p w:rsidR="001D36E5" w:rsidRPr="008C48BA" w:rsidRDefault="001D36E5" w:rsidP="001D36E5">
      <w:pPr>
        <w:ind w:firstLine="540"/>
        <w:jc w:val="both"/>
      </w:pPr>
      <w:r w:rsidRPr="008C48BA">
        <w:t>Устройство ГСК грузового транспорта в жилых и общественно-деловых   зонах населенных пунктов не допускается.</w:t>
      </w:r>
    </w:p>
    <w:p w:rsidR="001D36E5" w:rsidRPr="008C48BA" w:rsidRDefault="001D36E5" w:rsidP="001D36E5">
      <w:pPr>
        <w:ind w:firstLine="540"/>
        <w:jc w:val="both"/>
      </w:pPr>
      <w:r w:rsidRPr="008C48BA">
        <w:t>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1D36E5" w:rsidRPr="008C48BA" w:rsidRDefault="001D36E5" w:rsidP="001D36E5">
      <w:pPr>
        <w:ind w:firstLine="540"/>
        <w:jc w:val="both"/>
      </w:pPr>
      <w:r w:rsidRPr="008C48BA">
        <w:t>1.2. Для   обеспечения  основных  функций  гаражей  (хранения,   повседневного и  периодического  обслуживания   автотранспорта   и   другой  самоходной  техники,  далее транспортных средств) ГСК должны иметь:</w:t>
      </w:r>
    </w:p>
    <w:p w:rsidR="001D36E5" w:rsidRPr="008C48BA" w:rsidRDefault="001D36E5" w:rsidP="001D36E5">
      <w:pPr>
        <w:ind w:firstLine="540"/>
        <w:jc w:val="both"/>
      </w:pPr>
      <w:r w:rsidRPr="008C48BA">
        <w:t>а)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1D36E5" w:rsidRPr="008C48BA" w:rsidRDefault="001D36E5" w:rsidP="001D36E5">
      <w:pPr>
        <w:ind w:firstLine="540"/>
        <w:jc w:val="both"/>
      </w:pPr>
      <w:r w:rsidRPr="008C48BA">
        <w:t xml:space="preserve">б)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куб. м"/>
        </w:smartTagPr>
        <w:r w:rsidRPr="008C48BA">
          <w:t xml:space="preserve">0,5 куб. </w:t>
        </w:r>
        <w:proofErr w:type="gramStart"/>
        <w:r w:rsidRPr="008C48BA">
          <w:t>м</w:t>
        </w:r>
      </w:smartTag>
      <w:proofErr w:type="gramEnd"/>
      <w:r w:rsidRPr="008C48BA">
        <w:t>;</w:t>
      </w:r>
    </w:p>
    <w:p w:rsidR="001D36E5" w:rsidRPr="008C48BA" w:rsidRDefault="001D36E5" w:rsidP="001D36E5">
      <w:pPr>
        <w:ind w:firstLine="540"/>
        <w:jc w:val="both"/>
      </w:pPr>
      <w:r w:rsidRPr="008C48BA">
        <w:t>в) асфальтированные   либо  бетонированные  проезды,  стоянки,   площадки;</w:t>
      </w:r>
    </w:p>
    <w:p w:rsidR="001D36E5" w:rsidRPr="008C48BA" w:rsidRDefault="001D36E5" w:rsidP="001D36E5">
      <w:pPr>
        <w:ind w:firstLine="540"/>
        <w:jc w:val="both"/>
      </w:pPr>
      <w:r w:rsidRPr="008C48BA">
        <w:t>г) зеленые зоны, отделяющие гаражи от жилой застройки;</w:t>
      </w:r>
    </w:p>
    <w:p w:rsidR="001D36E5" w:rsidRPr="008C48BA" w:rsidRDefault="001D36E5" w:rsidP="001D36E5">
      <w:pPr>
        <w:ind w:firstLine="540"/>
        <w:jc w:val="both"/>
      </w:pPr>
      <w:proofErr w:type="spellStart"/>
      <w:r w:rsidRPr="008C48BA">
        <w:t>д</w:t>
      </w:r>
      <w:proofErr w:type="spellEnd"/>
      <w:r w:rsidRPr="008C48BA">
        <w:t>) общественный туалет.</w:t>
      </w:r>
    </w:p>
    <w:p w:rsidR="001D36E5" w:rsidRPr="008C48BA" w:rsidRDefault="001D36E5" w:rsidP="001D36E5">
      <w:pPr>
        <w:ind w:firstLine="540"/>
        <w:jc w:val="both"/>
      </w:pPr>
      <w:r w:rsidRPr="008C48BA">
        <w:t xml:space="preserve">1.3.  ГСК  с  численностью  гаражных боксов 50 и более должны   быть  оборудованы  </w:t>
      </w:r>
      <w:r w:rsidRPr="008C48BA">
        <w:lastRenderedPageBreak/>
        <w:t xml:space="preserve">смотровой  эстакадой  и </w:t>
      </w:r>
      <w:proofErr w:type="spellStart"/>
      <w:r w:rsidRPr="008C48BA">
        <w:t>автомойкой</w:t>
      </w:r>
      <w:proofErr w:type="spellEnd"/>
      <w:r w:rsidRPr="008C48BA">
        <w:t xml:space="preserve"> с автономным   (оборотным) водоснабжением.</w:t>
      </w:r>
    </w:p>
    <w:p w:rsidR="001D36E5" w:rsidRPr="008C48BA" w:rsidRDefault="001D36E5" w:rsidP="001D36E5">
      <w:pPr>
        <w:ind w:firstLine="540"/>
        <w:jc w:val="both"/>
      </w:pPr>
      <w:r w:rsidRPr="008C48BA">
        <w:t>При  устройстве  эстакады  предусматриваются  мероприятия  по   охране почвы от загрязнения нефтепродуктами. Предельные размеры гаражных боксов  утверждаются Районным собранием депутатов. При  строительстве  гаражных  боксов  предусматривается   устройство естественной вытяжной вентиляции.</w:t>
      </w:r>
    </w:p>
    <w:p w:rsidR="001D36E5" w:rsidRPr="008C48BA" w:rsidRDefault="001D36E5" w:rsidP="001D36E5">
      <w:pPr>
        <w:ind w:firstLine="540"/>
        <w:jc w:val="both"/>
      </w:pPr>
      <w:r w:rsidRPr="008C48BA">
        <w:t>2. Противопожарные требования к ГСК:</w:t>
      </w:r>
    </w:p>
    <w:p w:rsidR="001D36E5" w:rsidRPr="008C48BA" w:rsidRDefault="001D36E5" w:rsidP="001D36E5">
      <w:pPr>
        <w:ind w:firstLine="540"/>
        <w:jc w:val="both"/>
      </w:pPr>
      <w:r w:rsidRPr="008C48BA">
        <w:t>2.1. ГСК должны иметь:</w:t>
      </w:r>
    </w:p>
    <w:p w:rsidR="001D36E5" w:rsidRPr="008C48BA" w:rsidRDefault="001D36E5" w:rsidP="001D36E5">
      <w:pPr>
        <w:ind w:firstLine="540"/>
        <w:jc w:val="both"/>
      </w:pPr>
      <w:r w:rsidRPr="008C48BA">
        <w:t>противопожарное  водоснабжение от пожарных гидрантов либо   водоемов;</w:t>
      </w:r>
    </w:p>
    <w:p w:rsidR="001D36E5" w:rsidRPr="008C48BA" w:rsidRDefault="001D36E5" w:rsidP="001D36E5">
      <w:pPr>
        <w:ind w:firstLine="540"/>
        <w:jc w:val="both"/>
      </w:pPr>
      <w:r w:rsidRPr="008C48BA">
        <w:t>наружное электрическое освещение.</w:t>
      </w:r>
    </w:p>
    <w:p w:rsidR="001D36E5" w:rsidRPr="008C48BA" w:rsidRDefault="001D36E5" w:rsidP="001D36E5">
      <w:pPr>
        <w:ind w:firstLine="540"/>
        <w:jc w:val="both"/>
      </w:pPr>
      <w:r w:rsidRPr="008C48BA">
        <w:t xml:space="preserve">3. 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8C48BA">
          <w:t>50 метров</w:t>
        </w:r>
      </w:smartTag>
      <w:r w:rsidRPr="008C48BA">
        <w:t>, в случае отсутствия соседних землепользователей, подлежит уборке и благоустройству силами ГСК.</w:t>
      </w:r>
    </w:p>
    <w:p w:rsidR="001D36E5" w:rsidRPr="008C48BA" w:rsidRDefault="001D36E5" w:rsidP="001D36E5">
      <w:pPr>
        <w:ind w:firstLine="540"/>
        <w:jc w:val="both"/>
      </w:pPr>
      <w:r w:rsidRPr="008C48BA">
        <w:t>4. Текущее обслуживание, ремонт  транспортных дорог и проездов на  территории ГСК обязан производить  ГСК. Текущее обслуживание и ремонт транспортных дорог и проездов к территориям ГСК возлагается на Администрацию МО.</w:t>
      </w:r>
    </w:p>
    <w:p w:rsidR="001D36E5" w:rsidRPr="008C48BA" w:rsidRDefault="001D36E5" w:rsidP="001D36E5">
      <w:pPr>
        <w:ind w:firstLine="540"/>
        <w:jc w:val="both"/>
      </w:pPr>
      <w:r w:rsidRPr="008C48BA">
        <w:t>5. Порядок разработки проектной документации и подготовка к началу строительных работ.</w:t>
      </w:r>
    </w:p>
    <w:p w:rsidR="001D36E5" w:rsidRPr="008C48BA" w:rsidRDefault="001D36E5" w:rsidP="001D36E5">
      <w:pPr>
        <w:ind w:firstLine="540"/>
        <w:jc w:val="both"/>
      </w:pPr>
      <w:r w:rsidRPr="008C48BA">
        <w:t xml:space="preserve">5.1. На основании положительного решения Комиссии и утвержденного акта выбора земельного участка в случае отсутствия проектов планировки и застройки рассматриваемых территорий </w:t>
      </w:r>
      <w:r w:rsidRPr="008C48BA">
        <w:rPr>
          <w:i/>
        </w:rPr>
        <w:t>отдел архитектуры</w:t>
      </w:r>
      <w:r w:rsidRPr="008C48BA">
        <w:t xml:space="preserve"> готовит проект постановления Администрации МО о предварительном согласовании земельного участка для размещения ГСК. На основании постановления о предварительном согласовании земельного участка </w:t>
      </w:r>
      <w:r w:rsidRPr="008C48BA">
        <w:rPr>
          <w:i/>
        </w:rPr>
        <w:t>отдел архитектуры</w:t>
      </w:r>
      <w:r w:rsidRPr="008C48BA">
        <w:t xml:space="preserve"> в установленном порядке готовит градостроительный план земельного участка и направляет запросы о предоставлении технических условий для  подключения необходимых коммуникаций в соответствующие службы и организации.</w:t>
      </w:r>
    </w:p>
    <w:p w:rsidR="001D36E5" w:rsidRPr="008C48BA" w:rsidRDefault="001D36E5" w:rsidP="001D36E5">
      <w:pPr>
        <w:ind w:firstLine="540"/>
        <w:jc w:val="both"/>
      </w:pPr>
      <w:r w:rsidRPr="008C48BA">
        <w:t xml:space="preserve">В соответствии с техническими условиями  готовятся  инженерно-планировочные задания, задания на производство инженерно-изыскательских работ. </w:t>
      </w:r>
      <w:proofErr w:type="gramStart"/>
      <w:r w:rsidRPr="008C48BA">
        <w:t xml:space="preserve">В состав проектной документации, представляемой для согласования в </w:t>
      </w:r>
      <w:r w:rsidRPr="008C48BA">
        <w:rPr>
          <w:i/>
        </w:rPr>
        <w:t>отдел архитектуры</w:t>
      </w:r>
      <w:r w:rsidRPr="008C48BA">
        <w:t>, входят: ситуационный план в масштабе 1:2000 или 1:10000, генеральный план (разбивочный чертеж с проектом благоустройства, сводный план инженерных коммуникаций, вертикальная планировка, картограмма перемещения земляных масс), план организации строительства.</w:t>
      </w:r>
      <w:proofErr w:type="gramEnd"/>
    </w:p>
    <w:p w:rsidR="001D36E5" w:rsidRPr="008C48BA" w:rsidRDefault="001D36E5" w:rsidP="001D36E5">
      <w:pPr>
        <w:ind w:firstLine="540"/>
        <w:jc w:val="both"/>
      </w:pPr>
      <w:r w:rsidRPr="008C48BA">
        <w:t xml:space="preserve">Согласование проектной документации осуществляется </w:t>
      </w:r>
      <w:r w:rsidRPr="008C48BA">
        <w:rPr>
          <w:i/>
        </w:rPr>
        <w:t>отделом архитектуры</w:t>
      </w:r>
      <w:r w:rsidRPr="008C48BA">
        <w:t xml:space="preserve"> в соответствии с условиями  градостроительного плана, заданием на производство инженерно-изыскательских работ в течение  десяти дней с момента представления документации.</w:t>
      </w:r>
    </w:p>
    <w:p w:rsidR="001D36E5" w:rsidRPr="008C48BA" w:rsidRDefault="001D36E5" w:rsidP="001D36E5">
      <w:pPr>
        <w:ind w:firstLine="540"/>
        <w:jc w:val="both"/>
      </w:pPr>
      <w:r w:rsidRPr="008C48BA">
        <w:t xml:space="preserve">В случае несоответствия документации заданию, выданному на ее разработку, </w:t>
      </w:r>
      <w:r w:rsidRPr="008C48BA">
        <w:rPr>
          <w:i/>
        </w:rPr>
        <w:t>отдел архитектуры</w:t>
      </w:r>
      <w:r w:rsidRPr="008C48BA">
        <w:t xml:space="preserve"> направляет ГСК письменное заключение о необходимости доработки проекта. Кроме того, проектная документация должна пройти обязательное согласование в следующих организациях:</w:t>
      </w:r>
    </w:p>
    <w:p w:rsidR="001D36E5" w:rsidRPr="008C48BA" w:rsidRDefault="001D36E5" w:rsidP="001D36E5">
      <w:pPr>
        <w:ind w:firstLine="540"/>
        <w:jc w:val="both"/>
        <w:rPr>
          <w:i/>
        </w:rPr>
      </w:pPr>
      <w:r w:rsidRPr="008C48BA">
        <w:rPr>
          <w:i/>
        </w:rPr>
        <w:t xml:space="preserve">               - </w:t>
      </w:r>
      <w:r>
        <w:rPr>
          <w:i/>
        </w:rPr>
        <w:t>Департамент Смоленской области по природным ресурсам</w:t>
      </w:r>
      <w:r w:rsidRPr="008C48BA">
        <w:rPr>
          <w:i/>
        </w:rPr>
        <w:t>;</w:t>
      </w:r>
    </w:p>
    <w:p w:rsidR="001D36E5" w:rsidRPr="008C48BA" w:rsidRDefault="001D36E5" w:rsidP="001D36E5">
      <w:pPr>
        <w:ind w:firstLine="540"/>
        <w:jc w:val="both"/>
        <w:rPr>
          <w:i/>
        </w:rPr>
      </w:pPr>
      <w:r w:rsidRPr="008C48BA">
        <w:rPr>
          <w:i/>
        </w:rPr>
        <w:t xml:space="preserve">               - Центр Госсанэпиднадзора;</w:t>
      </w:r>
    </w:p>
    <w:p w:rsidR="001D36E5" w:rsidRPr="008C48BA" w:rsidRDefault="001D36E5" w:rsidP="001D36E5">
      <w:pPr>
        <w:ind w:firstLine="540"/>
        <w:jc w:val="both"/>
        <w:rPr>
          <w:i/>
        </w:rPr>
      </w:pPr>
      <w:r w:rsidRPr="008C48BA">
        <w:rPr>
          <w:i/>
        </w:rPr>
        <w:t xml:space="preserve">               - Государственный орган противопожарной охраны.</w:t>
      </w:r>
    </w:p>
    <w:p w:rsidR="001D36E5" w:rsidRPr="008C48BA" w:rsidRDefault="001D36E5" w:rsidP="001D36E5">
      <w:pPr>
        <w:ind w:firstLine="540"/>
        <w:jc w:val="both"/>
      </w:pPr>
      <w:r w:rsidRPr="008C48BA">
        <w:t>После разработки и согласования проектной документации с соответствующими службами правление кооператива подает заявку в Администрацию на отвод земельного участка.</w:t>
      </w:r>
    </w:p>
    <w:p w:rsidR="001D36E5" w:rsidRPr="008C48BA" w:rsidRDefault="001D36E5" w:rsidP="001D36E5">
      <w:pPr>
        <w:ind w:firstLine="540"/>
        <w:jc w:val="both"/>
      </w:pPr>
      <w:r w:rsidRPr="008C48BA">
        <w:t>Землеустроительное дело земельного участка ГСК является основой  для оформления прав на землю. В землеустроительное дело земельного участка входят:</w:t>
      </w:r>
    </w:p>
    <w:p w:rsidR="001D36E5" w:rsidRPr="008C48BA" w:rsidRDefault="001D36E5" w:rsidP="001D36E5">
      <w:pPr>
        <w:ind w:firstLine="540"/>
        <w:jc w:val="both"/>
      </w:pPr>
      <w:r w:rsidRPr="008C48BA">
        <w:t>- заявление (ходатайство) о предоставлении земельного участка;</w:t>
      </w:r>
    </w:p>
    <w:p w:rsidR="001D36E5" w:rsidRPr="008C48BA" w:rsidRDefault="001D36E5" w:rsidP="001D36E5">
      <w:pPr>
        <w:ind w:firstLine="540"/>
        <w:jc w:val="both"/>
      </w:pPr>
      <w:r w:rsidRPr="008C48BA">
        <w:t>- акт выбора земельного участка (при необходимости);</w:t>
      </w:r>
    </w:p>
    <w:p w:rsidR="001D36E5" w:rsidRPr="008C48BA" w:rsidRDefault="001D36E5" w:rsidP="001D36E5">
      <w:pPr>
        <w:ind w:firstLine="540"/>
        <w:jc w:val="both"/>
      </w:pPr>
      <w:r w:rsidRPr="008C48BA">
        <w:t>- постановление Администрации о предоставлении земельного участка в аренду или пользование;</w:t>
      </w:r>
    </w:p>
    <w:p w:rsidR="001D36E5" w:rsidRPr="008C48BA" w:rsidRDefault="001D36E5" w:rsidP="001D36E5">
      <w:pPr>
        <w:ind w:firstLine="540"/>
        <w:jc w:val="both"/>
      </w:pPr>
      <w:r w:rsidRPr="008C48BA">
        <w:lastRenderedPageBreak/>
        <w:t>- межевое дело.</w:t>
      </w:r>
    </w:p>
    <w:p w:rsidR="001D36E5" w:rsidRPr="008C48BA" w:rsidRDefault="001D36E5" w:rsidP="001D36E5">
      <w:pPr>
        <w:ind w:firstLine="540"/>
        <w:jc w:val="both"/>
      </w:pPr>
      <w:r w:rsidRPr="008C48BA">
        <w:t>Землеустроительное дело готовят организации и предприятия, имеющие соответствующие лицензии.</w:t>
      </w:r>
    </w:p>
    <w:p w:rsidR="001D36E5" w:rsidRPr="008C48BA" w:rsidRDefault="001D36E5" w:rsidP="001D36E5">
      <w:pPr>
        <w:ind w:firstLine="540"/>
        <w:jc w:val="both"/>
      </w:pPr>
      <w:r w:rsidRPr="008C48BA">
        <w:t>На  период строительства земельные участки предоставляются  ГСК в аренду на срок действия разрешения на строительство.</w:t>
      </w:r>
    </w:p>
    <w:p w:rsidR="001D36E5" w:rsidRPr="008C48BA" w:rsidRDefault="001D36E5" w:rsidP="001D36E5">
      <w:pPr>
        <w:ind w:firstLine="540"/>
        <w:jc w:val="both"/>
      </w:pPr>
      <w:r w:rsidRPr="008C48BA">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1D36E5" w:rsidRPr="008C48BA" w:rsidRDefault="001D36E5" w:rsidP="001D36E5">
      <w:pPr>
        <w:ind w:firstLine="540"/>
        <w:jc w:val="both"/>
      </w:pPr>
      <w:r w:rsidRPr="008C48BA">
        <w:t>После получения постановления о предоставлении земельного участка и государственной регистрации правовых документов на землю правление кооператива представляет в Администрацию  документы и  материалы для получения разрешения на строительство.</w:t>
      </w:r>
    </w:p>
    <w:p w:rsidR="001D36E5" w:rsidRPr="008C48BA" w:rsidRDefault="001D36E5" w:rsidP="001D36E5">
      <w:pPr>
        <w:ind w:firstLine="540"/>
        <w:jc w:val="both"/>
      </w:pPr>
      <w:r w:rsidRPr="008C48BA">
        <w:t>6. Порядок выдачи разрешения на строительство.</w:t>
      </w:r>
    </w:p>
    <w:p w:rsidR="001D36E5" w:rsidRPr="008C48BA" w:rsidRDefault="001D36E5" w:rsidP="001D36E5">
      <w:pPr>
        <w:ind w:firstLine="540"/>
        <w:jc w:val="both"/>
      </w:pPr>
      <w:r w:rsidRPr="008C48BA">
        <w:t>6.1.Любое строительство  (использование земельных участков) должно осуществляться  в  строгом соответствии  с  утвержденной проектно-сметной документацией.</w:t>
      </w:r>
    </w:p>
    <w:p w:rsidR="001D36E5" w:rsidRPr="008C48BA" w:rsidRDefault="001D36E5" w:rsidP="001D36E5">
      <w:pPr>
        <w:ind w:firstLine="540"/>
        <w:jc w:val="both"/>
      </w:pPr>
      <w:r w:rsidRPr="008C48BA">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1D36E5" w:rsidRPr="008C48BA" w:rsidRDefault="001D36E5" w:rsidP="001D36E5">
      <w:pPr>
        <w:ind w:firstLine="540"/>
        <w:jc w:val="both"/>
      </w:pPr>
      <w:r w:rsidRPr="008C48BA">
        <w:t xml:space="preserve">6.2. Выдачу разрешений на строительство оформляется </w:t>
      </w:r>
      <w:r w:rsidRPr="008C48BA">
        <w:rPr>
          <w:i/>
        </w:rPr>
        <w:t>отделом архитектуры</w:t>
      </w:r>
      <w:r w:rsidRPr="008C48BA">
        <w:t xml:space="preserve"> в установленном порядке настоящими Правилами.</w:t>
      </w:r>
    </w:p>
    <w:p w:rsidR="001D36E5" w:rsidRPr="008C48BA" w:rsidRDefault="001D36E5" w:rsidP="001D36E5">
      <w:pPr>
        <w:ind w:firstLine="540"/>
        <w:jc w:val="both"/>
      </w:pPr>
      <w:r w:rsidRPr="008C48BA">
        <w:t>6.3. Порядок распределения мест членам ГСК для строительства гаражных боксов устанавливается Уставом кооператива.</w:t>
      </w:r>
    </w:p>
    <w:p w:rsidR="001D36E5" w:rsidRPr="008C48BA" w:rsidRDefault="001D36E5" w:rsidP="001D36E5">
      <w:pPr>
        <w:ind w:firstLine="540"/>
        <w:jc w:val="both"/>
      </w:pPr>
      <w:r w:rsidRPr="008C48BA">
        <w:t>6.4.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1D36E5" w:rsidRPr="008C48BA" w:rsidRDefault="001D36E5" w:rsidP="001D36E5">
      <w:pPr>
        <w:ind w:firstLine="540"/>
        <w:jc w:val="both"/>
      </w:pPr>
      <w:r w:rsidRPr="008C48BA">
        <w:t>7. Порядок проведения строительных работ.</w:t>
      </w:r>
    </w:p>
    <w:p w:rsidR="001D36E5" w:rsidRPr="008C48BA" w:rsidRDefault="001D36E5" w:rsidP="001D36E5">
      <w:pPr>
        <w:ind w:firstLine="540"/>
        <w:jc w:val="both"/>
      </w:pPr>
      <w:r w:rsidRPr="008C48BA">
        <w:t xml:space="preserve">7.1. ГСК  осуществляют строительство  в  соответствии  с утвержденной проектно-сметной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гражданами </w:t>
      </w:r>
      <w:proofErr w:type="gramStart"/>
      <w:r w:rsidRPr="008C48BA">
        <w:t>самостоятельно</w:t>
      </w:r>
      <w:proofErr w:type="gramEnd"/>
      <w:r w:rsidRPr="008C48BA">
        <w:t xml:space="preserve"> но в строгом в соответствии с проектной документацией, при наличии направления на строительство (установку) гаража, выданного </w:t>
      </w:r>
      <w:r w:rsidRPr="008C48BA">
        <w:rPr>
          <w:i/>
        </w:rPr>
        <w:t>отделом архитектуры</w:t>
      </w:r>
      <w:r w:rsidRPr="008C48BA">
        <w:t xml:space="preserve">. </w:t>
      </w:r>
    </w:p>
    <w:p w:rsidR="001D36E5" w:rsidRPr="008C48BA" w:rsidRDefault="001D36E5" w:rsidP="001D36E5">
      <w:pPr>
        <w:ind w:firstLine="540"/>
        <w:jc w:val="both"/>
      </w:pPr>
      <w:r w:rsidRPr="008C48BA">
        <w:t>Не допускается ведения на территории ГСК самовольного строительства гаражей и других построек.</w:t>
      </w:r>
    </w:p>
    <w:p w:rsidR="001D36E5" w:rsidRPr="008C48BA" w:rsidRDefault="001D36E5" w:rsidP="001D36E5">
      <w:pPr>
        <w:ind w:firstLine="540"/>
        <w:jc w:val="both"/>
      </w:pPr>
      <w:r w:rsidRPr="008C48BA">
        <w:t xml:space="preserve">Самовольным строительством на </w:t>
      </w:r>
      <w:proofErr w:type="gramStart"/>
      <w:r w:rsidRPr="008C48BA">
        <w:t>земельном участке, отведенном кооперативу является</w:t>
      </w:r>
      <w:proofErr w:type="gramEnd"/>
      <w:r w:rsidRPr="008C48BA">
        <w:t>:</w:t>
      </w:r>
    </w:p>
    <w:p w:rsidR="001D36E5" w:rsidRPr="008C48BA" w:rsidRDefault="001D36E5" w:rsidP="001D36E5">
      <w:pPr>
        <w:ind w:firstLine="540"/>
        <w:jc w:val="both"/>
      </w:pPr>
      <w:r w:rsidRPr="008C48BA">
        <w:t xml:space="preserve"> строительство гаража (постройки) на земельном участке, не предназначенном для строительства;</w:t>
      </w:r>
    </w:p>
    <w:p w:rsidR="001D36E5" w:rsidRPr="008C48BA" w:rsidRDefault="001D36E5" w:rsidP="001D36E5">
      <w:pPr>
        <w:ind w:firstLine="540"/>
        <w:jc w:val="both"/>
      </w:pPr>
      <w:r w:rsidRPr="008C48BA">
        <w:t xml:space="preserve"> 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1D36E5" w:rsidRPr="008C48BA" w:rsidRDefault="001D36E5" w:rsidP="001D36E5">
      <w:pPr>
        <w:ind w:firstLine="540"/>
        <w:jc w:val="both"/>
        <w:rPr>
          <w:i/>
        </w:rPr>
      </w:pPr>
      <w:r w:rsidRPr="008C48BA">
        <w:t>7.2. ГСК, законченные строительством, принимаются в эксплуатацию приемочной комиссией, назначенной постановлением Администрации в порядке, определенном ст. 35 настоящих Правил.</w:t>
      </w:r>
      <w:r w:rsidRPr="008C48BA">
        <w:rPr>
          <w:i/>
        </w:rPr>
        <w:t xml:space="preserve"> </w:t>
      </w:r>
    </w:p>
    <w:p w:rsidR="001D36E5" w:rsidRPr="008C48BA" w:rsidRDefault="001D36E5" w:rsidP="001D36E5">
      <w:pPr>
        <w:ind w:firstLine="540"/>
        <w:jc w:val="both"/>
      </w:pPr>
      <w:r w:rsidRPr="008C48BA">
        <w:t>8. Эксплуатация ГСК.</w:t>
      </w:r>
    </w:p>
    <w:p w:rsidR="001D36E5" w:rsidRPr="008C48BA" w:rsidRDefault="001D36E5" w:rsidP="001D36E5">
      <w:pPr>
        <w:ind w:firstLine="540"/>
        <w:jc w:val="both"/>
      </w:pPr>
      <w:r w:rsidRPr="008C48BA">
        <w:t>8.1. Члены  ГСК  в  процессе   хранения   и   технического обслуживания транспортных средств должны:</w:t>
      </w:r>
    </w:p>
    <w:p w:rsidR="001D36E5" w:rsidRPr="008C48BA" w:rsidRDefault="001D36E5" w:rsidP="001D36E5">
      <w:pPr>
        <w:ind w:firstLine="540"/>
        <w:jc w:val="both"/>
      </w:pPr>
      <w:r w:rsidRPr="008C48BA">
        <w:t>а)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1D36E5" w:rsidRPr="008C48BA" w:rsidRDefault="001D36E5" w:rsidP="001D36E5">
      <w:pPr>
        <w:ind w:firstLine="540"/>
        <w:jc w:val="both"/>
      </w:pPr>
      <w:r w:rsidRPr="008C48BA">
        <w:lastRenderedPageBreak/>
        <w:t>б)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1D36E5" w:rsidRPr="008C48BA" w:rsidRDefault="001D36E5" w:rsidP="001D36E5">
      <w:pPr>
        <w:ind w:firstLine="540"/>
        <w:jc w:val="both"/>
      </w:pPr>
      <w:r w:rsidRPr="008C48BA">
        <w:t>в) в  помещениях  для  стоянки  и   хранения   транспорта   не   допускать:</w:t>
      </w:r>
    </w:p>
    <w:p w:rsidR="001D36E5" w:rsidRPr="008C48BA" w:rsidRDefault="001D36E5" w:rsidP="001D36E5">
      <w:pPr>
        <w:ind w:firstLine="540"/>
        <w:jc w:val="both"/>
      </w:pPr>
      <w:r w:rsidRPr="008C48BA">
        <w:t>- постановку транспортных сре</w:t>
      </w:r>
      <w:proofErr w:type="gramStart"/>
      <w:r w:rsidRPr="008C48BA">
        <w:t>дств  в  к</w:t>
      </w:r>
      <w:proofErr w:type="gramEnd"/>
      <w:r w:rsidRPr="008C48BA">
        <w:t>оличестве,  превышающем   установленную норму;</w:t>
      </w:r>
    </w:p>
    <w:p w:rsidR="001D36E5" w:rsidRPr="008C48BA" w:rsidRDefault="001D36E5" w:rsidP="001D36E5">
      <w:pPr>
        <w:ind w:firstLine="540"/>
        <w:jc w:val="both"/>
      </w:pPr>
      <w:r w:rsidRPr="008C48BA">
        <w:t xml:space="preserve">- проведения термических,  сварочных,  </w:t>
      </w:r>
      <w:proofErr w:type="spellStart"/>
      <w:r w:rsidRPr="008C48BA">
        <w:t>деревоотделочных</w:t>
      </w:r>
      <w:proofErr w:type="spellEnd"/>
      <w:r w:rsidRPr="008C48BA">
        <w:t xml:space="preserve"> работ, промывку  деталей с использованием легковоспламеняющихся и </w:t>
      </w:r>
      <w:r w:rsidRPr="005335DC">
        <w:t>гор</w:t>
      </w:r>
      <w:r w:rsidRPr="008C48BA">
        <w:t>ючих   жидкостей;</w:t>
      </w:r>
    </w:p>
    <w:p w:rsidR="001D36E5" w:rsidRPr="008C48BA" w:rsidRDefault="001D36E5" w:rsidP="001D36E5">
      <w:pPr>
        <w:ind w:firstLine="540"/>
        <w:jc w:val="both"/>
      </w:pPr>
      <w:r w:rsidRPr="008C48BA">
        <w:t xml:space="preserve">- нахождения  транспортных  средств  с  открытыми  </w:t>
      </w:r>
      <w:r w:rsidRPr="005335DC">
        <w:t>гор</w:t>
      </w:r>
      <w:r w:rsidRPr="008C48BA">
        <w:t xml:space="preserve">ловинами   топливных баков, а также </w:t>
      </w:r>
      <w:proofErr w:type="gramStart"/>
      <w:r w:rsidRPr="008C48BA">
        <w:t>при</w:t>
      </w:r>
      <w:proofErr w:type="gramEnd"/>
      <w:r w:rsidRPr="008C48BA">
        <w:t xml:space="preserve"> </w:t>
      </w:r>
      <w:proofErr w:type="gramStart"/>
      <w:r w:rsidRPr="008C48BA">
        <w:t>наличие</w:t>
      </w:r>
      <w:proofErr w:type="gramEnd"/>
      <w:r w:rsidRPr="008C48BA">
        <w:t xml:space="preserve"> течи </w:t>
      </w:r>
      <w:r w:rsidRPr="005335DC">
        <w:t>гор</w:t>
      </w:r>
      <w:r w:rsidRPr="008C48BA">
        <w:t>ючего и масла;</w:t>
      </w:r>
    </w:p>
    <w:p w:rsidR="001D36E5" w:rsidRPr="008C48BA" w:rsidRDefault="001D36E5" w:rsidP="001D36E5">
      <w:pPr>
        <w:ind w:firstLine="540"/>
        <w:jc w:val="both"/>
      </w:pPr>
      <w:r w:rsidRPr="008C48BA">
        <w:t>- заправку транспортных средств и слив топлива;</w:t>
      </w:r>
    </w:p>
    <w:p w:rsidR="001D36E5" w:rsidRPr="008C48BA" w:rsidRDefault="001D36E5" w:rsidP="001D36E5">
      <w:pPr>
        <w:ind w:firstLine="540"/>
        <w:jc w:val="both"/>
      </w:pPr>
      <w:r w:rsidRPr="008C48BA">
        <w:t>- подогрев двигателя открытым источником огня;</w:t>
      </w:r>
    </w:p>
    <w:p w:rsidR="001D36E5" w:rsidRPr="008C48BA" w:rsidRDefault="001D36E5" w:rsidP="001D36E5">
      <w:pPr>
        <w:ind w:firstLine="540"/>
        <w:jc w:val="both"/>
      </w:pPr>
      <w:r w:rsidRPr="008C48BA">
        <w:t xml:space="preserve">- складирования  мебели,  предметов  домашнего  обихода  из </w:t>
      </w:r>
      <w:r w:rsidRPr="005335DC">
        <w:t>гор</w:t>
      </w:r>
      <w:r w:rsidRPr="008C48BA">
        <w:t xml:space="preserve">ючих   материалов, запаса топлива более 20 и масла более </w:t>
      </w:r>
      <w:smartTag w:uri="urn:schemas-microsoft-com:office:smarttags" w:element="metricconverter">
        <w:smartTagPr>
          <w:attr w:name="ProductID" w:val="5 литров"/>
        </w:smartTagPr>
        <w:r w:rsidRPr="008C48BA">
          <w:t>5 литров</w:t>
        </w:r>
      </w:smartTag>
      <w:r w:rsidRPr="008C48BA">
        <w:t>;</w:t>
      </w:r>
    </w:p>
    <w:p w:rsidR="001D36E5" w:rsidRPr="008C48BA" w:rsidRDefault="001D36E5" w:rsidP="001D36E5">
      <w:pPr>
        <w:ind w:firstLine="540"/>
        <w:jc w:val="both"/>
      </w:pPr>
      <w:r w:rsidRPr="008C48BA">
        <w:t>- хранение лома цветных и черных металлов.</w:t>
      </w:r>
    </w:p>
    <w:p w:rsidR="001D36E5" w:rsidRPr="008C48BA" w:rsidRDefault="001D36E5" w:rsidP="001D36E5">
      <w:pPr>
        <w:ind w:firstLine="540"/>
        <w:jc w:val="both"/>
      </w:pPr>
      <w:r w:rsidRPr="008C48BA">
        <w:t>8.2. Правление ГСК обязано:</w:t>
      </w:r>
    </w:p>
    <w:p w:rsidR="001D36E5" w:rsidRPr="008C48BA" w:rsidRDefault="001D36E5" w:rsidP="001D36E5">
      <w:pPr>
        <w:ind w:firstLine="540"/>
        <w:jc w:val="both"/>
      </w:pPr>
      <w:r w:rsidRPr="008C48BA">
        <w:t>а)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1D36E5" w:rsidRPr="008C48BA" w:rsidRDefault="001D36E5" w:rsidP="001D36E5">
      <w:pPr>
        <w:ind w:firstLine="540"/>
        <w:jc w:val="both"/>
      </w:pPr>
      <w:r w:rsidRPr="008C48BA">
        <w:t>б) вести следующую документацию:</w:t>
      </w:r>
    </w:p>
    <w:p w:rsidR="001D36E5" w:rsidRPr="008C48BA" w:rsidRDefault="001D36E5" w:rsidP="001D36E5">
      <w:pPr>
        <w:ind w:firstLine="540"/>
        <w:jc w:val="both"/>
      </w:pPr>
      <w:r w:rsidRPr="008C48BA">
        <w:t>- 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1D36E5" w:rsidRPr="008C48BA" w:rsidRDefault="001D36E5" w:rsidP="001D36E5">
      <w:pPr>
        <w:ind w:firstLine="540"/>
        <w:jc w:val="both"/>
      </w:pPr>
      <w:r w:rsidRPr="008C48BA">
        <w:t>- проектную документацию на строительство гаражей.</w:t>
      </w:r>
    </w:p>
    <w:p w:rsidR="001D36E5" w:rsidRPr="008C48BA" w:rsidRDefault="001D36E5" w:rsidP="001D36E5">
      <w:pPr>
        <w:ind w:firstLine="540"/>
        <w:jc w:val="both"/>
      </w:pPr>
      <w:r w:rsidRPr="008C48BA">
        <w:t>в) контролировать строительство гаражных боксов, пристроек и надстроек к ним в соответствии с проектной документацией.</w:t>
      </w:r>
    </w:p>
    <w:p w:rsidR="001D36E5" w:rsidRPr="008C48BA" w:rsidRDefault="001D36E5" w:rsidP="001D36E5">
      <w:pPr>
        <w:ind w:firstLine="540"/>
        <w:jc w:val="both"/>
      </w:pPr>
      <w:r w:rsidRPr="008C48BA">
        <w:t xml:space="preserve">8.3. </w:t>
      </w:r>
      <w:proofErr w:type="gramStart"/>
      <w:r w:rsidRPr="008C48BA">
        <w:t>Контроль за</w:t>
      </w:r>
      <w:proofErr w:type="gramEnd"/>
      <w:r w:rsidRPr="008C48BA">
        <w:t xml:space="preserve"> деятельностью ГСК.</w:t>
      </w:r>
    </w:p>
    <w:p w:rsidR="001D36E5" w:rsidRPr="008C48BA" w:rsidRDefault="001D36E5" w:rsidP="001D36E5">
      <w:pPr>
        <w:ind w:firstLine="540"/>
        <w:jc w:val="both"/>
      </w:pPr>
      <w:r w:rsidRPr="008C48BA">
        <w:t xml:space="preserve">Государственный </w:t>
      </w:r>
      <w:proofErr w:type="gramStart"/>
      <w:r w:rsidRPr="008C48BA">
        <w:t>контроль за</w:t>
      </w:r>
      <w:proofErr w:type="gramEnd"/>
      <w:r w:rsidRPr="008C48BA">
        <w:t xml:space="preserve"> соблюдением природоохранного и противопожарного законодательства ГСК и осуществляется специально уполномоченными на то государственными органами </w:t>
      </w:r>
      <w:r w:rsidRPr="008C48BA">
        <w:rPr>
          <w:i/>
        </w:rPr>
        <w:t>(</w:t>
      </w:r>
      <w:proofErr w:type="spellStart"/>
      <w:r w:rsidRPr="008C48BA">
        <w:rPr>
          <w:i/>
        </w:rPr>
        <w:t>санэпидемнадзора</w:t>
      </w:r>
      <w:proofErr w:type="spellEnd"/>
      <w:r w:rsidRPr="008C48BA">
        <w:rPr>
          <w:i/>
        </w:rPr>
        <w:t>, противопожарной безопасности)</w:t>
      </w:r>
      <w:r w:rsidRPr="008C48BA">
        <w:t xml:space="preserve"> посредством периодических,  плановых или специальных (по жалобам) проверок состояния дел с составлением соответствующих  документов.</w:t>
      </w:r>
    </w:p>
    <w:p w:rsidR="001D36E5" w:rsidRPr="008C48BA" w:rsidRDefault="001D36E5" w:rsidP="001D36E5">
      <w:pPr>
        <w:ind w:firstLine="540"/>
        <w:jc w:val="both"/>
      </w:pPr>
      <w:r w:rsidRPr="008C48BA">
        <w:t xml:space="preserve">8.4. 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t>Смоленской</w:t>
      </w:r>
      <w:r w:rsidRPr="008C48BA">
        <w:t xml:space="preserve">  области, а также ответственность, определенную Уставом ГСК   либо общим собранием членов ГСК.</w:t>
      </w:r>
    </w:p>
    <w:p w:rsidR="001D36E5" w:rsidRPr="008C48BA" w:rsidRDefault="001D36E5" w:rsidP="001D36E5">
      <w:pPr>
        <w:pStyle w:val="3"/>
        <w:ind w:firstLine="540"/>
        <w:jc w:val="both"/>
        <w:rPr>
          <w:sz w:val="24"/>
          <w:szCs w:val="24"/>
        </w:rPr>
      </w:pPr>
      <w:bookmarkStart w:id="67" w:name="_Toc229276037"/>
      <w:r w:rsidRPr="008C48BA">
        <w:rPr>
          <w:sz w:val="24"/>
          <w:szCs w:val="24"/>
        </w:rPr>
        <w:t>Статья 29. Строительство и размещение строений и сооружений для животноводства на территории населенных пунктов.</w:t>
      </w:r>
      <w:bookmarkEnd w:id="67"/>
    </w:p>
    <w:p w:rsidR="001D36E5" w:rsidRPr="008C48BA" w:rsidRDefault="001D36E5" w:rsidP="001D36E5">
      <w:pPr>
        <w:ind w:firstLine="540"/>
        <w:jc w:val="both"/>
      </w:pPr>
      <w:r w:rsidRPr="008C48BA">
        <w:t>1. </w:t>
      </w:r>
      <w:proofErr w:type="gramStart"/>
      <w:r w:rsidRPr="008C48BA">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1D36E5" w:rsidRPr="008C48BA" w:rsidRDefault="001D36E5" w:rsidP="001D36E5">
      <w:pPr>
        <w:ind w:firstLine="540"/>
        <w:jc w:val="both"/>
      </w:pPr>
      <w:r w:rsidRPr="008C48BA">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8C48BA">
          <w:t>100 метров</w:t>
        </w:r>
      </w:smartTag>
      <w:r w:rsidRPr="008C48BA">
        <w:t xml:space="preserve"> от ближайшего расположенного жилого дома. Пасеки должны быть о</w:t>
      </w:r>
      <w:r w:rsidRPr="005335DC">
        <w:t>гор</w:t>
      </w:r>
      <w:r w:rsidRPr="008C48BA">
        <w:t>ожены плотными живыми из</w:t>
      </w:r>
      <w:r w:rsidRPr="005335DC">
        <w:t>гор</w:t>
      </w:r>
      <w:r w:rsidRPr="008C48BA">
        <w:t xml:space="preserve">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8C48BA">
          <w:t>2 м</w:t>
        </w:r>
      </w:smartTag>
      <w:r w:rsidRPr="008C48BA">
        <w:t>.</w:t>
      </w:r>
    </w:p>
    <w:p w:rsidR="001D36E5" w:rsidRPr="008C48BA" w:rsidRDefault="001D36E5" w:rsidP="001D36E5">
      <w:pPr>
        <w:ind w:firstLine="540"/>
        <w:jc w:val="both"/>
      </w:pPr>
      <w:r w:rsidRPr="008C48BA">
        <w:lastRenderedPageBreak/>
        <w:t xml:space="preserve">3. Сараи для скота и птицы следует предусматривать на расстоянии от окон жилых помещений дома— </w:t>
      </w:r>
      <w:proofErr w:type="gramStart"/>
      <w:r w:rsidRPr="008C48BA">
        <w:t>не</w:t>
      </w:r>
      <w:proofErr w:type="gramEnd"/>
      <w:r w:rsidRPr="008C48BA">
        <w:t xml:space="preserve"> менее </w:t>
      </w:r>
      <w:smartTag w:uri="urn:schemas-microsoft-com:office:smarttags" w:element="metricconverter">
        <w:smartTagPr>
          <w:attr w:name="ProductID" w:val="15 м"/>
        </w:smartTagPr>
        <w:r w:rsidRPr="008C48BA">
          <w:t>15 м</w:t>
        </w:r>
      </w:smartTag>
      <w:r w:rsidRPr="008C48BA">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w:t>
      </w:r>
      <w:r w:rsidRPr="008C48BA">
        <w:softHyphen/>
        <w:t>мещения для мелкого скота и птицы должны иметь изолированный наружный вход, расположенный не ближе</w:t>
      </w:r>
      <w:r w:rsidRPr="008C48BA">
        <w:rPr>
          <w:noProof/>
        </w:rPr>
        <w:t xml:space="preserve"> </w:t>
      </w:r>
      <w:smartTag w:uri="urn:schemas-microsoft-com:office:smarttags" w:element="metricconverter">
        <w:smartTagPr>
          <w:attr w:name="ProductID" w:val="7 м"/>
        </w:smartTagPr>
        <w:r w:rsidRPr="008C48BA">
          <w:rPr>
            <w:noProof/>
          </w:rPr>
          <w:t>7</w:t>
        </w:r>
        <w:r w:rsidRPr="008C48BA">
          <w:t xml:space="preserve"> м</w:t>
        </w:r>
      </w:smartTag>
      <w:r w:rsidRPr="008C48BA">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w:t>
      </w:r>
      <w:r w:rsidRPr="008C48BA">
        <w:softHyphen/>
        <w:t>ний.</w:t>
      </w:r>
    </w:p>
    <w:p w:rsidR="001D36E5" w:rsidRPr="008C48BA" w:rsidRDefault="001D36E5" w:rsidP="001D36E5">
      <w:pPr>
        <w:ind w:firstLine="540"/>
        <w:jc w:val="both"/>
      </w:pPr>
      <w:r w:rsidRPr="008C48BA">
        <w:t>4. Максимальное предельное количество голов домашних животных, разрешаемых содержать на территории одного домовладения равно (</w:t>
      </w:r>
      <w:r w:rsidRPr="008C48BA">
        <w:rPr>
          <w:i/>
        </w:rPr>
        <w:t xml:space="preserve">каждое сельское </w:t>
      </w:r>
      <w:r w:rsidRPr="005335DC">
        <w:rPr>
          <w:i/>
        </w:rPr>
        <w:t>посе</w:t>
      </w:r>
      <w:r w:rsidRPr="008C48BA">
        <w:rPr>
          <w:i/>
        </w:rPr>
        <w:t>ление или населенный пункт может установить свои предельные размеры)</w:t>
      </w:r>
      <w:r w:rsidRPr="008C48B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5575"/>
        <w:gridCol w:w="3226"/>
      </w:tblGrid>
      <w:tr w:rsidR="001D36E5" w:rsidRPr="008C48BA" w:rsidTr="008D6F1E">
        <w:tc>
          <w:tcPr>
            <w:tcW w:w="828" w:type="dxa"/>
          </w:tcPr>
          <w:p w:rsidR="001D36E5" w:rsidRPr="008C48BA" w:rsidRDefault="001D36E5" w:rsidP="001D36E5">
            <w:pPr>
              <w:jc w:val="both"/>
            </w:pPr>
            <w:r w:rsidRPr="008C48BA">
              <w:t>№</w:t>
            </w:r>
          </w:p>
        </w:tc>
        <w:tc>
          <w:tcPr>
            <w:tcW w:w="6276" w:type="dxa"/>
          </w:tcPr>
          <w:p w:rsidR="001D36E5" w:rsidRPr="008C48BA" w:rsidRDefault="001D36E5" w:rsidP="001D36E5">
            <w:pPr>
              <w:jc w:val="both"/>
            </w:pPr>
            <w:r w:rsidRPr="008C48BA">
              <w:t>Наименование</w:t>
            </w:r>
          </w:p>
        </w:tc>
        <w:tc>
          <w:tcPr>
            <w:tcW w:w="3552" w:type="dxa"/>
          </w:tcPr>
          <w:p w:rsidR="001D36E5" w:rsidRPr="008C48BA" w:rsidRDefault="001D36E5" w:rsidP="001D36E5">
            <w:pPr>
              <w:jc w:val="both"/>
            </w:pPr>
            <w:r w:rsidRPr="008C48BA">
              <w:t>Предельное количество (ед.)</w:t>
            </w:r>
          </w:p>
        </w:tc>
      </w:tr>
      <w:tr w:rsidR="001D36E5" w:rsidRPr="008C48BA" w:rsidTr="008D6F1E">
        <w:tc>
          <w:tcPr>
            <w:tcW w:w="828" w:type="dxa"/>
          </w:tcPr>
          <w:p w:rsidR="001D36E5" w:rsidRPr="008C48BA" w:rsidRDefault="001D36E5" w:rsidP="001D36E5">
            <w:pPr>
              <w:jc w:val="both"/>
            </w:pPr>
            <w:r w:rsidRPr="008C48BA">
              <w:t>1</w:t>
            </w:r>
          </w:p>
        </w:tc>
        <w:tc>
          <w:tcPr>
            <w:tcW w:w="6276" w:type="dxa"/>
          </w:tcPr>
          <w:p w:rsidR="001D36E5" w:rsidRPr="008C48BA" w:rsidRDefault="001D36E5" w:rsidP="001D36E5">
            <w:pPr>
              <w:jc w:val="both"/>
            </w:pPr>
            <w:r w:rsidRPr="008C48BA">
              <w:t>Коровы</w:t>
            </w:r>
          </w:p>
        </w:tc>
        <w:tc>
          <w:tcPr>
            <w:tcW w:w="3552" w:type="dxa"/>
          </w:tcPr>
          <w:p w:rsidR="001D36E5" w:rsidRPr="008C48BA" w:rsidRDefault="001D36E5" w:rsidP="001D36E5">
            <w:pPr>
              <w:jc w:val="both"/>
            </w:pPr>
            <w:r w:rsidRPr="008C48BA">
              <w:t>3</w:t>
            </w:r>
          </w:p>
        </w:tc>
      </w:tr>
      <w:tr w:rsidR="001D36E5" w:rsidRPr="008C48BA" w:rsidTr="008D6F1E">
        <w:tc>
          <w:tcPr>
            <w:tcW w:w="828" w:type="dxa"/>
          </w:tcPr>
          <w:p w:rsidR="001D36E5" w:rsidRPr="008C48BA" w:rsidRDefault="001D36E5" w:rsidP="001D36E5">
            <w:pPr>
              <w:jc w:val="both"/>
            </w:pPr>
            <w:r w:rsidRPr="008C48BA">
              <w:t>2</w:t>
            </w:r>
          </w:p>
        </w:tc>
        <w:tc>
          <w:tcPr>
            <w:tcW w:w="6276" w:type="dxa"/>
          </w:tcPr>
          <w:p w:rsidR="001D36E5" w:rsidRPr="008C48BA" w:rsidRDefault="001D36E5" w:rsidP="001D36E5">
            <w:pPr>
              <w:jc w:val="both"/>
            </w:pPr>
            <w:r w:rsidRPr="008C48BA">
              <w:t>Лошади</w:t>
            </w:r>
          </w:p>
        </w:tc>
        <w:tc>
          <w:tcPr>
            <w:tcW w:w="3552" w:type="dxa"/>
          </w:tcPr>
          <w:p w:rsidR="001D36E5" w:rsidRPr="008C48BA" w:rsidRDefault="001D36E5" w:rsidP="001D36E5">
            <w:pPr>
              <w:jc w:val="both"/>
            </w:pPr>
            <w:r w:rsidRPr="008C48BA">
              <w:t>3</w:t>
            </w:r>
          </w:p>
        </w:tc>
      </w:tr>
      <w:tr w:rsidR="001D36E5" w:rsidRPr="008C48BA" w:rsidTr="008D6F1E">
        <w:tc>
          <w:tcPr>
            <w:tcW w:w="828" w:type="dxa"/>
          </w:tcPr>
          <w:p w:rsidR="001D36E5" w:rsidRPr="008C48BA" w:rsidRDefault="001D36E5" w:rsidP="001D36E5">
            <w:pPr>
              <w:jc w:val="both"/>
            </w:pPr>
            <w:r w:rsidRPr="008C48BA">
              <w:t>3</w:t>
            </w:r>
          </w:p>
        </w:tc>
        <w:tc>
          <w:tcPr>
            <w:tcW w:w="6276" w:type="dxa"/>
          </w:tcPr>
          <w:p w:rsidR="001D36E5" w:rsidRPr="008C48BA" w:rsidRDefault="001D36E5" w:rsidP="001D36E5">
            <w:pPr>
              <w:jc w:val="both"/>
            </w:pPr>
            <w:proofErr w:type="spellStart"/>
            <w:r w:rsidRPr="008C48BA">
              <w:t>Ослы</w:t>
            </w:r>
            <w:proofErr w:type="spellEnd"/>
          </w:p>
        </w:tc>
        <w:tc>
          <w:tcPr>
            <w:tcW w:w="3552" w:type="dxa"/>
          </w:tcPr>
          <w:p w:rsidR="001D36E5" w:rsidRPr="008C48BA" w:rsidRDefault="001D36E5" w:rsidP="001D36E5">
            <w:pPr>
              <w:jc w:val="both"/>
            </w:pPr>
            <w:r w:rsidRPr="008C48BA">
              <w:t>3</w:t>
            </w:r>
          </w:p>
        </w:tc>
      </w:tr>
      <w:tr w:rsidR="001D36E5" w:rsidRPr="008C48BA" w:rsidTr="008D6F1E">
        <w:tc>
          <w:tcPr>
            <w:tcW w:w="828" w:type="dxa"/>
          </w:tcPr>
          <w:p w:rsidR="001D36E5" w:rsidRPr="008C48BA" w:rsidRDefault="001D36E5" w:rsidP="001D36E5">
            <w:pPr>
              <w:jc w:val="both"/>
            </w:pPr>
            <w:r w:rsidRPr="008C48BA">
              <w:t>4</w:t>
            </w:r>
          </w:p>
        </w:tc>
        <w:tc>
          <w:tcPr>
            <w:tcW w:w="6276" w:type="dxa"/>
          </w:tcPr>
          <w:p w:rsidR="001D36E5" w:rsidRPr="008C48BA" w:rsidRDefault="001D36E5" w:rsidP="001D36E5">
            <w:pPr>
              <w:jc w:val="both"/>
            </w:pPr>
            <w:r w:rsidRPr="008C48BA">
              <w:t>Свиньи</w:t>
            </w:r>
          </w:p>
        </w:tc>
        <w:tc>
          <w:tcPr>
            <w:tcW w:w="3552" w:type="dxa"/>
          </w:tcPr>
          <w:p w:rsidR="001D36E5" w:rsidRPr="008C48BA" w:rsidRDefault="001D36E5" w:rsidP="001D36E5">
            <w:pPr>
              <w:jc w:val="both"/>
            </w:pPr>
            <w:r w:rsidRPr="008C48BA">
              <w:t>10</w:t>
            </w:r>
          </w:p>
        </w:tc>
      </w:tr>
      <w:tr w:rsidR="001D36E5" w:rsidRPr="008C48BA" w:rsidTr="008D6F1E">
        <w:tc>
          <w:tcPr>
            <w:tcW w:w="828" w:type="dxa"/>
          </w:tcPr>
          <w:p w:rsidR="001D36E5" w:rsidRPr="008C48BA" w:rsidRDefault="001D36E5" w:rsidP="001D36E5">
            <w:pPr>
              <w:jc w:val="both"/>
            </w:pPr>
            <w:r w:rsidRPr="008C48BA">
              <w:t>5</w:t>
            </w:r>
          </w:p>
        </w:tc>
        <w:tc>
          <w:tcPr>
            <w:tcW w:w="6276" w:type="dxa"/>
          </w:tcPr>
          <w:p w:rsidR="001D36E5" w:rsidRPr="008C48BA" w:rsidRDefault="001D36E5" w:rsidP="001D36E5">
            <w:pPr>
              <w:jc w:val="both"/>
            </w:pPr>
            <w:r w:rsidRPr="008C48BA">
              <w:t>Кролики</w:t>
            </w:r>
          </w:p>
        </w:tc>
        <w:tc>
          <w:tcPr>
            <w:tcW w:w="3552" w:type="dxa"/>
          </w:tcPr>
          <w:p w:rsidR="001D36E5" w:rsidRPr="008C48BA" w:rsidRDefault="001D36E5" w:rsidP="001D36E5">
            <w:pPr>
              <w:jc w:val="both"/>
            </w:pPr>
            <w:r w:rsidRPr="008C48BA">
              <w:t>20</w:t>
            </w:r>
          </w:p>
        </w:tc>
      </w:tr>
      <w:tr w:rsidR="001D36E5" w:rsidRPr="008C48BA" w:rsidTr="008D6F1E">
        <w:tc>
          <w:tcPr>
            <w:tcW w:w="828" w:type="dxa"/>
          </w:tcPr>
          <w:p w:rsidR="001D36E5" w:rsidRPr="008C48BA" w:rsidRDefault="001D36E5" w:rsidP="001D36E5">
            <w:pPr>
              <w:jc w:val="both"/>
            </w:pPr>
            <w:r w:rsidRPr="008C48BA">
              <w:t>6</w:t>
            </w:r>
          </w:p>
        </w:tc>
        <w:tc>
          <w:tcPr>
            <w:tcW w:w="6276" w:type="dxa"/>
          </w:tcPr>
          <w:p w:rsidR="001D36E5" w:rsidRPr="008C48BA" w:rsidRDefault="001D36E5" w:rsidP="001D36E5">
            <w:pPr>
              <w:jc w:val="both"/>
            </w:pPr>
            <w:r w:rsidRPr="008C48BA">
              <w:t>Козы, овцы</w:t>
            </w:r>
          </w:p>
        </w:tc>
        <w:tc>
          <w:tcPr>
            <w:tcW w:w="3552" w:type="dxa"/>
          </w:tcPr>
          <w:p w:rsidR="001D36E5" w:rsidRPr="008C48BA" w:rsidRDefault="001D36E5" w:rsidP="001D36E5">
            <w:pPr>
              <w:jc w:val="both"/>
            </w:pPr>
            <w:r w:rsidRPr="008C48BA">
              <w:t>10</w:t>
            </w:r>
          </w:p>
        </w:tc>
      </w:tr>
      <w:tr w:rsidR="001D36E5" w:rsidRPr="008C48BA" w:rsidTr="008D6F1E">
        <w:tc>
          <w:tcPr>
            <w:tcW w:w="828" w:type="dxa"/>
          </w:tcPr>
          <w:p w:rsidR="001D36E5" w:rsidRPr="008C48BA" w:rsidRDefault="001D36E5" w:rsidP="001D36E5">
            <w:pPr>
              <w:jc w:val="both"/>
            </w:pPr>
            <w:r w:rsidRPr="008C48BA">
              <w:t>7</w:t>
            </w:r>
          </w:p>
        </w:tc>
        <w:tc>
          <w:tcPr>
            <w:tcW w:w="6276" w:type="dxa"/>
          </w:tcPr>
          <w:p w:rsidR="001D36E5" w:rsidRPr="008C48BA" w:rsidRDefault="001D36E5" w:rsidP="001D36E5">
            <w:pPr>
              <w:jc w:val="both"/>
            </w:pPr>
            <w:r w:rsidRPr="008C48BA">
              <w:t>Куры</w:t>
            </w:r>
          </w:p>
        </w:tc>
        <w:tc>
          <w:tcPr>
            <w:tcW w:w="3552" w:type="dxa"/>
          </w:tcPr>
          <w:p w:rsidR="001D36E5" w:rsidRPr="008C48BA" w:rsidRDefault="001D36E5" w:rsidP="001D36E5">
            <w:pPr>
              <w:jc w:val="both"/>
            </w:pPr>
            <w:r w:rsidRPr="008C48BA">
              <w:t>30</w:t>
            </w:r>
          </w:p>
        </w:tc>
      </w:tr>
      <w:tr w:rsidR="001D36E5" w:rsidRPr="008C48BA" w:rsidTr="008D6F1E">
        <w:tc>
          <w:tcPr>
            <w:tcW w:w="828" w:type="dxa"/>
          </w:tcPr>
          <w:p w:rsidR="001D36E5" w:rsidRPr="008C48BA" w:rsidRDefault="001D36E5" w:rsidP="001D36E5">
            <w:pPr>
              <w:jc w:val="both"/>
            </w:pPr>
            <w:r w:rsidRPr="008C48BA">
              <w:t>8</w:t>
            </w:r>
          </w:p>
        </w:tc>
        <w:tc>
          <w:tcPr>
            <w:tcW w:w="6276" w:type="dxa"/>
          </w:tcPr>
          <w:p w:rsidR="001D36E5" w:rsidRPr="008C48BA" w:rsidRDefault="001D36E5" w:rsidP="001D36E5">
            <w:pPr>
              <w:jc w:val="both"/>
            </w:pPr>
            <w:r w:rsidRPr="008C48BA">
              <w:t>Гуси</w:t>
            </w:r>
          </w:p>
        </w:tc>
        <w:tc>
          <w:tcPr>
            <w:tcW w:w="3552" w:type="dxa"/>
          </w:tcPr>
          <w:p w:rsidR="001D36E5" w:rsidRPr="008C48BA" w:rsidRDefault="001D36E5" w:rsidP="001D36E5">
            <w:pPr>
              <w:jc w:val="both"/>
            </w:pPr>
            <w:r w:rsidRPr="008C48BA">
              <w:t>10</w:t>
            </w:r>
          </w:p>
        </w:tc>
      </w:tr>
      <w:tr w:rsidR="001D36E5" w:rsidRPr="008C48BA" w:rsidTr="008D6F1E">
        <w:tc>
          <w:tcPr>
            <w:tcW w:w="828" w:type="dxa"/>
          </w:tcPr>
          <w:p w:rsidR="001D36E5" w:rsidRPr="008C48BA" w:rsidRDefault="001D36E5" w:rsidP="001D36E5">
            <w:pPr>
              <w:jc w:val="both"/>
            </w:pPr>
            <w:r w:rsidRPr="008C48BA">
              <w:t>9</w:t>
            </w:r>
          </w:p>
        </w:tc>
        <w:tc>
          <w:tcPr>
            <w:tcW w:w="6276" w:type="dxa"/>
          </w:tcPr>
          <w:p w:rsidR="001D36E5" w:rsidRPr="008C48BA" w:rsidRDefault="001D36E5" w:rsidP="001D36E5">
            <w:pPr>
              <w:jc w:val="both"/>
            </w:pPr>
            <w:r w:rsidRPr="008C48BA">
              <w:t>Утки</w:t>
            </w:r>
          </w:p>
        </w:tc>
        <w:tc>
          <w:tcPr>
            <w:tcW w:w="3552" w:type="dxa"/>
          </w:tcPr>
          <w:p w:rsidR="001D36E5" w:rsidRPr="008C48BA" w:rsidRDefault="001D36E5" w:rsidP="001D36E5">
            <w:pPr>
              <w:jc w:val="both"/>
            </w:pPr>
            <w:r w:rsidRPr="008C48BA">
              <w:t>15</w:t>
            </w:r>
          </w:p>
        </w:tc>
      </w:tr>
      <w:tr w:rsidR="001D36E5" w:rsidRPr="008C48BA" w:rsidTr="008D6F1E">
        <w:tc>
          <w:tcPr>
            <w:tcW w:w="828" w:type="dxa"/>
          </w:tcPr>
          <w:p w:rsidR="001D36E5" w:rsidRPr="008C48BA" w:rsidRDefault="001D36E5" w:rsidP="001D36E5">
            <w:pPr>
              <w:jc w:val="both"/>
            </w:pPr>
            <w:r w:rsidRPr="008C48BA">
              <w:t>10</w:t>
            </w:r>
          </w:p>
        </w:tc>
        <w:tc>
          <w:tcPr>
            <w:tcW w:w="6276" w:type="dxa"/>
          </w:tcPr>
          <w:p w:rsidR="001D36E5" w:rsidRPr="008C48BA" w:rsidRDefault="001D36E5" w:rsidP="001D36E5">
            <w:pPr>
              <w:jc w:val="both"/>
            </w:pPr>
            <w:r w:rsidRPr="008C48BA">
              <w:t>Индюки</w:t>
            </w:r>
          </w:p>
        </w:tc>
        <w:tc>
          <w:tcPr>
            <w:tcW w:w="3552" w:type="dxa"/>
          </w:tcPr>
          <w:p w:rsidR="001D36E5" w:rsidRPr="008C48BA" w:rsidRDefault="001D36E5" w:rsidP="001D36E5">
            <w:pPr>
              <w:jc w:val="both"/>
            </w:pPr>
            <w:r w:rsidRPr="008C48BA">
              <w:t>5</w:t>
            </w:r>
          </w:p>
        </w:tc>
      </w:tr>
    </w:tbl>
    <w:p w:rsidR="001D36E5" w:rsidRPr="008C48BA" w:rsidRDefault="001D36E5" w:rsidP="001D36E5">
      <w:pPr>
        <w:ind w:firstLine="540"/>
        <w:jc w:val="both"/>
      </w:pPr>
      <w:r w:rsidRPr="008C48BA">
        <w:t xml:space="preserve">5. Содержание диких животных (волков, лосей, лисиц и др. на территории приусадебных участков </w:t>
      </w:r>
      <w:proofErr w:type="gramStart"/>
      <w:r w:rsidRPr="008C48BA">
        <w:t>домовладений</w:t>
      </w:r>
      <w:proofErr w:type="gramEnd"/>
      <w:r w:rsidRPr="008C48BA">
        <w:t xml:space="preserve"> на территории населенных пунктов запрещено. </w:t>
      </w:r>
    </w:p>
    <w:p w:rsidR="001D36E5" w:rsidRPr="008C48BA" w:rsidRDefault="001D36E5" w:rsidP="001D36E5">
      <w:pPr>
        <w:ind w:firstLine="540"/>
        <w:jc w:val="both"/>
      </w:pPr>
      <w:r w:rsidRPr="008C48BA">
        <w:t>6. Разведение и содержание домашних и диких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1D36E5" w:rsidRPr="008C48BA" w:rsidRDefault="001D36E5" w:rsidP="001D36E5">
      <w:pPr>
        <w:pStyle w:val="3"/>
        <w:ind w:firstLine="540"/>
        <w:jc w:val="both"/>
        <w:rPr>
          <w:sz w:val="24"/>
          <w:szCs w:val="24"/>
        </w:rPr>
      </w:pPr>
      <w:bookmarkStart w:id="68" w:name="_Toc107645123"/>
      <w:bookmarkStart w:id="69" w:name="_Toc229276038"/>
      <w:r w:rsidRPr="008C48BA">
        <w:rPr>
          <w:sz w:val="24"/>
          <w:szCs w:val="24"/>
        </w:rPr>
        <w:t>Статья 30. Порядок установки и эксплуатации временных строений и сооружений</w:t>
      </w:r>
      <w:bookmarkEnd w:id="68"/>
      <w:bookmarkEnd w:id="69"/>
    </w:p>
    <w:p w:rsidR="001D36E5" w:rsidRPr="008C48BA" w:rsidRDefault="001D36E5" w:rsidP="001D36E5">
      <w:pPr>
        <w:pStyle w:val="ac"/>
        <w:tabs>
          <w:tab w:val="decimal" w:pos="0"/>
        </w:tabs>
        <w:ind w:firstLine="540"/>
        <w:jc w:val="both"/>
        <w:rPr>
          <w:b w:val="0"/>
          <w:sz w:val="24"/>
          <w:szCs w:val="24"/>
        </w:rPr>
      </w:pPr>
      <w:r w:rsidRPr="008C48BA">
        <w:rPr>
          <w:b w:val="0"/>
          <w:sz w:val="24"/>
          <w:szCs w:val="24"/>
        </w:rPr>
        <w:t>1. Н</w:t>
      </w:r>
      <w:r w:rsidRPr="008C48BA">
        <w:rPr>
          <w:b w:val="0"/>
          <w:color w:val="000000"/>
          <w:sz w:val="24"/>
          <w:szCs w:val="24"/>
        </w:rPr>
        <w:t>астоящий порядок распространяется на следующие временные строения и сооружения:</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автостоянки (открытые и с навесами);</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контейнерные автозаправочные станции;</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боксовые гаражи;</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 xml:space="preserve">гаражи-стоянки типа «Ракушка», «Мыльница», «Улитка» и другие металлические тенты для хранения автомобилей; </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ангары, складские и подсобные строения (сооружения);</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объекты торговли и услуг (киоски, палатки, павильоны, ларьки и др. металлические торговые навесы);</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остановочные павильоны, телефонные кабины;</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сараи, голубятни;</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другие объекты некапитального характера, за исключением рекламных конструкций и временных объектов на строительных площадках.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2. Временные строения и сооружения - искусственные некапитальные наземные объекты  срок </w:t>
      </w:r>
      <w:proofErr w:type="gramStart"/>
      <w:r w:rsidRPr="008C48BA">
        <w:rPr>
          <w:b w:val="0"/>
          <w:sz w:val="24"/>
          <w:szCs w:val="24"/>
        </w:rPr>
        <w:t>функционирования</w:t>
      </w:r>
      <w:proofErr w:type="gramEnd"/>
      <w:r w:rsidRPr="008C48BA">
        <w:rPr>
          <w:b w:val="0"/>
          <w:sz w:val="24"/>
          <w:szCs w:val="24"/>
        </w:rPr>
        <w:t xml:space="preserve"> которых ограничен определенным временем в соответствии с требованиями градостроительного законодательства. К ним, в основном, относятся объекты, сооруженные  без капитальных конструкций (фундаментов, кирпичных стен, подвалов, смотровых ям и т.п.), и конструкция которых является сборно-</w:t>
      </w:r>
      <w:r w:rsidRPr="008C48BA">
        <w:rPr>
          <w:b w:val="0"/>
          <w:sz w:val="24"/>
          <w:szCs w:val="24"/>
        </w:rPr>
        <w:lastRenderedPageBreak/>
        <w:t>разборной или возможна их перестановка и перемещение на земельном участке с помощью техники.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Решением Администрации временным строением или сооружением может быть признано капитальное строение или сооружение, возведенное на земельном участке без соответствующего оформления и разрешения и подлежащим дальнейшему сносу в соответствии с градостроительной документацией.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 Условия и требования к размещению и установке временного строения или сооружения.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3.1.Условиями размещения временных строений и сооружений на территории населенного пункта являются: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наличие свободной территории;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w:t>
      </w:r>
      <w:smartTag w:uri="urn:schemas-microsoft-com:office:smarttags" w:element="metricconverter">
        <w:smartTagPr>
          <w:attr w:name="ProductID" w:val="10 метров"/>
        </w:smartTagPr>
        <w:r w:rsidRPr="008C48BA">
          <w:rPr>
            <w:b w:val="0"/>
            <w:sz w:val="24"/>
            <w:szCs w:val="24"/>
          </w:rPr>
          <w:t>10 метров</w:t>
        </w:r>
      </w:smartTag>
      <w:r w:rsidRPr="008C48BA">
        <w:rPr>
          <w:b w:val="0"/>
          <w:sz w:val="24"/>
          <w:szCs w:val="24"/>
        </w:rPr>
        <w:t xml:space="preserve"> от глухих торцов жилых домов);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согласование соответствующих органов государственной власти и органов местного самоуправления </w:t>
      </w:r>
      <w:r w:rsidRPr="008C48BA">
        <w:rPr>
          <w:b w:val="0"/>
          <w:i/>
          <w:sz w:val="24"/>
          <w:szCs w:val="24"/>
        </w:rPr>
        <w:t>(ар</w:t>
      </w:r>
      <w:r>
        <w:rPr>
          <w:b w:val="0"/>
          <w:i/>
          <w:sz w:val="24"/>
          <w:szCs w:val="24"/>
        </w:rPr>
        <w:t>хитектуры и градостроительства</w:t>
      </w:r>
      <w:r w:rsidRPr="008C48BA">
        <w:rPr>
          <w:b w:val="0"/>
          <w:i/>
          <w:sz w:val="24"/>
          <w:szCs w:val="24"/>
        </w:rPr>
        <w:t xml:space="preserve">, </w:t>
      </w:r>
      <w:r>
        <w:rPr>
          <w:b w:val="0"/>
          <w:i/>
          <w:sz w:val="24"/>
          <w:szCs w:val="24"/>
        </w:rPr>
        <w:t xml:space="preserve">территориальный отдел Управления </w:t>
      </w:r>
      <w:proofErr w:type="spellStart"/>
      <w:r>
        <w:rPr>
          <w:b w:val="0"/>
          <w:i/>
          <w:sz w:val="24"/>
          <w:szCs w:val="24"/>
        </w:rPr>
        <w:t>Роснедвижимости</w:t>
      </w:r>
      <w:proofErr w:type="spellEnd"/>
      <w:r w:rsidRPr="008C48BA">
        <w:rPr>
          <w:b w:val="0"/>
          <w:i/>
          <w:sz w:val="24"/>
          <w:szCs w:val="24"/>
        </w:rPr>
        <w:t>, противопожарной службы</w:t>
      </w:r>
      <w:r w:rsidRPr="008C48BA">
        <w:rPr>
          <w:b w:val="0"/>
          <w:sz w:val="24"/>
          <w:szCs w:val="24"/>
        </w:rPr>
        <w:t>,</w:t>
      </w:r>
      <w:r w:rsidRPr="008C48BA">
        <w:rPr>
          <w:b w:val="0"/>
          <w:i/>
          <w:sz w:val="24"/>
          <w:szCs w:val="24"/>
        </w:rPr>
        <w:t xml:space="preserve"> центра Госсанэпиднадзора</w:t>
      </w:r>
      <w:r w:rsidRPr="008C48BA">
        <w:rPr>
          <w:b w:val="0"/>
          <w:sz w:val="24"/>
          <w:szCs w:val="24"/>
        </w:rPr>
        <w:t>) на размещение (установку) на данном земельном участке временного строения или сооружения.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3.2. Установка временных гаражей-стоянок (за исключением гаражей-стоянок типа "Ракушка") на территории населенного пункта возле места проживания граждан разрешается лишь для граждан, являющихся инвалидами войны или труда первой и второй группы по решению Комиссии.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Установка временных гаражей-стоянок типа "Ракушка" разрешается всем кате</w:t>
      </w:r>
      <w:r w:rsidRPr="005335DC">
        <w:rPr>
          <w:b w:val="0"/>
          <w:sz w:val="24"/>
          <w:szCs w:val="24"/>
        </w:rPr>
        <w:t>гор</w:t>
      </w:r>
      <w:r w:rsidRPr="008C48BA">
        <w:rPr>
          <w:b w:val="0"/>
          <w:sz w:val="24"/>
          <w:szCs w:val="24"/>
        </w:rPr>
        <w:t>иям граждан при выполнении условий, указанных в п.3.1.</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 xml:space="preserve">3.3. </w:t>
      </w:r>
      <w:proofErr w:type="gramStart"/>
      <w:r w:rsidRPr="008C48BA">
        <w:rPr>
          <w:b w:val="0"/>
          <w:color w:val="000000"/>
          <w:sz w:val="24"/>
          <w:szCs w:val="24"/>
        </w:rPr>
        <w:t xml:space="preserve">Размещение временных строений и сооружений ограничивается в охранных зонах памятников истории, культуры и архитектуры, в зонах исторического центра и охранных зонах регулирования застройки, на резервных территориях, предназначенных для капитального строительства, территориях, занимаемых зелеными насаждениями и в </w:t>
      </w:r>
      <w:proofErr w:type="spellStart"/>
      <w:r w:rsidRPr="008C48BA">
        <w:rPr>
          <w:b w:val="0"/>
          <w:color w:val="000000"/>
          <w:sz w:val="24"/>
          <w:szCs w:val="24"/>
        </w:rPr>
        <w:t>водоохранных</w:t>
      </w:r>
      <w:proofErr w:type="spellEnd"/>
      <w:r w:rsidRPr="008C48BA">
        <w:rPr>
          <w:b w:val="0"/>
          <w:color w:val="000000"/>
          <w:sz w:val="24"/>
          <w:szCs w:val="24"/>
        </w:rPr>
        <w:t xml:space="preserve">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w:t>
      </w:r>
      <w:proofErr w:type="gramEnd"/>
      <w:r w:rsidRPr="008C48BA">
        <w:rPr>
          <w:b w:val="0"/>
          <w:color w:val="000000"/>
          <w:sz w:val="24"/>
          <w:szCs w:val="24"/>
        </w:rPr>
        <w:t xml:space="preserve"> и транспорта, усложняется проведение механизированной уборки.</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В каждом конкретном случае вопрос о размещении временного строения или сооружения рассматривается Комиссией.</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3.4. Не разрешается размещение временных строений и сооружений на газонах, цветниках, детских площадках, в арках зданий, в случаях, если объект за</w:t>
      </w:r>
      <w:r w:rsidRPr="005335DC">
        <w:rPr>
          <w:b w:val="0"/>
          <w:color w:val="000000"/>
          <w:sz w:val="24"/>
          <w:szCs w:val="24"/>
        </w:rPr>
        <w:t>гор</w:t>
      </w:r>
      <w:r w:rsidRPr="008C48BA">
        <w:rPr>
          <w:b w:val="0"/>
          <w:color w:val="000000"/>
          <w:sz w:val="24"/>
          <w:szCs w:val="24"/>
        </w:rPr>
        <w:t xml:space="preserve">аживает витрины торговых предприятий. Не разрешается размещение временных строений и сооружений ближе  </w:t>
      </w:r>
      <w:smartTag w:uri="urn:schemas-microsoft-com:office:smarttags" w:element="metricconverter">
        <w:smartTagPr>
          <w:attr w:name="ProductID" w:val="15 метров"/>
        </w:smartTagPr>
        <w:r w:rsidRPr="008C48BA">
          <w:rPr>
            <w:b w:val="0"/>
            <w:color w:val="000000"/>
            <w:sz w:val="24"/>
            <w:szCs w:val="24"/>
          </w:rPr>
          <w:t>15 метров</w:t>
        </w:r>
      </w:smartTag>
      <w:r w:rsidRPr="008C48BA">
        <w:rPr>
          <w:b w:val="0"/>
          <w:color w:val="000000"/>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3.5. К временным строениям,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3.6. Каждое временное строение для торговли и услуг должно иметь паспорт, определяющий основные объемно-планировочные, архитектурные и конструктивные решения, внешний вид фасадов, их рекламно-художественное оформление, технико-экономические показатели и проект благоустройства прилегающей территории.</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 xml:space="preserve">3.7. Высота строений, их этажность и площадь определяются в каждом конкретном случае в соответствии с действующими нормами и правилами с обоснованием </w:t>
      </w:r>
      <w:r w:rsidRPr="008C48BA">
        <w:rPr>
          <w:b w:val="0"/>
          <w:color w:val="000000"/>
          <w:sz w:val="24"/>
          <w:szCs w:val="24"/>
        </w:rPr>
        <w:lastRenderedPageBreak/>
        <w:t>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3.8. Внешний вид временных строений и сооружений должен отвечать современным архитектурно-художественным требованиям  дизайна и долговечности конструкций и отделки.</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 xml:space="preserve">3.9. Применение типовых проектов разрешается только по согласованию с </w:t>
      </w:r>
      <w:r w:rsidRPr="008C48BA">
        <w:rPr>
          <w:b w:val="0"/>
          <w:i/>
          <w:color w:val="000000"/>
          <w:sz w:val="24"/>
          <w:szCs w:val="24"/>
        </w:rPr>
        <w:t>отделом архитектуры</w:t>
      </w:r>
      <w:r w:rsidRPr="008C48BA">
        <w:rPr>
          <w:b w:val="0"/>
          <w:color w:val="000000"/>
          <w:sz w:val="24"/>
          <w:szCs w:val="24"/>
        </w:rPr>
        <w:t xml:space="preserve">, а в остальных случаях выполняются </w:t>
      </w:r>
      <w:proofErr w:type="gramStart"/>
      <w:r w:rsidRPr="008C48BA">
        <w:rPr>
          <w:b w:val="0"/>
          <w:color w:val="000000"/>
          <w:sz w:val="24"/>
          <w:szCs w:val="24"/>
        </w:rPr>
        <w:t>индивидуальные проекты</w:t>
      </w:r>
      <w:proofErr w:type="gramEnd"/>
      <w:r w:rsidRPr="008C48BA">
        <w:rPr>
          <w:b w:val="0"/>
          <w:color w:val="000000"/>
          <w:sz w:val="24"/>
          <w:szCs w:val="24"/>
        </w:rPr>
        <w:t xml:space="preserve"> с учетом конкретной градостроительной ситуации, в увязке со средой обитания и интересами жителей прилегающей территории.</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 xml:space="preserve">Исключением могут быть палатки и киоски: </w:t>
      </w:r>
      <w:proofErr w:type="gramStart"/>
      <w:r w:rsidRPr="008C48BA">
        <w:rPr>
          <w:b w:val="0"/>
          <w:color w:val="000000"/>
          <w:sz w:val="24"/>
          <w:szCs w:val="24"/>
        </w:rPr>
        <w:t>"Мороженое",  "Союзпечать", "Справки", "Газеты-журналы", «Спортлото», «Табак», а также остановочные павильоны, телефонные кабины, тенты типа "ракушка", боксовые гаражи и другие подобные объекты.</w:t>
      </w:r>
      <w:proofErr w:type="gramEnd"/>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3.10. В случае необходимости установки отдельных временных строений мелкорозничной торговли на одной площадке рекомендуется вместо набора однотипных киосков применение быстровозводимых модульных комплексов (</w:t>
      </w:r>
      <w:proofErr w:type="spellStart"/>
      <w:r w:rsidRPr="008C48BA">
        <w:rPr>
          <w:b w:val="0"/>
          <w:color w:val="000000"/>
          <w:sz w:val="24"/>
          <w:szCs w:val="24"/>
        </w:rPr>
        <w:t>мини-маркетов</w:t>
      </w:r>
      <w:proofErr w:type="spellEnd"/>
      <w:r w:rsidRPr="008C48BA">
        <w:rPr>
          <w:b w:val="0"/>
          <w:color w:val="000000"/>
          <w:sz w:val="24"/>
          <w:szCs w:val="24"/>
        </w:rPr>
        <w:t xml:space="preserve">, мини-рынков, торговых рядов), выполненных из легких конструкций по </w:t>
      </w:r>
      <w:proofErr w:type="gramStart"/>
      <w:r w:rsidRPr="008C48BA">
        <w:rPr>
          <w:b w:val="0"/>
          <w:color w:val="000000"/>
          <w:sz w:val="24"/>
          <w:szCs w:val="24"/>
        </w:rPr>
        <w:t>индивидуальным проектам</w:t>
      </w:r>
      <w:proofErr w:type="gramEnd"/>
      <w:r w:rsidRPr="008C48BA">
        <w:rPr>
          <w:b w:val="0"/>
          <w:color w:val="000000"/>
          <w:sz w:val="24"/>
          <w:szCs w:val="24"/>
        </w:rPr>
        <w:t>. В случаях организации торговых комплексов из временных строений необходимо устройство общественных туалетов.</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3.11. Для строительства (изготовления) временного строения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современными отделочными материалами.</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Допускается использование других материалов, имеющих качественную и прочную окраску, отделку.</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3.12. В случае если временное строение было установлено ранее вступления в силу настоящих Правил и его эксплуатация не соответствует порядку, установленному настоящей статьей, владельцу строения или сооружения необходимо осуществить модернизацию (переработку) внешнего вида строения: восстановление или замену конструктивных элементов, облицовки, остекления, рекламных вывесок, окраски в соответствии с настоящими Правилами.</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Модернизация (переработка) объекта осуществляется в соответствии с проектной документацией, согласованной и утвержденной в установленном порядке  Отделом архитектуры.</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 xml:space="preserve">3.13. Ограждение автостоянок, гаражных комплексов и других некапитальных объектов должно быть выполнено из металлических сетчатых или профильных элементов, </w:t>
      </w:r>
      <w:proofErr w:type="gramStart"/>
      <w:r w:rsidRPr="008C48BA">
        <w:rPr>
          <w:b w:val="0"/>
          <w:color w:val="000000"/>
          <w:sz w:val="24"/>
          <w:szCs w:val="24"/>
        </w:rPr>
        <w:t>кованых</w:t>
      </w:r>
      <w:proofErr w:type="gramEnd"/>
      <w:r w:rsidRPr="008C48BA">
        <w:rPr>
          <w:b w:val="0"/>
          <w:color w:val="000000"/>
          <w:sz w:val="24"/>
          <w:szCs w:val="24"/>
        </w:rPr>
        <w:t xml:space="preserve"> или сварных решеток и иметь привлекательный внешний вид: окрашено прочными красками, не должно иметь повреждений и не предусмотренных проектом наклонов.</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Не допускается использование железобетонных ограждений и оград, выполненных из отходов строительного производства, колючей проволоки и других подобных материалов.</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3.14. Территория, занимаемая временными строениями и сооружениями, а также прилегающая территория должны быть благоустроены в соответствии с проектом.</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Не допускается принятие в эксплуатацию завершенных строительством временных строений и сооружений без выполнения работ по благоустройству.</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В состав работ по благоустройству должны, как правило, входить работы по устройству дорог и стоянок с твердым покрытием тротуаров, водоотводов, освещения, малых архитектурных форм, а также работы по посадке деревьев и кустарников, устройству газонов и цветников.</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t xml:space="preserve">В состав крупных комплексов торговых строений необходимо включать благоустроенную парковку для автотранспорта обслуживающего персонала и </w:t>
      </w:r>
      <w:r w:rsidRPr="005335DC">
        <w:rPr>
          <w:b w:val="0"/>
          <w:color w:val="000000"/>
          <w:sz w:val="24"/>
          <w:szCs w:val="24"/>
        </w:rPr>
        <w:t>посе</w:t>
      </w:r>
      <w:r w:rsidRPr="008C48BA">
        <w:rPr>
          <w:b w:val="0"/>
          <w:color w:val="000000"/>
          <w:sz w:val="24"/>
          <w:szCs w:val="24"/>
        </w:rPr>
        <w:t>тителей.</w:t>
      </w:r>
    </w:p>
    <w:p w:rsidR="001D36E5" w:rsidRPr="008C48BA" w:rsidRDefault="001D36E5" w:rsidP="001D36E5">
      <w:pPr>
        <w:pStyle w:val="ac"/>
        <w:tabs>
          <w:tab w:val="decimal" w:pos="0"/>
        </w:tabs>
        <w:ind w:firstLine="540"/>
        <w:jc w:val="both"/>
        <w:rPr>
          <w:b w:val="0"/>
          <w:sz w:val="24"/>
          <w:szCs w:val="24"/>
        </w:rPr>
      </w:pPr>
      <w:r w:rsidRPr="008C48BA">
        <w:rPr>
          <w:b w:val="0"/>
          <w:color w:val="000000"/>
          <w:sz w:val="24"/>
          <w:szCs w:val="24"/>
        </w:rPr>
        <w:lastRenderedPageBreak/>
        <w:t>3.15. При установке боксовых гаражей рекомендуется использование  однотипных конструкций с одинаковыми габаритными размерами и цветовой отделкой.</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Установка таких конструкций должны выполняться в соответствии со схемой на предварительно спланированной территории и с устройством твердого основания.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Габаритные размеры временного гаража-стоянки не должны превышать </w:t>
      </w:r>
      <w:smartTag w:uri="urn:schemas-microsoft-com:office:smarttags" w:element="metricconverter">
        <w:smartTagPr>
          <w:attr w:name="ProductID" w:val="4,0 м"/>
        </w:smartTagPr>
        <w:r w:rsidRPr="008C48BA">
          <w:rPr>
            <w:b w:val="0"/>
            <w:sz w:val="24"/>
            <w:szCs w:val="24"/>
          </w:rPr>
          <w:t>4,0 м</w:t>
        </w:r>
      </w:smartTag>
      <w:r w:rsidRPr="008C48BA">
        <w:rPr>
          <w:b w:val="0"/>
          <w:sz w:val="24"/>
          <w:szCs w:val="24"/>
        </w:rPr>
        <w:t xml:space="preserve"> * </w:t>
      </w:r>
      <w:smartTag w:uri="urn:schemas-microsoft-com:office:smarttags" w:element="metricconverter">
        <w:smartTagPr>
          <w:attr w:name="ProductID" w:val="6 м"/>
        </w:smartTagPr>
        <w:r w:rsidRPr="008C48BA">
          <w:rPr>
            <w:b w:val="0"/>
            <w:sz w:val="24"/>
            <w:szCs w:val="24"/>
          </w:rPr>
          <w:t>6 м</w:t>
        </w:r>
      </w:smartTag>
      <w:r w:rsidRPr="008C48BA">
        <w:rPr>
          <w:b w:val="0"/>
          <w:sz w:val="24"/>
          <w:szCs w:val="24"/>
        </w:rPr>
        <w:t>.</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Киоски, павильоны, торговые ряды и другие временные строения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Порядок оформления разрешительной документации.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4.1. Разрешение на установку временного строения или сооружения оформляется только на конкретное юридическое лицо или гражданина. При совершении сделок купли-продажи временного строения или сооружения, находящихся на землях государственной или муниципальной собственности, новый владелец обязан переоформить разрешение на эксплуатацию в Администрации.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Не требуется переоформление разрешения на установку и эксплуатацию временных строений или сооружений, если они были размещены на землях землевладельцев и землепользователей в случае перехода права пользования земельным участком при отчуждении его вместе с расположенными на нем объектами недвижимости и временными строениями и сооружениями.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4.2.Установка временных строений и сооружений на территории муниципального образования осуществляется в следующем порядке: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4.2.1. Юридические лица направляют в адрес Администрации письмо на бланке предприятия, организации или учреждения за подписью руководителя и заверенное печатью. В  письме  указываются:</w:t>
      </w:r>
    </w:p>
    <w:p w:rsidR="001D36E5" w:rsidRPr="008C48BA" w:rsidRDefault="001D36E5" w:rsidP="001D36E5">
      <w:pPr>
        <w:pStyle w:val="ac"/>
        <w:tabs>
          <w:tab w:val="decimal" w:pos="0"/>
        </w:tabs>
        <w:ind w:firstLine="540"/>
        <w:jc w:val="both"/>
        <w:rPr>
          <w:b w:val="0"/>
          <w:sz w:val="24"/>
          <w:szCs w:val="24"/>
        </w:rPr>
      </w:pPr>
      <w:proofErr w:type="gramStart"/>
      <w:r w:rsidRPr="008C48BA">
        <w:rPr>
          <w:b w:val="0"/>
          <w:sz w:val="24"/>
          <w:szCs w:val="24"/>
        </w:rPr>
        <w:t>- наименование юридического лица, почтовый адрес, контактный телефон (факс), расчетный  счет, должность, фамилия, имя, отчество руководителя;</w:t>
      </w:r>
      <w:proofErr w:type="gramEnd"/>
    </w:p>
    <w:p w:rsidR="001D36E5" w:rsidRPr="008C48BA" w:rsidRDefault="001D36E5" w:rsidP="001D36E5">
      <w:pPr>
        <w:pStyle w:val="ac"/>
        <w:tabs>
          <w:tab w:val="decimal" w:pos="0"/>
        </w:tabs>
        <w:ind w:firstLine="540"/>
        <w:jc w:val="both"/>
        <w:rPr>
          <w:b w:val="0"/>
          <w:sz w:val="24"/>
          <w:szCs w:val="24"/>
        </w:rPr>
      </w:pPr>
      <w:r w:rsidRPr="008C48BA">
        <w:rPr>
          <w:b w:val="0"/>
          <w:sz w:val="24"/>
          <w:szCs w:val="24"/>
        </w:rPr>
        <w:t>- предполагаемые месторасположение и целевое использование временного строения или сооружения;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краткое технико-экономическое обоснование.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К письму должны быть приложены: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копии правовых документов на земельный участок, если временное строение или сооружение предполагается размещать на своем земельном участке.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Кроме того, для размещения временных строений для торговли и бытового обслуживания необходимо представить паспорт оформления сооружения (технический паспорт или проект) и паспорт благоустройства участка или проект благоустройства.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4.2.2. Граждане направляют в адрес Администрации муниципального образования, на территории которого предполагается установить временное строение или сооружение, заявление, в котором указываются: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фамилия, имя, отчество физического лица, его почтовый адрес, контактный телефон;</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паспортные данные;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месторасположение;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тип, описание и технические характеристики  временного строения или сооружения, а также его целевое использование;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копию правовых документов на землю, если размещение временного строения или сооружения планируется на своем земельном участке;</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документы, подтверждающие льготы гражданина.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4.2.3. Заявления от физических лиц с прилагаемыми документами регистрируются и направляются в </w:t>
      </w:r>
      <w:r w:rsidRPr="008C48BA">
        <w:rPr>
          <w:b w:val="0"/>
          <w:i/>
          <w:sz w:val="24"/>
          <w:szCs w:val="24"/>
        </w:rPr>
        <w:t>отдел архитектуры</w:t>
      </w:r>
      <w:r w:rsidRPr="008C48BA">
        <w:rPr>
          <w:b w:val="0"/>
          <w:sz w:val="24"/>
          <w:szCs w:val="24"/>
        </w:rPr>
        <w:t xml:space="preserve">  для рассмотрения.</w:t>
      </w:r>
    </w:p>
    <w:p w:rsidR="001D36E5" w:rsidRPr="008C48BA" w:rsidRDefault="001D36E5" w:rsidP="001D36E5">
      <w:pPr>
        <w:pStyle w:val="ac"/>
        <w:tabs>
          <w:tab w:val="decimal" w:pos="0"/>
        </w:tabs>
        <w:ind w:firstLine="540"/>
        <w:jc w:val="both"/>
        <w:rPr>
          <w:b w:val="0"/>
          <w:sz w:val="24"/>
          <w:szCs w:val="24"/>
        </w:rPr>
      </w:pPr>
      <w:r w:rsidRPr="008C48BA">
        <w:rPr>
          <w:b w:val="0"/>
          <w:i/>
          <w:sz w:val="24"/>
          <w:szCs w:val="24"/>
        </w:rPr>
        <w:t>Отдел архитектуры</w:t>
      </w:r>
      <w:r w:rsidRPr="008C48BA">
        <w:rPr>
          <w:b w:val="0"/>
          <w:sz w:val="24"/>
          <w:szCs w:val="24"/>
        </w:rPr>
        <w:t xml:space="preserve"> проводит предварительное изучение возможности размещения на предлагаемом участке временного строения или сооружения и направляет  в Комиссию </w:t>
      </w:r>
      <w:r w:rsidRPr="008C48BA">
        <w:rPr>
          <w:b w:val="0"/>
          <w:sz w:val="24"/>
          <w:szCs w:val="24"/>
        </w:rPr>
        <w:lastRenderedPageBreak/>
        <w:t>для рассмотрения возможности предварительного согласования земельного участка для установки или размещения временного строения или сооружения.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Заявление должно быть рассмотрено в течение одного месяца, включая время  рассмотрения на Комиссии.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4.2.4. Комиссия решает вопрос о возможности установки или размещения временного строения или сооружения  на предлагаемом земельном участке с учетом требований настоящих Правил.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 случае отрицательного решения заявителю направляется ответ  администрации.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В случае положительного решения </w:t>
      </w:r>
      <w:r w:rsidRPr="008C48BA">
        <w:rPr>
          <w:b w:val="0"/>
          <w:i/>
          <w:sz w:val="24"/>
          <w:szCs w:val="24"/>
        </w:rPr>
        <w:t>отдел архитектуры</w:t>
      </w:r>
      <w:r w:rsidRPr="008C48BA">
        <w:rPr>
          <w:b w:val="0"/>
          <w:sz w:val="24"/>
          <w:szCs w:val="24"/>
        </w:rPr>
        <w:t xml:space="preserve"> выдает заявителю лист согласования установки строения </w:t>
      </w:r>
      <w:proofErr w:type="gramStart"/>
      <w:r w:rsidRPr="008C48BA">
        <w:rPr>
          <w:b w:val="0"/>
          <w:sz w:val="24"/>
          <w:szCs w:val="24"/>
        </w:rPr>
        <w:t>с</w:t>
      </w:r>
      <w:proofErr w:type="gramEnd"/>
      <w:r w:rsidRPr="008C48BA">
        <w:rPr>
          <w:b w:val="0"/>
          <w:sz w:val="24"/>
          <w:szCs w:val="24"/>
        </w:rPr>
        <w:t xml:space="preserve"> службами и готовит проект постановления Главы администрации,  в котором указывается наименование предприятия (фамилия, имя, отчество гражданина), место расположения,  срок разрешения установки, ссылка на согласующие организации и номер  протокола заседания комиссии.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Проект размещения временного строения или сооружения в обязательном порядке должен быть согласован в </w:t>
      </w:r>
      <w:r w:rsidRPr="008C48BA">
        <w:rPr>
          <w:b w:val="0"/>
          <w:i/>
          <w:sz w:val="24"/>
          <w:szCs w:val="24"/>
        </w:rPr>
        <w:t>противопожарных частях Управления Государственной противопожарной службы</w:t>
      </w:r>
      <w:r w:rsidRPr="008C48BA">
        <w:rPr>
          <w:b w:val="0"/>
          <w:sz w:val="24"/>
          <w:szCs w:val="24"/>
        </w:rPr>
        <w:t xml:space="preserve"> и с архитектором. Размещение временных строений для торговли и бытового обслуживания должно быть обязательно согласованы с представителем </w:t>
      </w:r>
      <w:proofErr w:type="spellStart"/>
      <w:r w:rsidRPr="008C48BA">
        <w:rPr>
          <w:b w:val="0"/>
          <w:i/>
          <w:sz w:val="24"/>
          <w:szCs w:val="24"/>
        </w:rPr>
        <w:t>санэпиднадзора</w:t>
      </w:r>
      <w:proofErr w:type="spellEnd"/>
      <w:r w:rsidRPr="008C48BA">
        <w:rPr>
          <w:b w:val="0"/>
          <w:sz w:val="24"/>
          <w:szCs w:val="24"/>
        </w:rPr>
        <w:t xml:space="preserve">, </w:t>
      </w:r>
      <w:r w:rsidRPr="008C48BA">
        <w:rPr>
          <w:b w:val="0"/>
          <w:i/>
          <w:sz w:val="24"/>
          <w:szCs w:val="24"/>
        </w:rPr>
        <w:t>отделом архитектуры</w:t>
      </w:r>
      <w:r w:rsidRPr="008C48BA">
        <w:rPr>
          <w:b w:val="0"/>
          <w:sz w:val="24"/>
          <w:szCs w:val="24"/>
        </w:rPr>
        <w:t>.</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В случаях наличия в районе расположения строения или сооружения инженерных коммуникаций необходимо получение согласований соответствующих служб и предприятий, на балансе и обслуживании которых находятся данные коммуникации.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При оформлении разрешения на размещение автостоянки дополнительно требуются заключения представителей </w:t>
      </w:r>
      <w:r w:rsidRPr="003A57CF">
        <w:rPr>
          <w:b w:val="0"/>
          <w:i/>
          <w:sz w:val="24"/>
          <w:szCs w:val="24"/>
        </w:rPr>
        <w:t>уполномоченны</w:t>
      </w:r>
      <w:r>
        <w:rPr>
          <w:b w:val="0"/>
          <w:i/>
          <w:sz w:val="24"/>
          <w:szCs w:val="24"/>
        </w:rPr>
        <w:t>х</w:t>
      </w:r>
      <w:r w:rsidRPr="003A57CF">
        <w:rPr>
          <w:b w:val="0"/>
          <w:i/>
          <w:sz w:val="24"/>
          <w:szCs w:val="24"/>
        </w:rPr>
        <w:t xml:space="preserve"> органо</w:t>
      </w:r>
      <w:r>
        <w:rPr>
          <w:b w:val="0"/>
          <w:i/>
          <w:sz w:val="24"/>
          <w:szCs w:val="24"/>
        </w:rPr>
        <w:t>в</w:t>
      </w:r>
      <w:r w:rsidRPr="003A57CF">
        <w:rPr>
          <w:b w:val="0"/>
          <w:i/>
          <w:sz w:val="24"/>
          <w:szCs w:val="24"/>
        </w:rPr>
        <w:t xml:space="preserve"> охраны окружающей природной среды Смоленской области</w:t>
      </w:r>
      <w:r w:rsidRPr="003A57CF">
        <w:rPr>
          <w:b w:val="0"/>
          <w:sz w:val="24"/>
          <w:szCs w:val="24"/>
        </w:rPr>
        <w:t>,</w:t>
      </w:r>
      <w:r w:rsidRPr="008C48BA">
        <w:rPr>
          <w:b w:val="0"/>
          <w:i/>
          <w:sz w:val="24"/>
          <w:szCs w:val="24"/>
        </w:rPr>
        <w:t xml:space="preserve"> Государственной инспекции по безопасности дорожного движения.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Необходимость получения дополнительных заключений и согласований </w:t>
      </w:r>
      <w:proofErr w:type="gramStart"/>
      <w:r w:rsidRPr="008C48BA">
        <w:rPr>
          <w:b w:val="0"/>
          <w:sz w:val="24"/>
          <w:szCs w:val="24"/>
        </w:rPr>
        <w:t>с</w:t>
      </w:r>
      <w:proofErr w:type="gramEnd"/>
      <w:r w:rsidRPr="008C48BA">
        <w:rPr>
          <w:b w:val="0"/>
          <w:sz w:val="24"/>
          <w:szCs w:val="24"/>
        </w:rPr>
        <w:t xml:space="preserve"> службами и с жителями устанавливается Комиссией в зависимости от целевого назначения строения или сооружения и его предполагаемого месторасположения.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 При положительном решении Комиссии  одновременно оформляется договор аренды земельного участка для размещения временного строения или сооружения в случаях, если строения располагаются на свободных землях </w:t>
      </w:r>
      <w:r w:rsidRPr="005335DC">
        <w:rPr>
          <w:b w:val="0"/>
          <w:sz w:val="24"/>
          <w:szCs w:val="24"/>
        </w:rPr>
        <w:t>посе</w:t>
      </w:r>
      <w:r w:rsidRPr="008C48BA">
        <w:rPr>
          <w:b w:val="0"/>
          <w:sz w:val="24"/>
          <w:szCs w:val="24"/>
        </w:rPr>
        <w:t>лений.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Предоставление  в  аренду  свободных земельных  участков  для   размещения торговых  павильонов,  отдельно  стоящих  палаток,  мини  - рынков, автостоянок, контейнерных АЗС  осуществляется  на торгах по продаже права аренды в соответствии с Земельным кодексом РФ.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4.3. Земельный участок для размещения временных строений или сооружений на государственных и муниципальных землях оформляется в краткосрочную аренду. Порядок оформления договоров аренды земельных участков осуществляется в соответствии со ст. 19 настоящих Правил.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4.4. Размещение временных строений и сооружений на землях других землепользователей, землевладельцев оформляется договором между землевладельцем (землепользователем) и владельцем временного строения. Согласование установки временного строения или сооружения  производится в аналогичном порядке,  указанном в настоящих Правилах. Причем,  организация или предприятие, дающее разрешение на размещение на своих землях временных строений и сооружений, теряет  льготы по плате за землю, занятую временными строениями и сооружениями, если таковые имело.</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4.5. Установка временных строений и сооружений на своих территориях (частных домовладений, предприятий, организаций, учреждений) производится на основании постановления  Администрации с соответствующими согласованиями с  организациями, указанными в настоящих Правилах.</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lastRenderedPageBreak/>
        <w:t>4.6. Размещение временных строений и сооружений, установка которых предусмотрена согласованной проектной документацией, согласованию и рассмотрению на комиссии не подлежит.</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5. Эксплуатация временных строений и сооружений.</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5.1.После получения постановления Администрации и зарегистрированного договора аренды на земельный участок юридическое лицо или гражданин имеют право устанавливать временное строение или сооружение в соответствии с утвержденными документами.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5.2. Приемку установленного временного строения или сооружения в эксплуатацию  осуществляет Администрация на основании акта рабочей комиссии, в составе, утвержденной постановлением Главы администрации.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5.3. Владельцы (арендаторы) временных строений и сооружений обязаны производить уборку прилегающей территории в радиусе до </w:t>
      </w:r>
      <w:smartTag w:uri="urn:schemas-microsoft-com:office:smarttags" w:element="metricconverter">
        <w:smartTagPr>
          <w:attr w:name="ProductID" w:val="10,0 метров"/>
        </w:smartTagPr>
        <w:r w:rsidRPr="008C48BA">
          <w:rPr>
            <w:b w:val="0"/>
            <w:sz w:val="24"/>
            <w:szCs w:val="24"/>
          </w:rPr>
          <w:t>10,0 метров</w:t>
        </w:r>
      </w:smartTag>
      <w:r w:rsidRPr="008C48BA">
        <w:rPr>
          <w:b w:val="0"/>
          <w:sz w:val="24"/>
          <w:szCs w:val="24"/>
        </w:rPr>
        <w:t xml:space="preserve"> или до границ проезжей части дорог, зданий и сооружений, земельных участков. Владельцы торговой палатки, павильона,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5.4. К гаражу должен быть выполнен проезд с покрытием, который предохранял бы окружающую территорию от распространения грязи в ненастную погоду.</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Владельцу гаража-стоянки запрещено производить мойку транспортного средства и ремонтные работы, связанных с применением </w:t>
      </w:r>
      <w:r w:rsidRPr="00E54D19">
        <w:rPr>
          <w:b w:val="0"/>
          <w:sz w:val="24"/>
          <w:szCs w:val="24"/>
        </w:rPr>
        <w:t>гор</w:t>
      </w:r>
      <w:r w:rsidRPr="008C48BA">
        <w:rPr>
          <w:b w:val="0"/>
          <w:sz w:val="24"/>
          <w:szCs w:val="24"/>
        </w:rPr>
        <w:t xml:space="preserve">юче-смазочных материалов, около гаража. Запрещается хранить во временных  строениях </w:t>
      </w:r>
      <w:r w:rsidRPr="00E54D19">
        <w:rPr>
          <w:b w:val="0"/>
          <w:sz w:val="24"/>
          <w:szCs w:val="24"/>
        </w:rPr>
        <w:t>гор</w:t>
      </w:r>
      <w:r w:rsidRPr="008C48BA">
        <w:rPr>
          <w:b w:val="0"/>
          <w:sz w:val="24"/>
          <w:szCs w:val="24"/>
        </w:rPr>
        <w:t>юче-смазочные материалы.</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5.5. Запрещены реконструкция, окраска, установка рекламы, перепланировка временных строений и сооружений не предусмотренные паспортом сооружения или проектной документацией. </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5.6. Эксплуатация временных объектов не принятых соответствующей приемочной комиссией не допускается.</w:t>
      </w:r>
    </w:p>
    <w:p w:rsidR="001D36E5" w:rsidRPr="008C48BA" w:rsidRDefault="001D36E5" w:rsidP="001D36E5">
      <w:pPr>
        <w:pStyle w:val="3"/>
        <w:ind w:firstLine="540"/>
        <w:jc w:val="both"/>
        <w:rPr>
          <w:sz w:val="24"/>
          <w:szCs w:val="24"/>
        </w:rPr>
      </w:pPr>
      <w:bookmarkStart w:id="70" w:name="_Toc107645124"/>
      <w:bookmarkStart w:id="71" w:name="_Toc229276039"/>
      <w:r w:rsidRPr="008C48BA">
        <w:rPr>
          <w:sz w:val="24"/>
          <w:szCs w:val="24"/>
        </w:rPr>
        <w:t>Статья 31. Порядок производства работ  по прокладке, ремонту  подземных инженерных сооружений.</w:t>
      </w:r>
      <w:bookmarkEnd w:id="70"/>
      <w:bookmarkEnd w:id="71"/>
    </w:p>
    <w:p w:rsidR="001D36E5" w:rsidRPr="008C48BA" w:rsidRDefault="001D36E5" w:rsidP="001D36E5">
      <w:pPr>
        <w:ind w:firstLine="540"/>
        <w:jc w:val="both"/>
      </w:pPr>
      <w:r w:rsidRPr="008C48BA">
        <w:t xml:space="preserve">1. </w:t>
      </w:r>
      <w:proofErr w:type="gramStart"/>
      <w:r w:rsidRPr="008C48BA">
        <w:t>Прокладка и переустройство подземных инженерных сетей и сооружений, выполнение всех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эксплуатационных организаций и авторском надзоре проектных организаций с соблюдением действующих строительных норм и правил.</w:t>
      </w:r>
      <w:proofErr w:type="gramEnd"/>
    </w:p>
    <w:p w:rsidR="001D36E5" w:rsidRPr="008C48BA" w:rsidRDefault="001D36E5" w:rsidP="001D36E5">
      <w:pPr>
        <w:ind w:firstLine="540"/>
        <w:jc w:val="both"/>
      </w:pPr>
      <w:r w:rsidRPr="008C48BA">
        <w:t xml:space="preserve">2. Все проекты и рабочая документация на работы, связанные с производством земельных работ, подлежат обязательному согласованию эксплуатирующими организациями, организациями, на территории которых предусматривается производство работ, после чего подлежат согласованию с </w:t>
      </w:r>
      <w:r w:rsidRPr="008C48BA">
        <w:rPr>
          <w:i/>
        </w:rPr>
        <w:t>отделом архитектуры</w:t>
      </w:r>
      <w:r w:rsidRPr="008C48BA">
        <w:t>.</w:t>
      </w:r>
    </w:p>
    <w:p w:rsidR="001D36E5" w:rsidRPr="008C48BA" w:rsidRDefault="001D36E5" w:rsidP="001D36E5">
      <w:pPr>
        <w:ind w:firstLine="540"/>
        <w:jc w:val="both"/>
      </w:pPr>
      <w:r w:rsidRPr="008C48BA">
        <w:t>3. Работы по строительству, переустройству и капитальному ремонту подземных и надземных сооружений, дорожных покрытий на территории муниципального образования,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1D36E5" w:rsidRPr="008C48BA" w:rsidRDefault="001D36E5" w:rsidP="001D36E5">
      <w:pPr>
        <w:ind w:firstLine="540"/>
        <w:jc w:val="both"/>
      </w:pPr>
      <w:r w:rsidRPr="008C48BA">
        <w:t xml:space="preserve">4. На основании распоряжения администрации </w:t>
      </w:r>
      <w:r w:rsidRPr="008C48BA">
        <w:rPr>
          <w:i/>
        </w:rPr>
        <w:t xml:space="preserve">УЖКХ </w:t>
      </w:r>
      <w:r w:rsidRPr="008C48BA">
        <w:t>выдает ордер на производство работ, который регистрируется в администрации. Осуществление контроля и принятие мер административного воздействия к исполнителям, нарушающим сроки и правила производства работ, производит администрация.</w:t>
      </w:r>
    </w:p>
    <w:p w:rsidR="001D36E5" w:rsidRPr="008C48BA" w:rsidRDefault="001D36E5" w:rsidP="001D36E5">
      <w:pPr>
        <w:ind w:firstLine="540"/>
        <w:jc w:val="both"/>
      </w:pPr>
      <w:r w:rsidRPr="008C48BA">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w:t>
      </w:r>
      <w:r w:rsidRPr="008C48BA">
        <w:lastRenderedPageBreak/>
        <w:t xml:space="preserve">должности лица, ответственного за ведение работ. При получении ордера организация, производящая работы, выдает гарантийное обязательство </w:t>
      </w:r>
      <w:r w:rsidRPr="008C48BA">
        <w:rPr>
          <w:i/>
        </w:rPr>
        <w:t>УЖКХ</w:t>
      </w:r>
      <w:r w:rsidRPr="008C48BA">
        <w:t xml:space="preserve"> по благоустройству населенного пункта по установленной форме о восстановлении всех разрытий и элементов благоустройства на месте производства работ. Без ордеров на производство земляных работ разрытие траншей и вскрытие дорожных покрытий запрещено.</w:t>
      </w:r>
    </w:p>
    <w:p w:rsidR="001D36E5" w:rsidRPr="008C48BA" w:rsidRDefault="001D36E5" w:rsidP="001D36E5">
      <w:pPr>
        <w:ind w:firstLine="540"/>
        <w:jc w:val="both"/>
      </w:pPr>
      <w:r w:rsidRPr="008C48BA">
        <w:t xml:space="preserve">6. После окончания производства работ разрешение (ордер) надлежит закрыть. О закрытии ордера делается надпись на бланке ордера за подписями представителя заказчика, представителя администрации о выполнении всех работ по приведению в порядок трассы коммуникации, а также Отделом архитектуры о принятии на учет контрольной съемки, после чего ордер сдается в </w:t>
      </w:r>
      <w:r w:rsidRPr="008C48BA">
        <w:rPr>
          <w:i/>
        </w:rPr>
        <w:t>УЖКХ</w:t>
      </w:r>
      <w:r w:rsidRPr="008C48BA">
        <w:t>.</w:t>
      </w:r>
    </w:p>
    <w:p w:rsidR="001D36E5" w:rsidRPr="008C48BA" w:rsidRDefault="001D36E5" w:rsidP="001D36E5">
      <w:pPr>
        <w:ind w:firstLine="540"/>
        <w:jc w:val="both"/>
      </w:pPr>
      <w:r w:rsidRPr="008C48BA">
        <w:t xml:space="preserve">7. Координация, согласование и размещение подземных и наземных сооружений и инструментальный контроль в процессе строительства осуществляется </w:t>
      </w:r>
      <w:r w:rsidRPr="008C48BA">
        <w:rPr>
          <w:i/>
        </w:rPr>
        <w:t>отделом архитектуры</w:t>
      </w:r>
      <w:r w:rsidRPr="008C48BA">
        <w:t>.</w:t>
      </w:r>
    </w:p>
    <w:p w:rsidR="001D36E5" w:rsidRPr="008C48BA" w:rsidRDefault="001D36E5" w:rsidP="001D36E5">
      <w:pPr>
        <w:ind w:firstLine="540"/>
        <w:jc w:val="both"/>
      </w:pPr>
      <w:r w:rsidRPr="008C48BA">
        <w:t>8. Эксплуатирующие подземные сети организации и службы обязаны ежегодно в течение I квартала представлять для контроля в Отдел архитектуры графики на плановый ремонт и прокладку новых сетей в соответствии со "Схемой развития инженерного обеспечения ", при необходимости систематически представлять изменение графиков и дополнение.</w:t>
      </w:r>
    </w:p>
    <w:p w:rsidR="001D36E5" w:rsidRPr="008C48BA" w:rsidRDefault="001D36E5" w:rsidP="001D36E5">
      <w:pPr>
        <w:ind w:firstLine="540"/>
        <w:jc w:val="both"/>
      </w:pPr>
      <w:r w:rsidRPr="008C48BA">
        <w:t xml:space="preserve">9. Запрещается производить капитальный ремонт дорожного покрытия без согласования с </w:t>
      </w:r>
      <w:r w:rsidRPr="008C48BA">
        <w:rPr>
          <w:i/>
        </w:rPr>
        <w:t>отделом архитектуры</w:t>
      </w:r>
      <w:r w:rsidRPr="008C48BA">
        <w:t xml:space="preserve"> и без предварительной перекладки и ремонта ненадежных подземных сооружений. По окончании работ заказчик обязан представить в </w:t>
      </w:r>
      <w:r w:rsidRPr="008C48BA">
        <w:rPr>
          <w:i/>
        </w:rPr>
        <w:t>отдел архитектуры</w:t>
      </w:r>
      <w:r w:rsidRPr="008C48BA">
        <w:t xml:space="preserve"> контрольную съемку выполненных работ.</w:t>
      </w:r>
    </w:p>
    <w:p w:rsidR="001D36E5" w:rsidRPr="008C48BA" w:rsidRDefault="001D36E5" w:rsidP="001D36E5">
      <w:pPr>
        <w:ind w:firstLine="540"/>
        <w:jc w:val="both"/>
      </w:pPr>
      <w:r w:rsidRPr="008C48BA">
        <w:t xml:space="preserve">10. Запрещается всякое перемещение существующих подземных и наземных сооружений, не предусмотренное утвержденным проектом, без согласования с автором </w:t>
      </w:r>
      <w:proofErr w:type="gramStart"/>
      <w:r w:rsidRPr="008C48BA">
        <w:t>архитектурного проекта</w:t>
      </w:r>
      <w:proofErr w:type="gramEnd"/>
      <w:r w:rsidRPr="008C48BA">
        <w:t xml:space="preserve"> и </w:t>
      </w:r>
      <w:r w:rsidRPr="008C48BA">
        <w:rPr>
          <w:i/>
        </w:rPr>
        <w:t>отделом архитектуры</w:t>
      </w:r>
      <w:r w:rsidRPr="008C48BA">
        <w:t>.</w:t>
      </w:r>
    </w:p>
    <w:p w:rsidR="001D36E5" w:rsidRPr="008C48BA" w:rsidRDefault="001D36E5" w:rsidP="001D36E5">
      <w:pPr>
        <w:ind w:firstLine="540"/>
        <w:jc w:val="both"/>
      </w:pPr>
      <w:r w:rsidRPr="008C48BA">
        <w:t>11. Ответственность за сохранность существующих инженерных сооружений, имеющихся на плановых материалах М 1:500, несет организация, производящая работы и персонально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восстановления повреждения.</w:t>
      </w:r>
    </w:p>
    <w:p w:rsidR="001D36E5" w:rsidRPr="008C48BA" w:rsidRDefault="001D36E5" w:rsidP="001D36E5">
      <w:pPr>
        <w:ind w:firstLine="540"/>
        <w:jc w:val="both"/>
      </w:pPr>
      <w:r w:rsidRPr="008C48BA">
        <w:t xml:space="preserve">12. Ответственность за механические повреждения подземных инженерных сооружений, отсутствующих на плановых материалах </w:t>
      </w:r>
      <w:r w:rsidR="00E54D19">
        <w:t>населенного пункта</w:t>
      </w:r>
      <w:r w:rsidRPr="008C48BA">
        <w:t xml:space="preserve"> М 1:500, несут руководители предприятий и организаций, осуществляющих их эксплуатацию.</w:t>
      </w:r>
    </w:p>
    <w:p w:rsidR="001D36E5" w:rsidRPr="008C48BA" w:rsidRDefault="001D36E5" w:rsidP="001D36E5">
      <w:pPr>
        <w:ind w:firstLine="540"/>
        <w:jc w:val="both"/>
      </w:pPr>
      <w:r w:rsidRPr="008C48BA">
        <w:t>13. Заказчик (застройщик), осуществляющий производство работ по прокладке инженерных сетей, всегда должен иметь на месте производства работ разрешение (ордер) на их выполнение и чертеж проекта для предъявления всем инспектирующим лицам.</w:t>
      </w:r>
    </w:p>
    <w:p w:rsidR="001D36E5" w:rsidRPr="008C48BA" w:rsidRDefault="001D36E5" w:rsidP="001D36E5">
      <w:pPr>
        <w:ind w:firstLine="540"/>
        <w:jc w:val="both"/>
      </w:pPr>
      <w:r w:rsidRPr="008C48BA">
        <w:t xml:space="preserve">14. В случае нарушений, выявленных инспектирующими лицами, </w:t>
      </w:r>
      <w:proofErr w:type="gramStart"/>
      <w:r w:rsidRPr="008C48BA">
        <w:t>ответственный</w:t>
      </w:r>
      <w:proofErr w:type="gramEnd"/>
      <w:r w:rsidRPr="008C48BA">
        <w:t xml:space="preserve"> за производство работ обязан остановить работы до выяснения спорных вопросов.</w:t>
      </w:r>
    </w:p>
    <w:p w:rsidR="001D36E5" w:rsidRPr="008C48BA" w:rsidRDefault="001D36E5" w:rsidP="001D36E5">
      <w:pPr>
        <w:pStyle w:val="ac"/>
        <w:tabs>
          <w:tab w:val="decimal" w:pos="0"/>
        </w:tabs>
        <w:ind w:firstLine="540"/>
        <w:jc w:val="both"/>
        <w:rPr>
          <w:b w:val="0"/>
          <w:sz w:val="24"/>
          <w:szCs w:val="24"/>
        </w:rPr>
      </w:pPr>
    </w:p>
    <w:p w:rsidR="00B86622" w:rsidRDefault="00B86622" w:rsidP="001D36E5">
      <w:pPr>
        <w:pStyle w:val="3"/>
        <w:ind w:firstLine="540"/>
        <w:jc w:val="both"/>
        <w:rPr>
          <w:sz w:val="24"/>
          <w:szCs w:val="24"/>
        </w:rPr>
      </w:pPr>
      <w:bookmarkStart w:id="72" w:name="_Toc107645125"/>
      <w:bookmarkStart w:id="73" w:name="_Toc229276040"/>
    </w:p>
    <w:p w:rsidR="009C0DE5" w:rsidRDefault="009C0DE5" w:rsidP="001D36E5">
      <w:pPr>
        <w:pStyle w:val="3"/>
        <w:ind w:firstLine="540"/>
        <w:jc w:val="both"/>
        <w:rPr>
          <w:sz w:val="24"/>
          <w:szCs w:val="24"/>
        </w:rPr>
      </w:pPr>
    </w:p>
    <w:p w:rsidR="00E54D19" w:rsidRDefault="00E54D19" w:rsidP="001D36E5">
      <w:pPr>
        <w:pStyle w:val="3"/>
        <w:ind w:firstLine="540"/>
        <w:jc w:val="both"/>
        <w:rPr>
          <w:sz w:val="24"/>
          <w:szCs w:val="24"/>
        </w:rPr>
      </w:pPr>
    </w:p>
    <w:p w:rsidR="009C0DE5" w:rsidRDefault="009C0DE5" w:rsidP="001D36E5">
      <w:pPr>
        <w:pStyle w:val="3"/>
        <w:ind w:firstLine="540"/>
        <w:jc w:val="both"/>
        <w:rPr>
          <w:sz w:val="24"/>
          <w:szCs w:val="24"/>
        </w:rPr>
      </w:pPr>
    </w:p>
    <w:p w:rsidR="00B86622" w:rsidRDefault="00B86622" w:rsidP="001D36E5">
      <w:pPr>
        <w:pStyle w:val="3"/>
        <w:ind w:firstLine="540"/>
        <w:jc w:val="both"/>
        <w:rPr>
          <w:sz w:val="24"/>
          <w:szCs w:val="24"/>
        </w:rPr>
      </w:pPr>
    </w:p>
    <w:p w:rsidR="009C0DE5" w:rsidRPr="009C0DE5" w:rsidRDefault="009C0DE5" w:rsidP="009C0DE5">
      <w:pPr>
        <w:pStyle w:val="Style9"/>
        <w:widowControl/>
        <w:spacing w:before="216"/>
        <w:rPr>
          <w:rStyle w:val="FontStyle17"/>
          <w:sz w:val="24"/>
        </w:rPr>
      </w:pPr>
      <w:bookmarkStart w:id="74" w:name="_Toc107645141"/>
      <w:bookmarkStart w:id="75" w:name="_Toc229276041"/>
      <w:bookmarkStart w:id="76" w:name="_Toc107645126"/>
      <w:bookmarkEnd w:id="72"/>
      <w:bookmarkEnd w:id="73"/>
      <w:r w:rsidRPr="009C0DE5">
        <w:rPr>
          <w:rStyle w:val="FontStyle18"/>
          <w:b/>
          <w:sz w:val="24"/>
        </w:rPr>
        <w:lastRenderedPageBreak/>
        <w:t>Статья</w:t>
      </w:r>
      <w:r w:rsidRPr="009C0DE5">
        <w:rPr>
          <w:rStyle w:val="FontStyle18"/>
          <w:sz w:val="24"/>
        </w:rPr>
        <w:t xml:space="preserve"> </w:t>
      </w:r>
      <w:r w:rsidRPr="009C0DE5">
        <w:rPr>
          <w:rStyle w:val="FontStyle17"/>
          <w:sz w:val="24"/>
        </w:rPr>
        <w:t xml:space="preserve">32. Требования по использованию земель и к застройке </w:t>
      </w:r>
      <w:r w:rsidRPr="009C0DE5">
        <w:rPr>
          <w:rStyle w:val="FontStyle18"/>
          <w:b/>
          <w:sz w:val="24"/>
        </w:rPr>
        <w:t xml:space="preserve">в </w:t>
      </w:r>
      <w:r w:rsidRPr="009C0DE5">
        <w:rPr>
          <w:rStyle w:val="FontStyle17"/>
          <w:sz w:val="24"/>
        </w:rPr>
        <w:t>зонах охраны объектов культурного наследия (памятников истории и культуры).</w:t>
      </w:r>
    </w:p>
    <w:p w:rsidR="009C0DE5" w:rsidRPr="009C0DE5" w:rsidRDefault="009C0DE5" w:rsidP="009C0DE5">
      <w:pPr>
        <w:pStyle w:val="Style10"/>
        <w:widowControl/>
        <w:spacing w:line="240" w:lineRule="exact"/>
        <w:rPr>
          <w:sz w:val="18"/>
          <w:szCs w:val="20"/>
        </w:rPr>
      </w:pPr>
    </w:p>
    <w:p w:rsidR="009C0DE5" w:rsidRPr="009C0DE5" w:rsidRDefault="009C0DE5" w:rsidP="009C0DE5">
      <w:pPr>
        <w:pStyle w:val="Style10"/>
        <w:widowControl/>
        <w:spacing w:before="67" w:line="312" w:lineRule="exact"/>
        <w:rPr>
          <w:rStyle w:val="FontStyle18"/>
          <w:sz w:val="24"/>
        </w:rPr>
      </w:pPr>
      <w:r w:rsidRPr="009C0DE5">
        <w:rPr>
          <w:rStyle w:val="FontStyle18"/>
          <w:sz w:val="24"/>
        </w:rPr>
        <w:t xml:space="preserve">1. </w:t>
      </w:r>
      <w:proofErr w:type="gramStart"/>
      <w:r w:rsidRPr="009C0DE5">
        <w:rPr>
          <w:rStyle w:val="FontStyle18"/>
          <w:sz w:val="24"/>
        </w:rPr>
        <w:t>Проектирование и проведение землеустроительных, земляных, строительных, мелиоративных, хозяйственных и иных работ на территориях и (или) в зонах охраны объектов - культурного наследия осуществляется по согласованию с уполномоченным органом исполнительной власти в сфере сохранения, использования, популяризации и государственной охраны объектов культурного наследия в соответствии с требованиями Федеральною закона от 25.06.2002г. № 73-ФЗ «Об объектах культурного наследия (памятниках истории и культуры) народов Российской</w:t>
      </w:r>
      <w:proofErr w:type="gramEnd"/>
      <w:r w:rsidRPr="009C0DE5">
        <w:rPr>
          <w:rStyle w:val="FontStyle18"/>
          <w:sz w:val="24"/>
        </w:rPr>
        <w:t xml:space="preserve"> Федерации», областного закона от 31.03.2009 </w:t>
      </w:r>
      <w:r w:rsidRPr="009C0DE5">
        <w:rPr>
          <w:rStyle w:val="FontStyle18"/>
          <w:spacing w:val="-30"/>
          <w:sz w:val="24"/>
        </w:rPr>
        <w:t>№</w:t>
      </w:r>
      <w:r w:rsidRPr="009C0DE5">
        <w:rPr>
          <w:rStyle w:val="FontStyle18"/>
          <w:sz w:val="24"/>
        </w:rPr>
        <w:t>10-з «Об объектах культурного наследия (памятниках истории и культуры) народов Российской Федерации, расположенных на территории Смоленской области», иных нормативно-правовых актов согласно утвержденным для данных территорий градостроительным регламентам и режимам использования их земель.</w:t>
      </w:r>
    </w:p>
    <w:p w:rsidR="009C0DE5" w:rsidRPr="009C0DE5" w:rsidRDefault="009C0DE5" w:rsidP="009C0DE5">
      <w:pPr>
        <w:pStyle w:val="Style11"/>
        <w:widowControl/>
        <w:ind w:firstLine="442"/>
        <w:jc w:val="both"/>
        <w:rPr>
          <w:rStyle w:val="FontStyle18"/>
          <w:sz w:val="24"/>
        </w:rPr>
      </w:pPr>
      <w:r w:rsidRPr="009C0DE5">
        <w:rPr>
          <w:rStyle w:val="FontStyle18"/>
          <w:sz w:val="24"/>
        </w:rPr>
        <w:t xml:space="preserve">2. В целях обеспечения сохранности объектов культурного наследия на сопряженной с ним территории должны разрабатываться в </w:t>
      </w:r>
      <w:proofErr w:type="gramStart"/>
      <w:r w:rsidRPr="009C0DE5">
        <w:rPr>
          <w:rStyle w:val="FontStyle18"/>
          <w:sz w:val="24"/>
        </w:rPr>
        <w:t>порядке</w:t>
      </w:r>
      <w:proofErr w:type="gramEnd"/>
      <w:r w:rsidRPr="009C0DE5">
        <w:rPr>
          <w:rStyle w:val="FontStyle18"/>
          <w:sz w:val="24"/>
        </w:rPr>
        <w:t xml:space="preserve"> установленном законодательством зоны охраны объектов культурного наследия.</w:t>
      </w:r>
    </w:p>
    <w:p w:rsidR="001D36E5" w:rsidRPr="008C48BA" w:rsidRDefault="001D36E5" w:rsidP="001D36E5">
      <w:pPr>
        <w:pStyle w:val="3"/>
        <w:ind w:firstLine="540"/>
        <w:jc w:val="both"/>
        <w:rPr>
          <w:sz w:val="24"/>
          <w:szCs w:val="24"/>
        </w:rPr>
      </w:pPr>
      <w:r w:rsidRPr="008C48BA">
        <w:rPr>
          <w:sz w:val="24"/>
          <w:szCs w:val="24"/>
        </w:rPr>
        <w:t>Статья 33. Требования по использованию особо охраняемых природных территорий и памятников природы</w:t>
      </w:r>
      <w:bookmarkEnd w:id="74"/>
      <w:bookmarkEnd w:id="75"/>
    </w:p>
    <w:p w:rsidR="001D36E5" w:rsidRPr="00E9252E" w:rsidRDefault="001D36E5" w:rsidP="001D36E5">
      <w:pPr>
        <w:ind w:firstLine="540"/>
        <w:jc w:val="both"/>
      </w:pPr>
      <w:r w:rsidRPr="00E9252E">
        <w:t>1. Застройка населенных пунктов, размещение, проектирование и строительство отдельных объектов капитального строительства должны осуществляться с соблюдением положений градостроительной политики, направленной на сохранность особо охраняемых природных территорий и памятников, природы расположенных на территории муниципального образования.</w:t>
      </w:r>
    </w:p>
    <w:p w:rsidR="001D36E5" w:rsidRPr="00E9252E" w:rsidRDefault="001D36E5" w:rsidP="001D36E5">
      <w:pPr>
        <w:ind w:firstLine="540"/>
        <w:jc w:val="both"/>
      </w:pPr>
      <w:r w:rsidRPr="00E9252E">
        <w:t>2. На территориях, на которых находятся памятники природы, и в границах их охранных зон запрещается всякая хозяйственная деятельность, влекущая за собой нарушение памятников природы.</w:t>
      </w:r>
    </w:p>
    <w:p w:rsidR="001D36E5" w:rsidRPr="00E9252E" w:rsidRDefault="001D36E5" w:rsidP="001D36E5">
      <w:pPr>
        <w:ind w:firstLine="540"/>
        <w:jc w:val="both"/>
      </w:pPr>
      <w:r w:rsidRPr="00E9252E">
        <w:t xml:space="preserve">3. В целях обеспечения сохранности памятников природы и на сопряженной с ним территории устанавливаются  в </w:t>
      </w:r>
      <w:proofErr w:type="gramStart"/>
      <w:r w:rsidRPr="00E9252E">
        <w:t>порядке</w:t>
      </w:r>
      <w:proofErr w:type="gramEnd"/>
      <w:r w:rsidRPr="00E9252E">
        <w:t xml:space="preserve"> установленном законодательством зоны охранные зоны.</w:t>
      </w:r>
    </w:p>
    <w:p w:rsidR="001D36E5" w:rsidRPr="008C48BA" w:rsidRDefault="001D36E5" w:rsidP="001D36E5">
      <w:pPr>
        <w:ind w:firstLine="540"/>
        <w:jc w:val="both"/>
      </w:pPr>
      <w:r w:rsidRPr="00E9252E">
        <w:t xml:space="preserve">3. Производство строительных, земляных, проектно - исследовательских и других работ, а также хозяйственная деятельность в пределах охранных зон памятников природы может осуществляться только при наличии разрешения, выданного </w:t>
      </w:r>
      <w:r w:rsidRPr="00E9252E">
        <w:rPr>
          <w:i/>
        </w:rPr>
        <w:t>отделом архитектуры</w:t>
      </w:r>
      <w:r w:rsidRPr="00E9252E">
        <w:t xml:space="preserve"> при согласовании с </w:t>
      </w:r>
      <w:r w:rsidRPr="00E9252E">
        <w:rPr>
          <w:i/>
        </w:rPr>
        <w:t>уполномоченным органом охраны окружающей природной среды Смоленской области</w:t>
      </w:r>
      <w:r w:rsidRPr="00E9252E">
        <w:t>.</w:t>
      </w:r>
    </w:p>
    <w:p w:rsidR="001D36E5" w:rsidRPr="008C48BA" w:rsidRDefault="001D36E5" w:rsidP="001D36E5">
      <w:pPr>
        <w:pStyle w:val="3"/>
        <w:ind w:firstLine="540"/>
        <w:jc w:val="both"/>
        <w:rPr>
          <w:sz w:val="24"/>
          <w:szCs w:val="24"/>
        </w:rPr>
      </w:pPr>
      <w:bookmarkStart w:id="77" w:name="_Toc229276042"/>
      <w:r w:rsidRPr="008C48BA">
        <w:rPr>
          <w:sz w:val="24"/>
          <w:szCs w:val="24"/>
        </w:rPr>
        <w:t>Статья 34. Осуществление строительства, строительного контроля и надзора.</w:t>
      </w:r>
      <w:bookmarkEnd w:id="76"/>
      <w:bookmarkEnd w:id="77"/>
    </w:p>
    <w:p w:rsidR="001D36E5" w:rsidRPr="008C48BA" w:rsidRDefault="001D36E5" w:rsidP="001D36E5">
      <w:pPr>
        <w:pStyle w:val="ac"/>
        <w:ind w:firstLine="540"/>
        <w:jc w:val="both"/>
        <w:rPr>
          <w:b w:val="0"/>
          <w:color w:val="000000"/>
          <w:sz w:val="24"/>
          <w:szCs w:val="24"/>
        </w:rPr>
      </w:pPr>
      <w:r w:rsidRPr="008C48BA">
        <w:rPr>
          <w:b w:val="0"/>
          <w:color w:val="000000"/>
          <w:sz w:val="24"/>
          <w:szCs w:val="24"/>
        </w:rPr>
        <w:t xml:space="preserve">1.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8C48BA">
        <w:rPr>
          <w:b w:val="0"/>
          <w:color w:val="000000"/>
          <w:sz w:val="24"/>
          <w:szCs w:val="24"/>
        </w:rPr>
        <w:t>позднее</w:t>
      </w:r>
      <w:proofErr w:type="gramEnd"/>
      <w:r w:rsidRPr="008C48BA">
        <w:rPr>
          <w:b w:val="0"/>
          <w:color w:val="000000"/>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извещение  о начале таких работ, к которому прилагаются следующие документы:</w:t>
      </w:r>
    </w:p>
    <w:p w:rsidR="001D36E5" w:rsidRPr="008C48BA" w:rsidRDefault="001D36E5" w:rsidP="001D36E5">
      <w:pPr>
        <w:pStyle w:val="ac"/>
        <w:ind w:firstLine="540"/>
        <w:jc w:val="both"/>
        <w:rPr>
          <w:b w:val="0"/>
          <w:color w:val="000000"/>
          <w:sz w:val="24"/>
          <w:szCs w:val="24"/>
        </w:rPr>
      </w:pPr>
      <w:r w:rsidRPr="008C48BA">
        <w:rPr>
          <w:b w:val="0"/>
          <w:color w:val="000000"/>
          <w:sz w:val="24"/>
          <w:szCs w:val="24"/>
        </w:rPr>
        <w:t>1) копия разрешения на строительство;</w:t>
      </w:r>
    </w:p>
    <w:p w:rsidR="001D36E5" w:rsidRPr="008C48BA" w:rsidRDefault="001D36E5" w:rsidP="001D36E5">
      <w:pPr>
        <w:pStyle w:val="ac"/>
        <w:ind w:firstLine="540"/>
        <w:jc w:val="both"/>
        <w:rPr>
          <w:b w:val="0"/>
          <w:color w:val="000000"/>
          <w:sz w:val="24"/>
          <w:szCs w:val="24"/>
        </w:rPr>
      </w:pPr>
      <w:r w:rsidRPr="008C48BA">
        <w:rPr>
          <w:b w:val="0"/>
          <w:color w:val="000000"/>
          <w:sz w:val="24"/>
          <w:szCs w:val="24"/>
        </w:rPr>
        <w:t>2) проектная документация в объеме, необходимом для осуществления соответствующего этапа строительства;</w:t>
      </w:r>
    </w:p>
    <w:p w:rsidR="001D36E5" w:rsidRPr="008C48BA" w:rsidRDefault="001D36E5" w:rsidP="001D36E5">
      <w:pPr>
        <w:pStyle w:val="ac"/>
        <w:ind w:firstLine="540"/>
        <w:jc w:val="both"/>
        <w:rPr>
          <w:b w:val="0"/>
          <w:color w:val="000000"/>
          <w:sz w:val="24"/>
          <w:szCs w:val="24"/>
        </w:rPr>
      </w:pPr>
      <w:r w:rsidRPr="008C48BA">
        <w:rPr>
          <w:b w:val="0"/>
          <w:color w:val="000000"/>
          <w:sz w:val="24"/>
          <w:szCs w:val="24"/>
        </w:rPr>
        <w:lastRenderedPageBreak/>
        <w:t xml:space="preserve">3) копия документа о вынесении на местность линий отступа от </w:t>
      </w:r>
      <w:r w:rsidRPr="00E543F1">
        <w:rPr>
          <w:b w:val="0"/>
          <w:color w:val="000000"/>
          <w:sz w:val="24"/>
          <w:szCs w:val="24"/>
        </w:rPr>
        <w:t>красн</w:t>
      </w:r>
      <w:r w:rsidRPr="008C48BA">
        <w:rPr>
          <w:b w:val="0"/>
          <w:color w:val="000000"/>
          <w:sz w:val="24"/>
          <w:szCs w:val="24"/>
        </w:rPr>
        <w:t>ых линий;</w:t>
      </w:r>
    </w:p>
    <w:p w:rsidR="001D36E5" w:rsidRPr="008C48BA" w:rsidRDefault="001D36E5" w:rsidP="001D36E5">
      <w:pPr>
        <w:pStyle w:val="ac"/>
        <w:ind w:firstLine="540"/>
        <w:jc w:val="both"/>
        <w:rPr>
          <w:b w:val="0"/>
          <w:color w:val="000000"/>
          <w:sz w:val="24"/>
          <w:szCs w:val="24"/>
        </w:rPr>
      </w:pPr>
      <w:r w:rsidRPr="008C48BA">
        <w:rPr>
          <w:b w:val="0"/>
          <w:color w:val="000000"/>
          <w:sz w:val="24"/>
          <w:szCs w:val="24"/>
        </w:rPr>
        <w:t>4) общий и специальные журналы, в которых ведется учет выполнения работ.</w:t>
      </w:r>
    </w:p>
    <w:p w:rsidR="001D36E5" w:rsidRPr="008C48BA" w:rsidRDefault="001D36E5" w:rsidP="001D36E5">
      <w:pPr>
        <w:pStyle w:val="ac"/>
        <w:ind w:firstLine="540"/>
        <w:jc w:val="both"/>
        <w:rPr>
          <w:b w:val="0"/>
          <w:color w:val="000000"/>
          <w:sz w:val="24"/>
          <w:szCs w:val="24"/>
        </w:rPr>
      </w:pPr>
      <w:r w:rsidRPr="008C48BA">
        <w:rPr>
          <w:b w:val="0"/>
          <w:color w:val="000000"/>
          <w:sz w:val="24"/>
          <w:szCs w:val="24"/>
        </w:rPr>
        <w:t xml:space="preserve">2. </w:t>
      </w:r>
      <w:proofErr w:type="gramStart"/>
      <w:r w:rsidRPr="008C48BA">
        <w:rPr>
          <w:b w:val="0"/>
          <w:color w:val="000000"/>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8C48BA">
        <w:rPr>
          <w:b w:val="0"/>
          <w:color w:val="000000"/>
          <w:sz w:val="24"/>
          <w:szCs w:val="24"/>
        </w:rPr>
        <w:t xml:space="preserve"> </w:t>
      </w:r>
      <w:proofErr w:type="gramStart"/>
      <w:r w:rsidRPr="008C48BA">
        <w:rPr>
          <w:b w:val="0"/>
          <w:color w:val="000000"/>
          <w:sz w:val="24"/>
          <w:szCs w:val="24"/>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8C48BA">
        <w:rPr>
          <w:b w:val="0"/>
          <w:color w:val="000000"/>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8C48BA">
        <w:rPr>
          <w:b w:val="0"/>
          <w:color w:val="000000"/>
          <w:sz w:val="24"/>
          <w:szCs w:val="24"/>
        </w:rPr>
        <w:t>контроль за</w:t>
      </w:r>
      <w:proofErr w:type="gramEnd"/>
      <w:r w:rsidRPr="008C48BA">
        <w:rPr>
          <w:b w:val="0"/>
          <w:color w:val="000000"/>
          <w:sz w:val="24"/>
          <w:szCs w:val="24"/>
        </w:rPr>
        <w:t xml:space="preserve"> качеством применяемых строительных материалов.</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3. Надзор за строительством и реконструкцией объектов осуществляет </w:t>
      </w:r>
      <w:r w:rsidRPr="008C48BA">
        <w:rPr>
          <w:b w:val="0"/>
          <w:i/>
          <w:sz w:val="24"/>
          <w:szCs w:val="24"/>
        </w:rPr>
        <w:t>отдел по архитектуре</w:t>
      </w:r>
      <w:r w:rsidRPr="008C48BA">
        <w:rPr>
          <w:b w:val="0"/>
          <w:sz w:val="24"/>
          <w:szCs w:val="24"/>
        </w:rPr>
        <w:t xml:space="preserve"> Администрации. </w:t>
      </w:r>
      <w:r w:rsidRPr="008C48BA">
        <w:rPr>
          <w:b w:val="0"/>
          <w:color w:val="000000"/>
          <w:sz w:val="24"/>
          <w:szCs w:val="24"/>
        </w:rPr>
        <w:t xml:space="preserve">Государственный строительный надзор осуществляется Инспекцией государственного строительного надзора по </w:t>
      </w:r>
      <w:r>
        <w:rPr>
          <w:b w:val="0"/>
          <w:color w:val="000000"/>
          <w:sz w:val="24"/>
          <w:szCs w:val="24"/>
        </w:rPr>
        <w:t>Смоленской</w:t>
      </w:r>
      <w:r w:rsidRPr="008C48BA">
        <w:rPr>
          <w:b w:val="0"/>
          <w:color w:val="000000"/>
          <w:sz w:val="24"/>
          <w:szCs w:val="24"/>
        </w:rPr>
        <w:t xml:space="preserve"> области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со статьей 49 Градостроительного кодекса </w:t>
      </w:r>
      <w:proofErr w:type="gramStart"/>
      <w:r w:rsidRPr="008C48BA">
        <w:rPr>
          <w:b w:val="0"/>
          <w:color w:val="000000"/>
          <w:sz w:val="24"/>
          <w:szCs w:val="24"/>
        </w:rPr>
        <w:t>РФ</w:t>
      </w:r>
      <w:proofErr w:type="gramEnd"/>
      <w:r w:rsidRPr="008C48BA">
        <w:rPr>
          <w:b w:val="0"/>
          <w:color w:val="000000"/>
          <w:sz w:val="24"/>
          <w:szCs w:val="24"/>
        </w:rPr>
        <w:t xml:space="preserve"> либо проектная документация таких объектов является типовой проектной документацией или ее модификацией. </w:t>
      </w:r>
      <w:r w:rsidRPr="008C48BA">
        <w:rPr>
          <w:b w:val="0"/>
          <w:sz w:val="24"/>
          <w:szCs w:val="24"/>
        </w:rPr>
        <w:t>Владельцы недвижимости, их доверенные лица (подрядчики) обязаны обеспечивать беспрепятственный доступ представителям органов контроля и надзора на места производства работ, возможность ознакомления с соответствующей документацией и осмотра произведенных работ.</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w:t>
      </w:r>
      <w:r w:rsidRPr="008C48BA">
        <w:rPr>
          <w:b w:val="0"/>
          <w:color w:val="000000"/>
          <w:sz w:val="24"/>
          <w:szCs w:val="24"/>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8C48BA">
        <w:rPr>
          <w:b w:val="0"/>
          <w:color w:val="000000"/>
          <w:sz w:val="24"/>
          <w:szCs w:val="24"/>
        </w:rPr>
        <w:t>строительства</w:t>
      </w:r>
      <w:proofErr w:type="gramEnd"/>
      <w:r w:rsidRPr="008C48BA">
        <w:rPr>
          <w:b w:val="0"/>
          <w:color w:val="000000"/>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 53 Градостроительного кодекса РФ.</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5. </w:t>
      </w:r>
      <w:proofErr w:type="gramStart"/>
      <w:r w:rsidRPr="008C48BA">
        <w:rPr>
          <w:b w:val="0"/>
          <w:sz w:val="24"/>
          <w:szCs w:val="24"/>
        </w:rPr>
        <w:t>Контроль за</w:t>
      </w:r>
      <w:proofErr w:type="gramEnd"/>
      <w:r w:rsidRPr="008C48BA">
        <w:rPr>
          <w:b w:val="0"/>
          <w:sz w:val="24"/>
          <w:szCs w:val="24"/>
        </w:rPr>
        <w:t xml:space="preserve"> использованием существующих объектов недвижимости осуществляют представители надзорных и контролирующих органов, которым в соответствии с законодательством предоставлены такие полномочия.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Представители надзорных и контролирующих органов, действуя в соответствии с законом, вправе беспрепятственно производить наружный и внутренний осмотр объектов недвижимости, получать от владельцев недвижимости необходимую информацию, знакомиться с документацией, относящейся к использованию и изменению недвижимости.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Владельцы недвижимости обязаны оказывать представителям надзорных и контрольных органов, действующим в соответствии с законом, содействие в выполнении ими своих обязанностей. </w:t>
      </w:r>
    </w:p>
    <w:p w:rsidR="001D36E5" w:rsidRPr="008C48BA" w:rsidRDefault="001D36E5" w:rsidP="001D36E5">
      <w:pPr>
        <w:pStyle w:val="ac"/>
        <w:tabs>
          <w:tab w:val="decimal" w:pos="0"/>
        </w:tabs>
        <w:ind w:firstLine="540"/>
        <w:jc w:val="both"/>
        <w:rPr>
          <w:b w:val="0"/>
          <w:sz w:val="24"/>
          <w:szCs w:val="24"/>
        </w:rPr>
      </w:pPr>
    </w:p>
    <w:p w:rsidR="00B86622" w:rsidRDefault="00B86622" w:rsidP="001D36E5">
      <w:pPr>
        <w:pStyle w:val="3"/>
        <w:ind w:firstLine="540"/>
        <w:jc w:val="both"/>
        <w:rPr>
          <w:sz w:val="24"/>
          <w:szCs w:val="24"/>
        </w:rPr>
      </w:pPr>
      <w:bookmarkStart w:id="78" w:name="_Toc104256987"/>
      <w:bookmarkStart w:id="79" w:name="_Toc107645127"/>
      <w:bookmarkStart w:id="80" w:name="_Toc229276043"/>
    </w:p>
    <w:p w:rsidR="00B86622" w:rsidRDefault="00B86622" w:rsidP="001D36E5">
      <w:pPr>
        <w:pStyle w:val="3"/>
        <w:ind w:firstLine="540"/>
        <w:jc w:val="both"/>
        <w:rPr>
          <w:sz w:val="24"/>
          <w:szCs w:val="24"/>
        </w:rPr>
      </w:pPr>
    </w:p>
    <w:p w:rsidR="001D36E5" w:rsidRPr="008C48BA" w:rsidRDefault="001D36E5" w:rsidP="001D36E5">
      <w:pPr>
        <w:pStyle w:val="3"/>
        <w:ind w:firstLine="540"/>
        <w:jc w:val="both"/>
        <w:rPr>
          <w:sz w:val="24"/>
          <w:szCs w:val="24"/>
        </w:rPr>
      </w:pPr>
      <w:r w:rsidRPr="008C48BA">
        <w:rPr>
          <w:sz w:val="24"/>
          <w:szCs w:val="24"/>
        </w:rPr>
        <w:lastRenderedPageBreak/>
        <w:t>Статья 35. Приемка в эксплуатацию завершенных строительством объектов.</w:t>
      </w:r>
      <w:bookmarkEnd w:id="78"/>
      <w:bookmarkEnd w:id="79"/>
      <w:bookmarkEnd w:id="80"/>
    </w:p>
    <w:p w:rsidR="001D36E5" w:rsidRPr="008C48BA" w:rsidRDefault="001D36E5" w:rsidP="001D36E5">
      <w:pPr>
        <w:pStyle w:val="ac"/>
        <w:ind w:firstLine="540"/>
        <w:jc w:val="both"/>
        <w:rPr>
          <w:b w:val="0"/>
          <w:sz w:val="24"/>
          <w:szCs w:val="24"/>
        </w:rPr>
      </w:pPr>
      <w:r w:rsidRPr="008C48BA">
        <w:rPr>
          <w:b w:val="0"/>
          <w:sz w:val="24"/>
          <w:szCs w:val="24"/>
        </w:rPr>
        <w:t>1. Подготовленный к эксплуатации объект капитального строительства, законченный строительством в соответствии с утвержденным проектом, вводится в эксплуатацию в установленном настоящей статьей порядке.</w:t>
      </w:r>
    </w:p>
    <w:p w:rsidR="001D36E5" w:rsidRPr="008C48BA" w:rsidRDefault="001D36E5" w:rsidP="001D36E5">
      <w:pPr>
        <w:ind w:firstLine="540"/>
        <w:jc w:val="both"/>
      </w:pPr>
      <w:r w:rsidRPr="008C48BA">
        <w:t>2. Разрешение на ввод объекта в эксплуатацию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D36E5" w:rsidRPr="008C48BA" w:rsidRDefault="001D36E5" w:rsidP="001D36E5">
      <w:pPr>
        <w:ind w:firstLine="540"/>
        <w:jc w:val="both"/>
      </w:pPr>
      <w:r w:rsidRPr="008C48BA">
        <w:t xml:space="preserve">3. Для ввода объекта в эксплуатацию застройщик обращается </w:t>
      </w:r>
      <w:proofErr w:type="gramStart"/>
      <w:r w:rsidRPr="008C48BA">
        <w:t xml:space="preserve">в </w:t>
      </w:r>
      <w:r w:rsidRPr="008C48BA">
        <w:rPr>
          <w:i/>
        </w:rPr>
        <w:t xml:space="preserve">отдел архитектуры </w:t>
      </w:r>
      <w:r w:rsidRPr="008C48BA">
        <w:t>Администрации с заявлением о выдаче разрешения на ввод объекта в эксплуатацию</w:t>
      </w:r>
      <w:proofErr w:type="gramEnd"/>
      <w:r w:rsidRPr="008C48BA">
        <w:t>.</w:t>
      </w:r>
    </w:p>
    <w:p w:rsidR="001D36E5" w:rsidRPr="008C48BA" w:rsidRDefault="001D36E5" w:rsidP="001D36E5">
      <w:pPr>
        <w:ind w:firstLine="540"/>
        <w:jc w:val="both"/>
      </w:pPr>
      <w:r w:rsidRPr="008C48BA">
        <w:t>4. К заявлению о выдаче разрешения на ввод объекта в эксплуатацию прилагаются следующие документы:</w:t>
      </w:r>
    </w:p>
    <w:p w:rsidR="001D36E5" w:rsidRPr="008C48BA" w:rsidRDefault="001D36E5" w:rsidP="001D36E5">
      <w:pPr>
        <w:ind w:firstLine="540"/>
        <w:jc w:val="both"/>
      </w:pPr>
      <w:r w:rsidRPr="008C48BA">
        <w:t>1) правоустанавливающие документы на земельный участок;</w:t>
      </w:r>
    </w:p>
    <w:p w:rsidR="001D36E5" w:rsidRPr="008C48BA" w:rsidRDefault="001D36E5" w:rsidP="001D36E5">
      <w:pPr>
        <w:ind w:firstLine="540"/>
        <w:jc w:val="both"/>
      </w:pPr>
      <w:r w:rsidRPr="008C48BA">
        <w:t>2) градостроительный план земельного участка;</w:t>
      </w:r>
    </w:p>
    <w:p w:rsidR="001D36E5" w:rsidRPr="008C48BA" w:rsidRDefault="001D36E5" w:rsidP="001D36E5">
      <w:pPr>
        <w:ind w:firstLine="540"/>
        <w:jc w:val="both"/>
      </w:pPr>
      <w:r w:rsidRPr="008C48BA">
        <w:t>3) разрешение на строительство;</w:t>
      </w:r>
    </w:p>
    <w:p w:rsidR="001D36E5" w:rsidRPr="008C48BA" w:rsidRDefault="001D36E5" w:rsidP="001D36E5">
      <w:pPr>
        <w:ind w:firstLine="540"/>
        <w:jc w:val="both"/>
      </w:pPr>
      <w:r w:rsidRPr="008C48BA">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D36E5" w:rsidRPr="008C48BA" w:rsidRDefault="001D36E5" w:rsidP="001D36E5">
      <w:pPr>
        <w:ind w:firstLine="540"/>
        <w:jc w:val="both"/>
      </w:pPr>
      <w:r w:rsidRPr="008C48BA">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D36E5" w:rsidRPr="008C48BA" w:rsidRDefault="001D36E5" w:rsidP="001D36E5">
      <w:pPr>
        <w:ind w:firstLine="540"/>
        <w:jc w:val="both"/>
      </w:pPr>
      <w:r w:rsidRPr="008C48BA">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1D36E5" w:rsidRPr="008C48BA" w:rsidRDefault="001D36E5" w:rsidP="001D36E5">
      <w:pPr>
        <w:ind w:firstLine="540"/>
        <w:jc w:val="both"/>
      </w:pPr>
      <w:r w:rsidRPr="008C48BA">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D36E5" w:rsidRPr="008C48BA" w:rsidRDefault="001D36E5" w:rsidP="001D36E5">
      <w:pPr>
        <w:ind w:firstLine="540"/>
        <w:jc w:val="both"/>
      </w:pPr>
      <w:r w:rsidRPr="008C48BA">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1D36E5" w:rsidRPr="008C48BA" w:rsidRDefault="001D36E5" w:rsidP="001D36E5">
      <w:pPr>
        <w:ind w:firstLine="540"/>
        <w:jc w:val="both"/>
      </w:pPr>
      <w:r w:rsidRPr="008C48BA">
        <w:t>9) заключение органа государственного строительного надзора, в случае, если предусмотрено осуществление государственного строительного надзора, заключение государственного экологического контроля,  в случаях, предусмотренных законодательством,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1D36E5" w:rsidRPr="008C48BA" w:rsidRDefault="001D36E5" w:rsidP="001D36E5">
      <w:pPr>
        <w:ind w:firstLine="540"/>
        <w:jc w:val="both"/>
      </w:pPr>
      <w:r w:rsidRPr="008C48BA">
        <w:t xml:space="preserve">5. </w:t>
      </w:r>
      <w:proofErr w:type="gramStart"/>
      <w:r w:rsidRPr="008C48BA">
        <w:rPr>
          <w:i/>
        </w:rPr>
        <w:t>Отдел архитектуры</w:t>
      </w:r>
      <w:r w:rsidRPr="008C48BA">
        <w:t>,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выдать заявителю разрешения на ввод объекта в эксплуатацию или отказать в выдаче такого разрешения с указанием причин отказа.</w:t>
      </w:r>
      <w:proofErr w:type="gramEnd"/>
    </w:p>
    <w:p w:rsidR="001D36E5" w:rsidRPr="008C48BA" w:rsidRDefault="001D36E5" w:rsidP="001D36E5">
      <w:pPr>
        <w:ind w:firstLine="540"/>
        <w:jc w:val="both"/>
      </w:pPr>
      <w:r w:rsidRPr="008C48BA">
        <w:t xml:space="preserve">6. Основанием </w:t>
      </w:r>
      <w:proofErr w:type="gramStart"/>
      <w:r w:rsidRPr="008C48BA">
        <w:t>для принятия решения об отказе в выдаче разрешения на ввод объекта в эксплуатацию</w:t>
      </w:r>
      <w:proofErr w:type="gramEnd"/>
      <w:r w:rsidRPr="008C48BA">
        <w:t xml:space="preserve"> является:</w:t>
      </w:r>
    </w:p>
    <w:p w:rsidR="001D36E5" w:rsidRPr="008C48BA" w:rsidRDefault="001D36E5" w:rsidP="001D36E5">
      <w:pPr>
        <w:ind w:firstLine="540"/>
        <w:jc w:val="both"/>
      </w:pPr>
      <w:r w:rsidRPr="008C48BA">
        <w:lastRenderedPageBreak/>
        <w:t>1) отсутствие документов, указанных в части 4 настоящей статьи;</w:t>
      </w:r>
    </w:p>
    <w:p w:rsidR="001D36E5" w:rsidRPr="008C48BA" w:rsidRDefault="001D36E5" w:rsidP="001D36E5">
      <w:pPr>
        <w:ind w:firstLine="540"/>
        <w:jc w:val="both"/>
      </w:pPr>
      <w:r w:rsidRPr="008C48BA">
        <w:t>2) несоответствие объекта капитального строительства требованиям градостроительного плана земельного участка;</w:t>
      </w:r>
    </w:p>
    <w:p w:rsidR="001D36E5" w:rsidRPr="008C48BA" w:rsidRDefault="001D36E5" w:rsidP="001D36E5">
      <w:pPr>
        <w:ind w:firstLine="540"/>
        <w:jc w:val="both"/>
      </w:pPr>
      <w:r w:rsidRPr="008C48BA">
        <w:t>3) несоответствие объекта капитального строительства требованиям, установленным в разрешении на строительство;</w:t>
      </w:r>
    </w:p>
    <w:p w:rsidR="001D36E5" w:rsidRPr="008C48BA" w:rsidRDefault="001D36E5" w:rsidP="001D36E5">
      <w:pPr>
        <w:ind w:firstLine="540"/>
        <w:jc w:val="both"/>
      </w:pPr>
      <w:r w:rsidRPr="008C48BA">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1D36E5" w:rsidRPr="008C48BA" w:rsidRDefault="001D36E5" w:rsidP="001D36E5">
      <w:pPr>
        <w:ind w:firstLine="540"/>
        <w:jc w:val="both"/>
      </w:pPr>
      <w:r w:rsidRPr="008C48BA">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РФ. В таком случае разрешение на ввод объекта в эксплуатацию выдается только после передачи безвозмездно в </w:t>
      </w:r>
      <w:r w:rsidRPr="008C48BA">
        <w:rPr>
          <w:i/>
        </w:rPr>
        <w:t xml:space="preserve">отдел архитектуры </w:t>
      </w:r>
      <w:r w:rsidRPr="008C48BA">
        <w:t>копий материалов инженерных изысканий и проектной документации.</w:t>
      </w:r>
    </w:p>
    <w:p w:rsidR="001D36E5" w:rsidRPr="008C48BA" w:rsidRDefault="001D36E5" w:rsidP="001D36E5">
      <w:pPr>
        <w:ind w:firstLine="540"/>
        <w:jc w:val="both"/>
      </w:pPr>
      <w:r w:rsidRPr="008C48BA">
        <w:t xml:space="preserve">8. </w:t>
      </w:r>
      <w:proofErr w:type="gramStart"/>
      <w:r w:rsidRPr="008C48BA">
        <w:t xml:space="preserve">Разрешение на ввод объекта в эксплуатацию выдается застройщику в случае, если в </w:t>
      </w:r>
      <w:r w:rsidRPr="008C48BA">
        <w:rPr>
          <w:i/>
        </w:rPr>
        <w:t>отдел архитектуры,</w:t>
      </w:r>
      <w:r w:rsidRPr="008C48BA">
        <w:t xml:space="preserve">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1D36E5" w:rsidRPr="008C48BA" w:rsidRDefault="001D36E5" w:rsidP="001D36E5">
      <w:pPr>
        <w:ind w:firstLine="540"/>
        <w:jc w:val="both"/>
      </w:pPr>
      <w:r w:rsidRPr="008C48BA">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C48BA">
        <w:t>изменений</w:t>
      </w:r>
      <w:proofErr w:type="gramEnd"/>
      <w:r w:rsidRPr="008C48BA">
        <w:t xml:space="preserve"> в документы государственного учета реконструированного объекта капитального строительства.</w:t>
      </w:r>
    </w:p>
    <w:p w:rsidR="001D36E5" w:rsidRPr="008C48BA" w:rsidRDefault="001D36E5" w:rsidP="001D36E5">
      <w:pPr>
        <w:ind w:firstLine="540"/>
        <w:jc w:val="both"/>
      </w:pPr>
      <w:r w:rsidRPr="008C48BA">
        <w:t xml:space="preserve">10. 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8C48BA">
        <w:t>изменений</w:t>
      </w:r>
      <w:proofErr w:type="gramEnd"/>
      <w:r w:rsidRPr="008C48BA">
        <w:t xml:space="preserve"> в документы государственного учета реконструированного объекта капитального строительства.</w:t>
      </w:r>
    </w:p>
    <w:p w:rsidR="001D36E5" w:rsidRPr="008C48BA" w:rsidRDefault="001D36E5" w:rsidP="001D36E5">
      <w:pPr>
        <w:ind w:firstLine="540"/>
        <w:jc w:val="both"/>
      </w:pPr>
      <w:r w:rsidRPr="008C48BA">
        <w:t>11. Форма разрешения на ввод объекта в эксплуатацию устанавливается Правительством Российской Федерации.</w:t>
      </w:r>
    </w:p>
    <w:p w:rsidR="001D36E5" w:rsidRPr="008C48BA" w:rsidRDefault="001D36E5" w:rsidP="001D36E5">
      <w:pPr>
        <w:ind w:firstLine="540"/>
        <w:jc w:val="both"/>
      </w:pPr>
      <w:r w:rsidRPr="008C48BA">
        <w:t xml:space="preserve">12. Приемка заказчиком законченного строительством объекта газораспределительной системы должна быть оформлена актом по форме обязательного приложения </w:t>
      </w:r>
      <w:proofErr w:type="spellStart"/>
      <w:r w:rsidRPr="008C48BA">
        <w:t>СНиП</w:t>
      </w:r>
      <w:proofErr w:type="spellEnd"/>
      <w:r w:rsidRPr="008C48BA">
        <w:t xml:space="preserve"> 42-01-2002. Данный акт является окончательным для отдельно возводимого объекта газораспределительной системы. Для газораспределительной системы, входящей в состав здания или сооружения, он включается в состав приемосдаточной документации по этому зданию (сооружению). </w:t>
      </w:r>
    </w:p>
    <w:p w:rsidR="001D36E5" w:rsidRPr="008C48BA" w:rsidRDefault="001D36E5" w:rsidP="001D36E5">
      <w:pPr>
        <w:ind w:firstLine="540"/>
        <w:jc w:val="both"/>
      </w:pPr>
      <w:r w:rsidRPr="008C48BA">
        <w:t xml:space="preserve">13. </w:t>
      </w:r>
      <w:proofErr w:type="gramStart"/>
      <w:r w:rsidRPr="008C48BA">
        <w:t>На объектах, принимаемых в эксплуатацию в зимнее время, допускается по решению приемочной   комиссии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со сдачей их приемочной комиссии.</w:t>
      </w:r>
      <w:proofErr w:type="gramEnd"/>
    </w:p>
    <w:p w:rsidR="001D36E5" w:rsidRPr="008C48BA" w:rsidRDefault="001D36E5" w:rsidP="001D36E5">
      <w:pPr>
        <w:ind w:firstLine="540"/>
        <w:jc w:val="both"/>
      </w:pPr>
      <w:r w:rsidRPr="008C48BA">
        <w:t>14. </w:t>
      </w:r>
      <w:proofErr w:type="gramStart"/>
      <w:r w:rsidRPr="008C48BA">
        <w:t>На основании  договора между инвестором, заказчиком и подрядчиком, приемка и ввод в эксплуатацию жилых домов может осуществляться без выполнения в полном объеме строительно-монтажных работ, предусмотренных действующими нормативами, и утвержденным проектом, при этом  на подготовленном к вводу в эксплуатацию объекте должны быть закончены работы, связанные с мокрым процессом, помещения должны быть обеспечены энергетикой с установкой  запорной арматуры, закончены в полном объеме</w:t>
      </w:r>
      <w:proofErr w:type="gramEnd"/>
      <w:r w:rsidRPr="008C48BA">
        <w:t xml:space="preserve"> работы по отоплению, газоснабжению, электроснабжению и местам общего пользования.</w:t>
      </w:r>
    </w:p>
    <w:p w:rsidR="001D36E5" w:rsidRPr="008C48BA" w:rsidRDefault="001D36E5" w:rsidP="001D36E5">
      <w:pPr>
        <w:ind w:firstLine="540"/>
        <w:jc w:val="both"/>
      </w:pPr>
      <w:r w:rsidRPr="008C48BA">
        <w:t xml:space="preserve">15. Заселение жилых домов и эксплуатация объектов гражданского назначения, а </w:t>
      </w:r>
      <w:r w:rsidRPr="008C48BA">
        <w:lastRenderedPageBreak/>
        <w:t>также промышленная эксплуатация производственных объектов до ввода в эксплуатацию, в соответствии с настоящим положением, - запрещается.</w:t>
      </w:r>
    </w:p>
    <w:p w:rsidR="001D36E5" w:rsidRPr="008C48BA" w:rsidRDefault="001D36E5" w:rsidP="001D36E5">
      <w:pPr>
        <w:pStyle w:val="ac"/>
        <w:ind w:firstLine="540"/>
        <w:jc w:val="both"/>
        <w:rPr>
          <w:b w:val="0"/>
          <w:sz w:val="24"/>
          <w:szCs w:val="24"/>
        </w:rPr>
      </w:pPr>
      <w:r w:rsidRPr="008C48BA">
        <w:rPr>
          <w:b w:val="0"/>
          <w:sz w:val="24"/>
          <w:szCs w:val="24"/>
        </w:rPr>
        <w:t xml:space="preserve">16. Для ввода в эксплуатацию администрация может создать комиссию. В состав комиссий включаются представители заказчика (застройщика) – председатель комиссии, генерального подрядчика, субподрядных организаций, эксплуатационной организации, генерального проектировщика, </w:t>
      </w:r>
      <w:r w:rsidRPr="008C48BA">
        <w:rPr>
          <w:b w:val="0"/>
          <w:i/>
          <w:sz w:val="24"/>
          <w:szCs w:val="24"/>
        </w:rPr>
        <w:t>органов государственного санитарного надзора, органов государственного пожарного надзора, органов экологического надзора, технической инспекции труда,</w:t>
      </w:r>
      <w:r w:rsidRPr="008C48BA">
        <w:rPr>
          <w:b w:val="0"/>
          <w:sz w:val="24"/>
          <w:szCs w:val="24"/>
        </w:rPr>
        <w:t xml:space="preserve"> дополнительно привлекаются представители заинтересованных организаций и других органов надзора. При приемке в эксплуатацию объектов жилищно-гражданского назначения в состав рабочих комиссий включаются архитекторы – авторы проектов (заместители председателя).</w:t>
      </w:r>
    </w:p>
    <w:p w:rsidR="001D36E5" w:rsidRPr="008C48BA" w:rsidRDefault="001D36E5" w:rsidP="001D36E5">
      <w:pPr>
        <w:pStyle w:val="ac"/>
        <w:ind w:firstLine="540"/>
        <w:jc w:val="both"/>
        <w:rPr>
          <w:b w:val="0"/>
          <w:sz w:val="24"/>
          <w:szCs w:val="24"/>
        </w:rPr>
      </w:pPr>
      <w:r w:rsidRPr="008C48BA">
        <w:rPr>
          <w:b w:val="0"/>
          <w:sz w:val="24"/>
          <w:szCs w:val="24"/>
        </w:rPr>
        <w:t>17. Ввод законченного строительством объекта в эксплуатацию оформляется актом приемочной комиссии.</w:t>
      </w:r>
    </w:p>
    <w:p w:rsidR="001D36E5" w:rsidRPr="008C48BA" w:rsidRDefault="001D36E5" w:rsidP="001D36E5">
      <w:pPr>
        <w:pStyle w:val="ac"/>
        <w:tabs>
          <w:tab w:val="decimal" w:pos="0"/>
        </w:tabs>
        <w:ind w:firstLine="540"/>
        <w:jc w:val="both"/>
        <w:rPr>
          <w:b w:val="0"/>
          <w:sz w:val="24"/>
          <w:szCs w:val="24"/>
        </w:rPr>
      </w:pPr>
    </w:p>
    <w:p w:rsidR="001D36E5" w:rsidRPr="008C48BA" w:rsidRDefault="001D36E5" w:rsidP="001D36E5">
      <w:pPr>
        <w:pStyle w:val="3"/>
        <w:ind w:firstLine="540"/>
        <w:jc w:val="both"/>
        <w:rPr>
          <w:sz w:val="24"/>
          <w:szCs w:val="24"/>
        </w:rPr>
      </w:pPr>
      <w:bookmarkStart w:id="81" w:name="_Toc107645128"/>
      <w:bookmarkStart w:id="82" w:name="_Toc229276044"/>
      <w:r w:rsidRPr="008C48BA">
        <w:rPr>
          <w:sz w:val="24"/>
          <w:szCs w:val="24"/>
        </w:rPr>
        <w:t>Статья 36. Порядок сноса самовольно построенных объектов капитального строительства и самовольно установленных временных строений и сооружений.</w:t>
      </w:r>
      <w:bookmarkEnd w:id="81"/>
      <w:bookmarkEnd w:id="82"/>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1. </w:t>
      </w:r>
      <w:proofErr w:type="gramStart"/>
      <w:r w:rsidRPr="008C48BA">
        <w:rPr>
          <w:b w:val="0"/>
          <w:sz w:val="24"/>
          <w:szCs w:val="24"/>
        </w:rPr>
        <w:t>Самовольным строительством  объекта капитального строительства и самовольной установкой временного строения или сооружения является его строительство или установка на земельном участке, не отведенном  для этих целей в установленном порядке, либо установленное (построенное) без получения на это необходимых разрешений или с нарушением градостроительных и строительных норм и правил, в том числе настоящих Правил.</w:t>
      </w:r>
      <w:proofErr w:type="gramEnd"/>
    </w:p>
    <w:p w:rsidR="001D36E5" w:rsidRPr="008C48BA" w:rsidRDefault="001D36E5" w:rsidP="001D36E5">
      <w:pPr>
        <w:pStyle w:val="ac"/>
        <w:tabs>
          <w:tab w:val="decimal" w:pos="0"/>
        </w:tabs>
        <w:ind w:firstLine="540"/>
        <w:jc w:val="both"/>
        <w:rPr>
          <w:b w:val="0"/>
          <w:sz w:val="24"/>
          <w:szCs w:val="24"/>
        </w:rPr>
      </w:pPr>
      <w:r w:rsidRPr="008C48BA">
        <w:rPr>
          <w:b w:val="0"/>
          <w:sz w:val="24"/>
          <w:szCs w:val="24"/>
        </w:rPr>
        <w:t>2. Факт самовольного строительства объекта капитального строительства или  установки  временного строения или сооружения устанавливается протоколом по самовольн</w:t>
      </w:r>
      <w:r>
        <w:rPr>
          <w:b w:val="0"/>
          <w:sz w:val="24"/>
          <w:szCs w:val="24"/>
        </w:rPr>
        <w:t xml:space="preserve">ому захвату земельного участка </w:t>
      </w:r>
      <w:r w:rsidRPr="008C48BA">
        <w:rPr>
          <w:b w:val="0"/>
          <w:sz w:val="24"/>
          <w:szCs w:val="24"/>
        </w:rPr>
        <w:t>или актом комиссии о самовольном строительстве объекта, размещении (установке) временного строения или сооружения,  который оформляет администрация муниципального образования по результатам работы комиссии  на месте нарушения.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3. В состав комиссии включаются в обязательном порядке представители </w:t>
      </w:r>
      <w:r w:rsidRPr="008C48BA">
        <w:rPr>
          <w:b w:val="0"/>
          <w:i/>
          <w:sz w:val="24"/>
          <w:szCs w:val="24"/>
        </w:rPr>
        <w:t>отдела архитектуры</w:t>
      </w:r>
      <w:r w:rsidRPr="008C48BA">
        <w:rPr>
          <w:b w:val="0"/>
          <w:sz w:val="24"/>
          <w:szCs w:val="24"/>
        </w:rPr>
        <w:t xml:space="preserve">, </w:t>
      </w:r>
      <w:r>
        <w:rPr>
          <w:b w:val="0"/>
          <w:i/>
          <w:sz w:val="24"/>
          <w:szCs w:val="24"/>
        </w:rPr>
        <w:t xml:space="preserve">территориального отдела Управления </w:t>
      </w:r>
      <w:proofErr w:type="spellStart"/>
      <w:r>
        <w:rPr>
          <w:b w:val="0"/>
          <w:i/>
          <w:sz w:val="24"/>
          <w:szCs w:val="24"/>
        </w:rPr>
        <w:t>Роснедвижимости</w:t>
      </w:r>
      <w:proofErr w:type="spellEnd"/>
      <w:r w:rsidRPr="008C48BA">
        <w:rPr>
          <w:b w:val="0"/>
          <w:i/>
          <w:sz w:val="24"/>
          <w:szCs w:val="24"/>
        </w:rPr>
        <w:t>, представитель отдела внутренних дел (участковый инспектор)</w:t>
      </w:r>
      <w:r w:rsidRPr="008C48BA">
        <w:rPr>
          <w:b w:val="0"/>
          <w:sz w:val="24"/>
          <w:szCs w:val="24"/>
        </w:rPr>
        <w:t>, представитель землепользователя земельного участка, на котором находится объект. Возглавляет и организует работу  комиссии заместитель главы администрации муниципального образования. В работе комиссии могут принимать участие депутаты, граждане и другие заинтересованные лица. О времени обследования объекта, составления акта комиссии сообщается лицу, самовольно начавшему строительство объекта капитального строительства или установку временного строения или сооружения, письменно под расписку или с заказным письмом с уведомлением о получении.</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Комиссия создается по поручению главы администрации муниципального образования на основании поступивших обращений, жалоб граждан, предприятий, землепользователей, а также на основании проверок организаций, осуществляющих соответствующий вид контроля.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4. Акт комиссии или протокол подписывается лицом, допустившим самовольную установку строения, который расписывается в акте о факте ознакомления с ним и имеет право приложить к документу свои замечания или изложить свои мотивы своего отказа от подписания документа. При отказе виновного лица от проставления подписи в  документе   делается соответствующая запись.</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 xml:space="preserve">5. Акт направляется в комиссию по рассмотрению дел о нарушении земельного законодательства или административную комиссию, которая рассматривает материалы о нарушении законодательства и предложения о принятии  мер административного </w:t>
      </w:r>
      <w:r w:rsidRPr="008C48BA">
        <w:rPr>
          <w:b w:val="0"/>
          <w:sz w:val="24"/>
          <w:szCs w:val="24"/>
        </w:rPr>
        <w:lastRenderedPageBreak/>
        <w:t>воздействия на нарушителей в соответствии с законодательством. Решение о сносе, перемещении в другое место или об утверждении на прежнем месте с оформлением в установленном порядке рассматривает Комиссия.</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Наложение штрафов и других взысканий не освобождает виновных лиц от устранения допущенных нарушений и возмещения причиненного вреда.</w:t>
      </w:r>
    </w:p>
    <w:p w:rsidR="001D36E5" w:rsidRPr="008C48BA" w:rsidRDefault="001D36E5" w:rsidP="001D36E5">
      <w:pPr>
        <w:pStyle w:val="ac"/>
        <w:tabs>
          <w:tab w:val="decimal" w:pos="0"/>
        </w:tabs>
        <w:ind w:firstLine="540"/>
        <w:jc w:val="both"/>
        <w:rPr>
          <w:b w:val="0"/>
          <w:sz w:val="24"/>
          <w:szCs w:val="24"/>
        </w:rPr>
      </w:pPr>
      <w:r w:rsidRPr="008C48BA">
        <w:rPr>
          <w:b w:val="0"/>
          <w:sz w:val="24"/>
          <w:szCs w:val="24"/>
        </w:rPr>
        <w:t>6. Снос  самовольно построенного объекта капитального строительства и установленного временного строения и сооружения производится самостоятельно за свой счет виновником или по решению судебного органа, в случае не исполнения постановления администрации. Материалы для подготовки искового заявления о принудительном сносе самовольно построенного объекта капитального строительства или самовольно установленного временного строения и сооружения готовит юридический отдел администрации.</w:t>
      </w:r>
    </w:p>
    <w:p w:rsidR="001D36E5" w:rsidRPr="008C48BA" w:rsidRDefault="001D36E5" w:rsidP="001D36E5">
      <w:pPr>
        <w:pStyle w:val="ac"/>
        <w:tabs>
          <w:tab w:val="decimal" w:pos="0"/>
        </w:tabs>
        <w:ind w:firstLine="540"/>
        <w:jc w:val="both"/>
        <w:rPr>
          <w:b w:val="0"/>
          <w:color w:val="000000"/>
          <w:sz w:val="24"/>
          <w:szCs w:val="24"/>
        </w:rPr>
      </w:pPr>
    </w:p>
    <w:p w:rsidR="001D36E5" w:rsidRPr="008C48BA" w:rsidRDefault="001D36E5" w:rsidP="001D36E5">
      <w:pPr>
        <w:pStyle w:val="2"/>
        <w:ind w:firstLine="540"/>
        <w:jc w:val="both"/>
        <w:rPr>
          <w:sz w:val="24"/>
          <w:szCs w:val="24"/>
        </w:rPr>
      </w:pPr>
      <w:bookmarkStart w:id="83" w:name="_Toc107645129"/>
      <w:bookmarkStart w:id="84" w:name="_Toc229276045"/>
      <w:r w:rsidRPr="008C48BA">
        <w:rPr>
          <w:sz w:val="24"/>
          <w:szCs w:val="24"/>
        </w:rPr>
        <w:t>Глава 1.8. Иные нормы регулирования землепользования и застройки</w:t>
      </w:r>
      <w:bookmarkEnd w:id="83"/>
      <w:bookmarkEnd w:id="84"/>
      <w:r w:rsidRPr="008C48BA">
        <w:rPr>
          <w:sz w:val="24"/>
          <w:szCs w:val="24"/>
        </w:rPr>
        <w:t xml:space="preserve"> </w:t>
      </w:r>
    </w:p>
    <w:p w:rsidR="001D36E5" w:rsidRPr="008C48BA" w:rsidRDefault="001D36E5" w:rsidP="001D36E5">
      <w:pPr>
        <w:pStyle w:val="3"/>
        <w:ind w:firstLine="540"/>
        <w:jc w:val="both"/>
        <w:rPr>
          <w:sz w:val="24"/>
          <w:szCs w:val="24"/>
        </w:rPr>
      </w:pPr>
      <w:bookmarkStart w:id="85" w:name="_Toc107645130"/>
      <w:bookmarkStart w:id="86" w:name="_Toc229276046"/>
      <w:r w:rsidRPr="008C48BA">
        <w:rPr>
          <w:sz w:val="24"/>
          <w:szCs w:val="24"/>
        </w:rPr>
        <w:t>Статья 37. Действие Правил по отношению к градостроительной документации</w:t>
      </w:r>
      <w:bookmarkEnd w:id="85"/>
      <w:bookmarkEnd w:id="86"/>
      <w:r w:rsidRPr="008C48BA">
        <w:rPr>
          <w:sz w:val="24"/>
          <w:szCs w:val="24"/>
        </w:rPr>
        <w:t xml:space="preserve"> </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 xml:space="preserve">2. Органы местного самоуправления муниципального образования после введения в действие настоящих Правил могут принимать решения: </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 о разработке нового или корректировке ранее утвержденного генерального плана населенного пункта с учетом и в развитие настоящих Правил;</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 xml:space="preserve">- о приведении в соответствие с настоящими Правилами ранее утвержденных и не реализованных проектов планировки в </w:t>
      </w:r>
      <w:proofErr w:type="gramStart"/>
      <w:r>
        <w:rPr>
          <w:b w:val="0"/>
          <w:color w:val="000000"/>
          <w:sz w:val="24"/>
          <w:szCs w:val="24"/>
        </w:rPr>
        <w:t>части</w:t>
      </w:r>
      <w:proofErr w:type="gramEnd"/>
      <w:r w:rsidRPr="008C48BA">
        <w:rPr>
          <w:b w:val="0"/>
          <w:color w:val="000000"/>
          <w:sz w:val="24"/>
          <w:szCs w:val="24"/>
        </w:rPr>
        <w:t xml:space="preserve"> установленных Правилами градостроительных регламентов;</w:t>
      </w:r>
    </w:p>
    <w:p w:rsidR="001D36E5" w:rsidRPr="008C48BA" w:rsidRDefault="001D36E5" w:rsidP="001D36E5">
      <w:pPr>
        <w:pStyle w:val="ac"/>
        <w:tabs>
          <w:tab w:val="decimal" w:pos="0"/>
        </w:tabs>
        <w:ind w:firstLine="540"/>
        <w:jc w:val="both"/>
        <w:rPr>
          <w:b w:val="0"/>
          <w:color w:val="000000"/>
          <w:sz w:val="24"/>
          <w:szCs w:val="24"/>
        </w:rPr>
      </w:pPr>
      <w:proofErr w:type="gramStart"/>
      <w:r w:rsidRPr="008C48BA">
        <w:rPr>
          <w:b w:val="0"/>
          <w:color w:val="000000"/>
          <w:sz w:val="24"/>
          <w:szCs w:val="24"/>
        </w:rPr>
        <w:t>- о разработке новой документации по территориальному планированию, документов по планировке территории (проектов планировки, проектов межевания), которая может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 </w:t>
      </w:r>
      <w:proofErr w:type="gramEnd"/>
    </w:p>
    <w:p w:rsidR="001D36E5" w:rsidRPr="008C48BA" w:rsidRDefault="001D36E5" w:rsidP="001D36E5">
      <w:pPr>
        <w:pStyle w:val="ac"/>
        <w:tabs>
          <w:tab w:val="decimal" w:pos="0"/>
        </w:tabs>
        <w:ind w:firstLine="540"/>
        <w:jc w:val="both"/>
        <w:rPr>
          <w:b w:val="0"/>
          <w:color w:val="000000"/>
          <w:sz w:val="24"/>
          <w:szCs w:val="24"/>
        </w:rPr>
      </w:pPr>
    </w:p>
    <w:p w:rsidR="001D36E5" w:rsidRPr="008C48BA" w:rsidRDefault="001D36E5" w:rsidP="001D36E5">
      <w:pPr>
        <w:pStyle w:val="3"/>
        <w:ind w:firstLine="540"/>
        <w:jc w:val="both"/>
        <w:rPr>
          <w:sz w:val="24"/>
          <w:szCs w:val="24"/>
        </w:rPr>
      </w:pPr>
      <w:bookmarkStart w:id="87" w:name="_Toc107645131"/>
      <w:bookmarkStart w:id="88" w:name="_Toc229276047"/>
      <w:r w:rsidRPr="008C48BA">
        <w:rPr>
          <w:sz w:val="24"/>
          <w:szCs w:val="24"/>
        </w:rPr>
        <w:t>Статья 38. Основание и право инициативы внесения дополнений и изменений в Правила</w:t>
      </w:r>
      <w:bookmarkEnd w:id="87"/>
      <w:bookmarkEnd w:id="88"/>
      <w:r w:rsidRPr="008C48BA">
        <w:rPr>
          <w:sz w:val="24"/>
          <w:szCs w:val="24"/>
        </w:rPr>
        <w:t xml:space="preserve"> </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 xml:space="preserve">1. </w:t>
      </w:r>
      <w:proofErr w:type="gramStart"/>
      <w:r w:rsidRPr="008C48BA">
        <w:rPr>
          <w:b w:val="0"/>
          <w:color w:val="000000"/>
          <w:sz w:val="24"/>
          <w:szCs w:val="24"/>
        </w:rPr>
        <w:t xml:space="preserve">Основанием для внесения дополнений и изменений в настоящие Правила является соответствующее решение органа местного самоуправления, которое принимается ввиду необходимости учета произошедших изменений в законодательстве Российской Федерации, </w:t>
      </w:r>
      <w:r>
        <w:rPr>
          <w:b w:val="0"/>
          <w:color w:val="000000"/>
          <w:sz w:val="24"/>
          <w:szCs w:val="24"/>
        </w:rPr>
        <w:t>Смоленской</w:t>
      </w:r>
      <w:r w:rsidRPr="008C48BA">
        <w:rPr>
          <w:b w:val="0"/>
          <w:color w:val="000000"/>
          <w:sz w:val="24"/>
          <w:szCs w:val="24"/>
        </w:rPr>
        <w:t xml:space="preserve"> области, а также ввиду необходимости включения в Правила дополнительных положений (параметров разрешенного строительства, дополнительных градостроительных регламентов по условиям охраны памятников истории и культуры, по экологическим условиям и т.д.). </w:t>
      </w:r>
      <w:proofErr w:type="gramEnd"/>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 xml:space="preserve">2. Основанием для рассмотрения вопроса о внесении дополнений и изменений в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ограничения: </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а) не позволяют эффективно использовать объекты недвижимости;</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lastRenderedPageBreak/>
        <w:t>б) приводят к несоразмерному снижению стоимости объектов недвижимости;</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в) препятствуют осуществлению общественных интересов в развития конкретной территории или наносят вред этим интересам.</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 xml:space="preserve">Настоящие Правила могут быть дополнены и изменены по иным законным основаниям решениями органа местного самоуправления. </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3. Правом инициативы внесения дополнений и изменений в настоящие Правила обладают государственные органы власти и управления, органы местного самоуправления муниципального образования в лице должностных лиц, возглавляющих подразделения администрации муниципального образования,  общественные организации, физические и юридические лица.</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 xml:space="preserve">Указанное право реализуется путем подготовки соответствующих предложений, направляемых на имя главы муниципального образования. Решения по поводу поступивших предложений принимаются в порядке, предусмотренном  настоящими Правилами.  </w:t>
      </w:r>
    </w:p>
    <w:p w:rsidR="001D36E5" w:rsidRPr="008C48BA" w:rsidRDefault="001D36E5" w:rsidP="001D36E5">
      <w:pPr>
        <w:pStyle w:val="ac"/>
        <w:tabs>
          <w:tab w:val="decimal" w:pos="0"/>
        </w:tabs>
        <w:ind w:firstLine="540"/>
        <w:jc w:val="both"/>
        <w:rPr>
          <w:b w:val="0"/>
          <w:color w:val="000000"/>
          <w:sz w:val="24"/>
          <w:szCs w:val="24"/>
        </w:rPr>
      </w:pPr>
    </w:p>
    <w:p w:rsidR="001D36E5" w:rsidRPr="008C48BA" w:rsidRDefault="001D36E5" w:rsidP="001D36E5">
      <w:pPr>
        <w:pStyle w:val="3"/>
        <w:ind w:firstLine="540"/>
        <w:jc w:val="both"/>
        <w:rPr>
          <w:sz w:val="24"/>
          <w:szCs w:val="24"/>
        </w:rPr>
      </w:pPr>
      <w:bookmarkStart w:id="89" w:name="_Toc107645132"/>
      <w:bookmarkStart w:id="90" w:name="_Toc229276048"/>
      <w:r w:rsidRPr="008C48BA">
        <w:rPr>
          <w:sz w:val="24"/>
          <w:szCs w:val="24"/>
        </w:rPr>
        <w:t>Статья 39. Внесение дополнений и изменений в Правила</w:t>
      </w:r>
      <w:bookmarkEnd w:id="89"/>
      <w:bookmarkEnd w:id="90"/>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1. Предложения, содержащие обоснование необходимости внесения дополнений и изменений в настоящие Правила, а также соответствующие предложения, направляются на имя главы администрации муниципального образования. Предложения могут относиться к формулировкам текста Правил, перечням видов разрешенного использования недвижимости, параметрам разрешенного строительства, границам территориальных зон и т.д.</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Предложение регистрируется, и его копия не позднее следующего рабочего дня после поступления направляется председателю Комиссии. Последний обязан организовать рассмотрение предложения посредством публичных слушаний в порядке и сроки, определенными настоящими Правилами. </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 xml:space="preserve">Подготовленные по итогам публичных слушаний рекомендации Комиссии направляются главе администрации муниципального образования, </w:t>
      </w:r>
      <w:proofErr w:type="gramStart"/>
      <w:r w:rsidRPr="008C48BA">
        <w:rPr>
          <w:b w:val="0"/>
          <w:color w:val="000000"/>
          <w:sz w:val="24"/>
          <w:szCs w:val="24"/>
        </w:rPr>
        <w:t>который</w:t>
      </w:r>
      <w:proofErr w:type="gramEnd"/>
      <w:r w:rsidRPr="008C48BA">
        <w:rPr>
          <w:b w:val="0"/>
          <w:color w:val="000000"/>
          <w:sz w:val="24"/>
          <w:szCs w:val="24"/>
        </w:rPr>
        <w:t xml:space="preserve"> не позднее 7 дней принимает решение, копия которого вывешивается на соответствующем стенде в здании администрации. В случае принятия положительного решения о внесении дополнений и изменений в настоящие Правила, глава администрации направляет проект соответствующих предложений в представительный орган местного самоуправления для рассмотрения и утверждения. </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2. Дополнения и изменения частей I и II Правил вступают в силу в день их опубликования в средствах массовой информации. </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 xml:space="preserve">3. </w:t>
      </w:r>
      <w:proofErr w:type="gramStart"/>
      <w:r w:rsidRPr="008C48BA">
        <w:rPr>
          <w:b w:val="0"/>
          <w:color w:val="000000"/>
          <w:sz w:val="24"/>
          <w:szCs w:val="24"/>
        </w:rPr>
        <w:t xml:space="preserve">Дополнения и изменения части II Правил, касающиеся видов и параметров разрешенного использования земельных участков, иных объектов недвижимости, границ территориальных зон, могут быть приняты только при наличии положительного заключения Отдела архитектуры администрации муниципального образования. </w:t>
      </w:r>
      <w:proofErr w:type="gramEnd"/>
    </w:p>
    <w:p w:rsidR="001D36E5" w:rsidRDefault="001D36E5" w:rsidP="001D36E5">
      <w:pPr>
        <w:pStyle w:val="3"/>
        <w:ind w:firstLine="540"/>
        <w:jc w:val="both"/>
        <w:rPr>
          <w:sz w:val="24"/>
          <w:szCs w:val="24"/>
        </w:rPr>
      </w:pPr>
    </w:p>
    <w:p w:rsidR="00B86622" w:rsidRPr="008C48BA" w:rsidRDefault="00B86622" w:rsidP="001D36E5">
      <w:pPr>
        <w:pStyle w:val="3"/>
        <w:ind w:firstLine="540"/>
        <w:jc w:val="both"/>
        <w:rPr>
          <w:sz w:val="24"/>
          <w:szCs w:val="24"/>
        </w:rPr>
      </w:pPr>
    </w:p>
    <w:p w:rsidR="009650A4" w:rsidRDefault="009650A4" w:rsidP="001D36E5">
      <w:pPr>
        <w:pStyle w:val="3"/>
        <w:ind w:firstLine="540"/>
        <w:jc w:val="both"/>
        <w:rPr>
          <w:sz w:val="24"/>
          <w:szCs w:val="24"/>
        </w:rPr>
      </w:pPr>
      <w:bookmarkStart w:id="91" w:name="_Toc107645133"/>
      <w:bookmarkStart w:id="92" w:name="_Toc229276049"/>
    </w:p>
    <w:p w:rsidR="009650A4" w:rsidRPr="009650A4" w:rsidRDefault="009650A4" w:rsidP="009650A4">
      <w:pPr>
        <w:pStyle w:val="3"/>
        <w:spacing w:before="0" w:beforeAutospacing="0" w:after="0" w:afterAutospacing="0"/>
        <w:ind w:firstLine="540"/>
        <w:jc w:val="both"/>
        <w:rPr>
          <w:color w:val="FF0000"/>
          <w:sz w:val="24"/>
          <w:szCs w:val="24"/>
        </w:rPr>
      </w:pPr>
      <w:r w:rsidRPr="009650A4">
        <w:rPr>
          <w:color w:val="FF0000"/>
          <w:sz w:val="24"/>
          <w:szCs w:val="24"/>
        </w:rPr>
        <w:t xml:space="preserve">Статья </w:t>
      </w:r>
      <w:r w:rsidR="001C5310">
        <w:rPr>
          <w:color w:val="FF0000"/>
          <w:sz w:val="24"/>
          <w:szCs w:val="24"/>
        </w:rPr>
        <w:t>39</w:t>
      </w:r>
      <w:r w:rsidRPr="009650A4">
        <w:rPr>
          <w:color w:val="FF0000"/>
          <w:sz w:val="24"/>
          <w:szCs w:val="24"/>
        </w:rPr>
        <w:t>.</w:t>
      </w:r>
      <w:r w:rsidR="001C5310">
        <w:rPr>
          <w:color w:val="FF0000"/>
          <w:sz w:val="24"/>
          <w:szCs w:val="24"/>
        </w:rPr>
        <w:t xml:space="preserve">1. </w:t>
      </w:r>
      <w:r w:rsidRPr="009650A4">
        <w:rPr>
          <w:color w:val="FF0000"/>
          <w:sz w:val="24"/>
          <w:szCs w:val="24"/>
        </w:rPr>
        <w:t>Изменение одного вида на другой вид разрешенного использования земельных участков и иных объектов недвижимости</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1.</w:t>
      </w:r>
      <w:r w:rsidRPr="009650A4">
        <w:rPr>
          <w:b w:val="0"/>
          <w:color w:val="FF0000"/>
          <w:sz w:val="24"/>
          <w:szCs w:val="24"/>
        </w:rPr>
        <w:tab/>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Администрации </w:t>
      </w:r>
      <w:proofErr w:type="spellStart"/>
      <w:r w:rsidRPr="009650A4">
        <w:rPr>
          <w:b w:val="0"/>
          <w:color w:val="FF0000"/>
          <w:sz w:val="24"/>
          <w:szCs w:val="24"/>
        </w:rPr>
        <w:t>Богдановского</w:t>
      </w:r>
      <w:proofErr w:type="spellEnd"/>
      <w:r w:rsidRPr="009650A4">
        <w:rPr>
          <w:b w:val="0"/>
          <w:color w:val="FF0000"/>
          <w:sz w:val="24"/>
          <w:szCs w:val="24"/>
        </w:rPr>
        <w:t xml:space="preserve"> сельского поселения.</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2.</w:t>
      </w:r>
      <w:r w:rsidRPr="009650A4">
        <w:rPr>
          <w:b w:val="0"/>
          <w:color w:val="FF0000"/>
          <w:sz w:val="24"/>
          <w:szCs w:val="24"/>
        </w:rPr>
        <w:tab/>
        <w:t>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3.</w:t>
      </w:r>
      <w:r w:rsidRPr="009650A4">
        <w:rPr>
          <w:b w:val="0"/>
          <w:color w:val="FF0000"/>
          <w:sz w:val="24"/>
          <w:szCs w:val="24"/>
        </w:rPr>
        <w:tab/>
        <w:t>Правом на изменение одного вида на другой вид разрешенного использования земельных участков и иных объектов недвижимости обладают:</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собственники земельных участков, являющиеся одновременно собственниками расположенных на этих участках зданий, строений, сооружений;</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собственники зданий, строений, сооружений, владеющие земельными участками на праве аренды;</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9650A4" w:rsidRPr="009650A4" w:rsidRDefault="009650A4" w:rsidP="009650A4">
      <w:pPr>
        <w:pStyle w:val="3"/>
        <w:spacing w:before="0" w:beforeAutospacing="0" w:after="0" w:afterAutospacing="0"/>
        <w:ind w:firstLine="540"/>
        <w:jc w:val="both"/>
        <w:rPr>
          <w:b w:val="0"/>
          <w:color w:val="FF0000"/>
          <w:sz w:val="24"/>
          <w:szCs w:val="24"/>
        </w:rPr>
      </w:pPr>
      <w:proofErr w:type="gramStart"/>
      <w:r w:rsidRPr="009650A4">
        <w:rPr>
          <w:b w:val="0"/>
          <w:color w:val="FF0000"/>
          <w:sz w:val="24"/>
          <w:szCs w:val="24"/>
        </w:rPr>
        <w:t>-</w:t>
      </w:r>
      <w:r w:rsidRPr="009650A4">
        <w:rPr>
          <w:b w:val="0"/>
          <w:color w:val="FF0000"/>
          <w:sz w:val="24"/>
          <w:szCs w:val="24"/>
        </w:rPr>
        <w:tab/>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sidRPr="009650A4">
        <w:rPr>
          <w:b w:val="0"/>
          <w:color w:val="FF0000"/>
          <w:sz w:val="24"/>
          <w:szCs w:val="24"/>
        </w:rPr>
        <w:t xml:space="preserve">а) </w:t>
      </w:r>
      <w:proofErr w:type="gramEnd"/>
      <w:r w:rsidRPr="009650A4">
        <w:rPr>
          <w:b w:val="0"/>
          <w:color w:val="FF0000"/>
          <w:sz w:val="24"/>
          <w:szCs w:val="24"/>
        </w:rPr>
        <w:t xml:space="preserve">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4.</w:t>
      </w:r>
      <w:r w:rsidRPr="009650A4">
        <w:rPr>
          <w:b w:val="0"/>
          <w:color w:val="FF0000"/>
          <w:sz w:val="24"/>
          <w:szCs w:val="24"/>
        </w:rPr>
        <w:tab/>
        <w:t>Изменение одного вида на другой вид разрешенного использования земельных участков и иных объектов недвижимости осуществляется при условии:</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1)</w:t>
      </w:r>
      <w:r w:rsidRPr="009650A4">
        <w:rPr>
          <w:b w:val="0"/>
          <w:color w:val="FF0000"/>
          <w:sz w:val="24"/>
          <w:szCs w:val="24"/>
        </w:rPr>
        <w:tab/>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2)</w:t>
      </w:r>
      <w:r w:rsidRPr="009650A4">
        <w:rPr>
          <w:b w:val="0"/>
          <w:color w:val="FF0000"/>
          <w:sz w:val="24"/>
          <w:szCs w:val="24"/>
        </w:rPr>
        <w:tab/>
        <w:t>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9650A4" w:rsidRPr="009650A4" w:rsidRDefault="009650A4" w:rsidP="009650A4">
      <w:pPr>
        <w:pStyle w:val="3"/>
        <w:spacing w:before="0" w:beforeAutospacing="0" w:after="0" w:afterAutospacing="0"/>
        <w:ind w:firstLine="540"/>
        <w:jc w:val="both"/>
        <w:rPr>
          <w:b w:val="0"/>
          <w:color w:val="FF0000"/>
          <w:sz w:val="24"/>
          <w:szCs w:val="24"/>
        </w:rPr>
      </w:pPr>
      <w:proofErr w:type="gramStart"/>
      <w:r w:rsidRPr="009650A4">
        <w:rPr>
          <w:b w:val="0"/>
          <w:color w:val="FF0000"/>
          <w:sz w:val="24"/>
          <w:szCs w:val="24"/>
        </w:rPr>
        <w:t>3)</w:t>
      </w:r>
      <w:r w:rsidRPr="009650A4">
        <w:rPr>
          <w:b w:val="0"/>
          <w:color w:val="FF0000"/>
          <w:sz w:val="24"/>
          <w:szCs w:val="24"/>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w:t>
      </w:r>
      <w:r w:rsidRPr="009650A4">
        <w:rPr>
          <w:b w:val="0"/>
          <w:color w:val="FF0000"/>
          <w:sz w:val="24"/>
          <w:szCs w:val="24"/>
        </w:rPr>
        <w:lastRenderedPageBreak/>
        <w:t>заключения от ОАГ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roofErr w:type="gramEnd"/>
    </w:p>
    <w:p w:rsidR="009650A4" w:rsidRPr="009650A4" w:rsidRDefault="009650A4" w:rsidP="009650A4">
      <w:pPr>
        <w:pStyle w:val="3"/>
        <w:spacing w:before="0" w:beforeAutospacing="0" w:after="0" w:afterAutospacing="0"/>
        <w:ind w:firstLine="540"/>
        <w:jc w:val="both"/>
        <w:rPr>
          <w:b w:val="0"/>
          <w:color w:val="FF0000"/>
          <w:sz w:val="24"/>
          <w:szCs w:val="24"/>
        </w:rPr>
      </w:pPr>
    </w:p>
    <w:p w:rsidR="009650A4" w:rsidRPr="009650A4" w:rsidRDefault="009650A4" w:rsidP="009650A4">
      <w:pPr>
        <w:pStyle w:val="3"/>
        <w:spacing w:before="0" w:beforeAutospacing="0" w:after="0" w:afterAutospacing="0"/>
        <w:ind w:firstLine="540"/>
        <w:jc w:val="both"/>
        <w:rPr>
          <w:b w:val="0"/>
          <w:color w:val="FF0000"/>
          <w:sz w:val="24"/>
          <w:szCs w:val="24"/>
        </w:rPr>
      </w:pPr>
    </w:p>
    <w:p w:rsidR="009650A4" w:rsidRPr="009650A4" w:rsidRDefault="009650A4" w:rsidP="009650A4">
      <w:pPr>
        <w:pStyle w:val="3"/>
        <w:spacing w:before="0" w:beforeAutospacing="0" w:after="0" w:afterAutospacing="0"/>
        <w:ind w:firstLine="540"/>
        <w:jc w:val="both"/>
        <w:rPr>
          <w:color w:val="FF0000"/>
          <w:sz w:val="24"/>
          <w:szCs w:val="24"/>
        </w:rPr>
      </w:pPr>
      <w:r w:rsidRPr="009650A4">
        <w:rPr>
          <w:color w:val="FF0000"/>
          <w:sz w:val="24"/>
          <w:szCs w:val="24"/>
        </w:rPr>
        <w:t xml:space="preserve">Статья </w:t>
      </w:r>
      <w:r w:rsidR="00A863D7">
        <w:rPr>
          <w:color w:val="FF0000"/>
          <w:sz w:val="24"/>
          <w:szCs w:val="24"/>
        </w:rPr>
        <w:t>39.2</w:t>
      </w:r>
      <w:r w:rsidRPr="009650A4">
        <w:rPr>
          <w:color w:val="FF0000"/>
          <w:sz w:val="24"/>
          <w:szCs w:val="24"/>
        </w:rPr>
        <w:t>. О   подготовке   документации   по   планировке   территории   органами местного самоуправления</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1.</w:t>
      </w:r>
      <w:r w:rsidRPr="009650A4">
        <w:rPr>
          <w:b w:val="0"/>
          <w:color w:val="FF0000"/>
          <w:sz w:val="24"/>
          <w:szCs w:val="24"/>
        </w:rPr>
        <w:tab/>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Смоленской области, настоящими Правилами.</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2.</w:t>
      </w:r>
      <w:r w:rsidRPr="009650A4">
        <w:rPr>
          <w:b w:val="0"/>
          <w:color w:val="FF0000"/>
          <w:sz w:val="24"/>
          <w:szCs w:val="24"/>
        </w:rPr>
        <w:tab/>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проектов планировки без проектов межевания в их составе;</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проектов планировки с проектами межевания в их составе;</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градостроительных планов земельных участков как самостоятельных документов (вне состава проектов межевания).</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3.</w:t>
      </w:r>
      <w:r w:rsidRPr="009650A4">
        <w:rPr>
          <w:b w:val="0"/>
          <w:color w:val="FF0000"/>
          <w:sz w:val="24"/>
          <w:szCs w:val="24"/>
        </w:rPr>
        <w:tab/>
        <w:t>Решения о разработке того или иного вида документации по планировке территории применительно к различным случаям  принимаются  ОАГ с учетом  характеристик планируемого  развития  конкретной территории, а также следующих особенностей:</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1)</w:t>
      </w:r>
      <w:r w:rsidRPr="009650A4">
        <w:rPr>
          <w:b w:val="0"/>
          <w:color w:val="FF0000"/>
          <w:sz w:val="24"/>
          <w:szCs w:val="24"/>
        </w:rPr>
        <w:tab/>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а)</w:t>
      </w:r>
      <w:r w:rsidRPr="009650A4">
        <w:rPr>
          <w:b w:val="0"/>
          <w:color w:val="FF0000"/>
          <w:sz w:val="24"/>
          <w:szCs w:val="24"/>
        </w:rPr>
        <w:tab/>
        <w:t>границы планировочных элементов территории (кварталов, микрорайонов),</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б)</w:t>
      </w:r>
      <w:r w:rsidRPr="009650A4">
        <w:rPr>
          <w:b w:val="0"/>
          <w:color w:val="FF0000"/>
          <w:sz w:val="24"/>
          <w:szCs w:val="24"/>
        </w:rPr>
        <w:tab/>
        <w:t>границы земельных участков общего пользования и линейных объектов без определения границ иных земельных участков;</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в)</w:t>
      </w:r>
      <w:r w:rsidRPr="009650A4">
        <w:rPr>
          <w:b w:val="0"/>
          <w:color w:val="FF0000"/>
          <w:sz w:val="24"/>
          <w:szCs w:val="24"/>
        </w:rPr>
        <w:tab/>
        <w:t>границы зон действия публичных сервитутов для обеспечения проездов, проходов по соответствующей территории;</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2)</w:t>
      </w:r>
      <w:r w:rsidRPr="009650A4">
        <w:rPr>
          <w:b w:val="0"/>
          <w:color w:val="FF0000"/>
          <w:sz w:val="24"/>
          <w:szCs w:val="24"/>
        </w:rPr>
        <w:tab/>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а)</w:t>
      </w:r>
      <w:r w:rsidRPr="009650A4">
        <w:rPr>
          <w:b w:val="0"/>
          <w:color w:val="FF0000"/>
          <w:sz w:val="24"/>
          <w:szCs w:val="24"/>
        </w:rPr>
        <w:tab/>
        <w:t>границы земельных участков, которые не являются земельными участками общего пользования,</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б)</w:t>
      </w:r>
      <w:r w:rsidRPr="009650A4">
        <w:rPr>
          <w:b w:val="0"/>
          <w:color w:val="FF0000"/>
          <w:sz w:val="24"/>
          <w:szCs w:val="24"/>
        </w:rPr>
        <w:tab/>
        <w:t>границы зон действия публичных сервитутов,</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в)</w:t>
      </w:r>
      <w:r w:rsidRPr="009650A4">
        <w:rPr>
          <w:b w:val="0"/>
          <w:color w:val="FF0000"/>
          <w:sz w:val="24"/>
          <w:szCs w:val="24"/>
        </w:rPr>
        <w:tab/>
        <w:t>границы  зон  планируемого  размещения  объектов  капитального строительства для   реализации государственных или муниципальных нужд,</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г)</w:t>
      </w:r>
      <w:r w:rsidRPr="009650A4">
        <w:rPr>
          <w:b w:val="0"/>
          <w:color w:val="FF0000"/>
          <w:sz w:val="24"/>
          <w:szCs w:val="24"/>
        </w:rPr>
        <w:tab/>
        <w:t>подготовить градостроительные планы вновь образуемых, изменяемых земельных участков;</w:t>
      </w:r>
    </w:p>
    <w:p w:rsidR="009650A4" w:rsidRPr="009650A4" w:rsidRDefault="009650A4" w:rsidP="009650A4">
      <w:pPr>
        <w:pStyle w:val="3"/>
        <w:spacing w:before="0" w:beforeAutospacing="0" w:after="0" w:afterAutospacing="0"/>
        <w:ind w:firstLine="540"/>
        <w:jc w:val="both"/>
        <w:rPr>
          <w:b w:val="0"/>
          <w:color w:val="FF0000"/>
          <w:sz w:val="24"/>
          <w:szCs w:val="24"/>
        </w:rPr>
      </w:pPr>
      <w:proofErr w:type="gramStart"/>
      <w:r w:rsidRPr="009650A4">
        <w:rPr>
          <w:b w:val="0"/>
          <w:color w:val="FF0000"/>
          <w:sz w:val="24"/>
          <w:szCs w:val="24"/>
        </w:rPr>
        <w:t>3)</w:t>
      </w:r>
      <w:r w:rsidRPr="009650A4">
        <w:rPr>
          <w:b w:val="0"/>
          <w:color w:val="FF0000"/>
          <w:sz w:val="24"/>
          <w:szCs w:val="24"/>
        </w:rPr>
        <w:tab/>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4)</w:t>
      </w:r>
      <w:r w:rsidRPr="009650A4">
        <w:rPr>
          <w:b w:val="0"/>
          <w:color w:val="FF0000"/>
          <w:sz w:val="24"/>
          <w:szCs w:val="24"/>
        </w:rPr>
        <w:tab/>
        <w:t xml:space="preserve">градостроительные планы земельных участков как самостоятельные документы (вне состава проектов межевания) подготавливаются по обращениям </w:t>
      </w:r>
      <w:r w:rsidRPr="009650A4">
        <w:rPr>
          <w:b w:val="0"/>
          <w:color w:val="FF0000"/>
          <w:sz w:val="24"/>
          <w:szCs w:val="24"/>
        </w:rPr>
        <w:lastRenderedPageBreak/>
        <w:t>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4.</w:t>
      </w:r>
      <w:r w:rsidRPr="009650A4">
        <w:rPr>
          <w:b w:val="0"/>
          <w:color w:val="FF0000"/>
          <w:sz w:val="24"/>
          <w:szCs w:val="24"/>
        </w:rPr>
        <w:tab/>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Посредством документации по планировке территории определяются:</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1)</w:t>
      </w:r>
      <w:r w:rsidRPr="009650A4">
        <w:rPr>
          <w:b w:val="0"/>
          <w:color w:val="FF0000"/>
          <w:sz w:val="24"/>
          <w:szCs w:val="24"/>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2)</w:t>
      </w:r>
      <w:r w:rsidRPr="009650A4">
        <w:rPr>
          <w:b w:val="0"/>
          <w:color w:val="FF0000"/>
          <w:sz w:val="24"/>
          <w:szCs w:val="24"/>
        </w:rPr>
        <w:tab/>
        <w:t>линии градостроительного регулирования, в том числе:</w:t>
      </w:r>
    </w:p>
    <w:p w:rsidR="009650A4" w:rsidRPr="009650A4" w:rsidRDefault="009650A4" w:rsidP="009650A4">
      <w:pPr>
        <w:pStyle w:val="3"/>
        <w:spacing w:before="0" w:beforeAutospacing="0" w:after="0" w:afterAutospacing="0"/>
        <w:ind w:firstLine="540"/>
        <w:jc w:val="both"/>
        <w:rPr>
          <w:b w:val="0"/>
          <w:color w:val="FF0000"/>
          <w:sz w:val="24"/>
          <w:szCs w:val="24"/>
        </w:rPr>
      </w:pPr>
      <w:proofErr w:type="gramStart"/>
      <w:r w:rsidRPr="009650A4">
        <w:rPr>
          <w:b w:val="0"/>
          <w:color w:val="FF0000"/>
          <w:sz w:val="24"/>
          <w:szCs w:val="24"/>
        </w:rPr>
        <w:t>а)</w:t>
      </w:r>
      <w:r w:rsidRPr="009650A4">
        <w:rPr>
          <w:b w:val="0"/>
          <w:color w:val="FF0000"/>
          <w:sz w:val="24"/>
          <w:szCs w:val="24"/>
        </w:rPr>
        <w:tab/>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б)</w:t>
      </w:r>
      <w:r w:rsidRPr="009650A4">
        <w:rPr>
          <w:b w:val="0"/>
          <w:color w:val="FF0000"/>
          <w:sz w:val="24"/>
          <w:szCs w:val="24"/>
        </w:rPr>
        <w:tab/>
        <w:t>линии регулирования застройки, если они не определены градостроительными регламентами в составе настоящих Правил;</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в)</w:t>
      </w:r>
      <w:r w:rsidRPr="009650A4">
        <w:rPr>
          <w:b w:val="0"/>
          <w:color w:val="FF0000"/>
          <w:sz w:val="24"/>
          <w:szCs w:val="24"/>
        </w:rPr>
        <w:tab/>
        <w:t>границы  земельных участков  линейных объектов - магистральных трубопроводов,   инженерно- технических коммуникаций, а также границы зон действия ограничений вдоль линейных объектов;</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г)</w:t>
      </w:r>
      <w:r w:rsidRPr="009650A4">
        <w:rPr>
          <w:b w:val="0"/>
          <w:color w:val="FF0000"/>
          <w:sz w:val="24"/>
          <w:szCs w:val="24"/>
        </w:rPr>
        <w:tab/>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9650A4" w:rsidRPr="009650A4" w:rsidRDefault="009650A4" w:rsidP="009650A4">
      <w:pPr>
        <w:pStyle w:val="3"/>
        <w:spacing w:before="0" w:beforeAutospacing="0" w:after="0" w:afterAutospacing="0"/>
        <w:ind w:firstLine="540"/>
        <w:jc w:val="both"/>
        <w:rPr>
          <w:b w:val="0"/>
          <w:color w:val="FF0000"/>
          <w:sz w:val="24"/>
          <w:szCs w:val="24"/>
        </w:rPr>
      </w:pPr>
      <w:proofErr w:type="spellStart"/>
      <w:proofErr w:type="gramStart"/>
      <w:r w:rsidRPr="009650A4">
        <w:rPr>
          <w:b w:val="0"/>
          <w:color w:val="FF0000"/>
          <w:sz w:val="24"/>
          <w:szCs w:val="24"/>
        </w:rPr>
        <w:t>д</w:t>
      </w:r>
      <w:proofErr w:type="spellEnd"/>
      <w:r w:rsidRPr="009650A4">
        <w:rPr>
          <w:b w:val="0"/>
          <w:color w:val="FF0000"/>
          <w:sz w:val="24"/>
          <w:szCs w:val="24"/>
        </w:rPr>
        <w:t>)</w:t>
      </w:r>
      <w:r w:rsidRPr="009650A4">
        <w:rPr>
          <w:b w:val="0"/>
          <w:color w:val="FF0000"/>
          <w:sz w:val="24"/>
          <w:szCs w:val="24"/>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е)</w:t>
      </w:r>
      <w:r w:rsidRPr="009650A4">
        <w:rPr>
          <w:b w:val="0"/>
          <w:color w:val="FF0000"/>
          <w:sz w:val="24"/>
          <w:szCs w:val="24"/>
        </w:rPr>
        <w:tab/>
        <w:t>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9650A4" w:rsidRPr="009650A4" w:rsidRDefault="009650A4" w:rsidP="009650A4">
      <w:pPr>
        <w:pStyle w:val="3"/>
        <w:spacing w:before="0" w:beforeAutospacing="0" w:after="0" w:afterAutospacing="0"/>
        <w:ind w:firstLine="540"/>
        <w:jc w:val="both"/>
        <w:rPr>
          <w:b w:val="0"/>
          <w:color w:val="FF0000"/>
          <w:sz w:val="24"/>
          <w:szCs w:val="24"/>
        </w:rPr>
      </w:pPr>
      <w:r w:rsidRPr="009650A4">
        <w:rPr>
          <w:b w:val="0"/>
          <w:color w:val="FF0000"/>
          <w:sz w:val="24"/>
          <w:szCs w:val="24"/>
        </w:rPr>
        <w:t>ж)</w:t>
      </w:r>
      <w:r w:rsidRPr="009650A4">
        <w:rPr>
          <w:b w:val="0"/>
          <w:color w:val="FF0000"/>
          <w:sz w:val="24"/>
          <w:szCs w:val="24"/>
        </w:rPr>
        <w:tab/>
        <w:t>границы земельных участков на территориях существующей застройки, не разделенных на земельные участки;</w:t>
      </w:r>
    </w:p>
    <w:p w:rsidR="009650A4" w:rsidRDefault="009650A4" w:rsidP="009650A4">
      <w:pPr>
        <w:pStyle w:val="3"/>
        <w:spacing w:before="0" w:beforeAutospacing="0" w:after="0" w:afterAutospacing="0"/>
        <w:ind w:firstLine="540"/>
        <w:jc w:val="both"/>
        <w:rPr>
          <w:b w:val="0"/>
          <w:color w:val="FF0000"/>
          <w:sz w:val="24"/>
          <w:szCs w:val="24"/>
        </w:rPr>
      </w:pPr>
      <w:proofErr w:type="spellStart"/>
      <w:r w:rsidRPr="009650A4">
        <w:rPr>
          <w:b w:val="0"/>
          <w:color w:val="FF0000"/>
          <w:sz w:val="24"/>
          <w:szCs w:val="24"/>
        </w:rPr>
        <w:t>з</w:t>
      </w:r>
      <w:proofErr w:type="spellEnd"/>
      <w:r w:rsidRPr="009650A4">
        <w:rPr>
          <w:b w:val="0"/>
          <w:color w:val="FF0000"/>
          <w:sz w:val="24"/>
          <w:szCs w:val="24"/>
        </w:rPr>
        <w:t>)</w:t>
      </w:r>
      <w:r w:rsidRPr="009650A4">
        <w:rPr>
          <w:b w:val="0"/>
          <w:color w:val="FF0000"/>
          <w:sz w:val="24"/>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9650A4" w:rsidRPr="009650A4" w:rsidRDefault="009650A4" w:rsidP="009650A4">
      <w:pPr>
        <w:pStyle w:val="3"/>
        <w:spacing w:before="0" w:beforeAutospacing="0" w:after="0" w:afterAutospacing="0"/>
        <w:ind w:firstLine="540"/>
        <w:jc w:val="both"/>
        <w:rPr>
          <w:b w:val="0"/>
          <w:color w:val="FF0000"/>
          <w:sz w:val="24"/>
          <w:szCs w:val="24"/>
        </w:rPr>
      </w:pPr>
    </w:p>
    <w:p w:rsidR="001D36E5" w:rsidRPr="008C48BA" w:rsidRDefault="001D36E5" w:rsidP="009650A4">
      <w:pPr>
        <w:pStyle w:val="3"/>
        <w:spacing w:before="0" w:beforeAutospacing="0" w:after="0" w:afterAutospacing="0"/>
        <w:ind w:firstLine="540"/>
        <w:jc w:val="both"/>
        <w:rPr>
          <w:sz w:val="24"/>
          <w:szCs w:val="24"/>
        </w:rPr>
      </w:pPr>
      <w:r w:rsidRPr="008C48BA">
        <w:rPr>
          <w:sz w:val="24"/>
          <w:szCs w:val="24"/>
        </w:rPr>
        <w:t>Статья 40. Порядок предоставления разрешения на условно разрешенный вид использования земельного участка или объекта капитального строительства</w:t>
      </w:r>
      <w:bookmarkEnd w:id="91"/>
      <w:bookmarkEnd w:id="92"/>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1. Владельцы земельных участков и объектов капитального строительства, существовавших до вступления в силу настоящих Правил, имеющих размеры меньше минимальных, неудобную конфигурацию, неблагоприятные инженерно-геологические и иные характеристики, которые не позволяют эффективно использовать участки и объекты капитального строительства, могут ходатайствовать о предоставлении разрешения на условно разрешенный вид использования в Комиссию.</w:t>
      </w:r>
    </w:p>
    <w:p w:rsidR="001D36E5" w:rsidRPr="008C48BA" w:rsidRDefault="001D36E5" w:rsidP="001D36E5">
      <w:pPr>
        <w:ind w:firstLine="540"/>
        <w:jc w:val="both"/>
      </w:pPr>
      <w:r w:rsidRPr="008C48BA">
        <w:t>2. Вопрос о предоставлении разрешения на условно разрешенный вид использования подлежит обсуждению на публичных слушаниях в порядке, определенном статьей 14 настоящих Правил.</w:t>
      </w:r>
    </w:p>
    <w:p w:rsidR="001D36E5" w:rsidRPr="008C48BA" w:rsidRDefault="001D36E5" w:rsidP="001D36E5">
      <w:pPr>
        <w:ind w:firstLine="540"/>
        <w:jc w:val="both"/>
      </w:pPr>
      <w:r w:rsidRPr="008C48BA">
        <w:t xml:space="preserve">3. </w:t>
      </w:r>
      <w:proofErr w:type="gramStart"/>
      <w:r w:rsidRPr="008C48BA">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w:t>
      </w:r>
      <w:r w:rsidRPr="008C48BA">
        <w:lastRenderedPageBreak/>
        <w:t>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8C48BA">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D36E5" w:rsidRPr="008C48BA" w:rsidRDefault="001D36E5" w:rsidP="001D36E5">
      <w:pPr>
        <w:ind w:firstLine="540"/>
        <w:jc w:val="both"/>
      </w:pPr>
      <w:r w:rsidRPr="008C48BA">
        <w:t xml:space="preserve">4. </w:t>
      </w:r>
      <w:proofErr w:type="gramStart"/>
      <w:r w:rsidRPr="008C48BA">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C48BA">
        <w:t xml:space="preserve"> к </w:t>
      </w:r>
      <w:proofErr w:type="gramStart"/>
      <w:r w:rsidRPr="008C48BA">
        <w:t>которому</w:t>
      </w:r>
      <w:proofErr w:type="gramEnd"/>
      <w:r w:rsidRPr="008C48BA">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D36E5" w:rsidRPr="008C48BA" w:rsidRDefault="001D36E5" w:rsidP="001D36E5">
      <w:pPr>
        <w:ind w:firstLine="540"/>
        <w:jc w:val="both"/>
      </w:pPr>
      <w:r w:rsidRPr="008C48BA">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D36E5" w:rsidRPr="008C48BA" w:rsidRDefault="001D36E5" w:rsidP="001D36E5">
      <w:pPr>
        <w:ind w:firstLine="540"/>
        <w:jc w:val="both"/>
      </w:pPr>
      <w:r w:rsidRPr="008C48BA">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1D36E5" w:rsidRPr="008C48BA" w:rsidRDefault="001D36E5" w:rsidP="001D36E5">
      <w:pPr>
        <w:ind w:firstLine="540"/>
        <w:jc w:val="both"/>
      </w:pPr>
      <w:r w:rsidRPr="008C48BA">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в соответствии с настоящими Правилами и не может быть более одного месяца.</w:t>
      </w:r>
    </w:p>
    <w:p w:rsidR="001D36E5" w:rsidRPr="008C48BA" w:rsidRDefault="001D36E5" w:rsidP="001D36E5">
      <w:pPr>
        <w:ind w:firstLine="540"/>
        <w:jc w:val="both"/>
      </w:pPr>
      <w:r w:rsidRPr="008C48BA">
        <w:t xml:space="preserve">8. </w:t>
      </w:r>
      <w:proofErr w:type="gramStart"/>
      <w:r w:rsidRPr="008C48BA">
        <w:t>На основании заключения о результатах публичных слушаний по вопросу о предоставлении разрешения на условно разрешенный вид</w:t>
      </w:r>
      <w:proofErr w:type="gramEnd"/>
      <w:r w:rsidRPr="008C48BA">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D36E5" w:rsidRPr="008C48BA" w:rsidRDefault="001D36E5" w:rsidP="001D36E5">
      <w:pPr>
        <w:ind w:firstLine="540"/>
        <w:jc w:val="both"/>
      </w:pPr>
      <w:r w:rsidRPr="008C48BA">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в сети Интернет.</w:t>
      </w:r>
    </w:p>
    <w:p w:rsidR="001D36E5" w:rsidRPr="008C48BA" w:rsidRDefault="001D36E5" w:rsidP="001D36E5">
      <w:pPr>
        <w:ind w:firstLine="540"/>
        <w:jc w:val="both"/>
      </w:pPr>
      <w:r w:rsidRPr="008C48BA">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D36E5" w:rsidRPr="008C48BA" w:rsidRDefault="001D36E5" w:rsidP="001D36E5">
      <w:pPr>
        <w:ind w:firstLine="540"/>
        <w:jc w:val="both"/>
      </w:pPr>
      <w:r w:rsidRPr="008C48BA">
        <w:t>11. В случае</w:t>
      </w:r>
      <w:proofErr w:type="gramStart"/>
      <w:r w:rsidRPr="008C48BA">
        <w:t>,</w:t>
      </w:r>
      <w:proofErr w:type="gramEnd"/>
      <w:r w:rsidRPr="008C48BA">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w:t>
      </w:r>
      <w:r w:rsidRPr="008C48BA">
        <w:lastRenderedPageBreak/>
        <w:t>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D36E5" w:rsidRPr="008C48BA" w:rsidRDefault="001D36E5" w:rsidP="001D36E5">
      <w:pPr>
        <w:ind w:firstLine="540"/>
        <w:jc w:val="both"/>
      </w:pPr>
      <w:r w:rsidRPr="008C48BA">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D36E5" w:rsidRPr="008C48BA" w:rsidRDefault="001D36E5" w:rsidP="001D36E5">
      <w:pPr>
        <w:pStyle w:val="ac"/>
        <w:tabs>
          <w:tab w:val="decimal" w:pos="0"/>
        </w:tabs>
        <w:ind w:firstLine="540"/>
        <w:jc w:val="both"/>
        <w:rPr>
          <w:b w:val="0"/>
          <w:color w:val="000000"/>
          <w:sz w:val="24"/>
          <w:szCs w:val="24"/>
        </w:rPr>
      </w:pPr>
    </w:p>
    <w:p w:rsidR="001D36E5" w:rsidRPr="008C48BA" w:rsidRDefault="001D36E5" w:rsidP="001D36E5">
      <w:pPr>
        <w:pStyle w:val="3"/>
        <w:ind w:firstLine="540"/>
        <w:jc w:val="both"/>
        <w:rPr>
          <w:sz w:val="24"/>
          <w:szCs w:val="24"/>
        </w:rPr>
      </w:pPr>
      <w:bookmarkStart w:id="93" w:name="_Toc107645134"/>
      <w:bookmarkStart w:id="94" w:name="_Toc229276050"/>
      <w:r w:rsidRPr="008C48BA">
        <w:rPr>
          <w:sz w:val="24"/>
          <w:szCs w:val="24"/>
        </w:rPr>
        <w:t>Статья 41. Ответственность за нарушения Правил</w:t>
      </w:r>
      <w:bookmarkEnd w:id="93"/>
      <w:bookmarkEnd w:id="94"/>
      <w:r w:rsidRPr="008C48BA">
        <w:rPr>
          <w:sz w:val="24"/>
          <w:szCs w:val="24"/>
        </w:rPr>
        <w:t xml:space="preserve"> </w:t>
      </w:r>
    </w:p>
    <w:p w:rsidR="001D36E5" w:rsidRPr="008C48BA" w:rsidRDefault="001D36E5" w:rsidP="001D36E5">
      <w:pPr>
        <w:pStyle w:val="ac"/>
        <w:tabs>
          <w:tab w:val="decimal" w:pos="0"/>
        </w:tabs>
        <w:ind w:firstLine="540"/>
        <w:jc w:val="both"/>
        <w:rPr>
          <w:b w:val="0"/>
          <w:color w:val="000000"/>
          <w:sz w:val="24"/>
          <w:szCs w:val="24"/>
        </w:rPr>
      </w:pPr>
      <w:r w:rsidRPr="008C48BA">
        <w:rPr>
          <w:b w:val="0"/>
          <w:color w:val="000000"/>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Pr>
          <w:b w:val="0"/>
          <w:color w:val="000000"/>
          <w:sz w:val="24"/>
          <w:szCs w:val="24"/>
        </w:rPr>
        <w:t>Смоленской</w:t>
      </w:r>
      <w:r w:rsidRPr="008C48BA">
        <w:rPr>
          <w:b w:val="0"/>
          <w:color w:val="000000"/>
          <w:sz w:val="24"/>
          <w:szCs w:val="24"/>
        </w:rPr>
        <w:t xml:space="preserve"> области, иными нормативными правовыми актами.</w:t>
      </w:r>
    </w:p>
    <w:p w:rsidR="001D36E5" w:rsidRPr="007252CF" w:rsidRDefault="001D36E5" w:rsidP="001D36E5">
      <w:pPr>
        <w:pStyle w:val="1"/>
        <w:ind w:firstLine="540"/>
        <w:jc w:val="both"/>
        <w:rPr>
          <w:sz w:val="24"/>
          <w:szCs w:val="24"/>
        </w:rPr>
      </w:pPr>
      <w:bookmarkStart w:id="95" w:name="_Toc107645135"/>
      <w:bookmarkStart w:id="96" w:name="_Toc229276051"/>
      <w:r w:rsidRPr="007252CF">
        <w:rPr>
          <w:sz w:val="24"/>
          <w:szCs w:val="24"/>
        </w:rPr>
        <w:t>ЧАСТЬ II</w:t>
      </w:r>
      <w:bookmarkEnd w:id="95"/>
      <w:bookmarkEnd w:id="96"/>
    </w:p>
    <w:p w:rsidR="001D36E5" w:rsidRPr="007252CF" w:rsidRDefault="001D36E5" w:rsidP="001D36E5">
      <w:pPr>
        <w:pStyle w:val="1"/>
        <w:ind w:firstLine="540"/>
        <w:jc w:val="both"/>
        <w:rPr>
          <w:sz w:val="24"/>
          <w:szCs w:val="24"/>
        </w:rPr>
      </w:pPr>
      <w:bookmarkStart w:id="97" w:name="_Toc229276052"/>
      <w:r w:rsidRPr="007252CF">
        <w:rPr>
          <w:sz w:val="24"/>
          <w:szCs w:val="24"/>
        </w:rPr>
        <w:t>ХАРАКТЕРИСТИКИ ТЕРРИТОРИАЛЬНЫХ ЗОН ПО ВИДАМ И ПАРАМЕТРАМ РАЗРЕШЕННОГО ИСПОЛЬЗОВАНИЯ ЗЕМЕЛЬНЫХ УЧАСТКОВ</w:t>
      </w:r>
      <w:bookmarkEnd w:id="97"/>
    </w:p>
    <w:p w:rsidR="001D36E5" w:rsidRPr="008C48BA" w:rsidRDefault="001D36E5" w:rsidP="001D36E5">
      <w:pPr>
        <w:pStyle w:val="2"/>
        <w:jc w:val="both"/>
        <w:rPr>
          <w:sz w:val="24"/>
          <w:szCs w:val="24"/>
        </w:rPr>
      </w:pPr>
      <w:bookmarkStart w:id="98" w:name="_Toc107645137"/>
      <w:r>
        <w:rPr>
          <w:kern w:val="36"/>
          <w:sz w:val="24"/>
          <w:szCs w:val="24"/>
        </w:rPr>
        <w:t xml:space="preserve">          </w:t>
      </w:r>
      <w:bookmarkStart w:id="99" w:name="_Toc229276053"/>
      <w:r w:rsidRPr="008C48BA">
        <w:rPr>
          <w:sz w:val="24"/>
          <w:szCs w:val="24"/>
        </w:rPr>
        <w:t>Глава 2.1 Градостроительные регламенты</w:t>
      </w:r>
      <w:bookmarkEnd w:id="98"/>
      <w:bookmarkEnd w:id="99"/>
      <w:r w:rsidRPr="008C48BA">
        <w:rPr>
          <w:sz w:val="24"/>
          <w:szCs w:val="24"/>
        </w:rPr>
        <w:t xml:space="preserve"> </w:t>
      </w:r>
    </w:p>
    <w:p w:rsidR="001D36E5" w:rsidRDefault="001D36E5" w:rsidP="001D36E5">
      <w:pPr>
        <w:pStyle w:val="3"/>
        <w:ind w:firstLine="540"/>
        <w:jc w:val="both"/>
        <w:rPr>
          <w:sz w:val="24"/>
          <w:szCs w:val="24"/>
        </w:rPr>
      </w:pPr>
      <w:bookmarkStart w:id="100" w:name="_Toc107645138"/>
      <w:bookmarkStart w:id="101" w:name="_Toc229276054"/>
      <w:r w:rsidRPr="008C48BA">
        <w:rPr>
          <w:sz w:val="24"/>
          <w:szCs w:val="24"/>
        </w:rPr>
        <w:t xml:space="preserve">Статья 42. </w:t>
      </w:r>
      <w:bookmarkEnd w:id="100"/>
      <w:r>
        <w:rPr>
          <w:sz w:val="24"/>
          <w:szCs w:val="24"/>
        </w:rPr>
        <w:t xml:space="preserve">Перечень территориальных зон, выделенных на карте градостроительного зонирования территории </w:t>
      </w:r>
      <w:bookmarkEnd w:id="101"/>
      <w:proofErr w:type="spellStart"/>
      <w:r w:rsidR="00E543F1">
        <w:rPr>
          <w:sz w:val="24"/>
          <w:szCs w:val="24"/>
        </w:rPr>
        <w:t>игоревского</w:t>
      </w:r>
      <w:proofErr w:type="spellEnd"/>
      <w:r w:rsidR="00E543F1">
        <w:rPr>
          <w:sz w:val="24"/>
          <w:szCs w:val="24"/>
        </w:rPr>
        <w:t xml:space="preserve"> сельского поселения</w:t>
      </w:r>
    </w:p>
    <w:p w:rsidR="001D36E5" w:rsidRPr="008B349F" w:rsidRDefault="001D36E5" w:rsidP="001D36E5">
      <w:pPr>
        <w:ind w:firstLine="540"/>
        <w:jc w:val="both"/>
      </w:pPr>
      <w:r>
        <w:t xml:space="preserve">1. </w:t>
      </w:r>
      <w:r w:rsidRPr="008B349F">
        <w:t xml:space="preserve">С учетом сложившейся планировки территории и существующего землепользования, функциональных зон и параметров их планируемого развития, на территории </w:t>
      </w:r>
      <w:proofErr w:type="spellStart"/>
      <w:r w:rsidR="00E543F1">
        <w:t>Игоревского</w:t>
      </w:r>
      <w:proofErr w:type="spellEnd"/>
      <w:r w:rsidR="00E543F1">
        <w:t xml:space="preserve"> сельского поселения</w:t>
      </w:r>
      <w:r w:rsidRPr="008B349F">
        <w:t xml:space="preserve"> выделены следующие виды территориальных зон, определенных Градостроительным кодексом Российской Федерации:</w:t>
      </w:r>
    </w:p>
    <w:p w:rsidR="001D36E5" w:rsidRPr="008B349F" w:rsidRDefault="001D36E5" w:rsidP="001D36E5">
      <w:pPr>
        <w:tabs>
          <w:tab w:val="num" w:pos="1620"/>
        </w:tabs>
        <w:ind w:firstLine="540"/>
        <w:jc w:val="both"/>
      </w:pPr>
      <w:r>
        <w:t xml:space="preserve">- </w:t>
      </w:r>
      <w:r w:rsidRPr="008B349F">
        <w:t>жилые (проживание населения);</w:t>
      </w:r>
    </w:p>
    <w:p w:rsidR="001D36E5" w:rsidRPr="008B349F" w:rsidRDefault="001D36E5" w:rsidP="001D36E5">
      <w:pPr>
        <w:tabs>
          <w:tab w:val="num" w:pos="1620"/>
        </w:tabs>
        <w:ind w:firstLine="540"/>
        <w:jc w:val="both"/>
      </w:pPr>
      <w:r>
        <w:t xml:space="preserve">- </w:t>
      </w:r>
      <w:r w:rsidRPr="008B349F">
        <w:t>общественно-деловые (размещение объектов здравоохранения, культуры, торговли, общественного питания, социально-культурного и бытового назначения, образования, объектов делового и финансового назначения, иных объектов, связанных с обеспечением жизнедеятельности граждан);</w:t>
      </w:r>
    </w:p>
    <w:p w:rsidR="001D36E5" w:rsidRPr="008B349F" w:rsidRDefault="001D36E5" w:rsidP="001D36E5">
      <w:pPr>
        <w:tabs>
          <w:tab w:val="num" w:pos="1620"/>
        </w:tabs>
        <w:ind w:firstLine="540"/>
        <w:jc w:val="both"/>
      </w:pPr>
      <w:r>
        <w:t xml:space="preserve">- </w:t>
      </w:r>
      <w:r w:rsidRPr="008B349F">
        <w:t>производственные (производственные и коммунально-складские   объекты с различными нормативами воздействия на окружающую среду);</w:t>
      </w:r>
    </w:p>
    <w:p w:rsidR="001D36E5" w:rsidRPr="008B349F" w:rsidRDefault="001D36E5" w:rsidP="001D36E5">
      <w:pPr>
        <w:tabs>
          <w:tab w:val="num" w:pos="1620"/>
        </w:tabs>
        <w:ind w:firstLine="540"/>
        <w:jc w:val="both"/>
      </w:pPr>
      <w:r>
        <w:t xml:space="preserve">- </w:t>
      </w:r>
      <w:r w:rsidRPr="008B349F">
        <w:t>инженерной и транспортной инфраструктур (транспортное обслуживание);</w:t>
      </w:r>
    </w:p>
    <w:p w:rsidR="001D36E5" w:rsidRPr="008B349F" w:rsidRDefault="001D36E5" w:rsidP="001D36E5">
      <w:pPr>
        <w:tabs>
          <w:tab w:val="num" w:pos="1620"/>
        </w:tabs>
        <w:ind w:firstLine="540"/>
        <w:jc w:val="both"/>
      </w:pPr>
      <w:r>
        <w:t xml:space="preserve">- </w:t>
      </w:r>
      <w:r w:rsidRPr="008B349F">
        <w:t>сельскохозяйственного использования;</w:t>
      </w:r>
    </w:p>
    <w:p w:rsidR="001D36E5" w:rsidRPr="008B349F" w:rsidRDefault="001D36E5" w:rsidP="001D36E5">
      <w:pPr>
        <w:tabs>
          <w:tab w:val="num" w:pos="1620"/>
        </w:tabs>
        <w:ind w:firstLine="540"/>
        <w:jc w:val="both"/>
      </w:pPr>
      <w:r>
        <w:t>- природно-</w:t>
      </w:r>
      <w:r w:rsidRPr="008B349F">
        <w:t>рекреационного назначения (территории занятые лесами, скверами, парками, озе</w:t>
      </w:r>
      <w:r>
        <w:t>рами, водохранилищами, пляжами);</w:t>
      </w:r>
    </w:p>
    <w:p w:rsidR="001D36E5" w:rsidRDefault="001D36E5" w:rsidP="001D36E5">
      <w:pPr>
        <w:tabs>
          <w:tab w:val="num" w:pos="1620"/>
        </w:tabs>
        <w:ind w:firstLine="540"/>
        <w:jc w:val="both"/>
      </w:pPr>
      <w:r>
        <w:t xml:space="preserve">- </w:t>
      </w:r>
      <w:r w:rsidRPr="008B349F">
        <w:t>специального назначения (территории занятые кладбищами</w:t>
      </w:r>
      <w:r>
        <w:t>);</w:t>
      </w:r>
    </w:p>
    <w:p w:rsidR="001D36E5" w:rsidRDefault="001D36E5" w:rsidP="001D36E5">
      <w:pPr>
        <w:tabs>
          <w:tab w:val="num" w:pos="1620"/>
        </w:tabs>
        <w:ind w:firstLine="540"/>
        <w:jc w:val="both"/>
      </w:pPr>
      <w:r>
        <w:t>- планируемого развития (резерв для застройки);</w:t>
      </w:r>
    </w:p>
    <w:p w:rsidR="001D36E5" w:rsidRPr="00BC022D" w:rsidRDefault="001D36E5" w:rsidP="001D36E5">
      <w:pPr>
        <w:tabs>
          <w:tab w:val="num" w:pos="1620"/>
        </w:tabs>
        <w:ind w:firstLine="540"/>
        <w:jc w:val="both"/>
      </w:pPr>
      <w:r>
        <w:t>- прочие зоны.</w:t>
      </w:r>
    </w:p>
    <w:p w:rsidR="001D36E5" w:rsidRPr="008B349F" w:rsidRDefault="001D36E5" w:rsidP="001D36E5">
      <w:pPr>
        <w:ind w:firstLine="540"/>
        <w:jc w:val="both"/>
      </w:pPr>
      <w:r w:rsidRPr="008B349F">
        <w:t>Границы территориальных зон должны отвечать требованиям принадлежности каждого земельного участка только к одной территориальной зоне.</w:t>
      </w:r>
    </w:p>
    <w:p w:rsidR="001D36E5" w:rsidRPr="008B349F" w:rsidRDefault="001D36E5" w:rsidP="001D36E5">
      <w:pPr>
        <w:ind w:firstLine="540"/>
        <w:jc w:val="both"/>
      </w:pPr>
      <w:r w:rsidRPr="008B349F">
        <w:t>Формирование одного земельного участка из нескольких земельных участков, расположенных в различных территориальных зонах, не допускается.</w:t>
      </w:r>
    </w:p>
    <w:p w:rsidR="001D36E5" w:rsidRPr="006C4FE6" w:rsidRDefault="001D36E5" w:rsidP="001D36E5">
      <w:pPr>
        <w:ind w:firstLine="540"/>
        <w:jc w:val="both"/>
      </w:pPr>
      <w:r>
        <w:t xml:space="preserve">2. </w:t>
      </w:r>
      <w:r w:rsidRPr="006C4FE6">
        <w:t xml:space="preserve">На территории </w:t>
      </w:r>
      <w:proofErr w:type="spellStart"/>
      <w:r w:rsidR="00E543F1">
        <w:t>Игоревского</w:t>
      </w:r>
      <w:proofErr w:type="spellEnd"/>
      <w:r w:rsidR="00E543F1">
        <w:t xml:space="preserve"> сельского поселения</w:t>
      </w:r>
      <w:r w:rsidRPr="006C4FE6">
        <w:t xml:space="preserve">, в зависимости от характера застройки, выделены следующие виды </w:t>
      </w:r>
      <w:r w:rsidRPr="006C4FE6">
        <w:rPr>
          <w:b/>
        </w:rPr>
        <w:t>жилых зон</w:t>
      </w:r>
      <w:r w:rsidRPr="006C4FE6">
        <w:t>:</w:t>
      </w:r>
    </w:p>
    <w:p w:rsidR="001D36E5" w:rsidRDefault="001D36E5" w:rsidP="001D36E5">
      <w:pPr>
        <w:ind w:firstLine="540"/>
        <w:jc w:val="both"/>
      </w:pPr>
      <w:r w:rsidRPr="006C4FE6">
        <w:t>Ж</w:t>
      </w:r>
      <w:r>
        <w:t>-</w:t>
      </w:r>
      <w:r w:rsidRPr="006C4FE6">
        <w:t>1</w:t>
      </w:r>
      <w:r>
        <w:t xml:space="preserve"> –  зона размещения </w:t>
      </w:r>
      <w:proofErr w:type="spellStart"/>
      <w:r>
        <w:t>среднеэтажной</w:t>
      </w:r>
      <w:proofErr w:type="spellEnd"/>
      <w:r>
        <w:t xml:space="preserve"> застройки (4-5 этажей)</w:t>
      </w:r>
      <w:r w:rsidRPr="006C4FE6">
        <w:t xml:space="preserve">; </w:t>
      </w:r>
    </w:p>
    <w:p w:rsidR="001D36E5" w:rsidRDefault="001D36E5" w:rsidP="001D36E5">
      <w:pPr>
        <w:ind w:firstLine="540"/>
        <w:jc w:val="both"/>
      </w:pPr>
      <w:r w:rsidRPr="006C4FE6">
        <w:t>Ж</w:t>
      </w:r>
      <w:r>
        <w:t>-</w:t>
      </w:r>
      <w:r w:rsidRPr="006C4FE6">
        <w:t>2</w:t>
      </w:r>
      <w:r>
        <w:t xml:space="preserve"> –  </w:t>
      </w:r>
      <w:r w:rsidRPr="006C4FE6">
        <w:t xml:space="preserve">зона </w:t>
      </w:r>
      <w:r>
        <w:t>размещения</w:t>
      </w:r>
      <w:r w:rsidRPr="006C4FE6">
        <w:t xml:space="preserve"> малоэтажн</w:t>
      </w:r>
      <w:r>
        <w:t>ой застройки (1-3 этажа);</w:t>
      </w:r>
    </w:p>
    <w:p w:rsidR="001D36E5" w:rsidRPr="006C4FE6" w:rsidRDefault="001D36E5" w:rsidP="001D36E5">
      <w:pPr>
        <w:ind w:firstLine="540"/>
        <w:jc w:val="both"/>
      </w:pPr>
      <w:r>
        <w:lastRenderedPageBreak/>
        <w:t xml:space="preserve">Ж-3 </w:t>
      </w:r>
      <w:r w:rsidRPr="006C4FE6">
        <w:t>–</w:t>
      </w:r>
      <w:r>
        <w:t xml:space="preserve">  </w:t>
      </w:r>
      <w:r w:rsidRPr="006C4FE6">
        <w:t xml:space="preserve">зона </w:t>
      </w:r>
      <w:r>
        <w:t>размещения</w:t>
      </w:r>
      <w:r w:rsidRPr="006C4FE6">
        <w:t xml:space="preserve"> индивидуальн</w:t>
      </w:r>
      <w:r>
        <w:t>ой</w:t>
      </w:r>
      <w:r w:rsidRPr="006C4FE6">
        <w:t xml:space="preserve"> жил</w:t>
      </w:r>
      <w:r>
        <w:t>ой</w:t>
      </w:r>
      <w:r w:rsidRPr="006C4FE6">
        <w:t xml:space="preserve"> </w:t>
      </w:r>
      <w:r>
        <w:t>застройки.</w:t>
      </w:r>
    </w:p>
    <w:p w:rsidR="001D36E5" w:rsidRPr="006C4FE6" w:rsidRDefault="001D36E5" w:rsidP="001D36E5">
      <w:pPr>
        <w:ind w:firstLine="540"/>
        <w:jc w:val="both"/>
      </w:pPr>
      <w:r w:rsidRPr="006C4FE6">
        <w:t xml:space="preserve">В состав </w:t>
      </w:r>
      <w:r w:rsidRPr="006C4FE6">
        <w:rPr>
          <w:b/>
        </w:rPr>
        <w:t>общественно-деловых зон</w:t>
      </w:r>
      <w:r w:rsidRPr="006C4FE6">
        <w:t xml:space="preserve"> </w:t>
      </w:r>
      <w:proofErr w:type="gramStart"/>
      <w:r w:rsidRPr="006C4FE6">
        <w:t>включены</w:t>
      </w:r>
      <w:proofErr w:type="gramEnd"/>
      <w:r w:rsidRPr="006C4FE6">
        <w:t>:</w:t>
      </w:r>
    </w:p>
    <w:p w:rsidR="001D36E5" w:rsidRPr="006C4FE6" w:rsidRDefault="001D36E5" w:rsidP="001D36E5">
      <w:pPr>
        <w:ind w:firstLine="540"/>
        <w:jc w:val="both"/>
      </w:pPr>
      <w:r>
        <w:t>О</w:t>
      </w:r>
      <w:r w:rsidRPr="006C4FE6">
        <w:t>Д</w:t>
      </w:r>
      <w:r>
        <w:t>-1</w:t>
      </w:r>
      <w:r w:rsidRPr="006C4FE6">
        <w:t xml:space="preserve"> –</w:t>
      </w:r>
      <w:r w:rsidRPr="006C4FE6">
        <w:tab/>
      </w:r>
      <w:r>
        <w:t>зона размещения объектов административно-делового назначения;</w:t>
      </w:r>
      <w:r w:rsidRPr="006C4FE6">
        <w:t xml:space="preserve"> </w:t>
      </w:r>
    </w:p>
    <w:p w:rsidR="001D36E5" w:rsidRDefault="001D36E5" w:rsidP="001D36E5">
      <w:pPr>
        <w:ind w:firstLine="540"/>
        <w:jc w:val="both"/>
      </w:pPr>
      <w:r>
        <w:t>О</w:t>
      </w:r>
      <w:r w:rsidRPr="006C4FE6">
        <w:t>Д</w:t>
      </w:r>
      <w:r>
        <w:t>-2</w:t>
      </w:r>
      <w:r w:rsidRPr="006C4FE6">
        <w:t xml:space="preserve"> –     </w:t>
      </w:r>
      <w:r>
        <w:t>зона размещения объектов социально-бытового назначения:</w:t>
      </w:r>
    </w:p>
    <w:p w:rsidR="001D36E5" w:rsidRDefault="001D36E5" w:rsidP="001D36E5">
      <w:pPr>
        <w:ind w:firstLine="540"/>
        <w:jc w:val="both"/>
      </w:pPr>
      <w:r>
        <w:t xml:space="preserve">          О</w:t>
      </w:r>
      <w:r w:rsidRPr="006C4FE6">
        <w:t>Д</w:t>
      </w:r>
      <w:r>
        <w:t xml:space="preserve">-2д – зона размещения объектов </w:t>
      </w:r>
      <w:proofErr w:type="spellStart"/>
      <w:r>
        <w:t>культурно-досугового</w:t>
      </w:r>
      <w:proofErr w:type="spellEnd"/>
      <w:r>
        <w:t xml:space="preserve"> назначения;</w:t>
      </w:r>
    </w:p>
    <w:p w:rsidR="001D36E5" w:rsidRDefault="001D36E5" w:rsidP="001D36E5">
      <w:pPr>
        <w:ind w:firstLine="540"/>
        <w:jc w:val="both"/>
      </w:pPr>
      <w:r>
        <w:t xml:space="preserve">          О</w:t>
      </w:r>
      <w:r w:rsidRPr="006C4FE6">
        <w:t>Д</w:t>
      </w:r>
      <w:r>
        <w:t>-2з –  зона размещения объектов здравоохранения и соцобеспечения;</w:t>
      </w:r>
    </w:p>
    <w:p w:rsidR="001D36E5" w:rsidRDefault="001D36E5" w:rsidP="001D36E5">
      <w:pPr>
        <w:ind w:firstLine="540"/>
        <w:jc w:val="both"/>
      </w:pPr>
      <w:r>
        <w:t xml:space="preserve">          О</w:t>
      </w:r>
      <w:r w:rsidRPr="006C4FE6">
        <w:t>Д</w:t>
      </w:r>
      <w:r>
        <w:t>-2к – зона размещения объектов культового назначения;</w:t>
      </w:r>
    </w:p>
    <w:p w:rsidR="001D36E5" w:rsidRDefault="001D36E5" w:rsidP="001D36E5">
      <w:pPr>
        <w:ind w:firstLine="540"/>
        <w:jc w:val="both"/>
      </w:pPr>
      <w:r>
        <w:t xml:space="preserve">          О</w:t>
      </w:r>
      <w:r w:rsidRPr="006C4FE6">
        <w:t>Д</w:t>
      </w:r>
      <w:r>
        <w:t>-2с – зона размещения объектов спортивного назначения;</w:t>
      </w:r>
    </w:p>
    <w:p w:rsidR="001D36E5" w:rsidRDefault="001D36E5" w:rsidP="001D36E5">
      <w:pPr>
        <w:ind w:firstLine="540"/>
        <w:jc w:val="both"/>
      </w:pPr>
      <w:r>
        <w:t xml:space="preserve">          О</w:t>
      </w:r>
      <w:r w:rsidRPr="006C4FE6">
        <w:t>Д</w:t>
      </w:r>
      <w:r>
        <w:t>-2т –  зона размещения объектов торгового назначения;</w:t>
      </w:r>
    </w:p>
    <w:p w:rsidR="001D36E5" w:rsidRPr="006C4FE6" w:rsidRDefault="001D36E5" w:rsidP="001D36E5">
      <w:pPr>
        <w:ind w:firstLine="540"/>
        <w:jc w:val="both"/>
      </w:pPr>
      <w:r>
        <w:t xml:space="preserve">          ОД-2у – зона размещения объектов учебно-образовательного назначения. </w:t>
      </w:r>
    </w:p>
    <w:p w:rsidR="001D36E5" w:rsidRPr="006C4FE6" w:rsidRDefault="001D36E5" w:rsidP="001D36E5">
      <w:pPr>
        <w:ind w:firstLine="540"/>
        <w:jc w:val="both"/>
      </w:pPr>
      <w:r w:rsidRPr="006C4FE6">
        <w:t xml:space="preserve">Виды </w:t>
      </w:r>
      <w:r w:rsidRPr="006C4FE6">
        <w:rPr>
          <w:b/>
        </w:rPr>
        <w:t>производственных зон</w:t>
      </w:r>
      <w:r w:rsidRPr="006C4FE6">
        <w:t xml:space="preserve"> установлены в зависимости от предусматриваемых видов использования и ограничений на использование данных территорий:</w:t>
      </w:r>
    </w:p>
    <w:p w:rsidR="001D36E5" w:rsidRPr="006C4FE6" w:rsidRDefault="001D36E5" w:rsidP="001D36E5">
      <w:pPr>
        <w:ind w:firstLine="540"/>
        <w:jc w:val="both"/>
      </w:pPr>
      <w:r w:rsidRPr="006C4FE6">
        <w:t>П</w:t>
      </w:r>
      <w:r>
        <w:t>-</w:t>
      </w:r>
      <w:r w:rsidRPr="006C4FE6">
        <w:t xml:space="preserve">1 </w:t>
      </w:r>
      <w:r>
        <w:t>–</w:t>
      </w:r>
      <w:r w:rsidRPr="006C4FE6">
        <w:tab/>
      </w:r>
      <w:r>
        <w:t>зона размещения коммунальных и складских объектов</w:t>
      </w:r>
      <w:r w:rsidRPr="006C4FE6">
        <w:t xml:space="preserve"> (санитарно-защитная зона </w:t>
      </w:r>
      <w:smartTag w:uri="urn:schemas-microsoft-com:office:smarttags" w:element="metricconverter">
        <w:smartTagPr>
          <w:attr w:name="ProductID" w:val="50 м"/>
        </w:smartTagPr>
        <w:r w:rsidRPr="006C4FE6">
          <w:t>50</w:t>
        </w:r>
        <w:r>
          <w:t xml:space="preserve"> </w:t>
        </w:r>
        <w:r w:rsidRPr="006C4FE6">
          <w:t>м</w:t>
        </w:r>
      </w:smartTag>
      <w:r w:rsidRPr="006C4FE6">
        <w:t>).</w:t>
      </w:r>
    </w:p>
    <w:p w:rsidR="001D36E5" w:rsidRPr="006C4FE6" w:rsidRDefault="001D36E5" w:rsidP="001D36E5">
      <w:pPr>
        <w:ind w:firstLine="540"/>
        <w:jc w:val="both"/>
      </w:pPr>
      <w:r w:rsidRPr="006C4FE6">
        <w:t>П</w:t>
      </w:r>
      <w:r>
        <w:t>-2а –</w:t>
      </w:r>
      <w:r w:rsidRPr="006C4FE6">
        <w:tab/>
        <w:t>зона предприятий</w:t>
      </w:r>
      <w:r>
        <w:t xml:space="preserve"> и складов</w:t>
      </w:r>
      <w:r w:rsidRPr="006C4FE6">
        <w:t xml:space="preserve"> V</w:t>
      </w:r>
      <w:r>
        <w:t>-</w:t>
      </w:r>
      <w:r w:rsidRPr="006A254A">
        <w:t xml:space="preserve"> </w:t>
      </w:r>
      <w:r w:rsidRPr="006C4FE6">
        <w:t>IV класс</w:t>
      </w:r>
      <w:r>
        <w:t>ов</w:t>
      </w:r>
      <w:r w:rsidRPr="006C4FE6">
        <w:t xml:space="preserve"> вредности (санитарно-защитная зона </w:t>
      </w:r>
      <w:smartTag w:uri="urn:schemas-microsoft-com:office:smarttags" w:element="metricconverter">
        <w:smartTagPr>
          <w:attr w:name="ProductID" w:val="50 м"/>
        </w:smartTagPr>
        <w:r w:rsidRPr="006C4FE6">
          <w:t>50</w:t>
        </w:r>
        <w:r>
          <w:t xml:space="preserve"> </w:t>
        </w:r>
        <w:r w:rsidRPr="006C4FE6">
          <w:t>м</w:t>
        </w:r>
      </w:smartTag>
      <w:r w:rsidRPr="006C4FE6">
        <w:t>).</w:t>
      </w:r>
    </w:p>
    <w:p w:rsidR="001D36E5" w:rsidRPr="006C4FE6" w:rsidRDefault="001D36E5" w:rsidP="001D36E5">
      <w:pPr>
        <w:ind w:firstLine="540"/>
        <w:jc w:val="both"/>
      </w:pPr>
      <w:r w:rsidRPr="006C4FE6">
        <w:t>П</w:t>
      </w:r>
      <w:r>
        <w:t>-2б</w:t>
      </w:r>
      <w:r w:rsidRPr="006C4FE6">
        <w:t xml:space="preserve"> </w:t>
      </w:r>
      <w:r>
        <w:t>–</w:t>
      </w:r>
      <w:r w:rsidRPr="006C4FE6">
        <w:tab/>
        <w:t>зона предприятий</w:t>
      </w:r>
      <w:r>
        <w:t xml:space="preserve"> и складов </w:t>
      </w:r>
      <w:r w:rsidRPr="006C4FE6">
        <w:t xml:space="preserve"> IV класса вредности (санитарно-защитная зона </w:t>
      </w:r>
      <w:smartTag w:uri="urn:schemas-microsoft-com:office:smarttags" w:element="metricconverter">
        <w:smartTagPr>
          <w:attr w:name="ProductID" w:val="100 м"/>
        </w:smartTagPr>
        <w:r w:rsidRPr="006C4FE6">
          <w:t>100</w:t>
        </w:r>
        <w:r>
          <w:t xml:space="preserve"> </w:t>
        </w:r>
        <w:r w:rsidRPr="006C4FE6">
          <w:t>м</w:t>
        </w:r>
      </w:smartTag>
      <w:r w:rsidRPr="006C4FE6">
        <w:t>).</w:t>
      </w:r>
    </w:p>
    <w:p w:rsidR="001D36E5" w:rsidRDefault="001D36E5" w:rsidP="001D36E5">
      <w:pPr>
        <w:ind w:firstLine="540"/>
        <w:jc w:val="both"/>
      </w:pPr>
      <w:r w:rsidRPr="006C4FE6">
        <w:t>П</w:t>
      </w:r>
      <w:r>
        <w:t>-2в</w:t>
      </w:r>
      <w:r w:rsidRPr="006C4FE6">
        <w:t xml:space="preserve"> </w:t>
      </w:r>
      <w:r>
        <w:t>–</w:t>
      </w:r>
      <w:r w:rsidRPr="006C4FE6">
        <w:tab/>
        <w:t>зона предприятий</w:t>
      </w:r>
      <w:r>
        <w:t xml:space="preserve"> и складов</w:t>
      </w:r>
      <w:r w:rsidRPr="006C4FE6">
        <w:t xml:space="preserve"> III класса вредности (санитарно-защитная зона </w:t>
      </w:r>
      <w:smartTag w:uri="urn:schemas-microsoft-com:office:smarttags" w:element="metricconverter">
        <w:smartTagPr>
          <w:attr w:name="ProductID" w:val="300 м"/>
        </w:smartTagPr>
        <w:r w:rsidRPr="006C4FE6">
          <w:t>300</w:t>
        </w:r>
        <w:r>
          <w:t xml:space="preserve"> </w:t>
        </w:r>
        <w:r w:rsidRPr="006C4FE6">
          <w:t>м</w:t>
        </w:r>
      </w:smartTag>
      <w:r w:rsidRPr="006C4FE6">
        <w:t>).</w:t>
      </w:r>
    </w:p>
    <w:p w:rsidR="001D36E5" w:rsidRDefault="001D36E5" w:rsidP="001D36E5">
      <w:pPr>
        <w:ind w:firstLine="540"/>
        <w:jc w:val="both"/>
      </w:pPr>
      <w:r>
        <w:t>П-2 – зона размещения объектов, санитарно-защитная зона которых не установлена.</w:t>
      </w:r>
    </w:p>
    <w:p w:rsidR="001D36E5" w:rsidRDefault="001D36E5" w:rsidP="001D36E5">
      <w:pPr>
        <w:ind w:firstLine="540"/>
        <w:jc w:val="both"/>
      </w:pPr>
      <w:proofErr w:type="gramStart"/>
      <w:r>
        <w:t xml:space="preserve">Зона </w:t>
      </w:r>
      <w:r w:rsidRPr="006A254A">
        <w:rPr>
          <w:b/>
        </w:rPr>
        <w:t>инженерн</w:t>
      </w:r>
      <w:r>
        <w:rPr>
          <w:b/>
        </w:rPr>
        <w:t xml:space="preserve">ой </w:t>
      </w:r>
      <w:r w:rsidRPr="006A254A">
        <w:rPr>
          <w:b/>
        </w:rPr>
        <w:t>инфраструктур</w:t>
      </w:r>
      <w:r>
        <w:rPr>
          <w:b/>
        </w:rPr>
        <w:t>ы</w:t>
      </w:r>
      <w:r>
        <w:t xml:space="preserve"> включает следующие </w:t>
      </w:r>
      <w:proofErr w:type="spellStart"/>
      <w:r>
        <w:t>подзоны</w:t>
      </w:r>
      <w:proofErr w:type="spellEnd"/>
      <w:r>
        <w:t>:</w:t>
      </w:r>
      <w:proofErr w:type="gramEnd"/>
    </w:p>
    <w:p w:rsidR="001D36E5" w:rsidRDefault="001D36E5" w:rsidP="001D36E5">
      <w:pPr>
        <w:ind w:firstLine="540"/>
        <w:jc w:val="both"/>
      </w:pPr>
      <w:r>
        <w:t>И-1 – размещение объектов энергообеспечения;</w:t>
      </w:r>
    </w:p>
    <w:p w:rsidR="001D36E5" w:rsidRPr="006C4FE6" w:rsidRDefault="001D36E5" w:rsidP="001D36E5">
      <w:pPr>
        <w:ind w:firstLine="540"/>
        <w:jc w:val="both"/>
      </w:pPr>
      <w:r>
        <w:t xml:space="preserve">И-2 – размещение объектов водоснабжения и очистки стоков.  </w:t>
      </w:r>
    </w:p>
    <w:p w:rsidR="001D36E5" w:rsidRPr="006C4FE6" w:rsidRDefault="001D36E5" w:rsidP="001D36E5">
      <w:pPr>
        <w:ind w:firstLine="540"/>
        <w:jc w:val="both"/>
      </w:pPr>
      <w:r w:rsidRPr="006131C5">
        <w:t xml:space="preserve">Виды зон </w:t>
      </w:r>
      <w:r w:rsidRPr="006131C5">
        <w:rPr>
          <w:b/>
        </w:rPr>
        <w:t>транспортной инфраструктуры</w:t>
      </w:r>
      <w:r w:rsidRPr="006131C5">
        <w:t xml:space="preserve"> установлены в зависимости от видов транспорта и объектов их инфраструктуры:</w:t>
      </w:r>
    </w:p>
    <w:p w:rsidR="001D36E5" w:rsidRDefault="001D36E5" w:rsidP="001D36E5">
      <w:pPr>
        <w:ind w:firstLine="540"/>
        <w:jc w:val="both"/>
      </w:pPr>
      <w:r>
        <w:t>А</w:t>
      </w:r>
      <w:r w:rsidRPr="006C4FE6">
        <w:t>Т –</w:t>
      </w:r>
      <w:r>
        <w:tab/>
        <w:t>зона автомобильного транспорта включает:</w:t>
      </w:r>
    </w:p>
    <w:p w:rsidR="001D36E5" w:rsidRDefault="001D36E5" w:rsidP="001D36E5">
      <w:pPr>
        <w:ind w:firstLine="540"/>
        <w:jc w:val="both"/>
      </w:pPr>
      <w:r>
        <w:t xml:space="preserve">               - автомобильные дороги областного значения;</w:t>
      </w:r>
    </w:p>
    <w:p w:rsidR="001D36E5" w:rsidRDefault="001D36E5" w:rsidP="001D36E5">
      <w:pPr>
        <w:ind w:firstLine="540"/>
        <w:jc w:val="both"/>
      </w:pPr>
      <w:r>
        <w:t xml:space="preserve">               - улично-дорожная сеть;</w:t>
      </w:r>
    </w:p>
    <w:p w:rsidR="001D36E5" w:rsidRDefault="001D36E5" w:rsidP="001D36E5">
      <w:pPr>
        <w:ind w:firstLine="540"/>
        <w:jc w:val="both"/>
      </w:pPr>
      <w:r>
        <w:t xml:space="preserve">               - зона индивидуального транспорта.</w:t>
      </w:r>
    </w:p>
    <w:p w:rsidR="001D36E5" w:rsidRPr="006C4FE6" w:rsidRDefault="001D36E5" w:rsidP="001D36E5">
      <w:pPr>
        <w:ind w:firstLine="540"/>
        <w:jc w:val="both"/>
      </w:pPr>
      <w:r>
        <w:t xml:space="preserve">ЖТ </w:t>
      </w:r>
      <w:r w:rsidRPr="006C4FE6">
        <w:t>–</w:t>
      </w:r>
      <w:r>
        <w:t xml:space="preserve">       зона железнодорожного транспорта. </w:t>
      </w:r>
    </w:p>
    <w:p w:rsidR="001D36E5" w:rsidRPr="006C4FE6" w:rsidRDefault="001D36E5" w:rsidP="001D36E5">
      <w:pPr>
        <w:ind w:firstLine="540"/>
        <w:jc w:val="both"/>
      </w:pPr>
      <w:r w:rsidRPr="006C4FE6">
        <w:t xml:space="preserve">Виды зон </w:t>
      </w:r>
      <w:r w:rsidRPr="00256693">
        <w:rPr>
          <w:b/>
        </w:rPr>
        <w:t>природно-рекреационного назначения</w:t>
      </w:r>
      <w:r w:rsidRPr="006C4FE6">
        <w:t xml:space="preserve"> установлены в соответствии с характером и интенсивностью использования данных территорий:</w:t>
      </w:r>
    </w:p>
    <w:p w:rsidR="001D36E5" w:rsidRPr="006C4FE6" w:rsidRDefault="001D36E5" w:rsidP="001D36E5">
      <w:pPr>
        <w:ind w:firstLine="540"/>
        <w:jc w:val="both"/>
      </w:pPr>
      <w:r w:rsidRPr="006C4FE6">
        <w:t>Р</w:t>
      </w:r>
      <w:r>
        <w:t xml:space="preserve">-1 </w:t>
      </w:r>
      <w:r w:rsidRPr="006C4FE6">
        <w:t>–</w:t>
      </w:r>
      <w:r w:rsidRPr="006C4FE6">
        <w:tab/>
      </w:r>
      <w:r>
        <w:t>места отдыха общего пользования (парки, бульвары, объекты отдыха);</w:t>
      </w:r>
    </w:p>
    <w:p w:rsidR="001D36E5" w:rsidRDefault="001D36E5" w:rsidP="001D36E5">
      <w:pPr>
        <w:ind w:firstLine="540"/>
        <w:jc w:val="both"/>
      </w:pPr>
      <w:r w:rsidRPr="006C4FE6">
        <w:t>Р</w:t>
      </w:r>
      <w:r>
        <w:t>-</w:t>
      </w:r>
      <w:r w:rsidRPr="006C4FE6">
        <w:t>2</w:t>
      </w:r>
      <w:r>
        <w:t xml:space="preserve"> </w:t>
      </w:r>
      <w:r w:rsidRPr="006C4FE6">
        <w:t>–</w:t>
      </w:r>
      <w:r w:rsidRPr="006C4FE6">
        <w:tab/>
      </w:r>
      <w:r>
        <w:t>зона акваторий включает:</w:t>
      </w:r>
    </w:p>
    <w:p w:rsidR="001D36E5" w:rsidRDefault="001D36E5" w:rsidP="001D36E5">
      <w:pPr>
        <w:ind w:firstLine="540"/>
        <w:jc w:val="both"/>
      </w:pPr>
      <w:r>
        <w:t xml:space="preserve">                - территории, занятые водными объектами;</w:t>
      </w:r>
    </w:p>
    <w:p w:rsidR="001D36E5" w:rsidRDefault="001D36E5" w:rsidP="001D36E5">
      <w:pPr>
        <w:ind w:firstLine="540"/>
        <w:jc w:val="both"/>
      </w:pPr>
      <w:r>
        <w:t xml:space="preserve">                - болота.</w:t>
      </w:r>
    </w:p>
    <w:p w:rsidR="00DD6A61" w:rsidRDefault="00DD6A61" w:rsidP="001D36E5">
      <w:pPr>
        <w:ind w:firstLine="540"/>
        <w:jc w:val="both"/>
        <w:rPr>
          <w:b/>
        </w:rPr>
      </w:pPr>
    </w:p>
    <w:p w:rsidR="001D36E5" w:rsidRPr="006C4FE6" w:rsidRDefault="001D36E5" w:rsidP="001D36E5">
      <w:pPr>
        <w:ind w:firstLine="540"/>
        <w:jc w:val="both"/>
      </w:pPr>
      <w:r w:rsidRPr="00256693">
        <w:rPr>
          <w:b/>
        </w:rPr>
        <w:t>Зоны сельскохозяйственного использования</w:t>
      </w:r>
      <w:r w:rsidRPr="006C4FE6">
        <w:t xml:space="preserve"> (СХ) установлены на землях, предоставленных для ведения сельского хозяйства, дачного хозяйства, садоводства, личного подсобного хозяйства.</w:t>
      </w:r>
    </w:p>
    <w:p w:rsidR="001D36E5" w:rsidRDefault="001D36E5" w:rsidP="001D36E5">
      <w:pPr>
        <w:ind w:firstLine="540"/>
        <w:jc w:val="both"/>
      </w:pPr>
      <w:r w:rsidRPr="006C4FE6">
        <w:t>СХ</w:t>
      </w:r>
      <w:r>
        <w:t>-</w:t>
      </w:r>
      <w:r w:rsidRPr="006C4FE6">
        <w:t>1 –</w:t>
      </w:r>
      <w:r w:rsidRPr="006C4FE6">
        <w:tab/>
        <w:t>з</w:t>
      </w:r>
      <w:r>
        <w:t>она сельскохозяйственных угодий;</w:t>
      </w:r>
    </w:p>
    <w:p w:rsidR="001D36E5" w:rsidRPr="00730D2F" w:rsidRDefault="001D36E5" w:rsidP="001D36E5">
      <w:pPr>
        <w:jc w:val="both"/>
      </w:pPr>
      <w:r>
        <w:t xml:space="preserve">         СХ-2 </w:t>
      </w:r>
      <w:r w:rsidRPr="006C4FE6">
        <w:t>–</w:t>
      </w:r>
      <w:r w:rsidRPr="006C4FE6">
        <w:tab/>
      </w:r>
      <w:r>
        <w:t>з</w:t>
      </w:r>
      <w:r w:rsidRPr="00730D2F">
        <w:t>оны, занятые объектами сельскохозяйственного назначения и предназначенные для ведения сельского хозяйства;</w:t>
      </w:r>
    </w:p>
    <w:p w:rsidR="001D36E5" w:rsidRPr="006C4FE6" w:rsidRDefault="001D36E5" w:rsidP="001D36E5">
      <w:pPr>
        <w:jc w:val="both"/>
      </w:pPr>
      <w:r>
        <w:t xml:space="preserve">         СХ-3 </w:t>
      </w:r>
      <w:r w:rsidRPr="006C4FE6">
        <w:t>–</w:t>
      </w:r>
      <w:r>
        <w:t xml:space="preserve">   о</w:t>
      </w:r>
      <w:r w:rsidRPr="00E543F1">
        <w:t>гор</w:t>
      </w:r>
      <w:r>
        <w:t>оды.</w:t>
      </w:r>
    </w:p>
    <w:p w:rsidR="001D36E5" w:rsidRDefault="001D36E5" w:rsidP="001D36E5">
      <w:pPr>
        <w:ind w:firstLine="540"/>
        <w:jc w:val="both"/>
      </w:pPr>
      <w:r w:rsidRPr="00256693">
        <w:rPr>
          <w:b/>
        </w:rPr>
        <w:t>Зона специального назначения</w:t>
      </w:r>
      <w:r w:rsidRPr="006C4FE6">
        <w:t xml:space="preserve"> (СН) охватывает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 (кладбища).</w:t>
      </w:r>
    </w:p>
    <w:p w:rsidR="001D36E5" w:rsidRDefault="001D36E5" w:rsidP="001D36E5">
      <w:pPr>
        <w:ind w:firstLine="540"/>
        <w:jc w:val="both"/>
      </w:pPr>
      <w:r w:rsidRPr="00EE393B">
        <w:rPr>
          <w:b/>
        </w:rPr>
        <w:t xml:space="preserve">Зона планируемого развития </w:t>
      </w:r>
      <w:r>
        <w:t>(</w:t>
      </w:r>
      <w:proofErr w:type="gramStart"/>
      <w:r>
        <w:t>ПР</w:t>
      </w:r>
      <w:proofErr w:type="gramEnd"/>
      <w:r w:rsidRPr="00EE393B">
        <w:t>)</w:t>
      </w:r>
      <w:r>
        <w:t xml:space="preserve"> </w:t>
      </w:r>
      <w:r w:rsidRPr="008D3D23">
        <w:t xml:space="preserve">устанавливается для территорий перспективного преобразования, функциональное использование и тип среды которых будут определены при дальнейшей разработке градостроительной документации. Зоны планируемого </w:t>
      </w:r>
      <w:r w:rsidRPr="008D3D23">
        <w:lastRenderedPageBreak/>
        <w:t>развития определены как резерв для застройки.</w:t>
      </w:r>
      <w:r>
        <w:t xml:space="preserve"> </w:t>
      </w:r>
      <w:r w:rsidRPr="008D3D23">
        <w:t xml:space="preserve">К зонам планируемого развития относятся участки территории </w:t>
      </w:r>
      <w:r w:rsidR="00E543F1">
        <w:t>поселения</w:t>
      </w:r>
      <w:r w:rsidRPr="008D3D23">
        <w:t xml:space="preserve">, в пределах которых не установлены границы земельных участков. Границы и разрешенные виды землепользования зон перспективного развития не установлены временно (до утверждения генерального плана </w:t>
      </w:r>
      <w:r w:rsidR="00E543F1">
        <w:t>поселения</w:t>
      </w:r>
      <w:r w:rsidRPr="008D3D23">
        <w:t xml:space="preserve"> и другой градостроительной документации). Разрешенные виды и параметры использования объектов недвижимости, а также допускаемые при выполнении определенных условий (требующие специального согласования) устанавливаются после утверждения соответствующей градостроительной документации.</w:t>
      </w:r>
    </w:p>
    <w:p w:rsidR="001D36E5" w:rsidRPr="00EE393B" w:rsidRDefault="001D36E5" w:rsidP="001D36E5">
      <w:pPr>
        <w:ind w:firstLine="540"/>
        <w:jc w:val="both"/>
        <w:rPr>
          <w:b/>
        </w:rPr>
      </w:pPr>
      <w:r w:rsidRPr="00EE393B">
        <w:rPr>
          <w:b/>
        </w:rPr>
        <w:t>Прочие зоны</w:t>
      </w:r>
      <w:r>
        <w:rPr>
          <w:b/>
        </w:rPr>
        <w:t xml:space="preserve"> </w:t>
      </w:r>
      <w:r w:rsidRPr="00EE393B">
        <w:t>(ПЗ)</w:t>
      </w:r>
      <w:r>
        <w:t>. К этим зонам отнесены участки земель, включая овраги, заболоченные территории и другие свободные от застройки земли, которые могут быть использованы для их занятия различными видами деятельности по необходимости.</w:t>
      </w:r>
    </w:p>
    <w:p w:rsidR="001D36E5" w:rsidRPr="00E86634" w:rsidRDefault="001D36E5" w:rsidP="001D36E5">
      <w:pPr>
        <w:ind w:firstLine="540"/>
        <w:jc w:val="both"/>
      </w:pPr>
      <w:r w:rsidRPr="00E86634">
        <w:t>3. Применительно к поименованным в п.2 настоящей статьи настоящих Правил территориальным зонам устанавливаются нижеследующие перечни видов разрешенного использования земельных участков, включая:</w:t>
      </w:r>
    </w:p>
    <w:p w:rsidR="001D36E5" w:rsidRPr="00E86634" w:rsidRDefault="001D36E5" w:rsidP="001D36E5">
      <w:pPr>
        <w:ind w:firstLine="540"/>
        <w:jc w:val="both"/>
      </w:pPr>
      <w:r w:rsidRPr="00E86634">
        <w:t>а) основные разрешенные виды использования земельных участков и объектов капитального строительства,</w:t>
      </w:r>
    </w:p>
    <w:p w:rsidR="001D36E5" w:rsidRPr="00E86634" w:rsidRDefault="001D36E5" w:rsidP="001D36E5">
      <w:pPr>
        <w:ind w:firstLine="540"/>
        <w:jc w:val="both"/>
      </w:pPr>
      <w:proofErr w:type="gramStart"/>
      <w:r w:rsidRPr="00E86634">
        <w:t>б)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осуществляемые совместно с ними,</w:t>
      </w:r>
      <w:proofErr w:type="gramEnd"/>
    </w:p>
    <w:p w:rsidR="001D36E5" w:rsidRPr="00E86634" w:rsidRDefault="001D36E5" w:rsidP="001D36E5">
      <w:pPr>
        <w:ind w:firstLine="540"/>
        <w:jc w:val="both"/>
      </w:pPr>
      <w:r>
        <w:t>4</w:t>
      </w:r>
      <w:r w:rsidRPr="00E86634">
        <w:t xml:space="preserve">. Озелененные территории общего пользования - парки, скверы, бульвары, а также дороги, проезды и иные </w:t>
      </w:r>
      <w:proofErr w:type="spellStart"/>
      <w:r w:rsidRPr="00E86634">
        <w:t>пешеходно</w:t>
      </w:r>
      <w:proofErr w:type="spellEnd"/>
      <w:r w:rsidRPr="00E86634">
        <w:t xml:space="preserve"> - транспортные коммуникации разрешены на территориях всех, выделенных на карте зон.</w:t>
      </w:r>
    </w:p>
    <w:p w:rsidR="001D36E5" w:rsidRPr="00E86634" w:rsidRDefault="001D36E5" w:rsidP="001D36E5">
      <w:pPr>
        <w:ind w:firstLine="540"/>
        <w:jc w:val="both"/>
      </w:pPr>
      <w:r w:rsidRPr="00E86634">
        <w:t>Территории, зарезервированные для строительства дорог и иных сооружений общего пользования, а также территории, планируемые под застройку, обозначены на карте как зоны планируемого развития - ПР.</w:t>
      </w:r>
    </w:p>
    <w:p w:rsidR="001D36E5" w:rsidRPr="008C48BA" w:rsidRDefault="001D36E5" w:rsidP="001D36E5">
      <w:pPr>
        <w:ind w:firstLine="540"/>
        <w:jc w:val="both"/>
      </w:pPr>
      <w:r w:rsidRPr="007779B7">
        <w:t>5. Виды использования земельных участков и объектов капитального строительства,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милиции - разрешены во всех зонах и представлены в списках "вспомогательных видов использования".</w:t>
      </w:r>
    </w:p>
    <w:p w:rsidR="001D36E5" w:rsidRPr="00730D2F" w:rsidRDefault="001D36E5" w:rsidP="001D36E5">
      <w:pPr>
        <w:ind w:firstLine="540"/>
        <w:jc w:val="both"/>
      </w:pPr>
      <w:r w:rsidRPr="00730D2F">
        <w:t>6. Перечень и описание зон:</w:t>
      </w:r>
    </w:p>
    <w:p w:rsidR="001D36E5" w:rsidRPr="00730D2F" w:rsidRDefault="001D36E5" w:rsidP="001D36E5">
      <w:pPr>
        <w:ind w:firstLine="540"/>
        <w:jc w:val="both"/>
        <w:rPr>
          <w:b/>
        </w:rPr>
      </w:pPr>
    </w:p>
    <w:p w:rsidR="001D36E5" w:rsidRPr="008C48BA" w:rsidRDefault="001D36E5" w:rsidP="001D36E5">
      <w:pPr>
        <w:ind w:firstLine="540"/>
        <w:jc w:val="both"/>
        <w:rPr>
          <w:b/>
        </w:rPr>
      </w:pPr>
      <w:proofErr w:type="gramStart"/>
      <w:r w:rsidRPr="00730D2F">
        <w:rPr>
          <w:b/>
        </w:rPr>
        <w:t>Ж</w:t>
      </w:r>
      <w:proofErr w:type="gramEnd"/>
      <w:r w:rsidRPr="00730D2F">
        <w:rPr>
          <w:b/>
        </w:rPr>
        <w:t xml:space="preserve"> - ЖИЛЫЕ ЗОНЫ:</w:t>
      </w:r>
    </w:p>
    <w:p w:rsidR="001D36E5" w:rsidRPr="008C48BA" w:rsidRDefault="001D36E5" w:rsidP="001D36E5">
      <w:pPr>
        <w:ind w:firstLine="540"/>
        <w:jc w:val="both"/>
        <w:rPr>
          <w:b/>
        </w:rPr>
      </w:pPr>
    </w:p>
    <w:p w:rsidR="001D36E5" w:rsidRPr="0019484A" w:rsidRDefault="001D36E5" w:rsidP="001D36E5">
      <w:pPr>
        <w:ind w:firstLine="540"/>
        <w:jc w:val="both"/>
        <w:rPr>
          <w:b/>
        </w:rPr>
      </w:pPr>
      <w:r w:rsidRPr="0019484A">
        <w:rPr>
          <w:b/>
        </w:rPr>
        <w:t>Ж-</w:t>
      </w:r>
      <w:r>
        <w:rPr>
          <w:b/>
        </w:rPr>
        <w:t>1</w:t>
      </w:r>
      <w:r w:rsidRPr="0019484A">
        <w:rPr>
          <w:b/>
        </w:rPr>
        <w:t xml:space="preserve"> - Зона </w:t>
      </w:r>
      <w:r>
        <w:rPr>
          <w:b/>
        </w:rPr>
        <w:t xml:space="preserve">размещения </w:t>
      </w:r>
      <w:proofErr w:type="spellStart"/>
      <w:r>
        <w:rPr>
          <w:b/>
        </w:rPr>
        <w:t>среднеэтажной</w:t>
      </w:r>
      <w:proofErr w:type="spellEnd"/>
      <w:r>
        <w:rPr>
          <w:b/>
        </w:rPr>
        <w:t xml:space="preserve"> застройки</w:t>
      </w:r>
      <w:r w:rsidRPr="0019484A">
        <w:rPr>
          <w:b/>
        </w:rPr>
        <w:t>:</w:t>
      </w:r>
    </w:p>
    <w:p w:rsidR="001D36E5" w:rsidRPr="0019484A" w:rsidRDefault="001D36E5" w:rsidP="001D36E5">
      <w:pPr>
        <w:ind w:firstLine="540"/>
        <w:jc w:val="both"/>
      </w:pPr>
      <w:r w:rsidRPr="0019484A">
        <w:t>Основные разрешенные виды использования земельных участков и объектов капитального строительства:</w:t>
      </w:r>
    </w:p>
    <w:p w:rsidR="001D36E5" w:rsidRPr="0019484A" w:rsidRDefault="001D36E5" w:rsidP="001D36E5">
      <w:pPr>
        <w:ind w:firstLine="540"/>
        <w:jc w:val="both"/>
      </w:pPr>
      <w:r w:rsidRPr="0019484A">
        <w:t>- жилые дома, отдельно стоящие на одну семью до 4этажей с участком,</w:t>
      </w:r>
    </w:p>
    <w:p w:rsidR="001D36E5" w:rsidRPr="0019484A" w:rsidRDefault="001D36E5" w:rsidP="001D36E5">
      <w:pPr>
        <w:ind w:firstLine="540"/>
        <w:jc w:val="both"/>
      </w:pPr>
      <w:r w:rsidRPr="0019484A">
        <w:t>- блокированные жилые дома на одну семью до 4 этажей с участком,</w:t>
      </w:r>
    </w:p>
    <w:p w:rsidR="001D36E5" w:rsidRPr="0019484A" w:rsidRDefault="001D36E5" w:rsidP="001D36E5">
      <w:pPr>
        <w:ind w:firstLine="540"/>
        <w:jc w:val="both"/>
      </w:pPr>
      <w:r w:rsidRPr="0019484A">
        <w:t xml:space="preserve">- многоквартирные дома 2-4 этажей в пределах исторической части </w:t>
      </w:r>
      <w:r w:rsidR="00602D08">
        <w:t>населенного пункта</w:t>
      </w:r>
      <w:r w:rsidRPr="0019484A">
        <w:t>,</w:t>
      </w:r>
    </w:p>
    <w:p w:rsidR="001D36E5" w:rsidRPr="0019484A" w:rsidRDefault="001D36E5" w:rsidP="001D36E5">
      <w:pPr>
        <w:ind w:firstLine="540"/>
        <w:jc w:val="both"/>
      </w:pPr>
      <w:r w:rsidRPr="0019484A">
        <w:t xml:space="preserve">- многоквартирные дома 2-6 этажей за пределами исторической части </w:t>
      </w:r>
      <w:r w:rsidR="00602D08">
        <w:t>населенного пункта</w:t>
      </w:r>
      <w:r w:rsidRPr="0019484A">
        <w:t>,</w:t>
      </w:r>
    </w:p>
    <w:p w:rsidR="001D36E5" w:rsidRPr="0019484A" w:rsidRDefault="001D36E5" w:rsidP="001D36E5">
      <w:pPr>
        <w:ind w:firstLine="540"/>
        <w:jc w:val="both"/>
      </w:pPr>
      <w:r w:rsidRPr="0019484A">
        <w:t>- детские сады, иные объекты дошкольного воспитания,</w:t>
      </w:r>
    </w:p>
    <w:p w:rsidR="001D36E5" w:rsidRPr="0019484A" w:rsidRDefault="001D36E5" w:rsidP="001D36E5">
      <w:pPr>
        <w:ind w:firstLine="540"/>
        <w:jc w:val="both"/>
      </w:pPr>
      <w:r w:rsidRPr="0019484A">
        <w:t>- школы начальные и средние,</w:t>
      </w:r>
    </w:p>
    <w:p w:rsidR="001D36E5" w:rsidRPr="0019484A" w:rsidRDefault="001D36E5" w:rsidP="001D36E5">
      <w:pPr>
        <w:ind w:firstLine="540"/>
        <w:jc w:val="both"/>
      </w:pPr>
      <w:r w:rsidRPr="0019484A">
        <w:t>- клубы (залы встреч и собраний) многоцелевого и специализированного назначения,</w:t>
      </w:r>
    </w:p>
    <w:p w:rsidR="001D36E5" w:rsidRPr="0019484A" w:rsidRDefault="001D36E5" w:rsidP="001D36E5">
      <w:pPr>
        <w:ind w:firstLine="540"/>
        <w:jc w:val="both"/>
      </w:pPr>
      <w:r w:rsidRPr="0019484A">
        <w:t>- библиотеки, архивы, информационные центры,</w:t>
      </w:r>
    </w:p>
    <w:p w:rsidR="001D36E5" w:rsidRPr="0019484A" w:rsidRDefault="001D36E5" w:rsidP="001D36E5">
      <w:pPr>
        <w:ind w:firstLine="540"/>
        <w:jc w:val="both"/>
      </w:pPr>
      <w:r w:rsidRPr="0019484A">
        <w:t>- музеи, выставочные залы,</w:t>
      </w:r>
    </w:p>
    <w:p w:rsidR="001D36E5" w:rsidRPr="0019484A" w:rsidRDefault="001D36E5" w:rsidP="001D36E5">
      <w:pPr>
        <w:ind w:firstLine="540"/>
        <w:jc w:val="both"/>
      </w:pPr>
      <w:r w:rsidRPr="0019484A">
        <w:t>- спортплощадки,</w:t>
      </w:r>
    </w:p>
    <w:p w:rsidR="001D36E5" w:rsidRPr="0019484A" w:rsidRDefault="001D36E5" w:rsidP="001D36E5">
      <w:pPr>
        <w:ind w:firstLine="540"/>
        <w:jc w:val="both"/>
      </w:pPr>
      <w:r w:rsidRPr="0019484A">
        <w:t>- аптеки,</w:t>
      </w:r>
    </w:p>
    <w:p w:rsidR="001D36E5" w:rsidRPr="0019484A" w:rsidRDefault="001D36E5" w:rsidP="001D36E5">
      <w:pPr>
        <w:ind w:firstLine="540"/>
        <w:jc w:val="both"/>
      </w:pPr>
      <w:r w:rsidRPr="0019484A">
        <w:t>- поликлиники,</w:t>
      </w:r>
    </w:p>
    <w:p w:rsidR="001D36E5" w:rsidRPr="0019484A" w:rsidRDefault="001D36E5" w:rsidP="001D36E5">
      <w:pPr>
        <w:ind w:firstLine="540"/>
        <w:jc w:val="both"/>
      </w:pPr>
      <w:r w:rsidRPr="0019484A">
        <w:lastRenderedPageBreak/>
        <w:t>- пункты первой медицинской помощи,</w:t>
      </w:r>
    </w:p>
    <w:p w:rsidR="001D36E5" w:rsidRPr="0019484A" w:rsidRDefault="001D36E5" w:rsidP="001D36E5">
      <w:pPr>
        <w:ind w:firstLine="540"/>
        <w:jc w:val="both"/>
      </w:pPr>
      <w:r w:rsidRPr="0019484A">
        <w:t>- почтовые отделения, телефонные и телеграфные станции,</w:t>
      </w:r>
    </w:p>
    <w:p w:rsidR="001D36E5" w:rsidRPr="0019484A" w:rsidRDefault="001D36E5" w:rsidP="001D36E5">
      <w:pPr>
        <w:ind w:firstLine="540"/>
        <w:jc w:val="both"/>
      </w:pPr>
      <w:r w:rsidRPr="0019484A">
        <w:t xml:space="preserve">- </w:t>
      </w:r>
      <w:proofErr w:type="spellStart"/>
      <w:proofErr w:type="gramStart"/>
      <w:r w:rsidRPr="0019484A">
        <w:t>банно</w:t>
      </w:r>
      <w:proofErr w:type="spellEnd"/>
      <w:r w:rsidRPr="0019484A">
        <w:t xml:space="preserve"> - оздоровительные</w:t>
      </w:r>
      <w:proofErr w:type="gramEnd"/>
      <w:r w:rsidRPr="0019484A">
        <w:t xml:space="preserve"> комплексы,</w:t>
      </w:r>
    </w:p>
    <w:p w:rsidR="001D36E5" w:rsidRPr="0019484A" w:rsidRDefault="001D36E5" w:rsidP="001D36E5">
      <w:pPr>
        <w:ind w:firstLine="540"/>
        <w:jc w:val="both"/>
      </w:pPr>
      <w:r w:rsidRPr="0019484A">
        <w:t xml:space="preserve">-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w:t>
      </w:r>
      <w:smartTag w:uri="urn:schemas-microsoft-com:office:smarttags" w:element="metricconverter">
        <w:smartTagPr>
          <w:attr w:name="ProductID" w:val="250 кв. м"/>
        </w:smartTagPr>
        <w:r w:rsidRPr="0019484A">
          <w:t>250 кв. м</w:t>
        </w:r>
      </w:smartTag>
      <w:r w:rsidRPr="0019484A">
        <w:t>,</w:t>
      </w:r>
    </w:p>
    <w:p w:rsidR="001D36E5" w:rsidRPr="0019484A" w:rsidRDefault="001D36E5" w:rsidP="001D36E5">
      <w:pPr>
        <w:ind w:firstLine="540"/>
        <w:jc w:val="both"/>
      </w:pPr>
      <w:r w:rsidRPr="0019484A">
        <w:t xml:space="preserve">- магазины товаров первой необходимости в отдельно стоящем здании общей площадью не более </w:t>
      </w:r>
      <w:smartTag w:uri="urn:schemas-microsoft-com:office:smarttags" w:element="metricconverter">
        <w:smartTagPr>
          <w:attr w:name="ProductID" w:val="300 кв. м"/>
        </w:smartTagPr>
        <w:r w:rsidRPr="0019484A">
          <w:t>300 кв. м</w:t>
        </w:r>
      </w:smartTag>
      <w:r w:rsidRPr="0019484A">
        <w:t>,</w:t>
      </w:r>
    </w:p>
    <w:p w:rsidR="001D36E5" w:rsidRPr="0019484A" w:rsidRDefault="001D36E5" w:rsidP="001D36E5">
      <w:pPr>
        <w:ind w:firstLine="540"/>
        <w:jc w:val="both"/>
      </w:pPr>
      <w:r w:rsidRPr="0019484A">
        <w:t>- кафе, закусочные, столовые (</w:t>
      </w:r>
      <w:proofErr w:type="gramStart"/>
      <w:r w:rsidRPr="0019484A">
        <w:t>без</w:t>
      </w:r>
      <w:proofErr w:type="gramEnd"/>
      <w:r w:rsidRPr="0019484A">
        <w:t xml:space="preserve"> или </w:t>
      </w:r>
      <w:proofErr w:type="gramStart"/>
      <w:r w:rsidRPr="0019484A">
        <w:t>с</w:t>
      </w:r>
      <w:proofErr w:type="gramEnd"/>
      <w:r w:rsidRPr="0019484A">
        <w:t xml:space="preserve"> ограниченным ассортиментом алкогольных напитков) в отдельно стоящем здании общей площадью не более </w:t>
      </w:r>
      <w:smartTag w:uri="urn:schemas-microsoft-com:office:smarttags" w:element="metricconverter">
        <w:smartTagPr>
          <w:attr w:name="ProductID" w:val="250 кв. м"/>
        </w:smartTagPr>
        <w:r w:rsidRPr="0019484A">
          <w:t>250 кв. м</w:t>
        </w:r>
      </w:smartTag>
      <w:r w:rsidRPr="0019484A">
        <w:t>,</w:t>
      </w:r>
    </w:p>
    <w:p w:rsidR="001D36E5" w:rsidRPr="0019484A" w:rsidRDefault="001D36E5" w:rsidP="001D36E5">
      <w:pPr>
        <w:ind w:firstLine="540"/>
        <w:jc w:val="both"/>
      </w:pPr>
      <w:r w:rsidRPr="0019484A">
        <w:t xml:space="preserve">- индивидуальное обслуживание клиентов в отдельно стоящем здании общей площадью не более </w:t>
      </w:r>
      <w:smartTag w:uri="urn:schemas-microsoft-com:office:smarttags" w:element="metricconverter">
        <w:smartTagPr>
          <w:attr w:name="ProductID" w:val="200 кв. м"/>
        </w:smartTagPr>
        <w:r w:rsidRPr="0019484A">
          <w:t>200 кв. м</w:t>
        </w:r>
      </w:smartTag>
      <w:r w:rsidRPr="0019484A">
        <w:t>,</w:t>
      </w:r>
    </w:p>
    <w:p w:rsidR="001D36E5" w:rsidRPr="0019484A" w:rsidRDefault="001D36E5" w:rsidP="001D36E5">
      <w:pPr>
        <w:ind w:firstLine="540"/>
        <w:jc w:val="both"/>
      </w:pPr>
      <w:r w:rsidRPr="0019484A">
        <w:t>- объекты, связанные с отправлением культа.</w:t>
      </w:r>
    </w:p>
    <w:p w:rsidR="001D36E5" w:rsidRPr="0019484A" w:rsidRDefault="001D36E5" w:rsidP="001D36E5">
      <w:pPr>
        <w:ind w:firstLine="540"/>
        <w:jc w:val="both"/>
      </w:pPr>
    </w:p>
    <w:p w:rsidR="001D36E5" w:rsidRPr="0019484A" w:rsidRDefault="001D36E5" w:rsidP="001D36E5">
      <w:pPr>
        <w:ind w:firstLine="540"/>
        <w:jc w:val="both"/>
      </w:pPr>
      <w:r w:rsidRPr="0019484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19484A" w:rsidRDefault="001D36E5" w:rsidP="001D36E5">
      <w:pPr>
        <w:ind w:firstLine="540"/>
        <w:jc w:val="both"/>
      </w:pPr>
      <w:r w:rsidRPr="0019484A">
        <w:t xml:space="preserve">- поликлиника на 1-м этаже многоквартирного дома без рентгеновского кабинета при условии, что общая площадь заведения не превышает </w:t>
      </w:r>
      <w:smartTag w:uri="urn:schemas-microsoft-com:office:smarttags" w:element="metricconverter">
        <w:smartTagPr>
          <w:attr w:name="ProductID" w:val="600 кв. м"/>
        </w:smartTagPr>
        <w:r w:rsidRPr="0019484A">
          <w:t>600 кв. м</w:t>
        </w:r>
      </w:smartTag>
      <w:r w:rsidRPr="0019484A">
        <w:t xml:space="preserve"> и что здание выходит фасадом на улицу шириной не менее </w:t>
      </w:r>
      <w:smartTag w:uri="urn:schemas-microsoft-com:office:smarttags" w:element="metricconverter">
        <w:smartTagPr>
          <w:attr w:name="ProductID" w:val="25 метров"/>
        </w:smartTagPr>
        <w:r w:rsidRPr="0019484A">
          <w:t>25 метров</w:t>
        </w:r>
      </w:smartTag>
      <w:r w:rsidRPr="0019484A">
        <w:t>,</w:t>
      </w:r>
    </w:p>
    <w:p w:rsidR="001D36E5" w:rsidRPr="0019484A" w:rsidRDefault="001D36E5" w:rsidP="001D36E5">
      <w:pPr>
        <w:ind w:firstLine="540"/>
        <w:jc w:val="both"/>
      </w:pPr>
      <w:r w:rsidRPr="0019484A">
        <w:t xml:space="preserve">- поликлиника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400 кв. м"/>
        </w:smartTagPr>
        <w:r w:rsidRPr="0019484A">
          <w:t>400 кв. м</w:t>
        </w:r>
      </w:smartTag>
      <w:r w:rsidRPr="0019484A">
        <w:t xml:space="preserve"> и что здание выходит фасадом на улицу шириной не менее </w:t>
      </w:r>
      <w:smartTag w:uri="urn:schemas-microsoft-com:office:smarttags" w:element="metricconverter">
        <w:smartTagPr>
          <w:attr w:name="ProductID" w:val="25 метров"/>
        </w:smartTagPr>
        <w:r w:rsidRPr="0019484A">
          <w:t>25 метров</w:t>
        </w:r>
      </w:smartTag>
      <w:r w:rsidRPr="0019484A">
        <w:t>,</w:t>
      </w:r>
    </w:p>
    <w:p w:rsidR="001D36E5" w:rsidRPr="0019484A" w:rsidRDefault="001D36E5" w:rsidP="001D36E5">
      <w:pPr>
        <w:ind w:firstLine="540"/>
        <w:jc w:val="both"/>
      </w:pPr>
      <w:r w:rsidRPr="0019484A">
        <w:t xml:space="preserve">- магазин товаров первой необходимости на первом этаже многоквартирного дома, при условии, что общая площадь магазина не превышает </w:t>
      </w:r>
      <w:smartTag w:uri="urn:schemas-microsoft-com:office:smarttags" w:element="metricconverter">
        <w:smartTagPr>
          <w:attr w:name="ProductID" w:val="200 кв. м"/>
        </w:smartTagPr>
        <w:r w:rsidRPr="0019484A">
          <w:t>200 кв. м</w:t>
        </w:r>
      </w:smartTag>
      <w:r w:rsidRPr="0019484A">
        <w:t>,</w:t>
      </w:r>
    </w:p>
    <w:p w:rsidR="001D36E5" w:rsidRPr="0019484A" w:rsidRDefault="001D36E5" w:rsidP="001D36E5">
      <w:pPr>
        <w:ind w:firstLine="540"/>
        <w:jc w:val="both"/>
      </w:pPr>
      <w:r w:rsidRPr="0019484A">
        <w:t xml:space="preserve">- магазин товаров первой необходимости в одноэтажной пристройке к многоквартирному дому, при условии, что общая площадь магазина не превышает </w:t>
      </w:r>
      <w:smartTag w:uri="urn:schemas-microsoft-com:office:smarttags" w:element="metricconverter">
        <w:smartTagPr>
          <w:attr w:name="ProductID" w:val="200 кв. м"/>
        </w:smartTagPr>
        <w:r w:rsidRPr="0019484A">
          <w:t>200 кв. м</w:t>
        </w:r>
      </w:smartTag>
      <w:r w:rsidRPr="0019484A">
        <w:t>,</w:t>
      </w:r>
    </w:p>
    <w:p w:rsidR="001D36E5" w:rsidRPr="0019484A" w:rsidRDefault="001D36E5" w:rsidP="001D36E5">
      <w:pPr>
        <w:ind w:firstLine="540"/>
        <w:jc w:val="both"/>
      </w:pPr>
      <w:r w:rsidRPr="0019484A">
        <w:t xml:space="preserve">- предприятия бытового обслуживания, художественные мастерские, мастерские изделий народных промыслов, на первом этаже многоквартирного дома, при условии, что общая площадь заведения не превышает </w:t>
      </w:r>
      <w:smartTag w:uri="urn:schemas-microsoft-com:office:smarttags" w:element="metricconverter">
        <w:smartTagPr>
          <w:attr w:name="ProductID" w:val="140 кв. м"/>
        </w:smartTagPr>
        <w:r w:rsidRPr="0019484A">
          <w:t>140 кв. м</w:t>
        </w:r>
      </w:smartTag>
      <w:r w:rsidRPr="0019484A">
        <w:t xml:space="preserve"> и что здание выходит фасадом на улицу шириной не менее </w:t>
      </w:r>
      <w:smartTag w:uri="urn:schemas-microsoft-com:office:smarttags" w:element="metricconverter">
        <w:smartTagPr>
          <w:attr w:name="ProductID" w:val="25 метров"/>
        </w:smartTagPr>
        <w:r w:rsidRPr="0019484A">
          <w:t>25 метров</w:t>
        </w:r>
      </w:smartTag>
      <w:r w:rsidRPr="0019484A">
        <w:t>,</w:t>
      </w:r>
    </w:p>
    <w:p w:rsidR="001D36E5" w:rsidRPr="0019484A" w:rsidRDefault="001D36E5" w:rsidP="001D36E5">
      <w:pPr>
        <w:ind w:firstLine="540"/>
        <w:jc w:val="both"/>
      </w:pPr>
      <w:r w:rsidRPr="0019484A">
        <w:t xml:space="preserve">- предприятия бытового обслуживания, художественные мастерские, мастерские изделий народных промыслов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140 кв. м"/>
        </w:smartTagPr>
        <w:r w:rsidRPr="0019484A">
          <w:t>140 кв. м</w:t>
        </w:r>
      </w:smartTag>
      <w:r w:rsidRPr="0019484A">
        <w:t xml:space="preserve"> и что здание выходит фасадом на улицу шириной не менее </w:t>
      </w:r>
      <w:smartTag w:uri="urn:schemas-microsoft-com:office:smarttags" w:element="metricconverter">
        <w:smartTagPr>
          <w:attr w:name="ProductID" w:val="25 метров"/>
        </w:smartTagPr>
        <w:r w:rsidRPr="0019484A">
          <w:t>25 метров</w:t>
        </w:r>
      </w:smartTag>
      <w:r w:rsidRPr="0019484A">
        <w:t>,</w:t>
      </w:r>
    </w:p>
    <w:p w:rsidR="001D36E5" w:rsidRPr="0019484A" w:rsidRDefault="001D36E5" w:rsidP="001D36E5">
      <w:pPr>
        <w:ind w:firstLine="540"/>
        <w:jc w:val="both"/>
      </w:pPr>
      <w:r w:rsidRPr="0019484A">
        <w:t>- кафе, закусочные, столовые (</w:t>
      </w:r>
      <w:proofErr w:type="spellStart"/>
      <w:r w:rsidRPr="0019484A">
        <w:t>доготовочные</w:t>
      </w:r>
      <w:proofErr w:type="spellEnd"/>
      <w:r w:rsidRPr="0019484A">
        <w:t xml:space="preserve">, на полуфабрикатах </w:t>
      </w:r>
      <w:proofErr w:type="gramStart"/>
      <w:r w:rsidRPr="0019484A">
        <w:t>без</w:t>
      </w:r>
      <w:proofErr w:type="gramEnd"/>
      <w:r w:rsidRPr="0019484A">
        <w:t xml:space="preserve"> или </w:t>
      </w:r>
      <w:proofErr w:type="gramStart"/>
      <w:r w:rsidRPr="0019484A">
        <w:t>с</w:t>
      </w:r>
      <w:proofErr w:type="gramEnd"/>
      <w:r w:rsidRPr="0019484A">
        <w:t xml:space="preserve"> ограниченным ассортиментом алкогольных напитков) на первом этаже многоквартирного дома, при условии, что общая площадь заведения не превышает </w:t>
      </w:r>
      <w:smartTag w:uri="urn:schemas-microsoft-com:office:smarttags" w:element="metricconverter">
        <w:smartTagPr>
          <w:attr w:name="ProductID" w:val="140 кв. м"/>
        </w:smartTagPr>
        <w:r w:rsidRPr="0019484A">
          <w:t>140 кв. м</w:t>
        </w:r>
      </w:smartTag>
      <w:r w:rsidRPr="0019484A">
        <w:t xml:space="preserve"> и что здание выходит фасадом на улицу шириной не менее </w:t>
      </w:r>
      <w:smartTag w:uri="urn:schemas-microsoft-com:office:smarttags" w:element="metricconverter">
        <w:smartTagPr>
          <w:attr w:name="ProductID" w:val="25 метров"/>
        </w:smartTagPr>
        <w:r w:rsidRPr="0019484A">
          <w:t>25 метров</w:t>
        </w:r>
      </w:smartTag>
      <w:r w:rsidRPr="0019484A">
        <w:t>,</w:t>
      </w:r>
    </w:p>
    <w:p w:rsidR="001D36E5" w:rsidRPr="0019484A" w:rsidRDefault="001D36E5" w:rsidP="001D36E5">
      <w:pPr>
        <w:ind w:firstLine="540"/>
        <w:jc w:val="both"/>
      </w:pPr>
      <w:r w:rsidRPr="0019484A">
        <w:t>- кафе, закусочные, столовые (</w:t>
      </w:r>
      <w:proofErr w:type="spellStart"/>
      <w:r w:rsidRPr="0019484A">
        <w:t>доготовочные</w:t>
      </w:r>
      <w:proofErr w:type="spellEnd"/>
      <w:r w:rsidRPr="0019484A">
        <w:t xml:space="preserve">, на полуфабрикатах </w:t>
      </w:r>
      <w:proofErr w:type="gramStart"/>
      <w:r w:rsidRPr="0019484A">
        <w:t>без</w:t>
      </w:r>
      <w:proofErr w:type="gramEnd"/>
      <w:r w:rsidRPr="0019484A">
        <w:t xml:space="preserve"> или </w:t>
      </w:r>
      <w:proofErr w:type="gramStart"/>
      <w:r w:rsidRPr="0019484A">
        <w:t>с</w:t>
      </w:r>
      <w:proofErr w:type="gramEnd"/>
      <w:r w:rsidRPr="0019484A">
        <w:t xml:space="preserve"> ограниченным ассортиментом алкогольных напитков)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140 кв. м"/>
        </w:smartTagPr>
        <w:r w:rsidRPr="0019484A">
          <w:t>140 кв. м</w:t>
        </w:r>
      </w:smartTag>
      <w:r w:rsidRPr="0019484A">
        <w:t xml:space="preserve"> и что здание выходит фасадом на улицу шириной не менее </w:t>
      </w:r>
      <w:smartTag w:uri="urn:schemas-microsoft-com:office:smarttags" w:element="metricconverter">
        <w:smartTagPr>
          <w:attr w:name="ProductID" w:val="25 метров"/>
        </w:smartTagPr>
        <w:r w:rsidRPr="0019484A">
          <w:t>25 метров</w:t>
        </w:r>
      </w:smartTag>
      <w:r w:rsidRPr="0019484A">
        <w:t>,</w:t>
      </w:r>
    </w:p>
    <w:p w:rsidR="001D36E5" w:rsidRPr="0019484A" w:rsidRDefault="001D36E5" w:rsidP="001D36E5">
      <w:pPr>
        <w:ind w:firstLine="540"/>
        <w:jc w:val="both"/>
      </w:pPr>
      <w:r w:rsidRPr="0019484A">
        <w:t xml:space="preserve">- индивидуальное обслуживание клиентов на первом этаже многоквартирного дома, при условии, что общая площадь заведения не превышает </w:t>
      </w:r>
      <w:smartTag w:uri="urn:schemas-microsoft-com:office:smarttags" w:element="metricconverter">
        <w:smartTagPr>
          <w:attr w:name="ProductID" w:val="140 кв. м"/>
        </w:smartTagPr>
        <w:r w:rsidRPr="0019484A">
          <w:t>140 кв. м</w:t>
        </w:r>
      </w:smartTag>
      <w:r w:rsidRPr="0019484A">
        <w:t xml:space="preserve"> и что здание выходит фасадом на улицу шириной не менее </w:t>
      </w:r>
      <w:smartTag w:uri="urn:schemas-microsoft-com:office:smarttags" w:element="metricconverter">
        <w:smartTagPr>
          <w:attr w:name="ProductID" w:val="25 метров"/>
        </w:smartTagPr>
        <w:r w:rsidRPr="0019484A">
          <w:t>25 метров</w:t>
        </w:r>
      </w:smartTag>
      <w:r w:rsidRPr="0019484A">
        <w:t>,</w:t>
      </w:r>
    </w:p>
    <w:p w:rsidR="001D36E5" w:rsidRPr="0019484A" w:rsidRDefault="001D36E5" w:rsidP="001D36E5">
      <w:pPr>
        <w:ind w:firstLine="540"/>
        <w:jc w:val="both"/>
      </w:pPr>
      <w:r w:rsidRPr="0019484A">
        <w:t xml:space="preserve">- индивидуальное обслуживание клиентов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120 кв. м"/>
        </w:smartTagPr>
        <w:r w:rsidRPr="0019484A">
          <w:t>120 кв. м</w:t>
        </w:r>
      </w:smartTag>
      <w:r w:rsidRPr="0019484A">
        <w:t xml:space="preserve"> и что здание выходит фасадом на улицу шириной не менее </w:t>
      </w:r>
      <w:smartTag w:uri="urn:schemas-microsoft-com:office:smarttags" w:element="metricconverter">
        <w:smartTagPr>
          <w:attr w:name="ProductID" w:val="25 метров"/>
        </w:smartTagPr>
        <w:r w:rsidRPr="0019484A">
          <w:t>25 метров</w:t>
        </w:r>
      </w:smartTag>
      <w:r w:rsidRPr="0019484A">
        <w:t>,</w:t>
      </w:r>
    </w:p>
    <w:p w:rsidR="001D36E5" w:rsidRPr="0019484A" w:rsidRDefault="001D36E5" w:rsidP="001D36E5">
      <w:pPr>
        <w:ind w:firstLine="540"/>
        <w:jc w:val="both"/>
      </w:pPr>
      <w:r w:rsidRPr="0019484A">
        <w:t>- отдельно стоящий или встроенный гараж на 1-2 легковые автомашины на земельных участках отдельно стоящих и блокированных жилых домов на одну семью,</w:t>
      </w:r>
    </w:p>
    <w:p w:rsidR="001D36E5" w:rsidRPr="0019484A" w:rsidRDefault="001D36E5" w:rsidP="001D36E5">
      <w:pPr>
        <w:ind w:firstLine="540"/>
        <w:jc w:val="both"/>
      </w:pPr>
      <w:r w:rsidRPr="0019484A">
        <w:t xml:space="preserve">- 1 отдельно стоящий или встроенный гараж или открытая стоянка для каждых трех </w:t>
      </w:r>
      <w:r w:rsidRPr="0019484A">
        <w:lastRenderedPageBreak/>
        <w:t>жилых единиц на участке многоквартирного дома,</w:t>
      </w:r>
    </w:p>
    <w:p w:rsidR="001D36E5" w:rsidRPr="0019484A" w:rsidRDefault="001D36E5" w:rsidP="001D36E5">
      <w:pPr>
        <w:ind w:firstLine="540"/>
        <w:jc w:val="both"/>
      </w:pPr>
      <w:r w:rsidRPr="0019484A">
        <w:t>- станции скорой помощи,</w:t>
      </w:r>
    </w:p>
    <w:p w:rsidR="001D36E5" w:rsidRPr="0019484A" w:rsidRDefault="001D36E5" w:rsidP="001D36E5">
      <w:pPr>
        <w:ind w:firstLine="540"/>
        <w:jc w:val="both"/>
      </w:pPr>
      <w:r w:rsidRPr="0019484A">
        <w:t>- киоски, лоточная торговля, временные павильоны розничной торговли и обслуживания населения,</w:t>
      </w:r>
    </w:p>
    <w:p w:rsidR="001D36E5" w:rsidRPr="0019484A" w:rsidRDefault="001D36E5" w:rsidP="001D36E5">
      <w:pPr>
        <w:ind w:firstLine="540"/>
        <w:jc w:val="both"/>
      </w:pPr>
      <w:r w:rsidRPr="0019484A">
        <w:t xml:space="preserve">- мастерские по изготовлению мелких поделок по индивидуальным заказам (столярные изделия, изделия художественного литья, </w:t>
      </w:r>
      <w:proofErr w:type="spellStart"/>
      <w:proofErr w:type="gramStart"/>
      <w:r w:rsidRPr="0019484A">
        <w:t>кузнечно</w:t>
      </w:r>
      <w:proofErr w:type="spellEnd"/>
      <w:r w:rsidRPr="0019484A">
        <w:t xml:space="preserve"> - кованые</w:t>
      </w:r>
      <w:proofErr w:type="gramEnd"/>
      <w:r w:rsidRPr="0019484A">
        <w:t xml:space="preserve"> изделия)</w:t>
      </w:r>
      <w:r>
        <w:t>,</w:t>
      </w:r>
    </w:p>
    <w:p w:rsidR="001D36E5" w:rsidRPr="0019484A" w:rsidRDefault="001D36E5" w:rsidP="001D36E5">
      <w:pPr>
        <w:ind w:firstLine="540"/>
        <w:jc w:val="both"/>
      </w:pPr>
      <w:r w:rsidRPr="0019484A">
        <w:t xml:space="preserve">- общественные туалеты на участках не более </w:t>
      </w:r>
      <w:smartTag w:uri="urn:schemas-microsoft-com:office:smarttags" w:element="metricconverter">
        <w:smartTagPr>
          <w:attr w:name="ProductID" w:val="60 кв. м"/>
        </w:smartTagPr>
        <w:r w:rsidRPr="0019484A">
          <w:t>60 кв. м</w:t>
        </w:r>
      </w:smartTag>
      <w:r w:rsidRPr="0019484A">
        <w:t>,</w:t>
      </w:r>
    </w:p>
    <w:p w:rsidR="001D36E5" w:rsidRPr="0019484A" w:rsidRDefault="001D36E5" w:rsidP="001D36E5">
      <w:pPr>
        <w:ind w:firstLine="540"/>
        <w:jc w:val="both"/>
      </w:pPr>
      <w:r w:rsidRPr="0019484A">
        <w:t xml:space="preserve">- торговые центры, выставки товаров в зданиях общей площадью не более </w:t>
      </w:r>
      <w:smartTag w:uri="urn:schemas-microsoft-com:office:smarttags" w:element="metricconverter">
        <w:smartTagPr>
          <w:attr w:name="ProductID" w:val="400 кв. м"/>
        </w:smartTagPr>
        <w:r w:rsidRPr="0019484A">
          <w:t>400 кв. м</w:t>
        </w:r>
      </w:smartTag>
      <w:r w:rsidRPr="0019484A">
        <w:t xml:space="preserve">, на участках площадью не более </w:t>
      </w:r>
      <w:smartTag w:uri="urn:schemas-microsoft-com:office:smarttags" w:element="metricconverter">
        <w:smartTagPr>
          <w:attr w:name="ProductID" w:val="600 кв. м"/>
        </w:smartTagPr>
        <w:r w:rsidRPr="0019484A">
          <w:t>600 кв. м</w:t>
        </w:r>
      </w:smartTag>
      <w:r w:rsidRPr="0019484A">
        <w:t>,</w:t>
      </w:r>
    </w:p>
    <w:p w:rsidR="001D36E5" w:rsidRPr="0019484A" w:rsidRDefault="001D36E5" w:rsidP="001D36E5">
      <w:pPr>
        <w:ind w:firstLine="540"/>
        <w:jc w:val="both"/>
      </w:pPr>
      <w:r w:rsidRPr="0019484A">
        <w:t>- рестораны, бары (с предложением алкогольных напитков),</w:t>
      </w:r>
    </w:p>
    <w:p w:rsidR="001D36E5" w:rsidRPr="0019484A" w:rsidRDefault="001D36E5" w:rsidP="001D36E5">
      <w:pPr>
        <w:ind w:firstLine="540"/>
        <w:jc w:val="both"/>
      </w:pPr>
      <w:r w:rsidRPr="0019484A">
        <w:t>- рынки открытые и закрытые,</w:t>
      </w:r>
    </w:p>
    <w:p w:rsidR="001D36E5" w:rsidRDefault="001D36E5" w:rsidP="001D36E5">
      <w:pPr>
        <w:ind w:firstLine="540"/>
        <w:jc w:val="both"/>
      </w:pPr>
      <w:r w:rsidRPr="0019484A">
        <w:t>- отделения милиции.</w:t>
      </w:r>
    </w:p>
    <w:p w:rsidR="003F1219" w:rsidRDefault="003F1219" w:rsidP="003F1219">
      <w:pPr>
        <w:ind w:firstLine="540"/>
        <w:jc w:val="both"/>
      </w:pPr>
    </w:p>
    <w:p w:rsidR="003F1219" w:rsidRPr="003F1219" w:rsidRDefault="003F1219" w:rsidP="003F1219">
      <w:pPr>
        <w:ind w:firstLine="540"/>
        <w:jc w:val="both"/>
        <w:rPr>
          <w:color w:val="FF0000"/>
        </w:rPr>
      </w:pPr>
      <w:r w:rsidRPr="003F1219">
        <w:rPr>
          <w:color w:val="FF0000"/>
        </w:rPr>
        <w:t>Условно разрешенные виды</w:t>
      </w:r>
      <w:r w:rsidRPr="003F1219">
        <w:rPr>
          <w:color w:val="FF0000"/>
        </w:rPr>
        <w:tab/>
      </w:r>
    </w:p>
    <w:p w:rsidR="003F1219" w:rsidRPr="003F1219" w:rsidRDefault="003F1219" w:rsidP="003F1219">
      <w:pPr>
        <w:ind w:firstLine="540"/>
        <w:jc w:val="both"/>
        <w:rPr>
          <w:color w:val="FF0000"/>
        </w:rPr>
      </w:pPr>
      <w:r>
        <w:rPr>
          <w:color w:val="FF0000"/>
        </w:rPr>
        <w:t xml:space="preserve">   </w:t>
      </w:r>
      <w:r w:rsidRPr="003F1219">
        <w:rPr>
          <w:color w:val="FF0000"/>
        </w:rPr>
        <w:t>1</w:t>
      </w:r>
      <w:r w:rsidRPr="003F1219">
        <w:rPr>
          <w:color w:val="FF0000"/>
        </w:rPr>
        <w:tab/>
        <w:t>отделения связи;</w:t>
      </w:r>
    </w:p>
    <w:p w:rsidR="003F1219" w:rsidRPr="003F1219" w:rsidRDefault="003F1219" w:rsidP="003F1219">
      <w:pPr>
        <w:ind w:firstLine="540"/>
        <w:jc w:val="both"/>
        <w:rPr>
          <w:color w:val="FF0000"/>
        </w:rPr>
      </w:pPr>
      <w:r w:rsidRPr="003F1219">
        <w:rPr>
          <w:color w:val="FF0000"/>
        </w:rPr>
        <w:tab/>
        <w:t>2</w:t>
      </w:r>
      <w:r w:rsidRPr="003F1219">
        <w:rPr>
          <w:color w:val="FF0000"/>
        </w:rPr>
        <w:tab/>
        <w:t>отделения банков, осуществляющих прием коммунальных платежей;</w:t>
      </w:r>
    </w:p>
    <w:p w:rsidR="003F1219" w:rsidRPr="003F1219" w:rsidRDefault="003F1219" w:rsidP="003F1219">
      <w:pPr>
        <w:ind w:firstLine="540"/>
        <w:jc w:val="both"/>
        <w:rPr>
          <w:color w:val="FF0000"/>
        </w:rPr>
      </w:pPr>
      <w:r w:rsidRPr="003F1219">
        <w:rPr>
          <w:color w:val="FF0000"/>
        </w:rPr>
        <w:tab/>
        <w:t>3</w:t>
      </w:r>
      <w:r w:rsidRPr="003F1219">
        <w:rPr>
          <w:color w:val="FF0000"/>
        </w:rPr>
        <w:tab/>
        <w:t>административно-управленческие здания;</w:t>
      </w:r>
    </w:p>
    <w:p w:rsidR="003F1219" w:rsidRPr="003F1219" w:rsidRDefault="003F1219" w:rsidP="003F1219">
      <w:pPr>
        <w:ind w:firstLine="540"/>
        <w:jc w:val="both"/>
        <w:rPr>
          <w:color w:val="FF0000"/>
        </w:rPr>
      </w:pPr>
      <w:r w:rsidRPr="003F1219">
        <w:rPr>
          <w:color w:val="FF0000"/>
        </w:rPr>
        <w:tab/>
        <w:t>4</w:t>
      </w:r>
      <w:r w:rsidRPr="003F1219">
        <w:rPr>
          <w:color w:val="FF0000"/>
        </w:rPr>
        <w:tab/>
        <w:t>амбулаторно-поликлинические учреждения;</w:t>
      </w:r>
    </w:p>
    <w:p w:rsidR="003F1219" w:rsidRPr="003F1219" w:rsidRDefault="003F1219" w:rsidP="003F1219">
      <w:pPr>
        <w:ind w:firstLine="540"/>
        <w:jc w:val="both"/>
        <w:rPr>
          <w:color w:val="FF0000"/>
        </w:rPr>
      </w:pPr>
      <w:r w:rsidRPr="003F1219">
        <w:rPr>
          <w:color w:val="FF0000"/>
        </w:rPr>
        <w:tab/>
        <w:t>5</w:t>
      </w:r>
      <w:r w:rsidRPr="003F1219">
        <w:rPr>
          <w:color w:val="FF0000"/>
        </w:rPr>
        <w:tab/>
        <w:t>аптеки;</w:t>
      </w:r>
    </w:p>
    <w:p w:rsidR="003F1219" w:rsidRPr="003F1219" w:rsidRDefault="003F1219" w:rsidP="003F1219">
      <w:pPr>
        <w:ind w:firstLine="540"/>
        <w:jc w:val="both"/>
        <w:rPr>
          <w:color w:val="FF0000"/>
        </w:rPr>
      </w:pPr>
      <w:r w:rsidRPr="003F1219">
        <w:rPr>
          <w:color w:val="FF0000"/>
        </w:rPr>
        <w:tab/>
        <w:t>6</w:t>
      </w:r>
      <w:r w:rsidRPr="003F1219">
        <w:rPr>
          <w:color w:val="FF0000"/>
        </w:rPr>
        <w:tab/>
        <w:t>продовольственные магазины;</w:t>
      </w:r>
    </w:p>
    <w:p w:rsidR="003F1219" w:rsidRPr="003F1219" w:rsidRDefault="003F1219" w:rsidP="003F1219">
      <w:pPr>
        <w:ind w:firstLine="540"/>
        <w:jc w:val="both"/>
        <w:rPr>
          <w:color w:val="FF0000"/>
        </w:rPr>
      </w:pPr>
      <w:r w:rsidRPr="003F1219">
        <w:rPr>
          <w:color w:val="FF0000"/>
        </w:rPr>
        <w:tab/>
        <w:t>7</w:t>
      </w:r>
      <w:r w:rsidRPr="003F1219">
        <w:rPr>
          <w:color w:val="FF0000"/>
        </w:rPr>
        <w:tab/>
        <w:t>непродовольственные магазины;</w:t>
      </w:r>
    </w:p>
    <w:p w:rsidR="003F1219" w:rsidRPr="003F1219" w:rsidRDefault="003F1219" w:rsidP="003F1219">
      <w:pPr>
        <w:ind w:firstLine="540"/>
        <w:jc w:val="both"/>
        <w:rPr>
          <w:color w:val="FF0000"/>
        </w:rPr>
      </w:pPr>
      <w:r w:rsidRPr="003F1219">
        <w:rPr>
          <w:color w:val="FF0000"/>
        </w:rPr>
        <w:tab/>
        <w:t>8</w:t>
      </w:r>
      <w:r w:rsidRPr="003F1219">
        <w:rPr>
          <w:color w:val="FF0000"/>
        </w:rPr>
        <w:tab/>
        <w:t>рынки (продовольственные или сельскохозяйственная продукция);</w:t>
      </w:r>
    </w:p>
    <w:p w:rsidR="003F1219" w:rsidRPr="003F1219" w:rsidRDefault="003F1219" w:rsidP="003F1219">
      <w:pPr>
        <w:ind w:firstLine="540"/>
        <w:jc w:val="both"/>
        <w:rPr>
          <w:color w:val="FF0000"/>
        </w:rPr>
      </w:pPr>
      <w:r w:rsidRPr="003F1219">
        <w:rPr>
          <w:color w:val="FF0000"/>
        </w:rPr>
        <w:tab/>
        <w:t>9</w:t>
      </w:r>
      <w:r w:rsidRPr="003F1219">
        <w:rPr>
          <w:color w:val="FF0000"/>
        </w:rPr>
        <w:tab/>
        <w:t>предприятия общественного питания (рестораны, кафе, бары, закусочные, столовые и иные подобные объекты);</w:t>
      </w:r>
    </w:p>
    <w:p w:rsidR="003F1219" w:rsidRPr="003F1219" w:rsidRDefault="003F1219" w:rsidP="003F1219">
      <w:pPr>
        <w:ind w:firstLine="540"/>
        <w:jc w:val="both"/>
        <w:rPr>
          <w:color w:val="FF0000"/>
        </w:rPr>
      </w:pPr>
      <w:r w:rsidRPr="003F1219">
        <w:rPr>
          <w:color w:val="FF0000"/>
        </w:rPr>
        <w:tab/>
        <w:t>10</w:t>
      </w:r>
      <w:r w:rsidRPr="003F1219">
        <w:rPr>
          <w:color w:val="FF0000"/>
        </w:rPr>
        <w:tab/>
        <w:t>предприятия бытового обслуживания (пошивочные ателье, ремонтные мастерские бытовой техники, парикмахерские и иные подобные объекты);</w:t>
      </w:r>
    </w:p>
    <w:p w:rsidR="003F1219" w:rsidRPr="003F1219" w:rsidRDefault="003F1219" w:rsidP="003F1219">
      <w:pPr>
        <w:ind w:firstLine="540"/>
        <w:jc w:val="both"/>
        <w:rPr>
          <w:color w:val="FF0000"/>
        </w:rPr>
      </w:pPr>
      <w:r w:rsidRPr="003F1219">
        <w:rPr>
          <w:color w:val="FF0000"/>
        </w:rPr>
        <w:tab/>
        <w:t>11</w:t>
      </w:r>
      <w:r w:rsidRPr="003F1219">
        <w:rPr>
          <w:color w:val="FF0000"/>
        </w:rPr>
        <w:tab/>
        <w:t>опорные пункты охраны порядка;</w:t>
      </w:r>
    </w:p>
    <w:p w:rsidR="003F1219" w:rsidRPr="003F1219" w:rsidRDefault="003F1219" w:rsidP="003F1219">
      <w:pPr>
        <w:ind w:firstLine="540"/>
        <w:jc w:val="both"/>
        <w:rPr>
          <w:color w:val="FF0000"/>
        </w:rPr>
      </w:pPr>
      <w:r w:rsidRPr="003F1219">
        <w:rPr>
          <w:color w:val="FF0000"/>
        </w:rPr>
        <w:tab/>
        <w:t>12</w:t>
      </w:r>
      <w:r w:rsidRPr="003F1219">
        <w:rPr>
          <w:color w:val="FF0000"/>
        </w:rPr>
        <w:tab/>
        <w:t>жилищно-эксплуатационные и аварийно-диспетчерские службы;</w:t>
      </w:r>
    </w:p>
    <w:p w:rsidR="003F1219" w:rsidRPr="003F1219" w:rsidRDefault="003F1219" w:rsidP="003F1219">
      <w:pPr>
        <w:ind w:firstLine="540"/>
        <w:jc w:val="both"/>
        <w:rPr>
          <w:color w:val="FF0000"/>
        </w:rPr>
      </w:pPr>
      <w:r w:rsidRPr="003F1219">
        <w:rPr>
          <w:color w:val="FF0000"/>
        </w:rPr>
        <w:tab/>
        <w:t>13</w:t>
      </w:r>
      <w:r w:rsidRPr="003F1219">
        <w:rPr>
          <w:color w:val="FF0000"/>
        </w:rPr>
        <w:tab/>
        <w:t>культовые сооружения;</w:t>
      </w:r>
    </w:p>
    <w:p w:rsidR="003F1219" w:rsidRPr="003F1219" w:rsidRDefault="003F1219" w:rsidP="003F1219">
      <w:pPr>
        <w:ind w:firstLine="540"/>
        <w:jc w:val="both"/>
        <w:rPr>
          <w:color w:val="FF0000"/>
        </w:rPr>
      </w:pPr>
      <w:r w:rsidRPr="003F1219">
        <w:rPr>
          <w:color w:val="FF0000"/>
        </w:rPr>
        <w:tab/>
        <w:t>14</w:t>
      </w:r>
      <w:r w:rsidRPr="003F1219">
        <w:rPr>
          <w:color w:val="FF0000"/>
        </w:rPr>
        <w:tab/>
        <w:t>автозаправочные станции, объекты автосервиса;</w:t>
      </w:r>
    </w:p>
    <w:p w:rsidR="003F1219" w:rsidRPr="003F1219" w:rsidRDefault="003F1219" w:rsidP="003F1219">
      <w:pPr>
        <w:ind w:firstLine="540"/>
        <w:jc w:val="both"/>
        <w:rPr>
          <w:color w:val="FF0000"/>
        </w:rPr>
      </w:pPr>
      <w:r w:rsidRPr="003F1219">
        <w:rPr>
          <w:color w:val="FF0000"/>
        </w:rPr>
        <w:tab/>
        <w:t>15</w:t>
      </w:r>
      <w:r w:rsidRPr="003F1219">
        <w:rPr>
          <w:color w:val="FF0000"/>
        </w:rPr>
        <w:tab/>
        <w:t>сооружения связи, радиовещания и телевидения;</w:t>
      </w:r>
    </w:p>
    <w:p w:rsidR="003F1219" w:rsidRPr="003F1219" w:rsidRDefault="003F1219" w:rsidP="003F1219">
      <w:pPr>
        <w:ind w:firstLine="540"/>
        <w:jc w:val="both"/>
        <w:rPr>
          <w:color w:val="FF0000"/>
        </w:rPr>
      </w:pPr>
      <w:r w:rsidRPr="003F1219">
        <w:rPr>
          <w:color w:val="FF0000"/>
        </w:rPr>
        <w:tab/>
        <w:t>16</w:t>
      </w:r>
      <w:r w:rsidRPr="003F1219">
        <w:rPr>
          <w:color w:val="FF0000"/>
        </w:rPr>
        <w:tab/>
        <w:t>ветлечебницы, ветлаборатории;</w:t>
      </w:r>
    </w:p>
    <w:p w:rsidR="003F1219" w:rsidRPr="003F1219" w:rsidRDefault="003F1219" w:rsidP="003F1219">
      <w:pPr>
        <w:ind w:firstLine="540"/>
        <w:jc w:val="both"/>
        <w:rPr>
          <w:color w:val="FF0000"/>
        </w:rPr>
      </w:pPr>
      <w:r w:rsidRPr="003F1219">
        <w:rPr>
          <w:color w:val="FF0000"/>
        </w:rPr>
        <w:tab/>
        <w:t>17</w:t>
      </w:r>
      <w:r w:rsidRPr="003F1219">
        <w:rPr>
          <w:color w:val="FF0000"/>
        </w:rPr>
        <w:tab/>
        <w:t>площадки для выгула собак.</w:t>
      </w:r>
    </w:p>
    <w:p w:rsidR="001D36E5" w:rsidRPr="008C48BA" w:rsidRDefault="001D36E5" w:rsidP="001D36E5">
      <w:pPr>
        <w:ind w:firstLine="540"/>
        <w:jc w:val="both"/>
      </w:pPr>
    </w:p>
    <w:p w:rsidR="001D36E5" w:rsidRPr="008C48BA" w:rsidRDefault="001D36E5" w:rsidP="001D36E5">
      <w:pPr>
        <w:ind w:firstLine="540"/>
        <w:jc w:val="both"/>
        <w:rPr>
          <w:b/>
        </w:rPr>
      </w:pPr>
      <w:r w:rsidRPr="008C48BA">
        <w:rPr>
          <w:b/>
        </w:rPr>
        <w:t xml:space="preserve">Ж-2 - Зона </w:t>
      </w:r>
      <w:r>
        <w:rPr>
          <w:b/>
        </w:rPr>
        <w:t>размещения малоэтажной застройки</w:t>
      </w:r>
      <w:r w:rsidRPr="008C48BA">
        <w:rPr>
          <w:b/>
        </w:rPr>
        <w:t>:</w:t>
      </w:r>
    </w:p>
    <w:p w:rsidR="001D36E5" w:rsidRPr="008C48BA" w:rsidRDefault="001D36E5" w:rsidP="001D36E5">
      <w:pPr>
        <w:ind w:firstLine="540"/>
        <w:jc w:val="both"/>
      </w:pPr>
      <w:r w:rsidRPr="008C48BA">
        <w:t>Основные разрешенные виды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жилые дома, отдельно стоящие на одну семью 1 - 4 этажа с участком,</w:t>
      </w:r>
    </w:p>
    <w:p w:rsidR="001D36E5" w:rsidRPr="008C48BA" w:rsidRDefault="001D36E5" w:rsidP="001D36E5">
      <w:pPr>
        <w:ind w:firstLine="540"/>
        <w:jc w:val="both"/>
      </w:pPr>
      <w:r w:rsidRPr="008C48BA">
        <w:t>- блокированные жилые дома на одну семью 1 - 4 этажа с участком,</w:t>
      </w:r>
    </w:p>
    <w:p w:rsidR="001D36E5" w:rsidRPr="008C48BA" w:rsidRDefault="001D36E5" w:rsidP="001D36E5">
      <w:pPr>
        <w:ind w:firstLine="540"/>
        <w:jc w:val="both"/>
      </w:pPr>
      <w:r w:rsidRPr="008C48BA">
        <w:t>- многоквартирные дома не выше 4-х этажей, с участком и без участка,</w:t>
      </w:r>
    </w:p>
    <w:p w:rsidR="001D36E5" w:rsidRPr="008C48BA" w:rsidRDefault="001D36E5" w:rsidP="001D36E5">
      <w:pPr>
        <w:ind w:firstLine="540"/>
        <w:jc w:val="both"/>
      </w:pPr>
      <w:r w:rsidRPr="008C48BA">
        <w:t>- выращивание сельскохозяйственных культур - цветов, овощей фруктов,</w:t>
      </w:r>
    </w:p>
    <w:p w:rsidR="001D36E5" w:rsidRPr="008C48BA" w:rsidRDefault="001D36E5" w:rsidP="001D36E5">
      <w:pPr>
        <w:ind w:firstLine="540"/>
        <w:jc w:val="both"/>
      </w:pPr>
      <w:r w:rsidRPr="008C48BA">
        <w:t>- строения для содержания мелких животных (домашняя птица, кроликов и т. д.),</w:t>
      </w:r>
    </w:p>
    <w:p w:rsidR="001D36E5" w:rsidRPr="008C48BA" w:rsidRDefault="001D36E5" w:rsidP="001D36E5">
      <w:pPr>
        <w:ind w:firstLine="540"/>
        <w:jc w:val="both"/>
      </w:pPr>
      <w:r w:rsidRPr="008C48BA">
        <w:t>- сады, о</w:t>
      </w:r>
      <w:r w:rsidRPr="00602D08">
        <w:t>гор</w:t>
      </w:r>
      <w:r w:rsidRPr="008C48BA">
        <w:t>оды,</w:t>
      </w:r>
    </w:p>
    <w:p w:rsidR="001D36E5" w:rsidRPr="008C48BA" w:rsidRDefault="001D36E5" w:rsidP="001D36E5">
      <w:pPr>
        <w:ind w:firstLine="540"/>
        <w:jc w:val="both"/>
      </w:pPr>
      <w:r w:rsidRPr="008C48BA">
        <w:t>- детские сады, иные объекты дошкольного воспитания,</w:t>
      </w:r>
    </w:p>
    <w:p w:rsidR="001D36E5" w:rsidRPr="008C48BA" w:rsidRDefault="001D36E5" w:rsidP="001D36E5">
      <w:pPr>
        <w:ind w:firstLine="540"/>
        <w:jc w:val="both"/>
      </w:pPr>
      <w:r w:rsidRPr="008C48BA">
        <w:t>- школы начальные и средние,</w:t>
      </w:r>
    </w:p>
    <w:p w:rsidR="001D36E5" w:rsidRPr="008C48BA" w:rsidRDefault="001D36E5" w:rsidP="001D36E5">
      <w:pPr>
        <w:ind w:firstLine="540"/>
        <w:jc w:val="both"/>
      </w:pPr>
      <w:r w:rsidRPr="008C48BA">
        <w:t>- клубы (залы встреч и собраний) многоцелевого и специализированного назначения,</w:t>
      </w:r>
    </w:p>
    <w:p w:rsidR="001D36E5" w:rsidRPr="008C48BA" w:rsidRDefault="001D36E5" w:rsidP="001D36E5">
      <w:pPr>
        <w:ind w:firstLine="540"/>
        <w:jc w:val="both"/>
      </w:pPr>
      <w:r w:rsidRPr="008C48BA">
        <w:t>- библиотеки, архивы, информационные центры,</w:t>
      </w:r>
    </w:p>
    <w:p w:rsidR="001D36E5" w:rsidRPr="008C48BA" w:rsidRDefault="001D36E5" w:rsidP="001D36E5">
      <w:pPr>
        <w:ind w:firstLine="540"/>
        <w:jc w:val="both"/>
      </w:pPr>
      <w:r w:rsidRPr="008C48BA">
        <w:t>- музеи, выставочные залы,</w:t>
      </w:r>
    </w:p>
    <w:p w:rsidR="001D36E5" w:rsidRPr="008C48BA" w:rsidRDefault="001D36E5" w:rsidP="001D36E5">
      <w:pPr>
        <w:ind w:firstLine="540"/>
        <w:jc w:val="both"/>
      </w:pPr>
      <w:r w:rsidRPr="008C48BA">
        <w:t>- спортплощадки,</w:t>
      </w:r>
    </w:p>
    <w:p w:rsidR="001D36E5" w:rsidRPr="008C48BA" w:rsidRDefault="001D36E5" w:rsidP="001D36E5">
      <w:pPr>
        <w:ind w:firstLine="540"/>
        <w:jc w:val="both"/>
      </w:pPr>
      <w:r w:rsidRPr="008C48BA">
        <w:t>- аптеки,</w:t>
      </w:r>
    </w:p>
    <w:p w:rsidR="001D36E5" w:rsidRPr="008C48BA" w:rsidRDefault="001D36E5" w:rsidP="001D36E5">
      <w:pPr>
        <w:ind w:firstLine="540"/>
        <w:jc w:val="both"/>
      </w:pPr>
      <w:r w:rsidRPr="008C48BA">
        <w:t>- поликлиники,</w:t>
      </w:r>
    </w:p>
    <w:p w:rsidR="001D36E5" w:rsidRPr="008C48BA" w:rsidRDefault="001D36E5" w:rsidP="001D36E5">
      <w:pPr>
        <w:ind w:firstLine="540"/>
        <w:jc w:val="both"/>
      </w:pPr>
      <w:r w:rsidRPr="008C48BA">
        <w:t>- пункты первой медицинской помощи,</w:t>
      </w:r>
    </w:p>
    <w:p w:rsidR="001D36E5" w:rsidRPr="008C48BA" w:rsidRDefault="001D36E5" w:rsidP="001D36E5">
      <w:pPr>
        <w:ind w:firstLine="540"/>
        <w:jc w:val="both"/>
      </w:pPr>
      <w:r w:rsidRPr="008C48BA">
        <w:lastRenderedPageBreak/>
        <w:t>- почтовые отделения, телефонные и телеграфные станции,</w:t>
      </w:r>
    </w:p>
    <w:p w:rsidR="001D36E5" w:rsidRPr="008C48BA" w:rsidRDefault="001D36E5" w:rsidP="001D36E5">
      <w:pPr>
        <w:ind w:firstLine="540"/>
        <w:jc w:val="both"/>
      </w:pPr>
      <w:r w:rsidRPr="008C48BA">
        <w:t xml:space="preserve">- </w:t>
      </w:r>
      <w:proofErr w:type="spellStart"/>
      <w:proofErr w:type="gramStart"/>
      <w:r w:rsidRPr="008C48BA">
        <w:t>банно</w:t>
      </w:r>
      <w:proofErr w:type="spellEnd"/>
      <w:r w:rsidRPr="008C48BA">
        <w:t xml:space="preserve"> - оздоровительные</w:t>
      </w:r>
      <w:proofErr w:type="gramEnd"/>
      <w:r w:rsidRPr="008C48BA">
        <w:t xml:space="preserve"> комплексы,</w:t>
      </w:r>
    </w:p>
    <w:p w:rsidR="001D36E5" w:rsidRPr="008C48BA" w:rsidRDefault="001D36E5" w:rsidP="001D36E5">
      <w:pPr>
        <w:ind w:firstLine="540"/>
        <w:jc w:val="both"/>
      </w:pPr>
      <w:r w:rsidRPr="008C48BA">
        <w:t>- объекты, связанные с отправлением культа.</w:t>
      </w:r>
    </w:p>
    <w:p w:rsidR="001D36E5" w:rsidRPr="008C48BA" w:rsidRDefault="001D36E5" w:rsidP="001D36E5">
      <w:pPr>
        <w:ind w:firstLine="540"/>
        <w:jc w:val="both"/>
      </w:pPr>
    </w:p>
    <w:p w:rsidR="001D36E5" w:rsidRPr="008C48BA" w:rsidRDefault="001D36E5" w:rsidP="001D36E5">
      <w:pPr>
        <w:ind w:firstLine="540"/>
        <w:jc w:val="both"/>
      </w:pPr>
      <w:r w:rsidRPr="008C48B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теплицы,</w:t>
      </w:r>
    </w:p>
    <w:p w:rsidR="001D36E5" w:rsidRPr="008C48BA" w:rsidRDefault="001D36E5" w:rsidP="001D36E5">
      <w:pPr>
        <w:ind w:firstLine="540"/>
        <w:jc w:val="both"/>
      </w:pPr>
      <w:r w:rsidRPr="008C48BA">
        <w:t>- оранжереи,</w:t>
      </w:r>
    </w:p>
    <w:p w:rsidR="001D36E5" w:rsidRPr="008C48BA" w:rsidRDefault="001D36E5" w:rsidP="001D36E5">
      <w:pPr>
        <w:ind w:firstLine="540"/>
        <w:jc w:val="both"/>
      </w:pPr>
      <w:r w:rsidRPr="008C48BA">
        <w:t>- надворные постройки (бани, туалеты, сараи),</w:t>
      </w:r>
    </w:p>
    <w:p w:rsidR="001D36E5" w:rsidRPr="008C48BA" w:rsidRDefault="001D36E5" w:rsidP="001D36E5">
      <w:pPr>
        <w:ind w:firstLine="540"/>
        <w:jc w:val="both"/>
      </w:pPr>
      <w:r w:rsidRPr="008C48BA">
        <w:t>- индивидуальная трудовая деятельность (без нарушения принципов добрососедства),</w:t>
      </w:r>
    </w:p>
    <w:p w:rsidR="001D36E5" w:rsidRPr="008C48BA" w:rsidRDefault="001D36E5" w:rsidP="001D36E5">
      <w:pPr>
        <w:ind w:firstLine="540"/>
        <w:jc w:val="both"/>
      </w:pPr>
      <w:r w:rsidRPr="008C48BA">
        <w:t>- резервуары для хранения воды,</w:t>
      </w:r>
    </w:p>
    <w:p w:rsidR="001D36E5" w:rsidRPr="008C48BA" w:rsidRDefault="001D36E5" w:rsidP="001D36E5">
      <w:pPr>
        <w:ind w:firstLine="540"/>
        <w:jc w:val="both"/>
      </w:pPr>
      <w:r w:rsidRPr="008C48BA">
        <w:t xml:space="preserve">- поликлиника на 1-м этаже многоквартирного дома без рентгеновского кабинета при условии, что общая площадь заведения не превышает </w:t>
      </w:r>
      <w:smartTag w:uri="urn:schemas-microsoft-com:office:smarttags" w:element="metricconverter">
        <w:smartTagPr>
          <w:attr w:name="ProductID" w:val="250 кв. м"/>
        </w:smartTagPr>
        <w:r w:rsidRPr="008C48BA">
          <w:t>250 кв. м</w:t>
        </w:r>
      </w:smartTag>
      <w:r w:rsidRPr="008C48BA">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8C48BA">
          <w:t>20 метров</w:t>
        </w:r>
      </w:smartTag>
      <w:r w:rsidRPr="008C48BA">
        <w:t>,</w:t>
      </w:r>
    </w:p>
    <w:p w:rsidR="001D36E5" w:rsidRPr="008C48BA" w:rsidRDefault="001D36E5" w:rsidP="001D36E5">
      <w:pPr>
        <w:ind w:firstLine="540"/>
        <w:jc w:val="both"/>
      </w:pPr>
      <w:r w:rsidRPr="008C48BA">
        <w:t xml:space="preserve">- поликлиника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140 кв. м"/>
        </w:smartTagPr>
        <w:r w:rsidRPr="008C48BA">
          <w:t>140 кв. м</w:t>
        </w:r>
      </w:smartTag>
      <w:r w:rsidRPr="008C48BA">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8C48BA">
          <w:t>20 метров</w:t>
        </w:r>
      </w:smartTag>
      <w:r w:rsidRPr="008C48BA">
        <w:t>,</w:t>
      </w:r>
    </w:p>
    <w:p w:rsidR="001D36E5" w:rsidRPr="008C48BA" w:rsidRDefault="001D36E5" w:rsidP="001D36E5">
      <w:pPr>
        <w:ind w:firstLine="540"/>
        <w:jc w:val="both"/>
      </w:pPr>
      <w:r w:rsidRPr="008C48BA">
        <w:t xml:space="preserve">- магазин товаров первой необходимости на первом этаже многоквартирного дома, при условии, что общая площадь магазина не превышает </w:t>
      </w:r>
      <w:smartTag w:uri="urn:schemas-microsoft-com:office:smarttags" w:element="metricconverter">
        <w:smartTagPr>
          <w:attr w:name="ProductID" w:val="200 кв. м"/>
        </w:smartTagPr>
        <w:r w:rsidRPr="008C48BA">
          <w:t>200 кв. м</w:t>
        </w:r>
      </w:smartTag>
      <w:r w:rsidRPr="008C48BA">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8C48BA">
          <w:t>20 метров</w:t>
        </w:r>
      </w:smartTag>
      <w:r w:rsidRPr="008C48BA">
        <w:t>,</w:t>
      </w:r>
    </w:p>
    <w:p w:rsidR="001D36E5" w:rsidRPr="008C48BA" w:rsidRDefault="001D36E5" w:rsidP="001D36E5">
      <w:pPr>
        <w:ind w:firstLine="540"/>
        <w:jc w:val="both"/>
      </w:pPr>
      <w:r w:rsidRPr="008C48BA">
        <w:t xml:space="preserve">- магазин товаров первой необходимости в одноэтажной пристройке к многоквартирному дому, при условии, что общая площадь магазина не превышает </w:t>
      </w:r>
      <w:smartTag w:uri="urn:schemas-microsoft-com:office:smarttags" w:element="metricconverter">
        <w:smartTagPr>
          <w:attr w:name="ProductID" w:val="200 кв. м"/>
        </w:smartTagPr>
        <w:r w:rsidRPr="008C48BA">
          <w:t>200 кв. м</w:t>
        </w:r>
      </w:smartTag>
      <w:r w:rsidRPr="008C48BA">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8C48BA">
          <w:t>20 метров</w:t>
        </w:r>
      </w:smartTag>
      <w:r w:rsidRPr="008C48BA">
        <w:t>,</w:t>
      </w:r>
    </w:p>
    <w:p w:rsidR="001D36E5" w:rsidRPr="008C48BA" w:rsidRDefault="001D36E5" w:rsidP="001D36E5">
      <w:pPr>
        <w:ind w:firstLine="540"/>
        <w:jc w:val="both"/>
      </w:pPr>
      <w:r w:rsidRPr="008C48BA">
        <w:t>- отдельно стоящий или встроенный гараж на 1-2 легковые автомашины на земельных участках отдельно стоящих и блокированных жилых домов на одну семью,</w:t>
      </w:r>
    </w:p>
    <w:p w:rsidR="001D36E5" w:rsidRPr="008C48BA" w:rsidRDefault="001D36E5" w:rsidP="001D36E5">
      <w:pPr>
        <w:ind w:firstLine="540"/>
        <w:jc w:val="both"/>
      </w:pPr>
      <w:r w:rsidRPr="008C48BA">
        <w:t>- 1 отдельно стоящий или встроенный гараж или открытая стоянка для каждых трех жилых единиц на участке многоквартирного дома,</w:t>
      </w:r>
    </w:p>
    <w:p w:rsidR="001D36E5" w:rsidRPr="008C48BA" w:rsidRDefault="001D36E5" w:rsidP="001D36E5">
      <w:pPr>
        <w:ind w:firstLine="540"/>
        <w:jc w:val="both"/>
      </w:pPr>
      <w:r w:rsidRPr="008C48BA">
        <w:t>- отделения милиции,</w:t>
      </w:r>
    </w:p>
    <w:p w:rsidR="001D36E5" w:rsidRPr="008C48BA" w:rsidRDefault="001D36E5" w:rsidP="001D36E5">
      <w:pPr>
        <w:ind w:firstLine="540"/>
        <w:jc w:val="both"/>
      </w:pPr>
      <w:r w:rsidRPr="008C48BA">
        <w:t>- киоски, лоточная торговля, временные павильоны розничной торговли и обслуживания населения,</w:t>
      </w:r>
    </w:p>
    <w:p w:rsidR="001D36E5" w:rsidRPr="008C48BA" w:rsidRDefault="001D36E5" w:rsidP="001D36E5">
      <w:pPr>
        <w:ind w:firstLine="540"/>
        <w:jc w:val="both"/>
      </w:pPr>
      <w:r w:rsidRPr="008C48BA">
        <w:t xml:space="preserve">-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w:t>
      </w:r>
      <w:smartTag w:uri="urn:schemas-microsoft-com:office:smarttags" w:element="metricconverter">
        <w:smartTagPr>
          <w:attr w:name="ProductID" w:val="120 кв. м"/>
        </w:smartTagPr>
        <w:r w:rsidRPr="008C48BA">
          <w:t>120 кв. м</w:t>
        </w:r>
      </w:smartTag>
      <w:r w:rsidRPr="008C48BA">
        <w:t>,</w:t>
      </w:r>
    </w:p>
    <w:p w:rsidR="001D36E5" w:rsidRPr="008C48BA" w:rsidRDefault="001D36E5" w:rsidP="001D36E5">
      <w:pPr>
        <w:ind w:firstLine="540"/>
        <w:jc w:val="both"/>
      </w:pPr>
      <w:r w:rsidRPr="008C48BA">
        <w:t xml:space="preserve">- мастерские по изготовлению мелких поделок по индивидуальным заказам (столярные изделия, изделия художественного литья, </w:t>
      </w:r>
      <w:proofErr w:type="spellStart"/>
      <w:r w:rsidRPr="008C48BA">
        <w:t>кузнечно</w:t>
      </w:r>
      <w:proofErr w:type="spellEnd"/>
      <w:r w:rsidRPr="008C48BA">
        <w:t xml:space="preserve"> - кованые изделия) в отдельно стоящем здании общей площадью не более 150 кв</w:t>
      </w:r>
      <w:proofErr w:type="gramStart"/>
      <w:r w:rsidRPr="008C48BA">
        <w:t>.м</w:t>
      </w:r>
      <w:proofErr w:type="gramEnd"/>
      <w:r w:rsidRPr="008C48BA">
        <w:t>,</w:t>
      </w:r>
    </w:p>
    <w:p w:rsidR="001D36E5" w:rsidRPr="008C48BA" w:rsidRDefault="001D36E5" w:rsidP="001D36E5">
      <w:pPr>
        <w:ind w:firstLine="540"/>
        <w:jc w:val="both"/>
      </w:pPr>
      <w:r w:rsidRPr="008C48BA">
        <w:t>- кафе, закусочные, столовые (без или с ограниченным ассортиментом алкогольных напитков) в отдельно стоящем здании площадью не более 120 кв</w:t>
      </w:r>
      <w:proofErr w:type="gramStart"/>
      <w:r w:rsidRPr="008C48BA">
        <w:t>.м</w:t>
      </w:r>
      <w:proofErr w:type="gramEnd"/>
      <w:r w:rsidRPr="008C48BA">
        <w:t>,</w:t>
      </w:r>
    </w:p>
    <w:p w:rsidR="001D36E5" w:rsidRPr="008C48BA" w:rsidRDefault="001D36E5" w:rsidP="001D36E5">
      <w:pPr>
        <w:ind w:firstLine="540"/>
        <w:jc w:val="both"/>
      </w:pPr>
      <w:r w:rsidRPr="008C48BA">
        <w:t xml:space="preserve">- индивидуальное обслуживание клиентов в отдельно стоящем здании общей площадью не более </w:t>
      </w:r>
      <w:smartTag w:uri="urn:schemas-microsoft-com:office:smarttags" w:element="metricconverter">
        <w:smartTagPr>
          <w:attr w:name="ProductID" w:val="120 кв. м"/>
        </w:smartTagPr>
        <w:r w:rsidRPr="008C48BA">
          <w:t>120 кв. м</w:t>
        </w:r>
      </w:smartTag>
      <w:r w:rsidRPr="008C48BA">
        <w:t>,</w:t>
      </w:r>
    </w:p>
    <w:p w:rsidR="001D36E5" w:rsidRPr="008C48BA" w:rsidRDefault="001D36E5" w:rsidP="001D36E5">
      <w:pPr>
        <w:ind w:firstLine="540"/>
        <w:jc w:val="both"/>
      </w:pPr>
      <w:r w:rsidRPr="008C48BA">
        <w:t xml:space="preserve">- предприятия бытового обслуживания, художественные мастерские, мастерские изделий народных промыслов, на первом этаже многоквартирного дома, при условии, что общая площадь заведения не превышает </w:t>
      </w:r>
      <w:smartTag w:uri="urn:schemas-microsoft-com:office:smarttags" w:element="metricconverter">
        <w:smartTagPr>
          <w:attr w:name="ProductID" w:val="140 кв. м"/>
        </w:smartTagPr>
        <w:r w:rsidRPr="008C48BA">
          <w:t>140 кв. м</w:t>
        </w:r>
      </w:smartTag>
      <w:r w:rsidRPr="008C48BA">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8C48BA">
          <w:t>20 метров</w:t>
        </w:r>
      </w:smartTag>
      <w:r w:rsidRPr="008C48BA">
        <w:t>,</w:t>
      </w:r>
    </w:p>
    <w:p w:rsidR="001D36E5" w:rsidRPr="008C48BA" w:rsidRDefault="001D36E5" w:rsidP="001D36E5">
      <w:pPr>
        <w:ind w:firstLine="540"/>
        <w:jc w:val="both"/>
      </w:pPr>
      <w:r w:rsidRPr="008C48BA">
        <w:t xml:space="preserve">- предприятия бытового обслуживания, художественные мастерские, мастерские изделий народных промыслов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140 кв. м"/>
        </w:smartTagPr>
        <w:r w:rsidRPr="008C48BA">
          <w:t>140 кв. м</w:t>
        </w:r>
      </w:smartTag>
      <w:r w:rsidRPr="008C48BA">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8C48BA">
          <w:t>20 метров</w:t>
        </w:r>
      </w:smartTag>
      <w:r w:rsidRPr="008C48BA">
        <w:t>,</w:t>
      </w:r>
    </w:p>
    <w:p w:rsidR="001D36E5" w:rsidRPr="008C48BA" w:rsidRDefault="001D36E5" w:rsidP="001D36E5">
      <w:pPr>
        <w:ind w:firstLine="540"/>
        <w:jc w:val="both"/>
      </w:pPr>
      <w:r w:rsidRPr="008C48BA">
        <w:t>- кафе, закусочные, столовые (</w:t>
      </w:r>
      <w:proofErr w:type="spellStart"/>
      <w:r w:rsidRPr="008C48BA">
        <w:t>доготовочные</w:t>
      </w:r>
      <w:proofErr w:type="spellEnd"/>
      <w:r w:rsidRPr="008C48BA">
        <w:t xml:space="preserve">, на полуфабрикатах </w:t>
      </w:r>
      <w:proofErr w:type="gramStart"/>
      <w:r w:rsidRPr="008C48BA">
        <w:t>без</w:t>
      </w:r>
      <w:proofErr w:type="gramEnd"/>
      <w:r w:rsidRPr="008C48BA">
        <w:t xml:space="preserve"> или </w:t>
      </w:r>
      <w:proofErr w:type="gramStart"/>
      <w:r w:rsidRPr="008C48BA">
        <w:t>с</w:t>
      </w:r>
      <w:proofErr w:type="gramEnd"/>
      <w:r w:rsidRPr="008C48BA">
        <w:t xml:space="preserve"> ограниченным ассортиментом алкогольных напитков) на первом этаже многоквартирного дома, при условии, что общая площадь заведения не превышает </w:t>
      </w:r>
      <w:smartTag w:uri="urn:schemas-microsoft-com:office:smarttags" w:element="metricconverter">
        <w:smartTagPr>
          <w:attr w:name="ProductID" w:val="140 кв. м"/>
        </w:smartTagPr>
        <w:r w:rsidRPr="008C48BA">
          <w:t>140 кв. м</w:t>
        </w:r>
      </w:smartTag>
      <w:r w:rsidRPr="008C48BA">
        <w:t xml:space="preserve"> и что здание </w:t>
      </w:r>
      <w:r w:rsidRPr="008C48BA">
        <w:lastRenderedPageBreak/>
        <w:t xml:space="preserve">выходит фасадом на улицу шириной не менее </w:t>
      </w:r>
      <w:smartTag w:uri="urn:schemas-microsoft-com:office:smarttags" w:element="metricconverter">
        <w:smartTagPr>
          <w:attr w:name="ProductID" w:val="20 метров"/>
        </w:smartTagPr>
        <w:r w:rsidRPr="008C48BA">
          <w:t>20 метров</w:t>
        </w:r>
      </w:smartTag>
      <w:r w:rsidRPr="008C48BA">
        <w:t>,</w:t>
      </w:r>
    </w:p>
    <w:p w:rsidR="001D36E5" w:rsidRPr="008C48BA" w:rsidRDefault="001D36E5" w:rsidP="001D36E5">
      <w:pPr>
        <w:ind w:firstLine="540"/>
        <w:jc w:val="both"/>
      </w:pPr>
      <w:r w:rsidRPr="008C48BA">
        <w:t>- кафе, закусочные, столовые (</w:t>
      </w:r>
      <w:proofErr w:type="spellStart"/>
      <w:r w:rsidRPr="008C48BA">
        <w:t>доготовочные</w:t>
      </w:r>
      <w:proofErr w:type="spellEnd"/>
      <w:r w:rsidRPr="008C48BA">
        <w:t xml:space="preserve">, на полуфабрикатах </w:t>
      </w:r>
      <w:proofErr w:type="gramStart"/>
      <w:r w:rsidRPr="008C48BA">
        <w:t>без</w:t>
      </w:r>
      <w:proofErr w:type="gramEnd"/>
      <w:r w:rsidRPr="008C48BA">
        <w:t xml:space="preserve"> или </w:t>
      </w:r>
      <w:proofErr w:type="gramStart"/>
      <w:r w:rsidRPr="008C48BA">
        <w:t>с</w:t>
      </w:r>
      <w:proofErr w:type="gramEnd"/>
      <w:r w:rsidRPr="008C48BA">
        <w:t xml:space="preserve"> ограниченным ассортиментом алкогольных напитков)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140 кв. м"/>
        </w:smartTagPr>
        <w:r w:rsidRPr="008C48BA">
          <w:t>140 кв. м</w:t>
        </w:r>
      </w:smartTag>
      <w:r w:rsidRPr="008C48BA">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8C48BA">
          <w:t>20 метров</w:t>
        </w:r>
      </w:smartTag>
      <w:r w:rsidRPr="008C48BA">
        <w:t>,</w:t>
      </w:r>
    </w:p>
    <w:p w:rsidR="001D36E5" w:rsidRPr="008C48BA" w:rsidRDefault="001D36E5" w:rsidP="001D36E5">
      <w:pPr>
        <w:ind w:firstLine="540"/>
        <w:jc w:val="both"/>
      </w:pPr>
      <w:r w:rsidRPr="008C48BA">
        <w:t xml:space="preserve">- индивидуальное обслуживание клиентов на первом этаже многоквартирного дома, при условии, что общая площадь заведения не превышает </w:t>
      </w:r>
      <w:smartTag w:uri="urn:schemas-microsoft-com:office:smarttags" w:element="metricconverter">
        <w:smartTagPr>
          <w:attr w:name="ProductID" w:val="140 кв. м"/>
        </w:smartTagPr>
        <w:r w:rsidRPr="008C48BA">
          <w:t>140 кв. м</w:t>
        </w:r>
      </w:smartTag>
      <w:r w:rsidRPr="008C48BA">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8C48BA">
          <w:t>20 метров</w:t>
        </w:r>
      </w:smartTag>
      <w:r w:rsidRPr="008C48BA">
        <w:t>,</w:t>
      </w:r>
    </w:p>
    <w:p w:rsidR="001D36E5" w:rsidRDefault="001D36E5" w:rsidP="001D36E5">
      <w:pPr>
        <w:ind w:firstLine="540"/>
        <w:jc w:val="both"/>
      </w:pPr>
      <w:r w:rsidRPr="008C48BA">
        <w:t xml:space="preserve">- индивидуальное обслуживание клиентов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120 кв. м"/>
        </w:smartTagPr>
        <w:r w:rsidRPr="008C48BA">
          <w:t>120 кв. м</w:t>
        </w:r>
      </w:smartTag>
      <w:r w:rsidRPr="008C48BA">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8C48BA">
          <w:t>20 метров</w:t>
        </w:r>
      </w:smartTag>
      <w:r w:rsidRPr="008C48BA">
        <w:t>.</w:t>
      </w:r>
    </w:p>
    <w:p w:rsidR="003F1219" w:rsidRPr="003F1219" w:rsidRDefault="003F1219" w:rsidP="003F1219">
      <w:pPr>
        <w:ind w:firstLine="540"/>
        <w:jc w:val="both"/>
        <w:rPr>
          <w:color w:val="FF0000"/>
        </w:rPr>
      </w:pPr>
      <w:r w:rsidRPr="003F1219">
        <w:rPr>
          <w:color w:val="FF0000"/>
        </w:rPr>
        <w:t>Условно разрешенные виды</w:t>
      </w:r>
      <w:r w:rsidRPr="003F1219">
        <w:rPr>
          <w:color w:val="FF0000"/>
        </w:rPr>
        <w:tab/>
      </w:r>
    </w:p>
    <w:p w:rsidR="003F1219" w:rsidRPr="003F1219" w:rsidRDefault="003F1219" w:rsidP="003F1219">
      <w:pPr>
        <w:ind w:firstLine="540"/>
        <w:jc w:val="both"/>
        <w:rPr>
          <w:color w:val="FF0000"/>
        </w:rPr>
      </w:pPr>
      <w:r>
        <w:rPr>
          <w:color w:val="FF0000"/>
        </w:rPr>
        <w:t xml:space="preserve">   </w:t>
      </w:r>
      <w:r w:rsidRPr="003F1219">
        <w:rPr>
          <w:color w:val="FF0000"/>
        </w:rPr>
        <w:t>1</w:t>
      </w:r>
      <w:r w:rsidRPr="003F1219">
        <w:rPr>
          <w:color w:val="FF0000"/>
        </w:rPr>
        <w:tab/>
        <w:t>отделения связи;</w:t>
      </w:r>
    </w:p>
    <w:p w:rsidR="003F1219" w:rsidRPr="003F1219" w:rsidRDefault="003F1219" w:rsidP="003F1219">
      <w:pPr>
        <w:ind w:firstLine="540"/>
        <w:jc w:val="both"/>
        <w:rPr>
          <w:color w:val="FF0000"/>
        </w:rPr>
      </w:pPr>
      <w:r w:rsidRPr="003F1219">
        <w:rPr>
          <w:color w:val="FF0000"/>
        </w:rPr>
        <w:tab/>
        <w:t>2</w:t>
      </w:r>
      <w:r w:rsidRPr="003F1219">
        <w:rPr>
          <w:color w:val="FF0000"/>
        </w:rPr>
        <w:tab/>
        <w:t>отделения банков, осуществляющих прием коммунальных платежей;</w:t>
      </w:r>
    </w:p>
    <w:p w:rsidR="003F1219" w:rsidRPr="003F1219" w:rsidRDefault="003F1219" w:rsidP="003F1219">
      <w:pPr>
        <w:ind w:firstLine="540"/>
        <w:jc w:val="both"/>
        <w:rPr>
          <w:color w:val="FF0000"/>
        </w:rPr>
      </w:pPr>
      <w:r w:rsidRPr="003F1219">
        <w:rPr>
          <w:color w:val="FF0000"/>
        </w:rPr>
        <w:tab/>
        <w:t>3</w:t>
      </w:r>
      <w:r w:rsidRPr="003F1219">
        <w:rPr>
          <w:color w:val="FF0000"/>
        </w:rPr>
        <w:tab/>
        <w:t>административно-управленческие здания;</w:t>
      </w:r>
    </w:p>
    <w:p w:rsidR="003F1219" w:rsidRPr="003F1219" w:rsidRDefault="003F1219" w:rsidP="003F1219">
      <w:pPr>
        <w:ind w:firstLine="540"/>
        <w:jc w:val="both"/>
        <w:rPr>
          <w:color w:val="FF0000"/>
        </w:rPr>
      </w:pPr>
      <w:r w:rsidRPr="003F1219">
        <w:rPr>
          <w:color w:val="FF0000"/>
        </w:rPr>
        <w:tab/>
        <w:t>4</w:t>
      </w:r>
      <w:r w:rsidRPr="003F1219">
        <w:rPr>
          <w:color w:val="FF0000"/>
        </w:rPr>
        <w:tab/>
        <w:t>амбулаторно-поликлинические учреждения;</w:t>
      </w:r>
    </w:p>
    <w:p w:rsidR="003F1219" w:rsidRPr="003F1219" w:rsidRDefault="003F1219" w:rsidP="003F1219">
      <w:pPr>
        <w:ind w:firstLine="540"/>
        <w:jc w:val="both"/>
        <w:rPr>
          <w:color w:val="FF0000"/>
        </w:rPr>
      </w:pPr>
      <w:r w:rsidRPr="003F1219">
        <w:rPr>
          <w:color w:val="FF0000"/>
        </w:rPr>
        <w:tab/>
        <w:t>5</w:t>
      </w:r>
      <w:r w:rsidRPr="003F1219">
        <w:rPr>
          <w:color w:val="FF0000"/>
        </w:rPr>
        <w:tab/>
        <w:t>аптеки;</w:t>
      </w:r>
    </w:p>
    <w:p w:rsidR="003F1219" w:rsidRPr="003F1219" w:rsidRDefault="003F1219" w:rsidP="003F1219">
      <w:pPr>
        <w:ind w:firstLine="540"/>
        <w:jc w:val="both"/>
        <w:rPr>
          <w:color w:val="FF0000"/>
        </w:rPr>
      </w:pPr>
      <w:r w:rsidRPr="003F1219">
        <w:rPr>
          <w:color w:val="FF0000"/>
        </w:rPr>
        <w:tab/>
        <w:t>6</w:t>
      </w:r>
      <w:r w:rsidRPr="003F1219">
        <w:rPr>
          <w:color w:val="FF0000"/>
        </w:rPr>
        <w:tab/>
        <w:t>продовольственные магазины;</w:t>
      </w:r>
    </w:p>
    <w:p w:rsidR="003F1219" w:rsidRPr="003F1219" w:rsidRDefault="003F1219" w:rsidP="003F1219">
      <w:pPr>
        <w:ind w:firstLine="540"/>
        <w:jc w:val="both"/>
        <w:rPr>
          <w:color w:val="FF0000"/>
        </w:rPr>
      </w:pPr>
      <w:r w:rsidRPr="003F1219">
        <w:rPr>
          <w:color w:val="FF0000"/>
        </w:rPr>
        <w:tab/>
        <w:t>7</w:t>
      </w:r>
      <w:r w:rsidRPr="003F1219">
        <w:rPr>
          <w:color w:val="FF0000"/>
        </w:rPr>
        <w:tab/>
        <w:t>непродовольственные магазины;</w:t>
      </w:r>
    </w:p>
    <w:p w:rsidR="003F1219" w:rsidRPr="003F1219" w:rsidRDefault="003F1219" w:rsidP="003F1219">
      <w:pPr>
        <w:ind w:firstLine="540"/>
        <w:jc w:val="both"/>
        <w:rPr>
          <w:color w:val="FF0000"/>
        </w:rPr>
      </w:pPr>
      <w:r w:rsidRPr="003F1219">
        <w:rPr>
          <w:color w:val="FF0000"/>
        </w:rPr>
        <w:tab/>
        <w:t>8</w:t>
      </w:r>
      <w:r w:rsidRPr="003F1219">
        <w:rPr>
          <w:color w:val="FF0000"/>
        </w:rPr>
        <w:tab/>
        <w:t>рынки (продовольственные или сельскохозяйственная продукция);</w:t>
      </w:r>
    </w:p>
    <w:p w:rsidR="003F1219" w:rsidRPr="003F1219" w:rsidRDefault="003F1219" w:rsidP="003F1219">
      <w:pPr>
        <w:ind w:firstLine="540"/>
        <w:jc w:val="both"/>
        <w:rPr>
          <w:color w:val="FF0000"/>
        </w:rPr>
      </w:pPr>
      <w:r w:rsidRPr="003F1219">
        <w:rPr>
          <w:color w:val="FF0000"/>
        </w:rPr>
        <w:tab/>
        <w:t>9</w:t>
      </w:r>
      <w:r w:rsidRPr="003F1219">
        <w:rPr>
          <w:color w:val="FF0000"/>
        </w:rPr>
        <w:tab/>
        <w:t>предприятия общественного питания (рестораны, кафе, бары, закусочные, столовые и иные подобные объекты);</w:t>
      </w:r>
    </w:p>
    <w:p w:rsidR="003F1219" w:rsidRPr="003F1219" w:rsidRDefault="003F1219" w:rsidP="003F1219">
      <w:pPr>
        <w:ind w:firstLine="540"/>
        <w:jc w:val="both"/>
        <w:rPr>
          <w:color w:val="FF0000"/>
        </w:rPr>
      </w:pPr>
      <w:r w:rsidRPr="003F1219">
        <w:rPr>
          <w:color w:val="FF0000"/>
        </w:rPr>
        <w:tab/>
        <w:t>10</w:t>
      </w:r>
      <w:r w:rsidRPr="003F1219">
        <w:rPr>
          <w:color w:val="FF0000"/>
        </w:rPr>
        <w:tab/>
        <w:t>предприятия бытового обслуживания (пошивочные ателье, ремонтные мастерские бытовой техники, парикмахерские и иные подобные объекты);</w:t>
      </w:r>
    </w:p>
    <w:p w:rsidR="003F1219" w:rsidRPr="003F1219" w:rsidRDefault="003F1219" w:rsidP="003F1219">
      <w:pPr>
        <w:ind w:firstLine="540"/>
        <w:jc w:val="both"/>
        <w:rPr>
          <w:color w:val="FF0000"/>
        </w:rPr>
      </w:pPr>
      <w:r w:rsidRPr="003F1219">
        <w:rPr>
          <w:color w:val="FF0000"/>
        </w:rPr>
        <w:tab/>
        <w:t>11</w:t>
      </w:r>
      <w:r w:rsidRPr="003F1219">
        <w:rPr>
          <w:color w:val="FF0000"/>
        </w:rPr>
        <w:tab/>
        <w:t>опорные пункты охраны порядка;</w:t>
      </w:r>
    </w:p>
    <w:p w:rsidR="003F1219" w:rsidRPr="003F1219" w:rsidRDefault="003F1219" w:rsidP="003F1219">
      <w:pPr>
        <w:ind w:firstLine="540"/>
        <w:jc w:val="both"/>
        <w:rPr>
          <w:color w:val="FF0000"/>
        </w:rPr>
      </w:pPr>
      <w:r w:rsidRPr="003F1219">
        <w:rPr>
          <w:color w:val="FF0000"/>
        </w:rPr>
        <w:tab/>
        <w:t>12</w:t>
      </w:r>
      <w:r w:rsidRPr="003F1219">
        <w:rPr>
          <w:color w:val="FF0000"/>
        </w:rPr>
        <w:tab/>
        <w:t>жилищно-эксплуатационные и аварийно-диспетчерские службы;</w:t>
      </w:r>
    </w:p>
    <w:p w:rsidR="003F1219" w:rsidRPr="003F1219" w:rsidRDefault="003F1219" w:rsidP="003F1219">
      <w:pPr>
        <w:ind w:firstLine="540"/>
        <w:jc w:val="both"/>
        <w:rPr>
          <w:color w:val="FF0000"/>
        </w:rPr>
      </w:pPr>
      <w:r w:rsidRPr="003F1219">
        <w:rPr>
          <w:color w:val="FF0000"/>
        </w:rPr>
        <w:tab/>
        <w:t>13</w:t>
      </w:r>
      <w:r w:rsidRPr="003F1219">
        <w:rPr>
          <w:color w:val="FF0000"/>
        </w:rPr>
        <w:tab/>
        <w:t>культовые сооружения;</w:t>
      </w:r>
    </w:p>
    <w:p w:rsidR="003F1219" w:rsidRPr="003F1219" w:rsidRDefault="003F1219" w:rsidP="003F1219">
      <w:pPr>
        <w:ind w:firstLine="540"/>
        <w:jc w:val="both"/>
        <w:rPr>
          <w:color w:val="FF0000"/>
        </w:rPr>
      </w:pPr>
      <w:r w:rsidRPr="003F1219">
        <w:rPr>
          <w:color w:val="FF0000"/>
        </w:rPr>
        <w:tab/>
        <w:t>14</w:t>
      </w:r>
      <w:r w:rsidRPr="003F1219">
        <w:rPr>
          <w:color w:val="FF0000"/>
        </w:rPr>
        <w:tab/>
        <w:t>автозаправочные станции, объекты автосервиса;</w:t>
      </w:r>
    </w:p>
    <w:p w:rsidR="003F1219" w:rsidRPr="003F1219" w:rsidRDefault="003F1219" w:rsidP="003F1219">
      <w:pPr>
        <w:ind w:firstLine="540"/>
        <w:jc w:val="both"/>
        <w:rPr>
          <w:color w:val="FF0000"/>
        </w:rPr>
      </w:pPr>
      <w:r w:rsidRPr="003F1219">
        <w:rPr>
          <w:color w:val="FF0000"/>
        </w:rPr>
        <w:tab/>
        <w:t>15</w:t>
      </w:r>
      <w:r w:rsidRPr="003F1219">
        <w:rPr>
          <w:color w:val="FF0000"/>
        </w:rPr>
        <w:tab/>
        <w:t>сооружения связи, радиовещания и телевидения;</w:t>
      </w:r>
    </w:p>
    <w:p w:rsidR="003F1219" w:rsidRPr="003F1219" w:rsidRDefault="003F1219" w:rsidP="003F1219">
      <w:pPr>
        <w:ind w:firstLine="540"/>
        <w:jc w:val="both"/>
        <w:rPr>
          <w:color w:val="FF0000"/>
        </w:rPr>
      </w:pPr>
      <w:r w:rsidRPr="003F1219">
        <w:rPr>
          <w:color w:val="FF0000"/>
        </w:rPr>
        <w:tab/>
        <w:t>16</w:t>
      </w:r>
      <w:r w:rsidRPr="003F1219">
        <w:rPr>
          <w:color w:val="FF0000"/>
        </w:rPr>
        <w:tab/>
        <w:t>ветлечебницы, ветлаборатории;</w:t>
      </w:r>
    </w:p>
    <w:p w:rsidR="003F1219" w:rsidRPr="003F1219" w:rsidRDefault="003F1219" w:rsidP="003F1219">
      <w:pPr>
        <w:ind w:firstLine="540"/>
        <w:jc w:val="both"/>
        <w:rPr>
          <w:color w:val="FF0000"/>
        </w:rPr>
      </w:pPr>
      <w:r w:rsidRPr="003F1219">
        <w:rPr>
          <w:color w:val="FF0000"/>
        </w:rPr>
        <w:tab/>
        <w:t>17</w:t>
      </w:r>
      <w:r w:rsidRPr="003F1219">
        <w:rPr>
          <w:color w:val="FF0000"/>
        </w:rPr>
        <w:tab/>
        <w:t>площадки для выгула собак.</w:t>
      </w:r>
    </w:p>
    <w:p w:rsidR="001D36E5" w:rsidRPr="0019484A" w:rsidRDefault="001D36E5" w:rsidP="00833CCF">
      <w:pPr>
        <w:jc w:val="both"/>
      </w:pPr>
    </w:p>
    <w:p w:rsidR="001D36E5" w:rsidRPr="008C48BA" w:rsidRDefault="001D36E5" w:rsidP="001D36E5">
      <w:pPr>
        <w:ind w:firstLine="540"/>
        <w:jc w:val="both"/>
        <w:rPr>
          <w:b/>
        </w:rPr>
      </w:pPr>
      <w:r w:rsidRPr="008C48BA">
        <w:rPr>
          <w:b/>
        </w:rPr>
        <w:t>Ж-</w:t>
      </w:r>
      <w:r>
        <w:rPr>
          <w:b/>
        </w:rPr>
        <w:t>3</w:t>
      </w:r>
      <w:r w:rsidRPr="008C48BA">
        <w:rPr>
          <w:b/>
        </w:rPr>
        <w:t xml:space="preserve"> - Зона </w:t>
      </w:r>
      <w:r>
        <w:rPr>
          <w:b/>
        </w:rPr>
        <w:t>размещения индивидуальной жилой застройки:</w:t>
      </w:r>
    </w:p>
    <w:p w:rsidR="001D36E5" w:rsidRPr="008C48BA" w:rsidRDefault="001D36E5" w:rsidP="001D36E5">
      <w:pPr>
        <w:ind w:firstLine="540"/>
        <w:jc w:val="both"/>
      </w:pPr>
      <w:r w:rsidRPr="008C48BA">
        <w:t>Основные разрешенные виды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xml:space="preserve">- отдельно стоящие жилые дома </w:t>
      </w:r>
      <w:proofErr w:type="spellStart"/>
      <w:r w:rsidRPr="008C48BA">
        <w:t>коттеджного</w:t>
      </w:r>
      <w:proofErr w:type="spellEnd"/>
      <w:r w:rsidRPr="008C48BA">
        <w:t xml:space="preserve"> типа на одну семью 1 - 3 этажа,</w:t>
      </w:r>
    </w:p>
    <w:p w:rsidR="001D36E5" w:rsidRPr="008C48BA" w:rsidRDefault="001D36E5" w:rsidP="001D36E5">
      <w:pPr>
        <w:ind w:firstLine="540"/>
        <w:jc w:val="both"/>
      </w:pPr>
      <w:r w:rsidRPr="008C48BA">
        <w:t>- блокированные жилые дома на одну семью 1 - 3 этажа,</w:t>
      </w:r>
    </w:p>
    <w:p w:rsidR="001D36E5" w:rsidRPr="008C48BA" w:rsidRDefault="001D36E5" w:rsidP="001D36E5">
      <w:pPr>
        <w:ind w:firstLine="540"/>
        <w:jc w:val="both"/>
      </w:pPr>
      <w:r w:rsidRPr="008C48BA">
        <w:t>- выращивание сельскохозяйственных культур - цветов, овощей фруктов,</w:t>
      </w:r>
    </w:p>
    <w:p w:rsidR="001D36E5" w:rsidRPr="008C48BA" w:rsidRDefault="001D36E5" w:rsidP="001D36E5">
      <w:pPr>
        <w:ind w:firstLine="540"/>
        <w:jc w:val="both"/>
      </w:pPr>
      <w:r w:rsidRPr="008C48BA">
        <w:t>- строения для содержания мелких животных (домашняя птица, кроликов и т. д.),</w:t>
      </w:r>
    </w:p>
    <w:p w:rsidR="001D36E5" w:rsidRPr="008C48BA" w:rsidRDefault="001D36E5" w:rsidP="001D36E5">
      <w:pPr>
        <w:ind w:firstLine="540"/>
        <w:jc w:val="both"/>
      </w:pPr>
      <w:r w:rsidRPr="008C48BA">
        <w:t>- сады, о</w:t>
      </w:r>
      <w:r w:rsidRPr="00602D08">
        <w:t>гор</w:t>
      </w:r>
      <w:r w:rsidRPr="008C48BA">
        <w:t>оды,</w:t>
      </w:r>
    </w:p>
    <w:p w:rsidR="001D36E5" w:rsidRPr="008C48BA" w:rsidRDefault="001D36E5" w:rsidP="001D36E5">
      <w:pPr>
        <w:ind w:firstLine="540"/>
        <w:jc w:val="both"/>
      </w:pPr>
      <w:r w:rsidRPr="008C48BA">
        <w:t>- аллеи, скверы,</w:t>
      </w:r>
    </w:p>
    <w:p w:rsidR="001D36E5" w:rsidRPr="008C48BA" w:rsidRDefault="001D36E5" w:rsidP="001D36E5">
      <w:pPr>
        <w:ind w:firstLine="540"/>
        <w:jc w:val="both"/>
      </w:pPr>
      <w:r w:rsidRPr="008C48BA">
        <w:t>- детские сады, иные объекты дошкольного воспитания,</w:t>
      </w:r>
    </w:p>
    <w:p w:rsidR="001D36E5" w:rsidRPr="008C48BA" w:rsidRDefault="001D36E5" w:rsidP="001D36E5">
      <w:pPr>
        <w:ind w:firstLine="540"/>
        <w:jc w:val="both"/>
      </w:pPr>
      <w:r w:rsidRPr="008C48BA">
        <w:t>- школы начальные и средние,</w:t>
      </w:r>
    </w:p>
    <w:p w:rsidR="001D36E5" w:rsidRPr="008C48BA" w:rsidRDefault="001D36E5" w:rsidP="001D36E5">
      <w:pPr>
        <w:ind w:firstLine="540"/>
        <w:jc w:val="both"/>
      </w:pPr>
      <w:r w:rsidRPr="008C48BA">
        <w:t>- клубы (залы встреч и собраний) многоцелевого и специализированного назначения,</w:t>
      </w:r>
    </w:p>
    <w:p w:rsidR="001D36E5" w:rsidRPr="008C48BA" w:rsidRDefault="001D36E5" w:rsidP="001D36E5">
      <w:pPr>
        <w:ind w:firstLine="540"/>
        <w:jc w:val="both"/>
      </w:pPr>
      <w:r w:rsidRPr="008C48BA">
        <w:t>- библиотеки, архивы, информационные центры,</w:t>
      </w:r>
    </w:p>
    <w:p w:rsidR="001D36E5" w:rsidRPr="008C48BA" w:rsidRDefault="001D36E5" w:rsidP="001D36E5">
      <w:pPr>
        <w:ind w:firstLine="540"/>
        <w:jc w:val="both"/>
      </w:pPr>
      <w:r w:rsidRPr="008C48BA">
        <w:t>- музеи, выставочные залы,</w:t>
      </w:r>
    </w:p>
    <w:p w:rsidR="001D36E5" w:rsidRPr="008C48BA" w:rsidRDefault="001D36E5" w:rsidP="001D36E5">
      <w:pPr>
        <w:ind w:firstLine="540"/>
        <w:jc w:val="both"/>
      </w:pPr>
      <w:r w:rsidRPr="008C48BA">
        <w:t>- спортплощадки,</w:t>
      </w:r>
    </w:p>
    <w:p w:rsidR="001D36E5" w:rsidRPr="008C48BA" w:rsidRDefault="001D36E5" w:rsidP="001D36E5">
      <w:pPr>
        <w:ind w:firstLine="540"/>
        <w:jc w:val="both"/>
      </w:pPr>
      <w:r w:rsidRPr="008C48BA">
        <w:t>- аптеки,</w:t>
      </w:r>
    </w:p>
    <w:p w:rsidR="001D36E5" w:rsidRPr="008C48BA" w:rsidRDefault="001D36E5" w:rsidP="001D36E5">
      <w:pPr>
        <w:ind w:firstLine="540"/>
        <w:jc w:val="both"/>
      </w:pPr>
      <w:r w:rsidRPr="008C48BA">
        <w:t>- поликлиники,</w:t>
      </w:r>
    </w:p>
    <w:p w:rsidR="001D36E5" w:rsidRPr="008C48BA" w:rsidRDefault="001D36E5" w:rsidP="001D36E5">
      <w:pPr>
        <w:ind w:firstLine="540"/>
        <w:jc w:val="both"/>
      </w:pPr>
      <w:r w:rsidRPr="008C48BA">
        <w:t>- пункты первой медицинской помощи,</w:t>
      </w:r>
    </w:p>
    <w:p w:rsidR="001D36E5" w:rsidRPr="008C48BA" w:rsidRDefault="001D36E5" w:rsidP="001D36E5">
      <w:pPr>
        <w:ind w:firstLine="540"/>
        <w:jc w:val="both"/>
      </w:pPr>
      <w:r w:rsidRPr="008C48BA">
        <w:t>- почтовые отделения, телефонные и телеграфные станции,</w:t>
      </w:r>
    </w:p>
    <w:p w:rsidR="001D36E5" w:rsidRPr="008C48BA" w:rsidRDefault="001D36E5" w:rsidP="001D36E5">
      <w:pPr>
        <w:ind w:firstLine="540"/>
        <w:jc w:val="both"/>
      </w:pPr>
      <w:r w:rsidRPr="008C48BA">
        <w:t xml:space="preserve">- </w:t>
      </w:r>
      <w:proofErr w:type="spellStart"/>
      <w:proofErr w:type="gramStart"/>
      <w:r w:rsidRPr="008C48BA">
        <w:t>банно</w:t>
      </w:r>
      <w:proofErr w:type="spellEnd"/>
      <w:r w:rsidRPr="008C48BA">
        <w:t xml:space="preserve"> - оздоровительные</w:t>
      </w:r>
      <w:proofErr w:type="gramEnd"/>
      <w:r w:rsidRPr="008C48BA">
        <w:t xml:space="preserve"> комплексы,</w:t>
      </w:r>
    </w:p>
    <w:p w:rsidR="001D36E5" w:rsidRPr="008C48BA" w:rsidRDefault="001D36E5" w:rsidP="001D36E5">
      <w:pPr>
        <w:ind w:firstLine="540"/>
        <w:jc w:val="both"/>
      </w:pPr>
      <w:r w:rsidRPr="008C48BA">
        <w:lastRenderedPageBreak/>
        <w:t>- объекты, связанные с отправлением культа,</w:t>
      </w:r>
    </w:p>
    <w:p w:rsidR="001D36E5" w:rsidRPr="008C48BA" w:rsidRDefault="001D36E5" w:rsidP="001D36E5">
      <w:pPr>
        <w:ind w:firstLine="540"/>
        <w:jc w:val="both"/>
      </w:pPr>
      <w:r w:rsidRPr="008C48BA">
        <w:t>- кафе, закусочные, столовые (</w:t>
      </w:r>
      <w:proofErr w:type="gramStart"/>
      <w:r w:rsidRPr="008C48BA">
        <w:t>без</w:t>
      </w:r>
      <w:proofErr w:type="gramEnd"/>
      <w:r w:rsidRPr="008C48BA">
        <w:t xml:space="preserve"> или </w:t>
      </w:r>
      <w:proofErr w:type="gramStart"/>
      <w:r w:rsidRPr="008C48BA">
        <w:t>с</w:t>
      </w:r>
      <w:proofErr w:type="gramEnd"/>
      <w:r w:rsidRPr="008C48BA">
        <w:t xml:space="preserve"> ограниченным ассортиментом алкогольных напитков) площадью не более </w:t>
      </w:r>
      <w:smartTag w:uri="urn:schemas-microsoft-com:office:smarttags" w:element="metricconverter">
        <w:smartTagPr>
          <w:attr w:name="ProductID" w:val="120 кв. м"/>
        </w:smartTagPr>
        <w:r w:rsidRPr="008C48BA">
          <w:t>120 кв. м</w:t>
        </w:r>
      </w:smartTag>
      <w:r w:rsidRPr="008C48BA">
        <w:t>,</w:t>
      </w:r>
    </w:p>
    <w:p w:rsidR="001D36E5" w:rsidRPr="008C48BA" w:rsidRDefault="001D36E5" w:rsidP="001D36E5">
      <w:pPr>
        <w:ind w:firstLine="540"/>
        <w:jc w:val="both"/>
      </w:pPr>
      <w:r w:rsidRPr="008C48BA">
        <w:t xml:space="preserve">- индивидуальное обслуживание клиентов в отдельно стоящем здании общей площадью не более </w:t>
      </w:r>
      <w:smartTag w:uri="urn:schemas-microsoft-com:office:smarttags" w:element="metricconverter">
        <w:smartTagPr>
          <w:attr w:name="ProductID" w:val="120 кв. м"/>
        </w:smartTagPr>
        <w:r w:rsidRPr="008C48BA">
          <w:t>120 кв. м</w:t>
        </w:r>
      </w:smartTag>
      <w:r w:rsidRPr="008C48BA">
        <w:t>,</w:t>
      </w:r>
    </w:p>
    <w:p w:rsidR="001D36E5" w:rsidRPr="008C48BA" w:rsidRDefault="001D36E5" w:rsidP="001D36E5">
      <w:pPr>
        <w:ind w:firstLine="540"/>
        <w:jc w:val="both"/>
      </w:pPr>
      <w:r w:rsidRPr="008C48BA">
        <w:t xml:space="preserve">- магазины товаров первой необходимости площадью не более </w:t>
      </w:r>
      <w:smartTag w:uri="urn:schemas-microsoft-com:office:smarttags" w:element="metricconverter">
        <w:smartTagPr>
          <w:attr w:name="ProductID" w:val="150 кв. м"/>
        </w:smartTagPr>
        <w:r w:rsidRPr="008C48BA">
          <w:t>150 кв. м</w:t>
        </w:r>
      </w:smartTag>
      <w:r w:rsidRPr="008C48BA">
        <w:t>,</w:t>
      </w:r>
    </w:p>
    <w:p w:rsidR="001D36E5" w:rsidRPr="008C48BA" w:rsidRDefault="001D36E5" w:rsidP="001D36E5">
      <w:pPr>
        <w:ind w:firstLine="540"/>
        <w:jc w:val="both"/>
      </w:pPr>
      <w:r w:rsidRPr="008C48BA">
        <w:t>- киоски, лоточная торговля, временные павильоны розничной торговли и обслуживания населения,</w:t>
      </w:r>
    </w:p>
    <w:p w:rsidR="001D36E5" w:rsidRPr="008C48BA" w:rsidRDefault="001D36E5" w:rsidP="001D36E5">
      <w:pPr>
        <w:ind w:firstLine="540"/>
        <w:jc w:val="both"/>
      </w:pPr>
      <w:r w:rsidRPr="008C48BA">
        <w:t xml:space="preserve">- предприятия бытового обслуживания в отдельно стоящем здании общей площадью не более </w:t>
      </w:r>
      <w:smartTag w:uri="urn:schemas-microsoft-com:office:smarttags" w:element="metricconverter">
        <w:smartTagPr>
          <w:attr w:name="ProductID" w:val="120 кв. м"/>
        </w:smartTagPr>
        <w:r w:rsidRPr="008C48BA">
          <w:t>120 кв. м</w:t>
        </w:r>
      </w:smartTag>
      <w:r w:rsidRPr="008C48BA">
        <w:t>,</w:t>
      </w:r>
    </w:p>
    <w:p w:rsidR="001D36E5" w:rsidRPr="008C48BA" w:rsidRDefault="001D36E5" w:rsidP="001D36E5">
      <w:pPr>
        <w:ind w:firstLine="540"/>
        <w:jc w:val="both"/>
      </w:pPr>
      <w:r w:rsidRPr="008C48BA">
        <w:t>- отделения милиции.</w:t>
      </w:r>
    </w:p>
    <w:p w:rsidR="001D36E5" w:rsidRPr="008C48BA" w:rsidRDefault="001D36E5" w:rsidP="001D36E5">
      <w:pPr>
        <w:ind w:firstLine="540"/>
        <w:jc w:val="both"/>
      </w:pPr>
    </w:p>
    <w:p w:rsidR="001D36E5" w:rsidRPr="008C48BA" w:rsidRDefault="001D36E5" w:rsidP="001D36E5">
      <w:pPr>
        <w:ind w:firstLine="540"/>
        <w:jc w:val="both"/>
      </w:pPr>
      <w:r w:rsidRPr="008C48B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теплицы,</w:t>
      </w:r>
    </w:p>
    <w:p w:rsidR="001D36E5" w:rsidRPr="008C48BA" w:rsidRDefault="001D36E5" w:rsidP="001D36E5">
      <w:pPr>
        <w:ind w:firstLine="540"/>
        <w:jc w:val="both"/>
      </w:pPr>
      <w:r w:rsidRPr="008C48BA">
        <w:t>- оранжереи,</w:t>
      </w:r>
    </w:p>
    <w:p w:rsidR="001D36E5" w:rsidRPr="008C48BA" w:rsidRDefault="001D36E5" w:rsidP="001D36E5">
      <w:pPr>
        <w:ind w:firstLine="540"/>
        <w:jc w:val="both"/>
      </w:pPr>
      <w:r w:rsidRPr="008C48BA">
        <w:t>- надворные постройки (бани, туалеты, сараи),</w:t>
      </w:r>
    </w:p>
    <w:p w:rsidR="001D36E5" w:rsidRPr="008C48BA" w:rsidRDefault="001D36E5" w:rsidP="001D36E5">
      <w:pPr>
        <w:ind w:firstLine="540"/>
        <w:jc w:val="both"/>
      </w:pPr>
      <w:r w:rsidRPr="008C48BA">
        <w:t>- индивидуальная трудовая деятельность (без нарушения принципов добрососедства),</w:t>
      </w:r>
    </w:p>
    <w:p w:rsidR="001D36E5" w:rsidRPr="008C48BA" w:rsidRDefault="001D36E5" w:rsidP="001D36E5">
      <w:pPr>
        <w:ind w:firstLine="540"/>
        <w:jc w:val="both"/>
      </w:pPr>
      <w:r w:rsidRPr="008C48BA">
        <w:t>- резервуары для хранения воды,</w:t>
      </w:r>
    </w:p>
    <w:p w:rsidR="001D36E5" w:rsidRPr="008C48BA" w:rsidRDefault="001D36E5" w:rsidP="001D36E5">
      <w:pPr>
        <w:ind w:firstLine="540"/>
        <w:jc w:val="both"/>
      </w:pPr>
      <w:r w:rsidRPr="008C48BA">
        <w:t>- отдельно стоящий гараж на 1 - 2 легковые автомашины,</w:t>
      </w:r>
    </w:p>
    <w:p w:rsidR="001D36E5" w:rsidRPr="008C48BA" w:rsidRDefault="001D36E5" w:rsidP="001D36E5">
      <w:pPr>
        <w:ind w:firstLine="540"/>
        <w:jc w:val="both"/>
      </w:pPr>
      <w:r w:rsidRPr="008C48BA">
        <w:t>- встроенный в жилой дом гараж на 1 - 2 легковые машины,</w:t>
      </w:r>
    </w:p>
    <w:p w:rsidR="001D36E5" w:rsidRDefault="001D36E5" w:rsidP="001D36E5">
      <w:pPr>
        <w:ind w:firstLine="540"/>
        <w:jc w:val="both"/>
      </w:pPr>
      <w:r w:rsidRPr="008C48BA">
        <w:t>- открытая гостевая стоянка на 1 автомашину.</w:t>
      </w:r>
    </w:p>
    <w:p w:rsidR="003F1219" w:rsidRPr="003F1219" w:rsidRDefault="003F1219" w:rsidP="003F1219">
      <w:pPr>
        <w:ind w:firstLine="540"/>
        <w:jc w:val="both"/>
        <w:rPr>
          <w:color w:val="FF0000"/>
        </w:rPr>
      </w:pPr>
      <w:r w:rsidRPr="003F1219">
        <w:rPr>
          <w:color w:val="FF0000"/>
        </w:rPr>
        <w:t>Условно разрешенные виды</w:t>
      </w:r>
      <w:r w:rsidRPr="003F1219">
        <w:rPr>
          <w:color w:val="FF0000"/>
        </w:rPr>
        <w:tab/>
      </w:r>
    </w:p>
    <w:p w:rsidR="003F1219" w:rsidRPr="003F1219" w:rsidRDefault="003F1219" w:rsidP="003F1219">
      <w:pPr>
        <w:ind w:firstLine="540"/>
        <w:jc w:val="both"/>
        <w:rPr>
          <w:color w:val="FF0000"/>
        </w:rPr>
      </w:pPr>
      <w:r>
        <w:rPr>
          <w:color w:val="FF0000"/>
        </w:rPr>
        <w:t xml:space="preserve">   </w:t>
      </w:r>
      <w:r w:rsidRPr="003F1219">
        <w:rPr>
          <w:color w:val="FF0000"/>
        </w:rPr>
        <w:t>1</w:t>
      </w:r>
      <w:r w:rsidRPr="003F1219">
        <w:rPr>
          <w:color w:val="FF0000"/>
        </w:rPr>
        <w:tab/>
        <w:t>отделения связи;</w:t>
      </w:r>
    </w:p>
    <w:p w:rsidR="003F1219" w:rsidRPr="003F1219" w:rsidRDefault="003F1219" w:rsidP="003F1219">
      <w:pPr>
        <w:ind w:firstLine="540"/>
        <w:jc w:val="both"/>
        <w:rPr>
          <w:color w:val="FF0000"/>
        </w:rPr>
      </w:pPr>
      <w:r w:rsidRPr="003F1219">
        <w:rPr>
          <w:color w:val="FF0000"/>
        </w:rPr>
        <w:tab/>
        <w:t>2</w:t>
      </w:r>
      <w:r w:rsidRPr="003F1219">
        <w:rPr>
          <w:color w:val="FF0000"/>
        </w:rPr>
        <w:tab/>
        <w:t>отделения банков, осуществляющих прием коммунальных платежей;</w:t>
      </w:r>
    </w:p>
    <w:p w:rsidR="003F1219" w:rsidRPr="003F1219" w:rsidRDefault="003F1219" w:rsidP="003F1219">
      <w:pPr>
        <w:ind w:firstLine="540"/>
        <w:jc w:val="both"/>
        <w:rPr>
          <w:color w:val="FF0000"/>
        </w:rPr>
      </w:pPr>
      <w:r w:rsidRPr="003F1219">
        <w:rPr>
          <w:color w:val="FF0000"/>
        </w:rPr>
        <w:tab/>
        <w:t>3</w:t>
      </w:r>
      <w:r w:rsidRPr="003F1219">
        <w:rPr>
          <w:color w:val="FF0000"/>
        </w:rPr>
        <w:tab/>
        <w:t>административно-управленческие здания;</w:t>
      </w:r>
    </w:p>
    <w:p w:rsidR="003F1219" w:rsidRPr="003F1219" w:rsidRDefault="003F1219" w:rsidP="003F1219">
      <w:pPr>
        <w:ind w:firstLine="540"/>
        <w:jc w:val="both"/>
        <w:rPr>
          <w:color w:val="FF0000"/>
        </w:rPr>
      </w:pPr>
      <w:r w:rsidRPr="003F1219">
        <w:rPr>
          <w:color w:val="FF0000"/>
        </w:rPr>
        <w:tab/>
        <w:t>4</w:t>
      </w:r>
      <w:r w:rsidRPr="003F1219">
        <w:rPr>
          <w:color w:val="FF0000"/>
        </w:rPr>
        <w:tab/>
        <w:t>амбулаторно-поликлинические учреждения;</w:t>
      </w:r>
    </w:p>
    <w:p w:rsidR="003F1219" w:rsidRPr="003F1219" w:rsidRDefault="003F1219" w:rsidP="003F1219">
      <w:pPr>
        <w:ind w:firstLine="540"/>
        <w:jc w:val="both"/>
        <w:rPr>
          <w:color w:val="FF0000"/>
        </w:rPr>
      </w:pPr>
      <w:r w:rsidRPr="003F1219">
        <w:rPr>
          <w:color w:val="FF0000"/>
        </w:rPr>
        <w:tab/>
        <w:t>5</w:t>
      </w:r>
      <w:r w:rsidRPr="003F1219">
        <w:rPr>
          <w:color w:val="FF0000"/>
        </w:rPr>
        <w:tab/>
        <w:t>аптеки;</w:t>
      </w:r>
    </w:p>
    <w:p w:rsidR="003F1219" w:rsidRPr="003F1219" w:rsidRDefault="003F1219" w:rsidP="003F1219">
      <w:pPr>
        <w:ind w:firstLine="540"/>
        <w:jc w:val="both"/>
        <w:rPr>
          <w:color w:val="FF0000"/>
        </w:rPr>
      </w:pPr>
      <w:r w:rsidRPr="003F1219">
        <w:rPr>
          <w:color w:val="FF0000"/>
        </w:rPr>
        <w:tab/>
        <w:t>6</w:t>
      </w:r>
      <w:r w:rsidRPr="003F1219">
        <w:rPr>
          <w:color w:val="FF0000"/>
        </w:rPr>
        <w:tab/>
        <w:t>продовольственные магазины;</w:t>
      </w:r>
    </w:p>
    <w:p w:rsidR="003F1219" w:rsidRPr="003F1219" w:rsidRDefault="003F1219" w:rsidP="003F1219">
      <w:pPr>
        <w:ind w:firstLine="540"/>
        <w:jc w:val="both"/>
        <w:rPr>
          <w:color w:val="FF0000"/>
        </w:rPr>
      </w:pPr>
      <w:r w:rsidRPr="003F1219">
        <w:rPr>
          <w:color w:val="FF0000"/>
        </w:rPr>
        <w:tab/>
        <w:t>7</w:t>
      </w:r>
      <w:r w:rsidRPr="003F1219">
        <w:rPr>
          <w:color w:val="FF0000"/>
        </w:rPr>
        <w:tab/>
        <w:t>непродовольственные магазины;</w:t>
      </w:r>
    </w:p>
    <w:p w:rsidR="003F1219" w:rsidRPr="003F1219" w:rsidRDefault="003F1219" w:rsidP="003F1219">
      <w:pPr>
        <w:ind w:firstLine="540"/>
        <w:jc w:val="both"/>
        <w:rPr>
          <w:color w:val="FF0000"/>
        </w:rPr>
      </w:pPr>
      <w:r w:rsidRPr="003F1219">
        <w:rPr>
          <w:color w:val="FF0000"/>
        </w:rPr>
        <w:tab/>
        <w:t>8</w:t>
      </w:r>
      <w:r w:rsidRPr="003F1219">
        <w:rPr>
          <w:color w:val="FF0000"/>
        </w:rPr>
        <w:tab/>
        <w:t>рынки (продовольственные или сельскохозяйственная продукция);</w:t>
      </w:r>
    </w:p>
    <w:p w:rsidR="003F1219" w:rsidRPr="003F1219" w:rsidRDefault="003F1219" w:rsidP="003F1219">
      <w:pPr>
        <w:ind w:firstLine="540"/>
        <w:jc w:val="both"/>
        <w:rPr>
          <w:color w:val="FF0000"/>
        </w:rPr>
      </w:pPr>
      <w:r w:rsidRPr="003F1219">
        <w:rPr>
          <w:color w:val="FF0000"/>
        </w:rPr>
        <w:tab/>
        <w:t>9</w:t>
      </w:r>
      <w:r w:rsidRPr="003F1219">
        <w:rPr>
          <w:color w:val="FF0000"/>
        </w:rPr>
        <w:tab/>
        <w:t>предприятия общественного питания (рестораны, кафе, бары, закусочные, столовые и иные подобные объекты);</w:t>
      </w:r>
    </w:p>
    <w:p w:rsidR="003F1219" w:rsidRPr="003F1219" w:rsidRDefault="003F1219" w:rsidP="003F1219">
      <w:pPr>
        <w:ind w:firstLine="540"/>
        <w:jc w:val="both"/>
        <w:rPr>
          <w:color w:val="FF0000"/>
        </w:rPr>
      </w:pPr>
      <w:r w:rsidRPr="003F1219">
        <w:rPr>
          <w:color w:val="FF0000"/>
        </w:rPr>
        <w:tab/>
        <w:t>10</w:t>
      </w:r>
      <w:r w:rsidRPr="003F1219">
        <w:rPr>
          <w:color w:val="FF0000"/>
        </w:rPr>
        <w:tab/>
        <w:t>предприятия бытового обслуживания (пошивочные ателье, ремонтные мастерские бытовой техники, парикмахерские и иные подобные объекты);</w:t>
      </w:r>
    </w:p>
    <w:p w:rsidR="003F1219" w:rsidRPr="003F1219" w:rsidRDefault="003F1219" w:rsidP="003F1219">
      <w:pPr>
        <w:ind w:firstLine="540"/>
        <w:jc w:val="both"/>
        <w:rPr>
          <w:color w:val="FF0000"/>
        </w:rPr>
      </w:pPr>
      <w:r w:rsidRPr="003F1219">
        <w:rPr>
          <w:color w:val="FF0000"/>
        </w:rPr>
        <w:tab/>
        <w:t>11</w:t>
      </w:r>
      <w:r w:rsidRPr="003F1219">
        <w:rPr>
          <w:color w:val="FF0000"/>
        </w:rPr>
        <w:tab/>
        <w:t>опорные пункты охраны порядка;</w:t>
      </w:r>
    </w:p>
    <w:p w:rsidR="003F1219" w:rsidRPr="003F1219" w:rsidRDefault="003F1219" w:rsidP="003F1219">
      <w:pPr>
        <w:ind w:firstLine="540"/>
        <w:jc w:val="both"/>
        <w:rPr>
          <w:color w:val="FF0000"/>
        </w:rPr>
      </w:pPr>
      <w:r w:rsidRPr="003F1219">
        <w:rPr>
          <w:color w:val="FF0000"/>
        </w:rPr>
        <w:tab/>
        <w:t>12</w:t>
      </w:r>
      <w:r w:rsidRPr="003F1219">
        <w:rPr>
          <w:color w:val="FF0000"/>
        </w:rPr>
        <w:tab/>
        <w:t>жилищно-эксплуатационные и аварийно-диспетчерские службы;</w:t>
      </w:r>
    </w:p>
    <w:p w:rsidR="003F1219" w:rsidRPr="003F1219" w:rsidRDefault="003F1219" w:rsidP="003F1219">
      <w:pPr>
        <w:ind w:firstLine="540"/>
        <w:jc w:val="both"/>
        <w:rPr>
          <w:color w:val="FF0000"/>
        </w:rPr>
      </w:pPr>
      <w:r w:rsidRPr="003F1219">
        <w:rPr>
          <w:color w:val="FF0000"/>
        </w:rPr>
        <w:tab/>
        <w:t>13</w:t>
      </w:r>
      <w:r w:rsidRPr="003F1219">
        <w:rPr>
          <w:color w:val="FF0000"/>
        </w:rPr>
        <w:tab/>
        <w:t>культовые сооружения;</w:t>
      </w:r>
    </w:p>
    <w:p w:rsidR="003F1219" w:rsidRPr="003F1219" w:rsidRDefault="003F1219" w:rsidP="003F1219">
      <w:pPr>
        <w:ind w:firstLine="540"/>
        <w:jc w:val="both"/>
        <w:rPr>
          <w:color w:val="FF0000"/>
        </w:rPr>
      </w:pPr>
      <w:r w:rsidRPr="003F1219">
        <w:rPr>
          <w:color w:val="FF0000"/>
        </w:rPr>
        <w:tab/>
        <w:t>14</w:t>
      </w:r>
      <w:r w:rsidRPr="003F1219">
        <w:rPr>
          <w:color w:val="FF0000"/>
        </w:rPr>
        <w:tab/>
        <w:t>автозаправочные станции, объекты автосервиса;</w:t>
      </w:r>
    </w:p>
    <w:p w:rsidR="003F1219" w:rsidRPr="003F1219" w:rsidRDefault="003F1219" w:rsidP="003F1219">
      <w:pPr>
        <w:ind w:firstLine="540"/>
        <w:jc w:val="both"/>
        <w:rPr>
          <w:color w:val="FF0000"/>
        </w:rPr>
      </w:pPr>
      <w:r w:rsidRPr="003F1219">
        <w:rPr>
          <w:color w:val="FF0000"/>
        </w:rPr>
        <w:tab/>
        <w:t>15</w:t>
      </w:r>
      <w:r w:rsidRPr="003F1219">
        <w:rPr>
          <w:color w:val="FF0000"/>
        </w:rPr>
        <w:tab/>
        <w:t>сооружения связи, радиовещания и телевидения;</w:t>
      </w:r>
    </w:p>
    <w:p w:rsidR="003F1219" w:rsidRPr="003F1219" w:rsidRDefault="003F1219" w:rsidP="003F1219">
      <w:pPr>
        <w:ind w:firstLine="540"/>
        <w:jc w:val="both"/>
        <w:rPr>
          <w:color w:val="FF0000"/>
        </w:rPr>
      </w:pPr>
      <w:r w:rsidRPr="003F1219">
        <w:rPr>
          <w:color w:val="FF0000"/>
        </w:rPr>
        <w:tab/>
        <w:t>16</w:t>
      </w:r>
      <w:r w:rsidRPr="003F1219">
        <w:rPr>
          <w:color w:val="FF0000"/>
        </w:rPr>
        <w:tab/>
        <w:t>ветлечебницы, ветлаборатории;</w:t>
      </w:r>
    </w:p>
    <w:p w:rsidR="003F1219" w:rsidRPr="003F1219" w:rsidRDefault="003F1219" w:rsidP="003F1219">
      <w:pPr>
        <w:ind w:firstLine="540"/>
        <w:jc w:val="both"/>
        <w:rPr>
          <w:color w:val="FF0000"/>
        </w:rPr>
      </w:pPr>
      <w:r w:rsidRPr="003F1219">
        <w:rPr>
          <w:color w:val="FF0000"/>
        </w:rPr>
        <w:tab/>
        <w:t>17</w:t>
      </w:r>
      <w:r w:rsidRPr="003F1219">
        <w:rPr>
          <w:color w:val="FF0000"/>
        </w:rPr>
        <w:tab/>
        <w:t>площадки для выгула собак.</w:t>
      </w:r>
    </w:p>
    <w:p w:rsidR="003F1219" w:rsidRPr="008C48BA" w:rsidRDefault="003F1219" w:rsidP="001D36E5">
      <w:pPr>
        <w:ind w:firstLine="540"/>
        <w:jc w:val="both"/>
      </w:pPr>
    </w:p>
    <w:p w:rsidR="00602D08" w:rsidRDefault="00602D08" w:rsidP="001D36E5">
      <w:pPr>
        <w:ind w:firstLine="540"/>
        <w:jc w:val="both"/>
        <w:rPr>
          <w:b/>
        </w:rPr>
      </w:pPr>
    </w:p>
    <w:p w:rsidR="001D36E5" w:rsidRPr="008C48BA" w:rsidRDefault="001D36E5" w:rsidP="001D36E5">
      <w:pPr>
        <w:ind w:firstLine="540"/>
        <w:jc w:val="both"/>
        <w:rPr>
          <w:b/>
        </w:rPr>
      </w:pPr>
      <w:r w:rsidRPr="008C48BA">
        <w:rPr>
          <w:b/>
        </w:rPr>
        <w:t>ОД – ОБЩЕСТВЕННО-ДЕЛОВЫЕ ЗОНЫ</w:t>
      </w:r>
    </w:p>
    <w:p w:rsidR="001D36E5" w:rsidRPr="008C48BA" w:rsidRDefault="001D36E5" w:rsidP="001D36E5">
      <w:pPr>
        <w:ind w:firstLine="540"/>
        <w:jc w:val="both"/>
        <w:rPr>
          <w:b/>
        </w:rPr>
      </w:pPr>
    </w:p>
    <w:p w:rsidR="001D36E5" w:rsidRPr="0019484A" w:rsidRDefault="001D36E5" w:rsidP="001D36E5">
      <w:pPr>
        <w:ind w:firstLine="540"/>
        <w:jc w:val="both"/>
        <w:rPr>
          <w:b/>
        </w:rPr>
      </w:pPr>
      <w:r w:rsidRPr="003803EB">
        <w:rPr>
          <w:b/>
        </w:rPr>
        <w:t>ОД-1  - Зона размещения объектов административно-делового назначения:</w:t>
      </w:r>
    </w:p>
    <w:p w:rsidR="001D36E5" w:rsidRPr="0019484A" w:rsidRDefault="001D36E5" w:rsidP="001D36E5">
      <w:pPr>
        <w:ind w:firstLine="540"/>
        <w:jc w:val="both"/>
      </w:pPr>
      <w:r w:rsidRPr="0019484A">
        <w:t>Основные разрешенные виды использования земельных участков и объектов капитального строительства:</w:t>
      </w:r>
    </w:p>
    <w:p w:rsidR="001D36E5" w:rsidRPr="0019484A" w:rsidRDefault="001D36E5" w:rsidP="001D36E5">
      <w:pPr>
        <w:ind w:firstLine="540"/>
        <w:jc w:val="both"/>
      </w:pPr>
      <w:r w:rsidRPr="0019484A">
        <w:t>- многоквартирные дома 2-3 этажей,</w:t>
      </w:r>
    </w:p>
    <w:p w:rsidR="001D36E5" w:rsidRPr="0019484A" w:rsidRDefault="001D36E5" w:rsidP="001D36E5">
      <w:pPr>
        <w:ind w:firstLine="540"/>
        <w:jc w:val="both"/>
      </w:pPr>
      <w:r w:rsidRPr="0019484A">
        <w:t xml:space="preserve">- многоквартирные жилые дома вдоль </w:t>
      </w:r>
      <w:r w:rsidRPr="00602D08">
        <w:t>красн</w:t>
      </w:r>
      <w:r w:rsidRPr="0019484A">
        <w:t xml:space="preserve">ых линий, только при условии </w:t>
      </w:r>
      <w:r w:rsidRPr="0019484A">
        <w:lastRenderedPageBreak/>
        <w:t>размещения на 1 этаже нежилых объектов,</w:t>
      </w:r>
    </w:p>
    <w:p w:rsidR="001D36E5" w:rsidRPr="0019484A" w:rsidRDefault="001D36E5" w:rsidP="001D36E5">
      <w:pPr>
        <w:ind w:firstLine="540"/>
        <w:jc w:val="both"/>
      </w:pPr>
      <w:r w:rsidRPr="0019484A">
        <w:t>- квартиры в многоквартирных домах, которые разрешается использовать для занятий бизнесом или торговлей на первом этаже или в пристроенном отдельно стоящем здании,</w:t>
      </w:r>
    </w:p>
    <w:p w:rsidR="001D36E5" w:rsidRPr="0019484A" w:rsidRDefault="001D36E5" w:rsidP="001D36E5">
      <w:pPr>
        <w:ind w:firstLine="540"/>
        <w:jc w:val="both"/>
      </w:pPr>
      <w:r w:rsidRPr="0019484A">
        <w:t xml:space="preserve">- 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 (в зданиях общей площадью не более </w:t>
      </w:r>
      <w:smartTag w:uri="urn:schemas-microsoft-com:office:smarttags" w:element="metricconverter">
        <w:smartTagPr>
          <w:attr w:name="ProductID" w:val="1000 кв. м"/>
        </w:smartTagPr>
        <w:r w:rsidRPr="0019484A">
          <w:t>1000 кв. м</w:t>
        </w:r>
      </w:smartTag>
      <w:r w:rsidRPr="0019484A">
        <w:t>),</w:t>
      </w:r>
    </w:p>
    <w:p w:rsidR="001D36E5" w:rsidRPr="0019484A" w:rsidRDefault="001D36E5" w:rsidP="001D36E5">
      <w:pPr>
        <w:ind w:firstLine="540"/>
        <w:jc w:val="both"/>
      </w:pPr>
      <w:r w:rsidRPr="0019484A">
        <w:t>- гостиницы, дома приема гостей, центры обслуживания туристов,</w:t>
      </w:r>
    </w:p>
    <w:p w:rsidR="001D36E5" w:rsidRPr="0019484A" w:rsidRDefault="001D36E5" w:rsidP="001D36E5">
      <w:pPr>
        <w:ind w:firstLine="540"/>
        <w:jc w:val="both"/>
      </w:pPr>
      <w:r w:rsidRPr="0019484A">
        <w:t>- заведения среднего специального образования,</w:t>
      </w:r>
    </w:p>
    <w:p w:rsidR="001D36E5" w:rsidRPr="0019484A" w:rsidRDefault="001D36E5" w:rsidP="001D36E5">
      <w:pPr>
        <w:ind w:firstLine="540"/>
        <w:jc w:val="both"/>
      </w:pPr>
      <w:r w:rsidRPr="0019484A">
        <w:t>- высшие учебные заведения,</w:t>
      </w:r>
    </w:p>
    <w:p w:rsidR="001D36E5" w:rsidRPr="0019484A" w:rsidRDefault="001D36E5" w:rsidP="001D36E5">
      <w:pPr>
        <w:ind w:firstLine="540"/>
        <w:jc w:val="both"/>
      </w:pPr>
      <w:r w:rsidRPr="0019484A">
        <w:t>- клубы (залы встреч и собраний) многоцелевого и специализированного назначения,</w:t>
      </w:r>
    </w:p>
    <w:p w:rsidR="001D36E5" w:rsidRPr="0019484A" w:rsidRDefault="001D36E5" w:rsidP="001D36E5">
      <w:pPr>
        <w:ind w:firstLine="540"/>
        <w:jc w:val="both"/>
      </w:pPr>
      <w:r w:rsidRPr="0019484A">
        <w:t>- библиотеки, архивы, информационные центры,</w:t>
      </w:r>
    </w:p>
    <w:p w:rsidR="001D36E5" w:rsidRPr="0019484A" w:rsidRDefault="001D36E5" w:rsidP="001D36E5">
      <w:pPr>
        <w:ind w:firstLine="540"/>
        <w:jc w:val="both"/>
      </w:pPr>
      <w:r w:rsidRPr="0019484A">
        <w:t>- музеи, выставочные залы,</w:t>
      </w:r>
    </w:p>
    <w:p w:rsidR="001D36E5" w:rsidRPr="0019484A" w:rsidRDefault="001D36E5" w:rsidP="001D36E5">
      <w:pPr>
        <w:ind w:firstLine="540"/>
        <w:jc w:val="both"/>
      </w:pPr>
      <w:r w:rsidRPr="0019484A">
        <w:t>- танцзалы, дискотеки,</w:t>
      </w:r>
    </w:p>
    <w:p w:rsidR="001D36E5" w:rsidRPr="0019484A" w:rsidRDefault="001D36E5" w:rsidP="001D36E5">
      <w:pPr>
        <w:ind w:firstLine="540"/>
        <w:jc w:val="both"/>
      </w:pPr>
      <w:r w:rsidRPr="0019484A">
        <w:t>- кинотеатры, видеосалоны,</w:t>
      </w:r>
    </w:p>
    <w:p w:rsidR="001D36E5" w:rsidRPr="0019484A" w:rsidRDefault="001D36E5" w:rsidP="001D36E5">
      <w:pPr>
        <w:ind w:firstLine="540"/>
        <w:jc w:val="both"/>
      </w:pPr>
      <w:r w:rsidRPr="0019484A">
        <w:t>- театры, концертные залы,</w:t>
      </w:r>
    </w:p>
    <w:p w:rsidR="001D36E5" w:rsidRPr="0019484A" w:rsidRDefault="001D36E5" w:rsidP="001D36E5">
      <w:pPr>
        <w:ind w:firstLine="540"/>
        <w:jc w:val="both"/>
      </w:pPr>
      <w:r w:rsidRPr="0019484A">
        <w:t>- аптеки,</w:t>
      </w:r>
    </w:p>
    <w:p w:rsidR="001D36E5" w:rsidRPr="0019484A" w:rsidRDefault="001D36E5" w:rsidP="001D36E5">
      <w:pPr>
        <w:ind w:firstLine="540"/>
        <w:jc w:val="both"/>
      </w:pPr>
      <w:r w:rsidRPr="0019484A">
        <w:t>- поликлиники,</w:t>
      </w:r>
    </w:p>
    <w:p w:rsidR="001D36E5" w:rsidRPr="0019484A" w:rsidRDefault="001D36E5" w:rsidP="001D36E5">
      <w:pPr>
        <w:ind w:firstLine="540"/>
        <w:jc w:val="both"/>
      </w:pPr>
      <w:r w:rsidRPr="0019484A">
        <w:t>- пункты первой медицинской помощи,</w:t>
      </w:r>
    </w:p>
    <w:p w:rsidR="001D36E5" w:rsidRPr="0019484A" w:rsidRDefault="001D36E5" w:rsidP="001D36E5">
      <w:pPr>
        <w:ind w:firstLine="540"/>
        <w:jc w:val="both"/>
      </w:pPr>
      <w:r w:rsidRPr="0019484A">
        <w:t>- предприятия бытового обслуживания, художественные мастерские, мастерские изделий народных промыслов,</w:t>
      </w:r>
    </w:p>
    <w:p w:rsidR="001D36E5" w:rsidRPr="0019484A" w:rsidRDefault="001D36E5" w:rsidP="001D36E5">
      <w:pPr>
        <w:ind w:firstLine="540"/>
        <w:jc w:val="both"/>
      </w:pPr>
      <w:r w:rsidRPr="0019484A">
        <w:t>- почтовые отделения, телефонные и телеграфные станции,</w:t>
      </w:r>
    </w:p>
    <w:p w:rsidR="001D36E5" w:rsidRPr="0019484A" w:rsidRDefault="001D36E5" w:rsidP="001D36E5">
      <w:pPr>
        <w:ind w:firstLine="540"/>
        <w:jc w:val="both"/>
      </w:pPr>
      <w:r w:rsidRPr="0019484A">
        <w:t xml:space="preserve">- </w:t>
      </w:r>
      <w:proofErr w:type="spellStart"/>
      <w:proofErr w:type="gramStart"/>
      <w:r w:rsidRPr="0019484A">
        <w:t>банно</w:t>
      </w:r>
      <w:proofErr w:type="spellEnd"/>
      <w:r w:rsidRPr="0019484A">
        <w:t xml:space="preserve"> - оздоровительные</w:t>
      </w:r>
      <w:proofErr w:type="gramEnd"/>
      <w:r w:rsidRPr="0019484A">
        <w:t xml:space="preserve"> комплексы,</w:t>
      </w:r>
    </w:p>
    <w:p w:rsidR="001D36E5" w:rsidRPr="0019484A" w:rsidRDefault="001D36E5" w:rsidP="001D36E5">
      <w:pPr>
        <w:ind w:firstLine="540"/>
        <w:jc w:val="both"/>
      </w:pPr>
      <w:r w:rsidRPr="0019484A">
        <w:t>- магазины товаров первой необходимости,</w:t>
      </w:r>
    </w:p>
    <w:p w:rsidR="001D36E5" w:rsidRPr="0019484A" w:rsidRDefault="001D36E5" w:rsidP="001D36E5">
      <w:pPr>
        <w:ind w:firstLine="540"/>
        <w:jc w:val="both"/>
      </w:pPr>
      <w:r w:rsidRPr="0019484A">
        <w:t xml:space="preserve">- торговые центры, выставки товаров, в отдельно стоящих зданиях общей площадью до </w:t>
      </w:r>
      <w:smartTag w:uri="urn:schemas-microsoft-com:office:smarttags" w:element="metricconverter">
        <w:smartTagPr>
          <w:attr w:name="ProductID" w:val="5000 кв. м"/>
        </w:smartTagPr>
        <w:r w:rsidRPr="0019484A">
          <w:t>5000 кв. м</w:t>
        </w:r>
      </w:smartTag>
      <w:r w:rsidRPr="0019484A">
        <w:t>,</w:t>
      </w:r>
    </w:p>
    <w:p w:rsidR="001D36E5" w:rsidRPr="0019484A" w:rsidRDefault="001D36E5" w:rsidP="001D36E5">
      <w:pPr>
        <w:ind w:firstLine="540"/>
        <w:jc w:val="both"/>
      </w:pPr>
      <w:r w:rsidRPr="0019484A">
        <w:t>- рестораны, бары (с предложением алкогольных напитков),</w:t>
      </w:r>
    </w:p>
    <w:p w:rsidR="001D36E5" w:rsidRPr="0019484A" w:rsidRDefault="001D36E5" w:rsidP="001D36E5">
      <w:pPr>
        <w:ind w:firstLine="540"/>
        <w:jc w:val="both"/>
      </w:pPr>
      <w:r w:rsidRPr="0019484A">
        <w:t>- казино, залы для игровых автоматов,</w:t>
      </w:r>
    </w:p>
    <w:p w:rsidR="001D36E5" w:rsidRPr="0019484A" w:rsidRDefault="001D36E5" w:rsidP="001D36E5">
      <w:pPr>
        <w:ind w:firstLine="540"/>
        <w:jc w:val="both"/>
      </w:pPr>
      <w:r w:rsidRPr="0019484A">
        <w:t>- кафе, закусочные, столовые,</w:t>
      </w:r>
    </w:p>
    <w:p w:rsidR="001D36E5" w:rsidRPr="0019484A" w:rsidRDefault="001D36E5" w:rsidP="001D36E5">
      <w:pPr>
        <w:ind w:firstLine="540"/>
        <w:jc w:val="both"/>
      </w:pPr>
      <w:r w:rsidRPr="0019484A">
        <w:t>- индивидуальное обслуживание клиентов,</w:t>
      </w:r>
    </w:p>
    <w:p w:rsidR="001D36E5" w:rsidRPr="0019484A" w:rsidRDefault="001D36E5" w:rsidP="001D36E5">
      <w:pPr>
        <w:ind w:firstLine="540"/>
        <w:jc w:val="both"/>
      </w:pPr>
      <w:r w:rsidRPr="0019484A">
        <w:t>- офисы, конторы различных организаций, фирм, компаний, банки, научные, 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и некоммерческого назначения, обслуживающие население,</w:t>
      </w:r>
    </w:p>
    <w:p w:rsidR="001D36E5" w:rsidRPr="0019484A" w:rsidRDefault="001D36E5" w:rsidP="001D36E5">
      <w:pPr>
        <w:ind w:firstLine="540"/>
        <w:jc w:val="both"/>
      </w:pPr>
      <w:r w:rsidRPr="0019484A">
        <w:t>- суды, нотариальные конторы, другие юридические учреждения,</w:t>
      </w:r>
    </w:p>
    <w:p w:rsidR="001D36E5" w:rsidRPr="0019484A" w:rsidRDefault="001D36E5" w:rsidP="001D36E5">
      <w:pPr>
        <w:ind w:firstLine="540"/>
        <w:jc w:val="both"/>
      </w:pPr>
      <w:r w:rsidRPr="0019484A">
        <w:t>- издательства и редакционные офисы,</w:t>
      </w:r>
    </w:p>
    <w:p w:rsidR="001D36E5" w:rsidRPr="0019484A" w:rsidRDefault="001D36E5" w:rsidP="001D36E5">
      <w:pPr>
        <w:ind w:firstLine="540"/>
        <w:jc w:val="both"/>
      </w:pPr>
      <w:r w:rsidRPr="0019484A">
        <w:t>- компьютерные центры,</w:t>
      </w:r>
    </w:p>
    <w:p w:rsidR="001D36E5" w:rsidRPr="0019484A" w:rsidRDefault="001D36E5" w:rsidP="001D36E5">
      <w:pPr>
        <w:ind w:firstLine="540"/>
        <w:jc w:val="both"/>
      </w:pPr>
      <w:r w:rsidRPr="0019484A">
        <w:t>- телевизионные и радиостудии,</w:t>
      </w:r>
    </w:p>
    <w:p w:rsidR="001D36E5" w:rsidRPr="0019484A" w:rsidRDefault="001D36E5" w:rsidP="001D36E5">
      <w:pPr>
        <w:ind w:firstLine="540"/>
        <w:jc w:val="both"/>
      </w:pPr>
      <w:r w:rsidRPr="0019484A">
        <w:t>- рекламные агентства,</w:t>
      </w:r>
    </w:p>
    <w:p w:rsidR="001D36E5" w:rsidRPr="0019484A" w:rsidRDefault="001D36E5" w:rsidP="001D36E5">
      <w:pPr>
        <w:ind w:firstLine="540"/>
        <w:jc w:val="both"/>
      </w:pPr>
      <w:r w:rsidRPr="0019484A">
        <w:t>- объекты, связанные с отправлением культа.</w:t>
      </w:r>
    </w:p>
    <w:p w:rsidR="001D36E5" w:rsidRPr="0019484A" w:rsidRDefault="001D36E5" w:rsidP="001D36E5">
      <w:pPr>
        <w:ind w:firstLine="540"/>
        <w:jc w:val="both"/>
      </w:pPr>
    </w:p>
    <w:p w:rsidR="001D36E5" w:rsidRPr="0019484A" w:rsidRDefault="001D36E5" w:rsidP="001D36E5">
      <w:pPr>
        <w:ind w:firstLine="540"/>
        <w:jc w:val="both"/>
      </w:pPr>
      <w:r w:rsidRPr="0019484A">
        <w:t>Вспомогательные виды использования, сопутствующие основным видам использования недвижимости:</w:t>
      </w:r>
    </w:p>
    <w:p w:rsidR="001D36E5" w:rsidRPr="0019484A" w:rsidRDefault="001D36E5" w:rsidP="001D36E5">
      <w:pPr>
        <w:ind w:firstLine="540"/>
        <w:jc w:val="both"/>
      </w:pPr>
      <w:r w:rsidRPr="0019484A">
        <w:t xml:space="preserve">- открытое или встроенное место парковки легковых автомобилей на каждые </w:t>
      </w:r>
      <w:smartTag w:uri="urn:schemas-microsoft-com:office:smarttags" w:element="metricconverter">
        <w:smartTagPr>
          <w:attr w:name="ProductID" w:val="30 кв. м"/>
        </w:smartTagPr>
        <w:r w:rsidRPr="0019484A">
          <w:t>30 кв. м</w:t>
        </w:r>
      </w:smartTag>
      <w:r w:rsidRPr="0019484A">
        <w:t xml:space="preserve"> общей площади зданий общественного назначения,</w:t>
      </w:r>
    </w:p>
    <w:p w:rsidR="001D36E5" w:rsidRPr="0019484A" w:rsidRDefault="001D36E5" w:rsidP="001D36E5">
      <w:pPr>
        <w:ind w:firstLine="540"/>
        <w:jc w:val="both"/>
      </w:pPr>
      <w:r w:rsidRPr="0019484A">
        <w:t xml:space="preserve">- гаражи встроенные подземные или наземные в зданиях общей площадью более </w:t>
      </w:r>
      <w:smartTag w:uri="urn:schemas-microsoft-com:office:smarttags" w:element="metricconverter">
        <w:smartTagPr>
          <w:attr w:name="ProductID" w:val="400 кв. м"/>
        </w:smartTagPr>
        <w:r w:rsidRPr="0019484A">
          <w:t>400 кв. м</w:t>
        </w:r>
      </w:smartTag>
      <w:r w:rsidRPr="0019484A">
        <w:t xml:space="preserve">, на участках площадью более </w:t>
      </w:r>
      <w:smartTag w:uri="urn:schemas-microsoft-com:office:smarttags" w:element="metricconverter">
        <w:smartTagPr>
          <w:attr w:name="ProductID" w:val="500 кв. м"/>
        </w:smartTagPr>
        <w:r w:rsidRPr="0019484A">
          <w:t>500 кв. м</w:t>
        </w:r>
      </w:smartTag>
      <w:r w:rsidRPr="0019484A">
        <w:t>,</w:t>
      </w:r>
    </w:p>
    <w:p w:rsidR="001D36E5" w:rsidRPr="0019484A" w:rsidRDefault="001D36E5" w:rsidP="001D36E5">
      <w:pPr>
        <w:ind w:firstLine="540"/>
        <w:jc w:val="both"/>
      </w:pPr>
      <w:r w:rsidRPr="0019484A">
        <w:t>- спортплощадки</w:t>
      </w:r>
    </w:p>
    <w:p w:rsidR="001D36E5" w:rsidRPr="0019484A" w:rsidRDefault="001D36E5" w:rsidP="001D36E5">
      <w:pPr>
        <w:ind w:firstLine="540"/>
        <w:jc w:val="both"/>
      </w:pPr>
      <w:r w:rsidRPr="0019484A">
        <w:t>- детские сады, иные объекты дошкольного воспитания,</w:t>
      </w:r>
    </w:p>
    <w:p w:rsidR="001D36E5" w:rsidRPr="0019484A" w:rsidRDefault="001D36E5" w:rsidP="001D36E5">
      <w:pPr>
        <w:ind w:firstLine="540"/>
        <w:jc w:val="both"/>
      </w:pPr>
      <w:r w:rsidRPr="0019484A">
        <w:t>- школы начальные и средние,</w:t>
      </w:r>
    </w:p>
    <w:p w:rsidR="001D36E5" w:rsidRPr="0019484A" w:rsidRDefault="001D36E5" w:rsidP="001D36E5">
      <w:pPr>
        <w:ind w:firstLine="540"/>
        <w:jc w:val="both"/>
      </w:pPr>
      <w:r w:rsidRPr="0019484A">
        <w:lastRenderedPageBreak/>
        <w:t>- станции скорой помощи,</w:t>
      </w:r>
    </w:p>
    <w:p w:rsidR="001D36E5" w:rsidRPr="0019484A" w:rsidRDefault="001D36E5" w:rsidP="001D36E5">
      <w:pPr>
        <w:ind w:firstLine="540"/>
        <w:jc w:val="both"/>
      </w:pPr>
      <w:r w:rsidRPr="0019484A">
        <w:t>- киоски, лоточная торговля, временные павильоны розничной торговли и обслуживания населения,</w:t>
      </w:r>
    </w:p>
    <w:p w:rsidR="001D36E5" w:rsidRPr="0019484A" w:rsidRDefault="001D36E5" w:rsidP="001D36E5">
      <w:pPr>
        <w:ind w:firstLine="540"/>
        <w:jc w:val="both"/>
      </w:pPr>
      <w:r w:rsidRPr="0019484A">
        <w:t xml:space="preserve">- общественные туалеты на участках не более </w:t>
      </w:r>
      <w:smartTag w:uri="urn:schemas-microsoft-com:office:smarttags" w:element="metricconverter">
        <w:smartTagPr>
          <w:attr w:name="ProductID" w:val="60 кв. м"/>
        </w:smartTagPr>
        <w:r w:rsidRPr="0019484A">
          <w:t>60 кв. м</w:t>
        </w:r>
      </w:smartTag>
      <w:r w:rsidRPr="0019484A">
        <w:t>,</w:t>
      </w:r>
    </w:p>
    <w:p w:rsidR="001D36E5" w:rsidRDefault="001D36E5" w:rsidP="001D36E5">
      <w:pPr>
        <w:ind w:firstLine="540"/>
        <w:jc w:val="both"/>
      </w:pPr>
      <w:r w:rsidRPr="0019484A">
        <w:t>- отделения милиции.</w:t>
      </w:r>
    </w:p>
    <w:p w:rsidR="003F1219" w:rsidRDefault="003F1219" w:rsidP="00953396">
      <w:pPr>
        <w:jc w:val="both"/>
        <w:rPr>
          <w:color w:val="FF0000"/>
        </w:rPr>
      </w:pPr>
      <w:r w:rsidRPr="003F1219">
        <w:rPr>
          <w:color w:val="FF0000"/>
        </w:rPr>
        <w:t>Условно разрешенные виды</w:t>
      </w:r>
      <w:r w:rsidRPr="003F1219">
        <w:rPr>
          <w:color w:val="FF0000"/>
        </w:rPr>
        <w:tab/>
      </w:r>
      <w:r w:rsidRPr="003F1219">
        <w:rPr>
          <w:color w:val="FF0000"/>
        </w:rPr>
        <w:tab/>
      </w:r>
    </w:p>
    <w:p w:rsidR="003F1219" w:rsidRPr="003F1219" w:rsidRDefault="003F1219" w:rsidP="003F1219">
      <w:pPr>
        <w:ind w:firstLine="540"/>
        <w:jc w:val="both"/>
        <w:rPr>
          <w:color w:val="FF0000"/>
        </w:rPr>
      </w:pPr>
      <w:r>
        <w:rPr>
          <w:color w:val="FF0000"/>
        </w:rPr>
        <w:t xml:space="preserve">              </w:t>
      </w:r>
      <w:r w:rsidRPr="003F1219">
        <w:rPr>
          <w:color w:val="FF0000"/>
        </w:rPr>
        <w:t>многоквартирные жилые дома;</w:t>
      </w:r>
    </w:p>
    <w:p w:rsidR="003F1219" w:rsidRPr="003F1219" w:rsidRDefault="003F1219" w:rsidP="003F1219">
      <w:pPr>
        <w:ind w:firstLine="540"/>
        <w:jc w:val="both"/>
        <w:rPr>
          <w:color w:val="FF0000"/>
        </w:rPr>
      </w:pPr>
      <w:r w:rsidRPr="003F1219">
        <w:rPr>
          <w:color w:val="FF0000"/>
        </w:rPr>
        <w:tab/>
      </w:r>
      <w:r w:rsidRPr="003F1219">
        <w:rPr>
          <w:color w:val="FF0000"/>
        </w:rPr>
        <w:tab/>
        <w:t>индивидуальные жилые дома;</w:t>
      </w:r>
    </w:p>
    <w:p w:rsidR="003F1219" w:rsidRPr="003F1219" w:rsidRDefault="003F1219" w:rsidP="003F1219">
      <w:pPr>
        <w:ind w:firstLine="540"/>
        <w:jc w:val="both"/>
        <w:rPr>
          <w:color w:val="FF0000"/>
        </w:rPr>
      </w:pPr>
      <w:r w:rsidRPr="003F1219">
        <w:rPr>
          <w:color w:val="FF0000"/>
        </w:rPr>
        <w:tab/>
      </w:r>
      <w:r w:rsidRPr="003F1219">
        <w:rPr>
          <w:color w:val="FF0000"/>
        </w:rPr>
        <w:tab/>
        <w:t>амбулаторно-поликлинические учреждения;</w:t>
      </w:r>
    </w:p>
    <w:p w:rsidR="003F1219" w:rsidRPr="003F1219" w:rsidRDefault="003F1219" w:rsidP="003F1219">
      <w:pPr>
        <w:ind w:firstLine="540"/>
        <w:jc w:val="both"/>
        <w:rPr>
          <w:color w:val="FF0000"/>
        </w:rPr>
      </w:pPr>
      <w:r w:rsidRPr="003F1219">
        <w:rPr>
          <w:color w:val="FF0000"/>
        </w:rPr>
        <w:tab/>
      </w:r>
      <w:r w:rsidRPr="003F1219">
        <w:rPr>
          <w:color w:val="FF0000"/>
        </w:rPr>
        <w:tab/>
        <w:t>интернаты, приюты для детей и подростков;</w:t>
      </w:r>
    </w:p>
    <w:p w:rsidR="003F1219" w:rsidRPr="003F1219" w:rsidRDefault="003F1219" w:rsidP="003F1219">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3F1219" w:rsidRPr="003F1219" w:rsidRDefault="003F1219" w:rsidP="003F1219">
      <w:pPr>
        <w:ind w:firstLine="540"/>
        <w:jc w:val="both"/>
        <w:rPr>
          <w:color w:val="FF0000"/>
        </w:rPr>
      </w:pPr>
      <w:r w:rsidRPr="003F1219">
        <w:rPr>
          <w:color w:val="FF0000"/>
        </w:rPr>
        <w:tab/>
      </w:r>
      <w:r w:rsidRPr="003F1219">
        <w:rPr>
          <w:color w:val="FF0000"/>
        </w:rPr>
        <w:tab/>
        <w:t>гаражи;</w:t>
      </w:r>
    </w:p>
    <w:p w:rsidR="003F1219" w:rsidRPr="003F1219" w:rsidRDefault="003F1219" w:rsidP="003F1219">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3F1219" w:rsidRPr="003F1219" w:rsidRDefault="003F1219" w:rsidP="003F1219">
      <w:pPr>
        <w:ind w:firstLine="540"/>
        <w:jc w:val="both"/>
        <w:rPr>
          <w:color w:val="FF0000"/>
        </w:rPr>
      </w:pPr>
      <w:r w:rsidRPr="003F1219">
        <w:rPr>
          <w:color w:val="FF0000"/>
        </w:rPr>
        <w:tab/>
      </w:r>
      <w:r w:rsidRPr="003F1219">
        <w:rPr>
          <w:color w:val="FF0000"/>
        </w:rPr>
        <w:tab/>
        <w:t>следственные изоляторы;</w:t>
      </w:r>
    </w:p>
    <w:p w:rsidR="003F1219" w:rsidRPr="003F1219" w:rsidRDefault="003F1219" w:rsidP="003F1219">
      <w:pPr>
        <w:ind w:firstLine="540"/>
        <w:jc w:val="both"/>
        <w:rPr>
          <w:color w:val="FF0000"/>
        </w:rPr>
      </w:pPr>
      <w:r w:rsidRPr="003F1219">
        <w:rPr>
          <w:color w:val="FF0000"/>
        </w:rPr>
        <w:tab/>
      </w:r>
      <w:r w:rsidRPr="003F1219">
        <w:rPr>
          <w:color w:val="FF0000"/>
        </w:rPr>
        <w:tab/>
        <w:t>автозаправочные станции, объекты автосервиса.</w:t>
      </w:r>
    </w:p>
    <w:p w:rsidR="003F1219" w:rsidRPr="0019484A" w:rsidRDefault="003F1219" w:rsidP="001D36E5">
      <w:pPr>
        <w:ind w:firstLine="540"/>
        <w:jc w:val="both"/>
      </w:pPr>
    </w:p>
    <w:p w:rsidR="001D36E5" w:rsidRPr="0019484A" w:rsidRDefault="001D36E5" w:rsidP="001D36E5">
      <w:pPr>
        <w:ind w:firstLine="540"/>
        <w:jc w:val="both"/>
        <w:rPr>
          <w:b/>
        </w:rPr>
      </w:pPr>
      <w:r w:rsidRPr="0019484A">
        <w:rPr>
          <w:b/>
        </w:rPr>
        <w:t>ОД-2 Зона размещени</w:t>
      </w:r>
      <w:r>
        <w:rPr>
          <w:b/>
        </w:rPr>
        <w:t>я объектов социально-бытового назначения:</w:t>
      </w:r>
    </w:p>
    <w:p w:rsidR="001D36E5" w:rsidRPr="0019484A" w:rsidRDefault="001D36E5" w:rsidP="001D36E5">
      <w:pPr>
        <w:ind w:firstLine="540"/>
        <w:jc w:val="both"/>
      </w:pPr>
      <w:r w:rsidRPr="0019484A">
        <w:t>Основные разрешенные виды использования земельных участков и объектов капитального строительства:</w:t>
      </w:r>
    </w:p>
    <w:p w:rsidR="001D36E5" w:rsidRPr="0019484A" w:rsidRDefault="001D36E5" w:rsidP="001D36E5">
      <w:pPr>
        <w:ind w:firstLine="540"/>
        <w:jc w:val="both"/>
      </w:pPr>
      <w:r w:rsidRPr="0019484A">
        <w:t>- многоквартирные дома 2-3 этажей,</w:t>
      </w:r>
    </w:p>
    <w:p w:rsidR="001D36E5" w:rsidRPr="0019484A" w:rsidRDefault="001D36E5" w:rsidP="001D36E5">
      <w:pPr>
        <w:ind w:firstLine="540"/>
        <w:jc w:val="both"/>
      </w:pPr>
      <w:r w:rsidRPr="0019484A">
        <w:t xml:space="preserve">- многоквартирные жилые дома вдоль </w:t>
      </w:r>
      <w:r w:rsidRPr="00602D08">
        <w:t>красн</w:t>
      </w:r>
      <w:r w:rsidRPr="0019484A">
        <w:t>ых линий, только при условии размещения на 1 этаже нежилых объектов,</w:t>
      </w:r>
    </w:p>
    <w:p w:rsidR="001D36E5" w:rsidRPr="0019484A" w:rsidRDefault="001D36E5" w:rsidP="001D36E5">
      <w:pPr>
        <w:ind w:firstLine="540"/>
        <w:jc w:val="both"/>
      </w:pPr>
      <w:r w:rsidRPr="0019484A">
        <w:t>- квартиры в многоквартирных домах, которые разрешается использовать для занятий бизнесом или торговлей на первом этаже или в пристроенном отдельно стоящем здании,</w:t>
      </w:r>
    </w:p>
    <w:p w:rsidR="001D36E5" w:rsidRPr="0019484A" w:rsidRDefault="001D36E5" w:rsidP="001D36E5">
      <w:pPr>
        <w:ind w:firstLine="540"/>
        <w:jc w:val="both"/>
      </w:pPr>
      <w:r w:rsidRPr="0019484A">
        <w:t xml:space="preserve">- 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 (в зданиях общей площадью не более </w:t>
      </w:r>
      <w:smartTag w:uri="urn:schemas-microsoft-com:office:smarttags" w:element="metricconverter">
        <w:smartTagPr>
          <w:attr w:name="ProductID" w:val="1000 кв. м"/>
        </w:smartTagPr>
        <w:r w:rsidRPr="0019484A">
          <w:t>1000 кв. м</w:t>
        </w:r>
      </w:smartTag>
      <w:r w:rsidRPr="0019484A">
        <w:t>),</w:t>
      </w:r>
    </w:p>
    <w:p w:rsidR="001D36E5" w:rsidRPr="0019484A" w:rsidRDefault="001D36E5" w:rsidP="001D36E5">
      <w:pPr>
        <w:ind w:firstLine="540"/>
        <w:jc w:val="both"/>
      </w:pPr>
      <w:r w:rsidRPr="0019484A">
        <w:t>- гостиницы, дома приема гостей, центры обслуживания туристов,</w:t>
      </w:r>
    </w:p>
    <w:p w:rsidR="001D36E5" w:rsidRPr="0019484A" w:rsidRDefault="001D36E5" w:rsidP="001D36E5">
      <w:pPr>
        <w:ind w:firstLine="540"/>
        <w:jc w:val="both"/>
      </w:pPr>
      <w:r w:rsidRPr="0019484A">
        <w:t>- заведения среднего специального образования,</w:t>
      </w:r>
    </w:p>
    <w:p w:rsidR="001D36E5" w:rsidRPr="0019484A" w:rsidRDefault="001D36E5" w:rsidP="001D36E5">
      <w:pPr>
        <w:ind w:firstLine="540"/>
        <w:jc w:val="both"/>
      </w:pPr>
      <w:r w:rsidRPr="0019484A">
        <w:t>- высшие учебные заведения,</w:t>
      </w:r>
    </w:p>
    <w:p w:rsidR="001D36E5" w:rsidRPr="0019484A" w:rsidRDefault="001D36E5" w:rsidP="001D36E5">
      <w:pPr>
        <w:ind w:firstLine="540"/>
        <w:jc w:val="both"/>
      </w:pPr>
      <w:r w:rsidRPr="0019484A">
        <w:t>- клубы (залы встреч и собраний) многоцелевого и специализированного назначения,</w:t>
      </w:r>
    </w:p>
    <w:p w:rsidR="001D36E5" w:rsidRPr="0019484A" w:rsidRDefault="001D36E5" w:rsidP="001D36E5">
      <w:pPr>
        <w:ind w:firstLine="540"/>
        <w:jc w:val="both"/>
      </w:pPr>
      <w:r w:rsidRPr="0019484A">
        <w:t>- библиотеки, архивы, информационные центры,</w:t>
      </w:r>
    </w:p>
    <w:p w:rsidR="001D36E5" w:rsidRPr="0019484A" w:rsidRDefault="001D36E5" w:rsidP="001D36E5">
      <w:pPr>
        <w:ind w:firstLine="540"/>
        <w:jc w:val="both"/>
      </w:pPr>
      <w:r w:rsidRPr="0019484A">
        <w:t>- музеи, выставочные залы,</w:t>
      </w:r>
    </w:p>
    <w:p w:rsidR="001D36E5" w:rsidRPr="0019484A" w:rsidRDefault="001D36E5" w:rsidP="001D36E5">
      <w:pPr>
        <w:ind w:firstLine="540"/>
        <w:jc w:val="both"/>
      </w:pPr>
      <w:r w:rsidRPr="0019484A">
        <w:t>- танцзалы, дискотеки,</w:t>
      </w:r>
    </w:p>
    <w:p w:rsidR="001D36E5" w:rsidRPr="0019484A" w:rsidRDefault="001D36E5" w:rsidP="001D36E5">
      <w:pPr>
        <w:ind w:firstLine="540"/>
        <w:jc w:val="both"/>
      </w:pPr>
      <w:r w:rsidRPr="0019484A">
        <w:t>- кинотеатры, видеосалоны,</w:t>
      </w:r>
    </w:p>
    <w:p w:rsidR="001D36E5" w:rsidRPr="0019484A" w:rsidRDefault="001D36E5" w:rsidP="001D36E5">
      <w:pPr>
        <w:ind w:firstLine="540"/>
        <w:jc w:val="both"/>
      </w:pPr>
      <w:r w:rsidRPr="0019484A">
        <w:t>- театры, концертные залы,</w:t>
      </w:r>
    </w:p>
    <w:p w:rsidR="001D36E5" w:rsidRPr="0019484A" w:rsidRDefault="001D36E5" w:rsidP="001D36E5">
      <w:pPr>
        <w:ind w:firstLine="540"/>
        <w:jc w:val="both"/>
      </w:pPr>
      <w:r w:rsidRPr="0019484A">
        <w:t>- аптеки,</w:t>
      </w:r>
    </w:p>
    <w:p w:rsidR="001D36E5" w:rsidRPr="0019484A" w:rsidRDefault="001D36E5" w:rsidP="001D36E5">
      <w:pPr>
        <w:ind w:firstLine="540"/>
        <w:jc w:val="both"/>
      </w:pPr>
      <w:r w:rsidRPr="0019484A">
        <w:t>- поликлиники,</w:t>
      </w:r>
    </w:p>
    <w:p w:rsidR="001D36E5" w:rsidRPr="0019484A" w:rsidRDefault="001D36E5" w:rsidP="001D36E5">
      <w:pPr>
        <w:ind w:firstLine="540"/>
        <w:jc w:val="both"/>
      </w:pPr>
      <w:r w:rsidRPr="0019484A">
        <w:t>- пункты первой медицинской помощи,</w:t>
      </w:r>
    </w:p>
    <w:p w:rsidR="001D36E5" w:rsidRPr="0019484A" w:rsidRDefault="001D36E5" w:rsidP="001D36E5">
      <w:pPr>
        <w:ind w:firstLine="540"/>
        <w:jc w:val="both"/>
      </w:pPr>
      <w:r w:rsidRPr="0019484A">
        <w:t>- предприятия бытового обслуживания, художественные мастерские, мастерские изделий народных промыслов,</w:t>
      </w:r>
    </w:p>
    <w:p w:rsidR="001D36E5" w:rsidRPr="0019484A" w:rsidRDefault="001D36E5" w:rsidP="001D36E5">
      <w:pPr>
        <w:ind w:firstLine="540"/>
        <w:jc w:val="both"/>
      </w:pPr>
      <w:r w:rsidRPr="0019484A">
        <w:t>- почтовые отделения, телефонные и телеграфные станции,</w:t>
      </w:r>
    </w:p>
    <w:p w:rsidR="001D36E5" w:rsidRPr="0019484A" w:rsidRDefault="001D36E5" w:rsidP="001D36E5">
      <w:pPr>
        <w:ind w:firstLine="540"/>
        <w:jc w:val="both"/>
      </w:pPr>
      <w:r w:rsidRPr="0019484A">
        <w:t xml:space="preserve">- </w:t>
      </w:r>
      <w:proofErr w:type="spellStart"/>
      <w:proofErr w:type="gramStart"/>
      <w:r w:rsidRPr="0019484A">
        <w:t>банно</w:t>
      </w:r>
      <w:proofErr w:type="spellEnd"/>
      <w:r w:rsidRPr="0019484A">
        <w:t xml:space="preserve"> - оздоровительные</w:t>
      </w:r>
      <w:proofErr w:type="gramEnd"/>
      <w:r w:rsidRPr="0019484A">
        <w:t xml:space="preserve"> комплексы,</w:t>
      </w:r>
    </w:p>
    <w:p w:rsidR="001D36E5" w:rsidRPr="0019484A" w:rsidRDefault="001D36E5" w:rsidP="001D36E5">
      <w:pPr>
        <w:ind w:firstLine="540"/>
        <w:jc w:val="both"/>
      </w:pPr>
      <w:r w:rsidRPr="0019484A">
        <w:t>- магазины товаров первой необходимости,</w:t>
      </w:r>
    </w:p>
    <w:p w:rsidR="001D36E5" w:rsidRPr="0019484A" w:rsidRDefault="001D36E5" w:rsidP="001D36E5">
      <w:pPr>
        <w:ind w:firstLine="540"/>
        <w:jc w:val="both"/>
      </w:pPr>
      <w:r w:rsidRPr="0019484A">
        <w:t xml:space="preserve">- торговые центры, выставки товаров, в отдельно стоящих зданиях общей площадью до </w:t>
      </w:r>
      <w:smartTag w:uri="urn:schemas-microsoft-com:office:smarttags" w:element="metricconverter">
        <w:smartTagPr>
          <w:attr w:name="ProductID" w:val="5000 кв. м"/>
        </w:smartTagPr>
        <w:r w:rsidRPr="0019484A">
          <w:t>5000 кв. м</w:t>
        </w:r>
      </w:smartTag>
      <w:r w:rsidRPr="0019484A">
        <w:t>,</w:t>
      </w:r>
    </w:p>
    <w:p w:rsidR="001D36E5" w:rsidRPr="0019484A" w:rsidRDefault="001D36E5" w:rsidP="001D36E5">
      <w:pPr>
        <w:ind w:firstLine="540"/>
        <w:jc w:val="both"/>
      </w:pPr>
      <w:r w:rsidRPr="0019484A">
        <w:t>- рестораны, бары (с предложением алкогольных напитков),</w:t>
      </w:r>
    </w:p>
    <w:p w:rsidR="001D36E5" w:rsidRPr="0019484A" w:rsidRDefault="001D36E5" w:rsidP="001D36E5">
      <w:pPr>
        <w:ind w:firstLine="540"/>
        <w:jc w:val="both"/>
      </w:pPr>
      <w:r w:rsidRPr="0019484A">
        <w:t>- кафе, закусочные, столовые,</w:t>
      </w:r>
    </w:p>
    <w:p w:rsidR="001D36E5" w:rsidRPr="0019484A" w:rsidRDefault="001D36E5" w:rsidP="001D36E5">
      <w:pPr>
        <w:ind w:firstLine="540"/>
        <w:jc w:val="both"/>
      </w:pPr>
      <w:r w:rsidRPr="0019484A">
        <w:t>- индивидуальное обслуживание клиентов,</w:t>
      </w:r>
    </w:p>
    <w:p w:rsidR="001D36E5" w:rsidRPr="0019484A" w:rsidRDefault="001D36E5" w:rsidP="001D36E5">
      <w:pPr>
        <w:ind w:firstLine="540"/>
        <w:jc w:val="both"/>
      </w:pPr>
      <w:r w:rsidRPr="0019484A">
        <w:t xml:space="preserve">- офисы, конторы различных организаций, фирм, компаний, банки, научные, </w:t>
      </w:r>
      <w:r w:rsidRPr="0019484A">
        <w:lastRenderedPageBreak/>
        <w:t>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и некоммерческого назначения, обслуживающие население,</w:t>
      </w:r>
    </w:p>
    <w:p w:rsidR="001D36E5" w:rsidRPr="0019484A" w:rsidRDefault="001D36E5" w:rsidP="001D36E5">
      <w:pPr>
        <w:ind w:firstLine="540"/>
        <w:jc w:val="both"/>
      </w:pPr>
      <w:r w:rsidRPr="0019484A">
        <w:t>- суды, нотариальные конторы, другие юридические учреждения,</w:t>
      </w:r>
    </w:p>
    <w:p w:rsidR="001D36E5" w:rsidRPr="0019484A" w:rsidRDefault="001D36E5" w:rsidP="001D36E5">
      <w:pPr>
        <w:ind w:firstLine="540"/>
        <w:jc w:val="both"/>
      </w:pPr>
      <w:r w:rsidRPr="0019484A">
        <w:t>- издательства и редакционные офисы,</w:t>
      </w:r>
    </w:p>
    <w:p w:rsidR="001D36E5" w:rsidRPr="0019484A" w:rsidRDefault="001D36E5" w:rsidP="001D36E5">
      <w:pPr>
        <w:ind w:firstLine="540"/>
        <w:jc w:val="both"/>
      </w:pPr>
      <w:r w:rsidRPr="0019484A">
        <w:t>- компьютерные центры,</w:t>
      </w:r>
    </w:p>
    <w:p w:rsidR="001D36E5" w:rsidRPr="0019484A" w:rsidRDefault="001D36E5" w:rsidP="001D36E5">
      <w:pPr>
        <w:ind w:firstLine="540"/>
        <w:jc w:val="both"/>
      </w:pPr>
      <w:r w:rsidRPr="0019484A">
        <w:t>- телевизионные и радиостудии,</w:t>
      </w:r>
    </w:p>
    <w:p w:rsidR="001D36E5" w:rsidRPr="0019484A" w:rsidRDefault="001D36E5" w:rsidP="001D36E5">
      <w:pPr>
        <w:ind w:firstLine="540"/>
        <w:jc w:val="both"/>
      </w:pPr>
      <w:r w:rsidRPr="0019484A">
        <w:t>- рекламные агентства,</w:t>
      </w:r>
    </w:p>
    <w:p w:rsidR="001D36E5" w:rsidRPr="0019484A" w:rsidRDefault="001D36E5" w:rsidP="001D36E5">
      <w:pPr>
        <w:ind w:firstLine="540"/>
        <w:jc w:val="both"/>
      </w:pPr>
      <w:r w:rsidRPr="0019484A">
        <w:t>- объекты, связанные с отправлением культа.</w:t>
      </w:r>
    </w:p>
    <w:p w:rsidR="001D36E5" w:rsidRPr="0019484A" w:rsidRDefault="001D36E5" w:rsidP="001D36E5">
      <w:pPr>
        <w:ind w:firstLine="540"/>
        <w:jc w:val="both"/>
      </w:pPr>
    </w:p>
    <w:p w:rsidR="001D36E5" w:rsidRPr="0019484A" w:rsidRDefault="001D36E5" w:rsidP="001D36E5">
      <w:pPr>
        <w:ind w:firstLine="540"/>
        <w:jc w:val="both"/>
      </w:pPr>
      <w:r w:rsidRPr="0019484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19484A" w:rsidRDefault="001D36E5" w:rsidP="001D36E5">
      <w:pPr>
        <w:ind w:firstLine="540"/>
        <w:jc w:val="both"/>
      </w:pPr>
      <w:r w:rsidRPr="0019484A">
        <w:t xml:space="preserve">- открытое или встроенное место парковки легковых автомобилей на каждые </w:t>
      </w:r>
      <w:smartTag w:uri="urn:schemas-microsoft-com:office:smarttags" w:element="metricconverter">
        <w:smartTagPr>
          <w:attr w:name="ProductID" w:val="30 кв. м"/>
        </w:smartTagPr>
        <w:r w:rsidRPr="0019484A">
          <w:t>30 кв. м</w:t>
        </w:r>
      </w:smartTag>
      <w:r w:rsidRPr="0019484A">
        <w:t xml:space="preserve"> общей площади зданий общественного назначения,</w:t>
      </w:r>
    </w:p>
    <w:p w:rsidR="001D36E5" w:rsidRPr="0019484A" w:rsidRDefault="001D36E5" w:rsidP="001D36E5">
      <w:pPr>
        <w:ind w:firstLine="540"/>
        <w:jc w:val="both"/>
      </w:pPr>
      <w:r w:rsidRPr="0019484A">
        <w:t xml:space="preserve">- гаражи встроенные подземные или наземные в зданиях общей площадью более </w:t>
      </w:r>
      <w:smartTag w:uri="urn:schemas-microsoft-com:office:smarttags" w:element="metricconverter">
        <w:smartTagPr>
          <w:attr w:name="ProductID" w:val="400 кв. м"/>
        </w:smartTagPr>
        <w:r w:rsidRPr="0019484A">
          <w:t>400 кв. м</w:t>
        </w:r>
      </w:smartTag>
      <w:r w:rsidRPr="0019484A">
        <w:t xml:space="preserve">, на участках площадью более </w:t>
      </w:r>
      <w:smartTag w:uri="urn:schemas-microsoft-com:office:smarttags" w:element="metricconverter">
        <w:smartTagPr>
          <w:attr w:name="ProductID" w:val="500 кв. м"/>
        </w:smartTagPr>
        <w:r w:rsidRPr="0019484A">
          <w:t>500 кв. м</w:t>
        </w:r>
      </w:smartTag>
      <w:r w:rsidRPr="0019484A">
        <w:t>,</w:t>
      </w:r>
    </w:p>
    <w:p w:rsidR="001D36E5" w:rsidRPr="0019484A" w:rsidRDefault="001D36E5" w:rsidP="001D36E5">
      <w:pPr>
        <w:ind w:firstLine="540"/>
        <w:jc w:val="both"/>
      </w:pPr>
      <w:r w:rsidRPr="0019484A">
        <w:t>- спортплощадки</w:t>
      </w:r>
    </w:p>
    <w:p w:rsidR="001D36E5" w:rsidRPr="0019484A" w:rsidRDefault="001D36E5" w:rsidP="001D36E5">
      <w:pPr>
        <w:ind w:firstLine="540"/>
        <w:jc w:val="both"/>
      </w:pPr>
      <w:r w:rsidRPr="0019484A">
        <w:t>- детские сады, иные объекты дошкольного воспитания,</w:t>
      </w:r>
    </w:p>
    <w:p w:rsidR="001D36E5" w:rsidRPr="0019484A" w:rsidRDefault="001D36E5" w:rsidP="001D36E5">
      <w:pPr>
        <w:ind w:firstLine="540"/>
        <w:jc w:val="both"/>
      </w:pPr>
      <w:r w:rsidRPr="0019484A">
        <w:t>- школы начальные и средние,</w:t>
      </w:r>
    </w:p>
    <w:p w:rsidR="001D36E5" w:rsidRPr="0019484A" w:rsidRDefault="001D36E5" w:rsidP="001D36E5">
      <w:pPr>
        <w:ind w:firstLine="540"/>
        <w:jc w:val="both"/>
      </w:pPr>
      <w:r w:rsidRPr="0019484A">
        <w:t>- станции скорой помощи,</w:t>
      </w:r>
    </w:p>
    <w:p w:rsidR="001D36E5" w:rsidRPr="0019484A" w:rsidRDefault="001D36E5" w:rsidP="001D36E5">
      <w:pPr>
        <w:ind w:firstLine="540"/>
        <w:jc w:val="both"/>
      </w:pPr>
      <w:r w:rsidRPr="0019484A">
        <w:t>- киоски, лоточная торговля, временные павильоны розничной торговли и обслуживания населения,</w:t>
      </w:r>
    </w:p>
    <w:p w:rsidR="001D36E5" w:rsidRPr="0019484A" w:rsidRDefault="001D36E5" w:rsidP="001D36E5">
      <w:pPr>
        <w:ind w:firstLine="540"/>
        <w:jc w:val="both"/>
      </w:pPr>
      <w:r w:rsidRPr="0019484A">
        <w:t xml:space="preserve">- общественные туалеты на участках не более </w:t>
      </w:r>
      <w:smartTag w:uri="urn:schemas-microsoft-com:office:smarttags" w:element="metricconverter">
        <w:smartTagPr>
          <w:attr w:name="ProductID" w:val="60 кв. м"/>
        </w:smartTagPr>
        <w:r w:rsidRPr="0019484A">
          <w:t>60 кв. м</w:t>
        </w:r>
      </w:smartTag>
      <w:r w:rsidRPr="0019484A">
        <w:t>,</w:t>
      </w:r>
    </w:p>
    <w:p w:rsidR="001D36E5" w:rsidRPr="0019484A" w:rsidRDefault="001D36E5" w:rsidP="001D36E5">
      <w:pPr>
        <w:ind w:firstLine="540"/>
        <w:jc w:val="both"/>
      </w:pPr>
      <w:r w:rsidRPr="0019484A">
        <w:t>- отделения милиции,</w:t>
      </w:r>
    </w:p>
    <w:p w:rsidR="001D36E5" w:rsidRPr="0019484A" w:rsidRDefault="001D36E5" w:rsidP="001D36E5">
      <w:pPr>
        <w:ind w:firstLine="540"/>
        <w:jc w:val="both"/>
      </w:pPr>
      <w:r w:rsidRPr="0019484A">
        <w:t>- общежития, связанные с производством и образованием,</w:t>
      </w:r>
    </w:p>
    <w:p w:rsidR="001D36E5" w:rsidRPr="0019484A" w:rsidRDefault="001D36E5" w:rsidP="001D36E5">
      <w:pPr>
        <w:ind w:firstLine="540"/>
        <w:jc w:val="both"/>
      </w:pPr>
      <w:r w:rsidRPr="0019484A">
        <w:t>- казино,</w:t>
      </w:r>
    </w:p>
    <w:p w:rsidR="001D36E5" w:rsidRPr="0019484A" w:rsidRDefault="001D36E5" w:rsidP="001D36E5">
      <w:pPr>
        <w:ind w:firstLine="540"/>
        <w:jc w:val="both"/>
      </w:pPr>
      <w:r w:rsidRPr="0019484A">
        <w:t>- цирки,</w:t>
      </w:r>
    </w:p>
    <w:p w:rsidR="001D36E5" w:rsidRPr="0019484A" w:rsidRDefault="001D36E5" w:rsidP="001D36E5">
      <w:pPr>
        <w:ind w:firstLine="540"/>
        <w:jc w:val="both"/>
      </w:pPr>
      <w:r w:rsidRPr="0019484A">
        <w:t>- спортзалы, бассейны открытые и закрытые,</w:t>
      </w:r>
    </w:p>
    <w:p w:rsidR="001D36E5" w:rsidRPr="0019484A" w:rsidRDefault="001D36E5" w:rsidP="001D36E5">
      <w:pPr>
        <w:ind w:firstLine="540"/>
        <w:jc w:val="both"/>
      </w:pPr>
      <w:r w:rsidRPr="0019484A">
        <w:t>- универсальные, спортивные и развлекательные комплексы,</w:t>
      </w:r>
    </w:p>
    <w:p w:rsidR="001D36E5" w:rsidRPr="0019484A" w:rsidRDefault="001D36E5" w:rsidP="001D36E5">
      <w:pPr>
        <w:ind w:firstLine="540"/>
        <w:jc w:val="both"/>
      </w:pPr>
      <w:r w:rsidRPr="0019484A">
        <w:t xml:space="preserve">- торговые центры и выставки товаров в отдельно стоящих зданиях общей площадью более </w:t>
      </w:r>
      <w:smartTag w:uri="urn:schemas-microsoft-com:office:smarttags" w:element="metricconverter">
        <w:smartTagPr>
          <w:attr w:name="ProductID" w:val="5000 кв. м"/>
        </w:smartTagPr>
        <w:r w:rsidRPr="0019484A">
          <w:t>5000 кв. м</w:t>
        </w:r>
      </w:smartTag>
      <w:r w:rsidRPr="0019484A">
        <w:t>,</w:t>
      </w:r>
    </w:p>
    <w:p w:rsidR="001D36E5" w:rsidRPr="0019484A" w:rsidRDefault="001D36E5" w:rsidP="001D36E5">
      <w:pPr>
        <w:ind w:firstLine="540"/>
        <w:jc w:val="both"/>
      </w:pPr>
      <w:r w:rsidRPr="0019484A">
        <w:t>- больницы, госпитали общего типа,</w:t>
      </w:r>
    </w:p>
    <w:p w:rsidR="001D36E5" w:rsidRPr="0019484A" w:rsidRDefault="001D36E5" w:rsidP="001D36E5">
      <w:pPr>
        <w:ind w:firstLine="540"/>
        <w:jc w:val="both"/>
      </w:pPr>
      <w:r w:rsidRPr="0019484A">
        <w:t xml:space="preserve">- мастерские по изготовлению мелких поделок по индивидуальным заказам (столярные изделия, изделия художественного литья, </w:t>
      </w:r>
      <w:proofErr w:type="spellStart"/>
      <w:proofErr w:type="gramStart"/>
      <w:r w:rsidRPr="0019484A">
        <w:t>кузнечно</w:t>
      </w:r>
      <w:proofErr w:type="spellEnd"/>
      <w:r w:rsidRPr="0019484A">
        <w:t xml:space="preserve"> - кованые</w:t>
      </w:r>
      <w:proofErr w:type="gramEnd"/>
      <w:r w:rsidRPr="0019484A">
        <w:t xml:space="preserve"> изделия),</w:t>
      </w:r>
    </w:p>
    <w:p w:rsidR="001D36E5" w:rsidRPr="0019484A" w:rsidRDefault="001D36E5" w:rsidP="001D36E5">
      <w:pPr>
        <w:ind w:firstLine="540"/>
        <w:jc w:val="both"/>
      </w:pPr>
      <w:r w:rsidRPr="0019484A">
        <w:t>- рынки открытые и закрытые,</w:t>
      </w:r>
    </w:p>
    <w:p w:rsidR="001D36E5" w:rsidRPr="0019484A" w:rsidRDefault="001D36E5" w:rsidP="001D36E5">
      <w:pPr>
        <w:ind w:firstLine="540"/>
        <w:jc w:val="both"/>
      </w:pPr>
      <w:r w:rsidRPr="0019484A">
        <w:t>- автозаправочные станции,</w:t>
      </w:r>
    </w:p>
    <w:p w:rsidR="001D36E5" w:rsidRPr="0019484A" w:rsidRDefault="001D36E5" w:rsidP="001D36E5">
      <w:pPr>
        <w:ind w:firstLine="540"/>
        <w:jc w:val="both"/>
      </w:pPr>
      <w:r w:rsidRPr="0019484A">
        <w:t>- коммерческие гаражи и стоянки подземные или наземные</w:t>
      </w:r>
    </w:p>
    <w:p w:rsidR="001D36E5" w:rsidRDefault="001D36E5" w:rsidP="001D36E5">
      <w:pPr>
        <w:ind w:firstLine="540"/>
        <w:jc w:val="both"/>
      </w:pPr>
      <w:r w:rsidRPr="0019484A">
        <w:t>- химчистки.</w:t>
      </w:r>
    </w:p>
    <w:p w:rsidR="003F1219" w:rsidRDefault="003F1219" w:rsidP="001D36E5">
      <w:pPr>
        <w:ind w:firstLine="540"/>
        <w:jc w:val="both"/>
      </w:pPr>
    </w:p>
    <w:p w:rsidR="003F1219" w:rsidRDefault="003F1219" w:rsidP="003F1219">
      <w:pPr>
        <w:ind w:firstLine="540"/>
        <w:jc w:val="both"/>
        <w:rPr>
          <w:color w:val="FF0000"/>
        </w:rPr>
      </w:pPr>
      <w:r w:rsidRPr="003F1219">
        <w:rPr>
          <w:color w:val="FF0000"/>
        </w:rPr>
        <w:t>Условно разрешенные виды</w:t>
      </w:r>
      <w:r w:rsidRPr="003F1219">
        <w:rPr>
          <w:color w:val="FF0000"/>
        </w:rPr>
        <w:tab/>
      </w:r>
      <w:r w:rsidRPr="003F1219">
        <w:rPr>
          <w:color w:val="FF0000"/>
        </w:rPr>
        <w:tab/>
      </w:r>
    </w:p>
    <w:p w:rsidR="003F1219" w:rsidRPr="003F1219" w:rsidRDefault="003F1219" w:rsidP="003F1219">
      <w:pPr>
        <w:ind w:firstLine="540"/>
        <w:jc w:val="both"/>
        <w:rPr>
          <w:color w:val="FF0000"/>
        </w:rPr>
      </w:pPr>
      <w:r>
        <w:rPr>
          <w:color w:val="FF0000"/>
        </w:rPr>
        <w:t xml:space="preserve">              </w:t>
      </w:r>
      <w:r w:rsidRPr="003F1219">
        <w:rPr>
          <w:color w:val="FF0000"/>
        </w:rPr>
        <w:t>многоквартирные жилые дома;</w:t>
      </w:r>
    </w:p>
    <w:p w:rsidR="003F1219" w:rsidRPr="003F1219" w:rsidRDefault="003F1219" w:rsidP="003F1219">
      <w:pPr>
        <w:ind w:firstLine="540"/>
        <w:jc w:val="both"/>
        <w:rPr>
          <w:color w:val="FF0000"/>
        </w:rPr>
      </w:pPr>
      <w:r w:rsidRPr="003F1219">
        <w:rPr>
          <w:color w:val="FF0000"/>
        </w:rPr>
        <w:tab/>
      </w:r>
      <w:r w:rsidRPr="003F1219">
        <w:rPr>
          <w:color w:val="FF0000"/>
        </w:rPr>
        <w:tab/>
        <w:t>индивидуальные жилые дома;</w:t>
      </w:r>
    </w:p>
    <w:p w:rsidR="003F1219" w:rsidRPr="003F1219" w:rsidRDefault="003F1219" w:rsidP="003F1219">
      <w:pPr>
        <w:ind w:firstLine="540"/>
        <w:jc w:val="both"/>
        <w:rPr>
          <w:color w:val="FF0000"/>
        </w:rPr>
      </w:pPr>
      <w:r w:rsidRPr="003F1219">
        <w:rPr>
          <w:color w:val="FF0000"/>
        </w:rPr>
        <w:tab/>
      </w:r>
      <w:r w:rsidRPr="003F1219">
        <w:rPr>
          <w:color w:val="FF0000"/>
        </w:rPr>
        <w:tab/>
        <w:t>амбулаторно-поликлинические учреждения;</w:t>
      </w:r>
    </w:p>
    <w:p w:rsidR="003F1219" w:rsidRPr="003F1219" w:rsidRDefault="003F1219" w:rsidP="003F1219">
      <w:pPr>
        <w:ind w:firstLine="540"/>
        <w:jc w:val="both"/>
        <w:rPr>
          <w:color w:val="FF0000"/>
        </w:rPr>
      </w:pPr>
      <w:r w:rsidRPr="003F1219">
        <w:rPr>
          <w:color w:val="FF0000"/>
        </w:rPr>
        <w:tab/>
      </w:r>
      <w:r w:rsidRPr="003F1219">
        <w:rPr>
          <w:color w:val="FF0000"/>
        </w:rPr>
        <w:tab/>
        <w:t>интернаты, приюты для детей и подростков;</w:t>
      </w:r>
    </w:p>
    <w:p w:rsidR="003F1219" w:rsidRPr="003F1219" w:rsidRDefault="003F1219" w:rsidP="003F1219">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3F1219" w:rsidRPr="003F1219" w:rsidRDefault="003F1219" w:rsidP="003F1219">
      <w:pPr>
        <w:ind w:firstLine="540"/>
        <w:jc w:val="both"/>
        <w:rPr>
          <w:color w:val="FF0000"/>
        </w:rPr>
      </w:pPr>
      <w:r w:rsidRPr="003F1219">
        <w:rPr>
          <w:color w:val="FF0000"/>
        </w:rPr>
        <w:tab/>
      </w:r>
      <w:r w:rsidRPr="003F1219">
        <w:rPr>
          <w:color w:val="FF0000"/>
        </w:rPr>
        <w:tab/>
        <w:t>гаражи;</w:t>
      </w:r>
    </w:p>
    <w:p w:rsidR="003F1219" w:rsidRPr="003F1219" w:rsidRDefault="003F1219" w:rsidP="003F1219">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3F1219" w:rsidRPr="003F1219" w:rsidRDefault="003F1219" w:rsidP="003F1219">
      <w:pPr>
        <w:ind w:firstLine="540"/>
        <w:jc w:val="both"/>
        <w:rPr>
          <w:color w:val="FF0000"/>
        </w:rPr>
      </w:pPr>
      <w:r w:rsidRPr="003F1219">
        <w:rPr>
          <w:color w:val="FF0000"/>
        </w:rPr>
        <w:tab/>
      </w:r>
      <w:r w:rsidRPr="003F1219">
        <w:rPr>
          <w:color w:val="FF0000"/>
        </w:rPr>
        <w:tab/>
        <w:t>следственные изоляторы;</w:t>
      </w:r>
    </w:p>
    <w:p w:rsidR="003F1219" w:rsidRPr="003F1219" w:rsidRDefault="003F1219" w:rsidP="003F1219">
      <w:pPr>
        <w:ind w:firstLine="540"/>
        <w:jc w:val="both"/>
        <w:rPr>
          <w:color w:val="FF0000"/>
        </w:rPr>
      </w:pPr>
      <w:r w:rsidRPr="003F1219">
        <w:rPr>
          <w:color w:val="FF0000"/>
        </w:rPr>
        <w:tab/>
      </w:r>
      <w:r w:rsidRPr="003F1219">
        <w:rPr>
          <w:color w:val="FF0000"/>
        </w:rPr>
        <w:tab/>
        <w:t>автозаправочные станции, объекты автосервиса.</w:t>
      </w:r>
    </w:p>
    <w:p w:rsidR="003F1219" w:rsidRPr="0019484A" w:rsidRDefault="003F1219" w:rsidP="001D36E5">
      <w:pPr>
        <w:ind w:firstLine="540"/>
        <w:jc w:val="both"/>
      </w:pPr>
    </w:p>
    <w:p w:rsidR="001D36E5" w:rsidRDefault="001D36E5" w:rsidP="001D36E5">
      <w:pPr>
        <w:ind w:firstLine="540"/>
        <w:jc w:val="both"/>
      </w:pPr>
    </w:p>
    <w:p w:rsidR="001D36E5" w:rsidRDefault="001D36E5" w:rsidP="001D36E5">
      <w:pPr>
        <w:ind w:firstLine="540"/>
        <w:jc w:val="both"/>
      </w:pPr>
    </w:p>
    <w:p w:rsidR="001D36E5" w:rsidRPr="0019484A" w:rsidRDefault="001D36E5" w:rsidP="001D36E5">
      <w:pPr>
        <w:ind w:firstLine="540"/>
        <w:jc w:val="both"/>
        <w:rPr>
          <w:b/>
        </w:rPr>
      </w:pPr>
      <w:r w:rsidRPr="003803EB">
        <w:rPr>
          <w:b/>
        </w:rPr>
        <w:t>ОД–2з  Зона размещения объектов здравоохранения и соцобеспечения:</w:t>
      </w:r>
    </w:p>
    <w:p w:rsidR="001D36E5" w:rsidRPr="0019484A" w:rsidRDefault="001D36E5" w:rsidP="001D36E5">
      <w:pPr>
        <w:ind w:firstLine="540"/>
        <w:jc w:val="both"/>
      </w:pPr>
      <w:r w:rsidRPr="0019484A">
        <w:t>Основные разрешенные виды использования земельных участков и объектов капитального строительства:</w:t>
      </w:r>
    </w:p>
    <w:p w:rsidR="001D36E5" w:rsidRPr="0019484A" w:rsidRDefault="001D36E5" w:rsidP="001D36E5">
      <w:pPr>
        <w:ind w:firstLine="540"/>
        <w:jc w:val="both"/>
      </w:pPr>
      <w:r w:rsidRPr="0019484A">
        <w:t>- поликлиники,</w:t>
      </w:r>
    </w:p>
    <w:p w:rsidR="001D36E5" w:rsidRPr="0019484A" w:rsidRDefault="001D36E5" w:rsidP="001D36E5">
      <w:pPr>
        <w:ind w:firstLine="540"/>
        <w:jc w:val="both"/>
      </w:pPr>
      <w:r w:rsidRPr="0019484A">
        <w:t>- станции скорой помощи,</w:t>
      </w:r>
    </w:p>
    <w:p w:rsidR="001D36E5" w:rsidRPr="0019484A" w:rsidRDefault="001D36E5" w:rsidP="001D36E5">
      <w:pPr>
        <w:ind w:firstLine="540"/>
        <w:jc w:val="both"/>
      </w:pPr>
      <w:r w:rsidRPr="0019484A">
        <w:t>- больницы, госпитали общего типа и специализированные,</w:t>
      </w:r>
    </w:p>
    <w:p w:rsidR="001D36E5" w:rsidRPr="0019484A" w:rsidRDefault="001D36E5" w:rsidP="001D36E5">
      <w:pPr>
        <w:ind w:firstLine="540"/>
        <w:jc w:val="both"/>
      </w:pPr>
      <w:r w:rsidRPr="0019484A">
        <w:t xml:space="preserve">- интернаты для </w:t>
      </w:r>
      <w:proofErr w:type="gramStart"/>
      <w:r w:rsidRPr="0019484A">
        <w:t>престарелых</w:t>
      </w:r>
      <w:proofErr w:type="gramEnd"/>
      <w:r w:rsidRPr="0019484A">
        <w:t>,</w:t>
      </w:r>
    </w:p>
    <w:p w:rsidR="001D36E5" w:rsidRPr="0019484A" w:rsidRDefault="001D36E5" w:rsidP="001D36E5">
      <w:pPr>
        <w:ind w:firstLine="540"/>
        <w:jc w:val="both"/>
      </w:pPr>
      <w:r w:rsidRPr="0019484A">
        <w:t>- аптеки,</w:t>
      </w:r>
    </w:p>
    <w:p w:rsidR="001D36E5" w:rsidRPr="0019484A" w:rsidRDefault="001D36E5" w:rsidP="001D36E5">
      <w:pPr>
        <w:ind w:firstLine="540"/>
        <w:jc w:val="both"/>
      </w:pPr>
      <w:r w:rsidRPr="0019484A">
        <w:t>- пункты первой медицинской помощи</w:t>
      </w:r>
      <w:r>
        <w:t>.</w:t>
      </w:r>
    </w:p>
    <w:p w:rsidR="001D36E5" w:rsidRDefault="001D36E5" w:rsidP="001D36E5">
      <w:pPr>
        <w:ind w:firstLine="540"/>
        <w:jc w:val="both"/>
      </w:pPr>
    </w:p>
    <w:p w:rsidR="001D36E5" w:rsidRPr="0019484A" w:rsidRDefault="001D36E5" w:rsidP="001D36E5">
      <w:pPr>
        <w:ind w:firstLine="540"/>
        <w:jc w:val="both"/>
      </w:pPr>
      <w:r w:rsidRPr="0019484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19484A" w:rsidRDefault="001D36E5" w:rsidP="001D36E5">
      <w:pPr>
        <w:ind w:firstLine="540"/>
        <w:jc w:val="both"/>
      </w:pPr>
      <w:r w:rsidRPr="0019484A">
        <w:t>- высшие учебные заведения,</w:t>
      </w:r>
    </w:p>
    <w:p w:rsidR="001D36E5" w:rsidRPr="0019484A" w:rsidRDefault="001D36E5" w:rsidP="001D36E5">
      <w:pPr>
        <w:ind w:firstLine="540"/>
        <w:jc w:val="both"/>
      </w:pPr>
      <w:r w:rsidRPr="0019484A">
        <w:t>- заведения среднего специального образования,</w:t>
      </w:r>
    </w:p>
    <w:p w:rsidR="001D36E5" w:rsidRPr="0019484A" w:rsidRDefault="001D36E5" w:rsidP="001D36E5">
      <w:pPr>
        <w:ind w:firstLine="540"/>
        <w:jc w:val="both"/>
      </w:pPr>
      <w:r w:rsidRPr="0019484A">
        <w:t xml:space="preserve">- 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 (в зданиях общей площадью не более </w:t>
      </w:r>
      <w:smartTag w:uri="urn:schemas-microsoft-com:office:smarttags" w:element="metricconverter">
        <w:smartTagPr>
          <w:attr w:name="ProductID" w:val="1000 кв. м"/>
        </w:smartTagPr>
        <w:r w:rsidRPr="0019484A">
          <w:t>1000 кв. м</w:t>
        </w:r>
      </w:smartTag>
      <w:r w:rsidRPr="0019484A">
        <w:t>),</w:t>
      </w:r>
    </w:p>
    <w:p w:rsidR="001D36E5" w:rsidRPr="0019484A" w:rsidRDefault="001D36E5" w:rsidP="001D36E5">
      <w:pPr>
        <w:ind w:firstLine="540"/>
        <w:jc w:val="both"/>
      </w:pPr>
      <w:r w:rsidRPr="0019484A">
        <w:t>- научные, проектные и конструкторские организации,</w:t>
      </w:r>
    </w:p>
    <w:p w:rsidR="001D36E5" w:rsidRPr="0019484A" w:rsidRDefault="001D36E5" w:rsidP="001D36E5">
      <w:pPr>
        <w:ind w:firstLine="540"/>
        <w:jc w:val="both"/>
      </w:pPr>
      <w:r w:rsidRPr="0019484A">
        <w:t>- издательства и редакционные офисы,</w:t>
      </w:r>
    </w:p>
    <w:p w:rsidR="001D36E5" w:rsidRPr="0019484A" w:rsidRDefault="001D36E5" w:rsidP="001D36E5">
      <w:pPr>
        <w:ind w:firstLine="540"/>
        <w:jc w:val="both"/>
      </w:pPr>
      <w:r w:rsidRPr="0019484A">
        <w:t>- гостиницы, дома приема гостей,</w:t>
      </w:r>
    </w:p>
    <w:p w:rsidR="001D36E5" w:rsidRPr="0019484A" w:rsidRDefault="001D36E5" w:rsidP="001D36E5">
      <w:pPr>
        <w:ind w:firstLine="540"/>
        <w:jc w:val="both"/>
      </w:pPr>
      <w:r w:rsidRPr="0019484A">
        <w:t>- объекты, связанные с отправлением культа,</w:t>
      </w:r>
    </w:p>
    <w:p w:rsidR="001D36E5" w:rsidRPr="0019484A" w:rsidRDefault="001D36E5" w:rsidP="001D36E5">
      <w:pPr>
        <w:ind w:firstLine="540"/>
        <w:jc w:val="both"/>
      </w:pPr>
      <w:r w:rsidRPr="0019484A">
        <w:t>- кинотеатры, видеосалоны,</w:t>
      </w:r>
    </w:p>
    <w:p w:rsidR="001D36E5" w:rsidRPr="0019484A" w:rsidRDefault="001D36E5" w:rsidP="001D36E5">
      <w:pPr>
        <w:ind w:firstLine="540"/>
        <w:jc w:val="both"/>
      </w:pPr>
      <w:r w:rsidRPr="0019484A">
        <w:t>- клубы (залы встреч и собраний) многоцелевого и специализированного назначения,</w:t>
      </w:r>
    </w:p>
    <w:p w:rsidR="001D36E5" w:rsidRPr="0019484A" w:rsidRDefault="001D36E5" w:rsidP="001D36E5">
      <w:pPr>
        <w:ind w:firstLine="540"/>
        <w:jc w:val="both"/>
      </w:pPr>
      <w:r w:rsidRPr="0019484A">
        <w:t>- библиотеки, архивы, информационные центры,</w:t>
      </w:r>
    </w:p>
    <w:p w:rsidR="001D36E5" w:rsidRPr="0019484A" w:rsidRDefault="001D36E5" w:rsidP="001D36E5">
      <w:pPr>
        <w:ind w:firstLine="540"/>
        <w:jc w:val="both"/>
      </w:pPr>
      <w:r w:rsidRPr="0019484A">
        <w:t>- музеи, выставочные залы,</w:t>
      </w:r>
    </w:p>
    <w:p w:rsidR="001D36E5" w:rsidRPr="0019484A" w:rsidRDefault="001D36E5" w:rsidP="001D36E5">
      <w:pPr>
        <w:ind w:firstLine="540"/>
        <w:jc w:val="both"/>
      </w:pPr>
      <w:r w:rsidRPr="0019484A">
        <w:t>- компьютерные центры,</w:t>
      </w:r>
    </w:p>
    <w:p w:rsidR="001D36E5" w:rsidRPr="0019484A" w:rsidRDefault="001D36E5" w:rsidP="001D36E5">
      <w:pPr>
        <w:ind w:firstLine="540"/>
        <w:jc w:val="both"/>
      </w:pPr>
      <w:r w:rsidRPr="0019484A">
        <w:t>- спортплощадки,</w:t>
      </w:r>
    </w:p>
    <w:p w:rsidR="001D36E5" w:rsidRPr="0019484A" w:rsidRDefault="001D36E5" w:rsidP="001D36E5">
      <w:pPr>
        <w:ind w:firstLine="540"/>
        <w:jc w:val="both"/>
      </w:pPr>
      <w:r w:rsidRPr="0019484A">
        <w:t>- спортзалы, бассейны открытые и закрытые,</w:t>
      </w:r>
    </w:p>
    <w:p w:rsidR="001D36E5" w:rsidRPr="0019484A" w:rsidRDefault="001D36E5" w:rsidP="001D36E5">
      <w:pPr>
        <w:ind w:firstLine="540"/>
        <w:jc w:val="both"/>
      </w:pPr>
      <w:r w:rsidRPr="0019484A">
        <w:t>- универсальные спортивные и развлекательные комплексы,</w:t>
      </w:r>
    </w:p>
    <w:p w:rsidR="001D36E5" w:rsidRPr="0019484A" w:rsidRDefault="001D36E5" w:rsidP="001D36E5">
      <w:pPr>
        <w:ind w:firstLine="540"/>
        <w:jc w:val="both"/>
      </w:pPr>
      <w:r w:rsidRPr="0019484A">
        <w:t>- телевизионные и радиостудии,</w:t>
      </w:r>
    </w:p>
    <w:p w:rsidR="001D36E5" w:rsidRPr="0019484A" w:rsidRDefault="001D36E5" w:rsidP="001D36E5">
      <w:pPr>
        <w:ind w:firstLine="540"/>
        <w:jc w:val="both"/>
      </w:pPr>
      <w:r w:rsidRPr="0019484A">
        <w:t>- рекламные агентства,</w:t>
      </w:r>
    </w:p>
    <w:p w:rsidR="001D36E5" w:rsidRPr="0019484A" w:rsidRDefault="001D36E5" w:rsidP="001D36E5">
      <w:pPr>
        <w:ind w:firstLine="540"/>
        <w:jc w:val="both"/>
      </w:pPr>
      <w:r w:rsidRPr="0019484A">
        <w:t>- почтовые отделения, телефонные и телеграфные станции,</w:t>
      </w:r>
    </w:p>
    <w:p w:rsidR="001D36E5" w:rsidRPr="0019484A" w:rsidRDefault="001D36E5" w:rsidP="001D36E5">
      <w:pPr>
        <w:ind w:firstLine="540"/>
        <w:jc w:val="both"/>
      </w:pPr>
      <w:r w:rsidRPr="0019484A">
        <w:t>- пункты проката,</w:t>
      </w:r>
    </w:p>
    <w:p w:rsidR="001D36E5" w:rsidRPr="0019484A" w:rsidRDefault="001D36E5" w:rsidP="001D36E5">
      <w:pPr>
        <w:ind w:firstLine="540"/>
        <w:jc w:val="both"/>
      </w:pPr>
      <w:r w:rsidRPr="0019484A">
        <w:t>- предприятия бытового обслуживания, художественные мастерские, мастерские изделий народных промыслов,</w:t>
      </w:r>
    </w:p>
    <w:p w:rsidR="001D36E5" w:rsidRPr="0019484A" w:rsidRDefault="001D36E5" w:rsidP="001D36E5">
      <w:pPr>
        <w:ind w:firstLine="540"/>
        <w:jc w:val="both"/>
      </w:pPr>
      <w:r w:rsidRPr="0019484A">
        <w:t xml:space="preserve">- </w:t>
      </w:r>
      <w:proofErr w:type="spellStart"/>
      <w:proofErr w:type="gramStart"/>
      <w:r w:rsidRPr="0019484A">
        <w:t>банно</w:t>
      </w:r>
      <w:proofErr w:type="spellEnd"/>
      <w:r w:rsidRPr="0019484A">
        <w:t xml:space="preserve"> - оздоровительные</w:t>
      </w:r>
      <w:proofErr w:type="gramEnd"/>
      <w:r w:rsidRPr="0019484A">
        <w:t xml:space="preserve"> комплексы,</w:t>
      </w:r>
    </w:p>
    <w:p w:rsidR="001D36E5" w:rsidRPr="0019484A" w:rsidRDefault="001D36E5" w:rsidP="001D36E5">
      <w:pPr>
        <w:ind w:firstLine="540"/>
        <w:jc w:val="both"/>
      </w:pPr>
      <w:r w:rsidRPr="0019484A">
        <w:t>- магазины товаров первой необходимости,</w:t>
      </w:r>
    </w:p>
    <w:p w:rsidR="001D36E5" w:rsidRPr="0019484A" w:rsidRDefault="001D36E5" w:rsidP="001D36E5">
      <w:pPr>
        <w:ind w:firstLine="540"/>
        <w:jc w:val="both"/>
      </w:pPr>
      <w:r w:rsidRPr="0019484A">
        <w:t>- торговые центры, выставки товаров,</w:t>
      </w:r>
    </w:p>
    <w:p w:rsidR="001D36E5" w:rsidRPr="0019484A" w:rsidRDefault="001D36E5" w:rsidP="001D36E5">
      <w:pPr>
        <w:ind w:firstLine="540"/>
        <w:jc w:val="both"/>
      </w:pPr>
      <w:r w:rsidRPr="0019484A">
        <w:t>- кафе, закусочные, столовые,</w:t>
      </w:r>
    </w:p>
    <w:p w:rsidR="001D36E5" w:rsidRPr="0019484A" w:rsidRDefault="001D36E5" w:rsidP="001D36E5">
      <w:pPr>
        <w:ind w:firstLine="540"/>
        <w:jc w:val="both"/>
      </w:pPr>
      <w:r w:rsidRPr="0019484A">
        <w:t>- киоски, лоточная торговля, временные павильоны розничной торговли и обслуживания населения,</w:t>
      </w:r>
    </w:p>
    <w:p w:rsidR="001D36E5" w:rsidRPr="0019484A" w:rsidRDefault="001D36E5" w:rsidP="001D36E5">
      <w:pPr>
        <w:ind w:firstLine="540"/>
        <w:jc w:val="both"/>
      </w:pPr>
      <w:r w:rsidRPr="0019484A">
        <w:t>- офисы, конторы различных организаций, фирм, компаний</w:t>
      </w:r>
    </w:p>
    <w:p w:rsidR="001D36E5" w:rsidRPr="0019484A" w:rsidRDefault="001D36E5" w:rsidP="001D36E5">
      <w:pPr>
        <w:ind w:firstLine="540"/>
        <w:jc w:val="both"/>
      </w:pPr>
      <w:r w:rsidRPr="0019484A">
        <w:t>- банки и отделения банков,</w:t>
      </w:r>
    </w:p>
    <w:p w:rsidR="001D36E5" w:rsidRPr="0019484A" w:rsidRDefault="001D36E5" w:rsidP="001D36E5">
      <w:pPr>
        <w:ind w:firstLine="540"/>
        <w:jc w:val="both"/>
      </w:pPr>
      <w:r w:rsidRPr="0019484A">
        <w:t>- открытые автостоянки и сооружения для временного хранения автотранспортных средств (легковых автомобилей, автобусов и др.)</w:t>
      </w:r>
    </w:p>
    <w:p w:rsidR="001D36E5" w:rsidRDefault="001D36E5" w:rsidP="001D36E5">
      <w:pPr>
        <w:ind w:firstLine="540"/>
        <w:jc w:val="both"/>
      </w:pPr>
      <w:r w:rsidRPr="0019484A">
        <w:t xml:space="preserve">- общественные туалеты на участках не более </w:t>
      </w:r>
      <w:smartTag w:uri="urn:schemas-microsoft-com:office:smarttags" w:element="metricconverter">
        <w:smartTagPr>
          <w:attr w:name="ProductID" w:val="60 кв. м"/>
        </w:smartTagPr>
        <w:r w:rsidRPr="0019484A">
          <w:t>60 кв. м</w:t>
        </w:r>
      </w:smartTag>
      <w:r w:rsidRPr="0019484A">
        <w:t>.</w:t>
      </w:r>
    </w:p>
    <w:p w:rsidR="003F1219" w:rsidRDefault="003F1219" w:rsidP="001D36E5">
      <w:pPr>
        <w:ind w:firstLine="540"/>
        <w:jc w:val="both"/>
      </w:pPr>
    </w:p>
    <w:p w:rsidR="003F1219" w:rsidRDefault="003F1219" w:rsidP="003F1219">
      <w:pPr>
        <w:ind w:firstLine="540"/>
        <w:jc w:val="both"/>
        <w:rPr>
          <w:color w:val="FF0000"/>
        </w:rPr>
      </w:pPr>
      <w:r w:rsidRPr="003F1219">
        <w:rPr>
          <w:color w:val="FF0000"/>
        </w:rPr>
        <w:t>Условно разрешенные виды</w:t>
      </w:r>
      <w:r w:rsidRPr="003F1219">
        <w:rPr>
          <w:color w:val="FF0000"/>
        </w:rPr>
        <w:tab/>
      </w:r>
      <w:r w:rsidRPr="003F1219">
        <w:rPr>
          <w:color w:val="FF0000"/>
        </w:rPr>
        <w:tab/>
      </w:r>
    </w:p>
    <w:p w:rsidR="003F1219" w:rsidRPr="003F1219" w:rsidRDefault="003F1219" w:rsidP="003F1219">
      <w:pPr>
        <w:ind w:firstLine="540"/>
        <w:jc w:val="both"/>
        <w:rPr>
          <w:color w:val="FF0000"/>
        </w:rPr>
      </w:pPr>
      <w:r>
        <w:rPr>
          <w:color w:val="FF0000"/>
        </w:rPr>
        <w:t xml:space="preserve">              </w:t>
      </w:r>
      <w:r w:rsidRPr="003F1219">
        <w:rPr>
          <w:color w:val="FF0000"/>
        </w:rPr>
        <w:t>многоквартирные жилые дома;</w:t>
      </w:r>
    </w:p>
    <w:p w:rsidR="003F1219" w:rsidRPr="003F1219" w:rsidRDefault="003F1219" w:rsidP="003F1219">
      <w:pPr>
        <w:ind w:firstLine="540"/>
        <w:jc w:val="both"/>
        <w:rPr>
          <w:color w:val="FF0000"/>
        </w:rPr>
      </w:pPr>
      <w:r w:rsidRPr="003F1219">
        <w:rPr>
          <w:color w:val="FF0000"/>
        </w:rPr>
        <w:tab/>
      </w:r>
      <w:r w:rsidRPr="003F1219">
        <w:rPr>
          <w:color w:val="FF0000"/>
        </w:rPr>
        <w:tab/>
        <w:t>индивидуальные жилые дома;</w:t>
      </w:r>
    </w:p>
    <w:p w:rsidR="003F1219" w:rsidRPr="003F1219" w:rsidRDefault="003F1219" w:rsidP="003F1219">
      <w:pPr>
        <w:ind w:firstLine="540"/>
        <w:jc w:val="both"/>
        <w:rPr>
          <w:color w:val="FF0000"/>
        </w:rPr>
      </w:pPr>
      <w:r w:rsidRPr="003F1219">
        <w:rPr>
          <w:color w:val="FF0000"/>
        </w:rPr>
        <w:lastRenderedPageBreak/>
        <w:tab/>
      </w:r>
      <w:r w:rsidRPr="003F1219">
        <w:rPr>
          <w:color w:val="FF0000"/>
        </w:rPr>
        <w:tab/>
        <w:t>амбулаторно-поликлинические учреждения;</w:t>
      </w:r>
    </w:p>
    <w:p w:rsidR="003F1219" w:rsidRPr="003F1219" w:rsidRDefault="003F1219" w:rsidP="003F1219">
      <w:pPr>
        <w:ind w:firstLine="540"/>
        <w:jc w:val="both"/>
        <w:rPr>
          <w:color w:val="FF0000"/>
        </w:rPr>
      </w:pPr>
      <w:r w:rsidRPr="003F1219">
        <w:rPr>
          <w:color w:val="FF0000"/>
        </w:rPr>
        <w:tab/>
      </w:r>
      <w:r w:rsidRPr="003F1219">
        <w:rPr>
          <w:color w:val="FF0000"/>
        </w:rPr>
        <w:tab/>
        <w:t>интернаты, приюты для детей и подростков;</w:t>
      </w:r>
    </w:p>
    <w:p w:rsidR="003F1219" w:rsidRPr="003F1219" w:rsidRDefault="003F1219" w:rsidP="003F1219">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3F1219" w:rsidRPr="003F1219" w:rsidRDefault="003F1219" w:rsidP="003F1219">
      <w:pPr>
        <w:ind w:firstLine="540"/>
        <w:jc w:val="both"/>
        <w:rPr>
          <w:color w:val="FF0000"/>
        </w:rPr>
      </w:pPr>
      <w:r w:rsidRPr="003F1219">
        <w:rPr>
          <w:color w:val="FF0000"/>
        </w:rPr>
        <w:tab/>
      </w:r>
      <w:r w:rsidRPr="003F1219">
        <w:rPr>
          <w:color w:val="FF0000"/>
        </w:rPr>
        <w:tab/>
        <w:t>гаражи;</w:t>
      </w:r>
    </w:p>
    <w:p w:rsidR="003F1219" w:rsidRPr="003F1219" w:rsidRDefault="003F1219" w:rsidP="003F1219">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3F1219" w:rsidRPr="003F1219" w:rsidRDefault="003F1219" w:rsidP="003F1219">
      <w:pPr>
        <w:ind w:firstLine="540"/>
        <w:jc w:val="both"/>
        <w:rPr>
          <w:color w:val="FF0000"/>
        </w:rPr>
      </w:pPr>
      <w:r w:rsidRPr="003F1219">
        <w:rPr>
          <w:color w:val="FF0000"/>
        </w:rPr>
        <w:tab/>
      </w:r>
      <w:r w:rsidRPr="003F1219">
        <w:rPr>
          <w:color w:val="FF0000"/>
        </w:rPr>
        <w:tab/>
        <w:t>следственные изоляторы;</w:t>
      </w:r>
    </w:p>
    <w:p w:rsidR="003F1219" w:rsidRPr="003F1219" w:rsidRDefault="003F1219" w:rsidP="003F1219">
      <w:pPr>
        <w:ind w:firstLine="540"/>
        <w:jc w:val="both"/>
        <w:rPr>
          <w:color w:val="FF0000"/>
        </w:rPr>
      </w:pPr>
      <w:r w:rsidRPr="003F1219">
        <w:rPr>
          <w:color w:val="FF0000"/>
        </w:rPr>
        <w:tab/>
      </w:r>
      <w:r w:rsidRPr="003F1219">
        <w:rPr>
          <w:color w:val="FF0000"/>
        </w:rPr>
        <w:tab/>
        <w:t>автозаправочные станции, объекты автосервиса.</w:t>
      </w:r>
    </w:p>
    <w:p w:rsidR="003F1219" w:rsidRPr="0019484A" w:rsidRDefault="003F1219" w:rsidP="001D36E5">
      <w:pPr>
        <w:ind w:firstLine="540"/>
        <w:jc w:val="both"/>
      </w:pPr>
    </w:p>
    <w:p w:rsidR="001D36E5" w:rsidRPr="0019484A" w:rsidRDefault="001D36E5" w:rsidP="001D36E5">
      <w:pPr>
        <w:ind w:firstLine="540"/>
        <w:jc w:val="both"/>
      </w:pPr>
    </w:p>
    <w:p w:rsidR="001D36E5" w:rsidRPr="0019484A" w:rsidRDefault="001D36E5" w:rsidP="001D36E5">
      <w:pPr>
        <w:ind w:firstLine="540"/>
        <w:jc w:val="both"/>
        <w:rPr>
          <w:b/>
        </w:rPr>
      </w:pPr>
      <w:r w:rsidRPr="00742C66">
        <w:rPr>
          <w:b/>
        </w:rPr>
        <w:t>ОД–2к  Зона размещения объектов культового назначения:</w:t>
      </w:r>
    </w:p>
    <w:p w:rsidR="001D36E5" w:rsidRPr="0019484A" w:rsidRDefault="001D36E5" w:rsidP="001D36E5">
      <w:pPr>
        <w:ind w:firstLine="540"/>
        <w:jc w:val="both"/>
      </w:pPr>
      <w:r w:rsidRPr="0019484A">
        <w:t>Основные разрешенные виды использования земельных участков и объектов капитального строительства:</w:t>
      </w:r>
    </w:p>
    <w:p w:rsidR="001D36E5" w:rsidRPr="0019484A" w:rsidRDefault="001D36E5" w:rsidP="001D36E5">
      <w:pPr>
        <w:ind w:firstLine="540"/>
        <w:jc w:val="both"/>
      </w:pPr>
      <w:r w:rsidRPr="0019484A">
        <w:t>- объекты, связанные с отправлением культа.</w:t>
      </w:r>
    </w:p>
    <w:p w:rsidR="001D36E5" w:rsidRPr="0019484A" w:rsidRDefault="001D36E5" w:rsidP="001D36E5">
      <w:pPr>
        <w:ind w:firstLine="540"/>
        <w:jc w:val="both"/>
      </w:pPr>
    </w:p>
    <w:p w:rsidR="001D36E5" w:rsidRPr="0019484A" w:rsidRDefault="001D36E5" w:rsidP="001D36E5">
      <w:pPr>
        <w:ind w:firstLine="540"/>
        <w:jc w:val="both"/>
      </w:pPr>
      <w:r w:rsidRPr="0019484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19484A" w:rsidRDefault="001D36E5" w:rsidP="001D36E5">
      <w:pPr>
        <w:ind w:firstLine="540"/>
        <w:jc w:val="both"/>
      </w:pPr>
      <w:r w:rsidRPr="0019484A">
        <w:t xml:space="preserve">- 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 (в зданиях общей площадью не более </w:t>
      </w:r>
      <w:smartTag w:uri="urn:schemas-microsoft-com:office:smarttags" w:element="metricconverter">
        <w:smartTagPr>
          <w:attr w:name="ProductID" w:val="1000 кв. м"/>
        </w:smartTagPr>
        <w:r w:rsidRPr="0019484A">
          <w:t>1000 кв. м</w:t>
        </w:r>
      </w:smartTag>
      <w:r w:rsidRPr="0019484A">
        <w:t>),</w:t>
      </w:r>
    </w:p>
    <w:p w:rsidR="001D36E5" w:rsidRPr="0019484A" w:rsidRDefault="001D36E5" w:rsidP="001D36E5">
      <w:pPr>
        <w:ind w:firstLine="540"/>
        <w:jc w:val="both"/>
      </w:pPr>
      <w:r w:rsidRPr="0019484A">
        <w:t>- магазины товаров первой необходимости,</w:t>
      </w:r>
    </w:p>
    <w:p w:rsidR="001D36E5" w:rsidRPr="0019484A" w:rsidRDefault="001D36E5" w:rsidP="001D36E5">
      <w:pPr>
        <w:ind w:firstLine="540"/>
        <w:jc w:val="both"/>
      </w:pPr>
      <w:r w:rsidRPr="0019484A">
        <w:t>- кафе, закусочные, столовые,</w:t>
      </w:r>
    </w:p>
    <w:p w:rsidR="001D36E5" w:rsidRPr="0019484A" w:rsidRDefault="001D36E5" w:rsidP="001D36E5">
      <w:pPr>
        <w:ind w:firstLine="540"/>
        <w:jc w:val="both"/>
      </w:pPr>
      <w:r w:rsidRPr="0019484A">
        <w:t>- спортзалы, бассейны открытые и закрытые,</w:t>
      </w:r>
    </w:p>
    <w:p w:rsidR="001D36E5" w:rsidRPr="0019484A" w:rsidRDefault="001D36E5" w:rsidP="001D36E5">
      <w:pPr>
        <w:ind w:firstLine="540"/>
        <w:jc w:val="both"/>
      </w:pPr>
      <w:r w:rsidRPr="0019484A">
        <w:t>- высшие учебные заведения,</w:t>
      </w:r>
    </w:p>
    <w:p w:rsidR="001D36E5" w:rsidRPr="0019484A" w:rsidRDefault="001D36E5" w:rsidP="001D36E5">
      <w:pPr>
        <w:ind w:firstLine="540"/>
        <w:jc w:val="both"/>
      </w:pPr>
      <w:r w:rsidRPr="0019484A">
        <w:t>- заведения среднего специального образования,</w:t>
      </w:r>
    </w:p>
    <w:p w:rsidR="001D36E5" w:rsidRPr="0019484A" w:rsidRDefault="001D36E5" w:rsidP="001D36E5">
      <w:pPr>
        <w:ind w:firstLine="540"/>
        <w:jc w:val="both"/>
      </w:pPr>
      <w:r w:rsidRPr="0019484A">
        <w:t>- школы начальные и средние,</w:t>
      </w:r>
    </w:p>
    <w:p w:rsidR="001D36E5" w:rsidRPr="0019484A" w:rsidRDefault="001D36E5" w:rsidP="001D36E5">
      <w:pPr>
        <w:ind w:firstLine="540"/>
        <w:jc w:val="both"/>
      </w:pPr>
      <w:r w:rsidRPr="0019484A">
        <w:t>- научные, проектные и конструкторские организации,</w:t>
      </w:r>
    </w:p>
    <w:p w:rsidR="001D36E5" w:rsidRPr="0019484A" w:rsidRDefault="001D36E5" w:rsidP="001D36E5">
      <w:pPr>
        <w:ind w:firstLine="540"/>
        <w:jc w:val="both"/>
      </w:pPr>
      <w:r w:rsidRPr="0019484A">
        <w:t>- поликлиники,</w:t>
      </w:r>
    </w:p>
    <w:p w:rsidR="001D36E5" w:rsidRPr="0019484A" w:rsidRDefault="001D36E5" w:rsidP="001D36E5">
      <w:pPr>
        <w:ind w:firstLine="540"/>
        <w:jc w:val="both"/>
      </w:pPr>
      <w:r w:rsidRPr="0019484A">
        <w:t>- больницы, госпитали общего типа и специализированные,</w:t>
      </w:r>
    </w:p>
    <w:p w:rsidR="001D36E5" w:rsidRPr="0019484A" w:rsidRDefault="001D36E5" w:rsidP="001D36E5">
      <w:pPr>
        <w:ind w:firstLine="540"/>
        <w:jc w:val="both"/>
      </w:pPr>
      <w:r w:rsidRPr="0019484A">
        <w:t xml:space="preserve">- интернаты для </w:t>
      </w:r>
      <w:proofErr w:type="gramStart"/>
      <w:r w:rsidRPr="0019484A">
        <w:t>престарелых</w:t>
      </w:r>
      <w:proofErr w:type="gramEnd"/>
      <w:r w:rsidRPr="0019484A">
        <w:t>,</w:t>
      </w:r>
    </w:p>
    <w:p w:rsidR="001D36E5" w:rsidRPr="0019484A" w:rsidRDefault="001D36E5" w:rsidP="001D36E5">
      <w:pPr>
        <w:ind w:firstLine="540"/>
        <w:jc w:val="both"/>
      </w:pPr>
      <w:r w:rsidRPr="0019484A">
        <w:t>- детские сады, иные объекты дошкольного воспитания,</w:t>
      </w:r>
    </w:p>
    <w:p w:rsidR="001D36E5" w:rsidRPr="0019484A" w:rsidRDefault="001D36E5" w:rsidP="001D36E5">
      <w:pPr>
        <w:ind w:firstLine="540"/>
        <w:jc w:val="both"/>
      </w:pPr>
      <w:r w:rsidRPr="0019484A">
        <w:t>- издательства и редакционные офисы,</w:t>
      </w:r>
    </w:p>
    <w:p w:rsidR="001D36E5" w:rsidRPr="0019484A" w:rsidRDefault="001D36E5" w:rsidP="001D36E5">
      <w:pPr>
        <w:ind w:firstLine="540"/>
        <w:jc w:val="both"/>
      </w:pPr>
      <w:r w:rsidRPr="0019484A">
        <w:t>- компьютерные центры,</w:t>
      </w:r>
    </w:p>
    <w:p w:rsidR="001D36E5" w:rsidRPr="0019484A" w:rsidRDefault="001D36E5" w:rsidP="001D36E5">
      <w:pPr>
        <w:ind w:firstLine="540"/>
        <w:jc w:val="both"/>
      </w:pPr>
      <w:r w:rsidRPr="0019484A">
        <w:t>- гостиницы, дома приема гостей,</w:t>
      </w:r>
    </w:p>
    <w:p w:rsidR="001D36E5" w:rsidRPr="0019484A" w:rsidRDefault="001D36E5" w:rsidP="001D36E5">
      <w:pPr>
        <w:ind w:firstLine="540"/>
        <w:jc w:val="both"/>
      </w:pPr>
      <w:r w:rsidRPr="0019484A">
        <w:t>- клубы (залы встреч и собраний) многоцелевого и специализированного назначения,</w:t>
      </w:r>
    </w:p>
    <w:p w:rsidR="001D36E5" w:rsidRPr="0019484A" w:rsidRDefault="001D36E5" w:rsidP="001D36E5">
      <w:pPr>
        <w:ind w:firstLine="540"/>
        <w:jc w:val="both"/>
      </w:pPr>
      <w:r w:rsidRPr="0019484A">
        <w:t>- библиотеки, архивы, информационные центры,</w:t>
      </w:r>
    </w:p>
    <w:p w:rsidR="001D36E5" w:rsidRPr="0019484A" w:rsidRDefault="001D36E5" w:rsidP="001D36E5">
      <w:pPr>
        <w:ind w:firstLine="540"/>
        <w:jc w:val="both"/>
      </w:pPr>
      <w:r w:rsidRPr="0019484A">
        <w:t>- музеи, выставочные залы,</w:t>
      </w:r>
    </w:p>
    <w:p w:rsidR="001D36E5" w:rsidRPr="0019484A" w:rsidRDefault="001D36E5" w:rsidP="001D36E5">
      <w:pPr>
        <w:ind w:firstLine="540"/>
        <w:jc w:val="both"/>
      </w:pPr>
      <w:r w:rsidRPr="0019484A">
        <w:t>- кинотеатры, видеосалоны,</w:t>
      </w:r>
    </w:p>
    <w:p w:rsidR="001D36E5" w:rsidRPr="0019484A" w:rsidRDefault="001D36E5" w:rsidP="001D36E5">
      <w:pPr>
        <w:ind w:firstLine="540"/>
        <w:jc w:val="both"/>
      </w:pPr>
      <w:r w:rsidRPr="0019484A">
        <w:t>- телевизионные и радиостудии,</w:t>
      </w:r>
    </w:p>
    <w:p w:rsidR="001D36E5" w:rsidRPr="0019484A" w:rsidRDefault="001D36E5" w:rsidP="001D36E5">
      <w:pPr>
        <w:ind w:firstLine="540"/>
        <w:jc w:val="both"/>
      </w:pPr>
      <w:r w:rsidRPr="0019484A">
        <w:t>- рекламные агентства,</w:t>
      </w:r>
    </w:p>
    <w:p w:rsidR="001D36E5" w:rsidRPr="0019484A" w:rsidRDefault="001D36E5" w:rsidP="001D36E5">
      <w:pPr>
        <w:ind w:firstLine="540"/>
        <w:jc w:val="both"/>
      </w:pPr>
      <w:r w:rsidRPr="0019484A">
        <w:t>- почтовые отделения, телефонные и телеграфные станции,</w:t>
      </w:r>
    </w:p>
    <w:p w:rsidR="001D36E5" w:rsidRPr="0019484A" w:rsidRDefault="001D36E5" w:rsidP="001D36E5">
      <w:pPr>
        <w:ind w:firstLine="540"/>
        <w:jc w:val="both"/>
      </w:pPr>
      <w:r w:rsidRPr="0019484A">
        <w:t>- аптеки,</w:t>
      </w:r>
    </w:p>
    <w:p w:rsidR="001D36E5" w:rsidRPr="0019484A" w:rsidRDefault="001D36E5" w:rsidP="001D36E5">
      <w:pPr>
        <w:ind w:firstLine="540"/>
        <w:jc w:val="both"/>
      </w:pPr>
      <w:r w:rsidRPr="0019484A">
        <w:t>- пункты первой медицинской помощи,</w:t>
      </w:r>
    </w:p>
    <w:p w:rsidR="001D36E5" w:rsidRPr="0019484A" w:rsidRDefault="001D36E5" w:rsidP="001D36E5">
      <w:pPr>
        <w:ind w:firstLine="540"/>
        <w:jc w:val="both"/>
      </w:pPr>
      <w:r w:rsidRPr="0019484A">
        <w:t>- пункты проката,</w:t>
      </w:r>
    </w:p>
    <w:p w:rsidR="001D36E5" w:rsidRPr="0019484A" w:rsidRDefault="001D36E5" w:rsidP="001D36E5">
      <w:pPr>
        <w:ind w:firstLine="540"/>
        <w:jc w:val="both"/>
      </w:pPr>
      <w:r w:rsidRPr="0019484A">
        <w:t>- предприятия бытового обслуживания, художественные мастерские, мастерские изделий народных промыслов,</w:t>
      </w:r>
    </w:p>
    <w:p w:rsidR="001D36E5" w:rsidRPr="0019484A" w:rsidRDefault="001D36E5" w:rsidP="001D36E5">
      <w:pPr>
        <w:ind w:firstLine="540"/>
        <w:jc w:val="both"/>
      </w:pPr>
      <w:r w:rsidRPr="0019484A">
        <w:t>- киоски, лоточная торговля, временные павильоны розничной торговли и обслуживания населения,</w:t>
      </w:r>
    </w:p>
    <w:p w:rsidR="001D36E5" w:rsidRPr="0019484A" w:rsidRDefault="001D36E5" w:rsidP="001D36E5">
      <w:pPr>
        <w:ind w:firstLine="540"/>
        <w:jc w:val="both"/>
      </w:pPr>
      <w:r w:rsidRPr="0019484A">
        <w:t>- офисы, конторы различных организаций, фирм, компаний</w:t>
      </w:r>
    </w:p>
    <w:p w:rsidR="001D36E5" w:rsidRPr="0019484A" w:rsidRDefault="001D36E5" w:rsidP="001D36E5">
      <w:pPr>
        <w:ind w:firstLine="540"/>
        <w:jc w:val="both"/>
      </w:pPr>
      <w:r w:rsidRPr="0019484A">
        <w:t>- банки и отделения банков,</w:t>
      </w:r>
    </w:p>
    <w:p w:rsidR="001D36E5" w:rsidRPr="0019484A" w:rsidRDefault="001D36E5" w:rsidP="001D36E5">
      <w:pPr>
        <w:ind w:firstLine="540"/>
        <w:jc w:val="both"/>
      </w:pPr>
      <w:r w:rsidRPr="0019484A">
        <w:t>- открытые автостоянки и сооружения для временного хранения автотранспортных средств (легковых автомобилей, автобусов и др.)</w:t>
      </w:r>
    </w:p>
    <w:p w:rsidR="001D36E5" w:rsidRDefault="001D36E5" w:rsidP="001D36E5">
      <w:pPr>
        <w:ind w:firstLine="540"/>
        <w:jc w:val="both"/>
      </w:pPr>
      <w:r w:rsidRPr="0019484A">
        <w:lastRenderedPageBreak/>
        <w:t xml:space="preserve">- общественные туалеты на участках не более </w:t>
      </w:r>
      <w:smartTag w:uri="urn:schemas-microsoft-com:office:smarttags" w:element="metricconverter">
        <w:smartTagPr>
          <w:attr w:name="ProductID" w:val="60 кв. м"/>
        </w:smartTagPr>
        <w:r w:rsidRPr="0019484A">
          <w:t>60 кв. м</w:t>
        </w:r>
      </w:smartTag>
      <w:r w:rsidRPr="0019484A">
        <w:t>.</w:t>
      </w:r>
    </w:p>
    <w:p w:rsidR="003F1219" w:rsidRDefault="003F1219" w:rsidP="001D36E5">
      <w:pPr>
        <w:ind w:firstLine="540"/>
        <w:jc w:val="both"/>
      </w:pPr>
    </w:p>
    <w:p w:rsidR="003F1219" w:rsidRDefault="003F1219" w:rsidP="003F1219">
      <w:pPr>
        <w:ind w:firstLine="540"/>
        <w:jc w:val="both"/>
        <w:rPr>
          <w:color w:val="FF0000"/>
        </w:rPr>
      </w:pPr>
      <w:r w:rsidRPr="003F1219">
        <w:rPr>
          <w:color w:val="FF0000"/>
        </w:rPr>
        <w:t>Условно разрешенные виды</w:t>
      </w:r>
      <w:r w:rsidRPr="003F1219">
        <w:rPr>
          <w:color w:val="FF0000"/>
        </w:rPr>
        <w:tab/>
      </w:r>
      <w:r w:rsidRPr="003F1219">
        <w:rPr>
          <w:color w:val="FF0000"/>
        </w:rPr>
        <w:tab/>
      </w:r>
    </w:p>
    <w:p w:rsidR="003F1219" w:rsidRPr="003F1219" w:rsidRDefault="003F1219" w:rsidP="003F1219">
      <w:pPr>
        <w:ind w:firstLine="540"/>
        <w:jc w:val="both"/>
        <w:rPr>
          <w:color w:val="FF0000"/>
        </w:rPr>
      </w:pPr>
      <w:r>
        <w:rPr>
          <w:color w:val="FF0000"/>
        </w:rPr>
        <w:t xml:space="preserve">              </w:t>
      </w:r>
      <w:r w:rsidRPr="003F1219">
        <w:rPr>
          <w:color w:val="FF0000"/>
        </w:rPr>
        <w:t>многоквартирные жилые дома;</w:t>
      </w:r>
    </w:p>
    <w:p w:rsidR="003F1219" w:rsidRPr="003F1219" w:rsidRDefault="003F1219" w:rsidP="003F1219">
      <w:pPr>
        <w:ind w:firstLine="540"/>
        <w:jc w:val="both"/>
        <w:rPr>
          <w:color w:val="FF0000"/>
        </w:rPr>
      </w:pPr>
      <w:r w:rsidRPr="003F1219">
        <w:rPr>
          <w:color w:val="FF0000"/>
        </w:rPr>
        <w:tab/>
      </w:r>
      <w:r w:rsidRPr="003F1219">
        <w:rPr>
          <w:color w:val="FF0000"/>
        </w:rPr>
        <w:tab/>
        <w:t>индивидуальные жилые дома;</w:t>
      </w:r>
    </w:p>
    <w:p w:rsidR="003F1219" w:rsidRPr="003F1219" w:rsidRDefault="003F1219" w:rsidP="003F1219">
      <w:pPr>
        <w:ind w:firstLine="540"/>
        <w:jc w:val="both"/>
        <w:rPr>
          <w:color w:val="FF0000"/>
        </w:rPr>
      </w:pPr>
      <w:r w:rsidRPr="003F1219">
        <w:rPr>
          <w:color w:val="FF0000"/>
        </w:rPr>
        <w:tab/>
      </w:r>
      <w:r w:rsidRPr="003F1219">
        <w:rPr>
          <w:color w:val="FF0000"/>
        </w:rPr>
        <w:tab/>
        <w:t>амбулаторно-поликлинические учреждения;</w:t>
      </w:r>
    </w:p>
    <w:p w:rsidR="003F1219" w:rsidRPr="003F1219" w:rsidRDefault="003F1219" w:rsidP="003F1219">
      <w:pPr>
        <w:ind w:firstLine="540"/>
        <w:jc w:val="both"/>
        <w:rPr>
          <w:color w:val="FF0000"/>
        </w:rPr>
      </w:pPr>
      <w:r w:rsidRPr="003F1219">
        <w:rPr>
          <w:color w:val="FF0000"/>
        </w:rPr>
        <w:tab/>
      </w:r>
      <w:r w:rsidRPr="003F1219">
        <w:rPr>
          <w:color w:val="FF0000"/>
        </w:rPr>
        <w:tab/>
        <w:t>интернаты, приюты для детей и подростков;</w:t>
      </w:r>
    </w:p>
    <w:p w:rsidR="003F1219" w:rsidRPr="003F1219" w:rsidRDefault="003F1219" w:rsidP="003F1219">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3F1219" w:rsidRPr="003F1219" w:rsidRDefault="003F1219" w:rsidP="003F1219">
      <w:pPr>
        <w:ind w:firstLine="540"/>
        <w:jc w:val="both"/>
        <w:rPr>
          <w:color w:val="FF0000"/>
        </w:rPr>
      </w:pPr>
      <w:r w:rsidRPr="003F1219">
        <w:rPr>
          <w:color w:val="FF0000"/>
        </w:rPr>
        <w:tab/>
      </w:r>
      <w:r w:rsidRPr="003F1219">
        <w:rPr>
          <w:color w:val="FF0000"/>
        </w:rPr>
        <w:tab/>
        <w:t>гаражи;</w:t>
      </w:r>
    </w:p>
    <w:p w:rsidR="003F1219" w:rsidRPr="003F1219" w:rsidRDefault="003F1219" w:rsidP="003F1219">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3F1219" w:rsidRPr="003F1219" w:rsidRDefault="003F1219" w:rsidP="003F1219">
      <w:pPr>
        <w:ind w:firstLine="540"/>
        <w:jc w:val="both"/>
        <w:rPr>
          <w:color w:val="FF0000"/>
        </w:rPr>
      </w:pPr>
      <w:r w:rsidRPr="003F1219">
        <w:rPr>
          <w:color w:val="FF0000"/>
        </w:rPr>
        <w:tab/>
      </w:r>
      <w:r w:rsidRPr="003F1219">
        <w:rPr>
          <w:color w:val="FF0000"/>
        </w:rPr>
        <w:tab/>
        <w:t>следственные изоляторы;</w:t>
      </w:r>
    </w:p>
    <w:p w:rsidR="003F1219" w:rsidRPr="003F1219" w:rsidRDefault="003F1219" w:rsidP="003F1219">
      <w:pPr>
        <w:ind w:firstLine="540"/>
        <w:jc w:val="both"/>
        <w:rPr>
          <w:color w:val="FF0000"/>
        </w:rPr>
      </w:pPr>
      <w:r w:rsidRPr="003F1219">
        <w:rPr>
          <w:color w:val="FF0000"/>
        </w:rPr>
        <w:tab/>
      </w:r>
      <w:r w:rsidRPr="003F1219">
        <w:rPr>
          <w:color w:val="FF0000"/>
        </w:rPr>
        <w:tab/>
        <w:t>автозаправочные станции, объекты автосервиса.</w:t>
      </w:r>
    </w:p>
    <w:p w:rsidR="003F1219" w:rsidRDefault="003F1219" w:rsidP="001D36E5">
      <w:pPr>
        <w:ind w:firstLine="540"/>
        <w:jc w:val="both"/>
      </w:pPr>
    </w:p>
    <w:p w:rsidR="001D36E5" w:rsidRPr="0019484A" w:rsidRDefault="001D36E5" w:rsidP="001D36E5">
      <w:pPr>
        <w:ind w:firstLine="540"/>
        <w:jc w:val="both"/>
      </w:pPr>
    </w:p>
    <w:p w:rsidR="001D36E5" w:rsidRPr="0019484A" w:rsidRDefault="001D36E5" w:rsidP="001D36E5">
      <w:pPr>
        <w:ind w:firstLine="540"/>
        <w:jc w:val="both"/>
        <w:rPr>
          <w:b/>
        </w:rPr>
      </w:pPr>
      <w:r w:rsidRPr="00742C66">
        <w:rPr>
          <w:b/>
        </w:rPr>
        <w:t>ОД-2с  Зона размещения объектов спортивного назначения</w:t>
      </w:r>
      <w:r>
        <w:rPr>
          <w:b/>
        </w:rPr>
        <w:t>:</w:t>
      </w:r>
    </w:p>
    <w:p w:rsidR="001D36E5" w:rsidRPr="0019484A" w:rsidRDefault="001D36E5" w:rsidP="001D36E5">
      <w:pPr>
        <w:ind w:firstLine="540"/>
        <w:jc w:val="both"/>
      </w:pPr>
      <w:r w:rsidRPr="0019484A">
        <w:t>Основные разрешенные виды использования земельных участков и объектов капитального строительства:</w:t>
      </w:r>
    </w:p>
    <w:p w:rsidR="001D36E5" w:rsidRPr="0019484A" w:rsidRDefault="001D36E5" w:rsidP="001D36E5">
      <w:pPr>
        <w:ind w:firstLine="540"/>
        <w:jc w:val="both"/>
      </w:pPr>
      <w:r w:rsidRPr="0019484A">
        <w:t>- универсальные спортивные и развлекательные комплексы,</w:t>
      </w:r>
    </w:p>
    <w:p w:rsidR="001D36E5" w:rsidRPr="0019484A" w:rsidRDefault="001D36E5" w:rsidP="001D36E5">
      <w:pPr>
        <w:ind w:firstLine="540"/>
        <w:jc w:val="both"/>
      </w:pPr>
      <w:r w:rsidRPr="0019484A">
        <w:t>- ипподромы,</w:t>
      </w:r>
    </w:p>
    <w:p w:rsidR="001D36E5" w:rsidRPr="0019484A" w:rsidRDefault="001D36E5" w:rsidP="001D36E5">
      <w:pPr>
        <w:ind w:firstLine="540"/>
        <w:jc w:val="both"/>
      </w:pPr>
      <w:r w:rsidRPr="0019484A">
        <w:t>- спортплощадки,</w:t>
      </w:r>
    </w:p>
    <w:p w:rsidR="001D36E5" w:rsidRPr="0019484A" w:rsidRDefault="001D36E5" w:rsidP="001D36E5">
      <w:pPr>
        <w:ind w:firstLine="540"/>
        <w:jc w:val="both"/>
      </w:pPr>
      <w:r w:rsidRPr="0019484A">
        <w:t>- спортзалы, бассейны открытые и закрытые,</w:t>
      </w:r>
    </w:p>
    <w:p w:rsidR="001D36E5" w:rsidRPr="0019484A" w:rsidRDefault="001D36E5" w:rsidP="001D36E5">
      <w:pPr>
        <w:ind w:firstLine="540"/>
        <w:jc w:val="both"/>
      </w:pPr>
      <w:r w:rsidRPr="0019484A">
        <w:t>- пункты проката,</w:t>
      </w:r>
    </w:p>
    <w:p w:rsidR="001D36E5" w:rsidRPr="0019484A" w:rsidRDefault="001D36E5" w:rsidP="001D36E5">
      <w:pPr>
        <w:ind w:firstLine="540"/>
        <w:jc w:val="both"/>
      </w:pPr>
      <w:r w:rsidRPr="0019484A">
        <w:t xml:space="preserve">- </w:t>
      </w:r>
      <w:proofErr w:type="spellStart"/>
      <w:proofErr w:type="gramStart"/>
      <w:r w:rsidRPr="0019484A">
        <w:t>банно</w:t>
      </w:r>
      <w:proofErr w:type="spellEnd"/>
      <w:r w:rsidRPr="0019484A">
        <w:t xml:space="preserve"> - оздоро</w:t>
      </w:r>
      <w:r>
        <w:t>вительные</w:t>
      </w:r>
      <w:proofErr w:type="gramEnd"/>
      <w:r>
        <w:t xml:space="preserve"> комплексы.</w:t>
      </w:r>
    </w:p>
    <w:p w:rsidR="001D36E5" w:rsidRPr="0019484A" w:rsidRDefault="001D36E5" w:rsidP="001D36E5">
      <w:pPr>
        <w:ind w:firstLine="540"/>
        <w:jc w:val="both"/>
      </w:pPr>
    </w:p>
    <w:p w:rsidR="001D36E5" w:rsidRPr="0019484A" w:rsidRDefault="001D36E5" w:rsidP="001D36E5">
      <w:pPr>
        <w:ind w:firstLine="540"/>
        <w:jc w:val="both"/>
      </w:pPr>
      <w:r w:rsidRPr="0019484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19484A" w:rsidRDefault="001D36E5" w:rsidP="001D36E5">
      <w:pPr>
        <w:ind w:firstLine="540"/>
        <w:jc w:val="both"/>
      </w:pPr>
      <w:r w:rsidRPr="0019484A">
        <w:t>- 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w:t>
      </w:r>
    </w:p>
    <w:p w:rsidR="001D36E5" w:rsidRPr="0019484A" w:rsidRDefault="001D36E5" w:rsidP="001D36E5">
      <w:pPr>
        <w:ind w:firstLine="540"/>
        <w:jc w:val="both"/>
      </w:pPr>
      <w:r w:rsidRPr="0019484A">
        <w:t>- гостиницы, дома приема гостей, центры обслуживания туристов,</w:t>
      </w:r>
    </w:p>
    <w:p w:rsidR="001D36E5" w:rsidRPr="0019484A" w:rsidRDefault="001D36E5" w:rsidP="001D36E5">
      <w:pPr>
        <w:ind w:firstLine="540"/>
        <w:jc w:val="both"/>
      </w:pPr>
      <w:r w:rsidRPr="0019484A">
        <w:t>- клубы (залы встреч и собраний) многоцелевого и специализированного назначения,</w:t>
      </w:r>
    </w:p>
    <w:p w:rsidR="001D36E5" w:rsidRPr="0019484A" w:rsidRDefault="001D36E5" w:rsidP="001D36E5">
      <w:pPr>
        <w:ind w:firstLine="540"/>
        <w:jc w:val="both"/>
      </w:pPr>
      <w:r w:rsidRPr="0019484A">
        <w:t>- библиотеки, архивы, информационные центры,</w:t>
      </w:r>
    </w:p>
    <w:p w:rsidR="001D36E5" w:rsidRPr="0019484A" w:rsidRDefault="001D36E5" w:rsidP="001D36E5">
      <w:pPr>
        <w:ind w:firstLine="540"/>
        <w:jc w:val="both"/>
      </w:pPr>
      <w:r w:rsidRPr="0019484A">
        <w:t>- музеи, выставочные залы,</w:t>
      </w:r>
    </w:p>
    <w:p w:rsidR="001D36E5" w:rsidRPr="0019484A" w:rsidRDefault="001D36E5" w:rsidP="001D36E5">
      <w:pPr>
        <w:ind w:firstLine="540"/>
        <w:jc w:val="both"/>
      </w:pPr>
      <w:r w:rsidRPr="0019484A">
        <w:t>- танцзалы, дискотеки,</w:t>
      </w:r>
    </w:p>
    <w:p w:rsidR="001D36E5" w:rsidRPr="0019484A" w:rsidRDefault="001D36E5" w:rsidP="001D36E5">
      <w:pPr>
        <w:ind w:firstLine="540"/>
        <w:jc w:val="both"/>
      </w:pPr>
      <w:r w:rsidRPr="0019484A">
        <w:t>- кинотеатры, видеосалоны,</w:t>
      </w:r>
    </w:p>
    <w:p w:rsidR="001D36E5" w:rsidRPr="0019484A" w:rsidRDefault="001D36E5" w:rsidP="001D36E5">
      <w:pPr>
        <w:ind w:firstLine="540"/>
        <w:jc w:val="both"/>
      </w:pPr>
      <w:r w:rsidRPr="0019484A">
        <w:t>- аптеки,</w:t>
      </w:r>
    </w:p>
    <w:p w:rsidR="001D36E5" w:rsidRPr="0019484A" w:rsidRDefault="001D36E5" w:rsidP="001D36E5">
      <w:pPr>
        <w:ind w:firstLine="540"/>
        <w:jc w:val="both"/>
      </w:pPr>
      <w:r w:rsidRPr="0019484A">
        <w:t>- пункты первой медицинской помощи,</w:t>
      </w:r>
    </w:p>
    <w:p w:rsidR="001D36E5" w:rsidRPr="0019484A" w:rsidRDefault="001D36E5" w:rsidP="001D36E5">
      <w:pPr>
        <w:ind w:firstLine="540"/>
        <w:jc w:val="both"/>
      </w:pPr>
      <w:r w:rsidRPr="0019484A">
        <w:t>- предприятия бытового обслуживания, художественные мастерские, мастерские изделий народных промыслов,</w:t>
      </w:r>
    </w:p>
    <w:p w:rsidR="001D36E5" w:rsidRPr="0019484A" w:rsidRDefault="001D36E5" w:rsidP="001D36E5">
      <w:pPr>
        <w:ind w:firstLine="540"/>
        <w:jc w:val="both"/>
      </w:pPr>
      <w:r w:rsidRPr="0019484A">
        <w:t>- почтовые отделения, телефонные и телеграфные станции,</w:t>
      </w:r>
    </w:p>
    <w:p w:rsidR="001D36E5" w:rsidRPr="0019484A" w:rsidRDefault="001D36E5" w:rsidP="001D36E5">
      <w:pPr>
        <w:ind w:firstLine="540"/>
        <w:jc w:val="both"/>
      </w:pPr>
      <w:r w:rsidRPr="0019484A">
        <w:t>- магазины товаров первой необходимости,</w:t>
      </w:r>
    </w:p>
    <w:p w:rsidR="001D36E5" w:rsidRPr="0019484A" w:rsidRDefault="001D36E5" w:rsidP="001D36E5">
      <w:pPr>
        <w:ind w:firstLine="540"/>
        <w:jc w:val="both"/>
      </w:pPr>
      <w:r w:rsidRPr="0019484A">
        <w:t>- торговые центры, выставки товаров,</w:t>
      </w:r>
    </w:p>
    <w:p w:rsidR="001D36E5" w:rsidRPr="0019484A" w:rsidRDefault="001D36E5" w:rsidP="001D36E5">
      <w:pPr>
        <w:ind w:firstLine="540"/>
        <w:jc w:val="both"/>
      </w:pPr>
      <w:r w:rsidRPr="0019484A">
        <w:t>- рестораны, бары (с предложением алкогольных напитков),</w:t>
      </w:r>
    </w:p>
    <w:p w:rsidR="001D36E5" w:rsidRPr="0019484A" w:rsidRDefault="001D36E5" w:rsidP="001D36E5">
      <w:pPr>
        <w:ind w:firstLine="540"/>
        <w:jc w:val="both"/>
      </w:pPr>
      <w:r w:rsidRPr="0019484A">
        <w:t>- кафе, закусочные, столовые,</w:t>
      </w:r>
    </w:p>
    <w:p w:rsidR="001D36E5" w:rsidRPr="0019484A" w:rsidRDefault="001D36E5" w:rsidP="001D36E5">
      <w:pPr>
        <w:ind w:firstLine="540"/>
        <w:jc w:val="both"/>
      </w:pPr>
      <w:r w:rsidRPr="0019484A">
        <w:t>- киоски, лоточная торговля, временные павильоны розничной торговли и обслуживания населения,</w:t>
      </w:r>
    </w:p>
    <w:p w:rsidR="001D36E5" w:rsidRPr="0019484A" w:rsidRDefault="001D36E5" w:rsidP="001D36E5">
      <w:pPr>
        <w:ind w:firstLine="540"/>
        <w:jc w:val="both"/>
      </w:pPr>
      <w:r w:rsidRPr="0019484A">
        <w:t>- индивидуальное обслуживание клиентов, офисы, конторы различных организаций, фирм, компаний,</w:t>
      </w:r>
    </w:p>
    <w:p w:rsidR="001D36E5" w:rsidRPr="0019484A" w:rsidRDefault="001D36E5" w:rsidP="001D36E5">
      <w:pPr>
        <w:ind w:firstLine="540"/>
        <w:jc w:val="both"/>
      </w:pPr>
      <w:r w:rsidRPr="0019484A">
        <w:t>- банки и отделения банков,</w:t>
      </w:r>
    </w:p>
    <w:p w:rsidR="001D36E5" w:rsidRPr="0019484A" w:rsidRDefault="001D36E5" w:rsidP="001D36E5">
      <w:pPr>
        <w:ind w:firstLine="540"/>
        <w:jc w:val="both"/>
      </w:pPr>
      <w:r w:rsidRPr="0019484A">
        <w:t>- научные, проектные и конструкторские организации по профилю основного объекта за исключением лабораторий биологического профиля или индустриальных технологий,</w:t>
      </w:r>
    </w:p>
    <w:p w:rsidR="001D36E5" w:rsidRPr="0019484A" w:rsidRDefault="001D36E5" w:rsidP="001D36E5">
      <w:pPr>
        <w:ind w:firstLine="540"/>
        <w:jc w:val="both"/>
      </w:pPr>
      <w:r w:rsidRPr="0019484A">
        <w:lastRenderedPageBreak/>
        <w:t>- компьютерные центры,</w:t>
      </w:r>
    </w:p>
    <w:p w:rsidR="001D36E5" w:rsidRPr="0019484A" w:rsidRDefault="001D36E5" w:rsidP="001D36E5">
      <w:pPr>
        <w:ind w:firstLine="540"/>
        <w:jc w:val="both"/>
      </w:pPr>
      <w:r w:rsidRPr="0019484A">
        <w:t>- рекламные агентства,</w:t>
      </w:r>
    </w:p>
    <w:p w:rsidR="001D36E5" w:rsidRPr="0019484A" w:rsidRDefault="001D36E5" w:rsidP="001D36E5">
      <w:pPr>
        <w:ind w:firstLine="540"/>
        <w:jc w:val="both"/>
      </w:pPr>
      <w:r w:rsidRPr="0019484A">
        <w:t>- открытые автостоянки и сооружения для временного хранения автотранспортных средств (легковых автомобилей, автобусов и др.)</w:t>
      </w:r>
      <w:r>
        <w:t>,</w:t>
      </w:r>
    </w:p>
    <w:p w:rsidR="001D36E5" w:rsidRPr="0019484A" w:rsidRDefault="001D36E5" w:rsidP="001D36E5">
      <w:pPr>
        <w:ind w:firstLine="540"/>
        <w:jc w:val="both"/>
      </w:pPr>
      <w:r w:rsidRPr="0019484A">
        <w:t xml:space="preserve">- общественные туалеты на участках не более </w:t>
      </w:r>
      <w:smartTag w:uri="urn:schemas-microsoft-com:office:smarttags" w:element="metricconverter">
        <w:smartTagPr>
          <w:attr w:name="ProductID" w:val="60 кв. м"/>
        </w:smartTagPr>
        <w:r w:rsidRPr="0019484A">
          <w:t>60 кв. м</w:t>
        </w:r>
      </w:smartTag>
      <w:r w:rsidRPr="0019484A">
        <w:t>,</w:t>
      </w:r>
    </w:p>
    <w:p w:rsidR="001D36E5" w:rsidRPr="0019484A" w:rsidRDefault="001D36E5" w:rsidP="001D36E5">
      <w:pPr>
        <w:ind w:firstLine="540"/>
        <w:jc w:val="both"/>
      </w:pPr>
      <w:r w:rsidRPr="0019484A">
        <w:t>- заведения среднего специального образования и специальные школы,</w:t>
      </w:r>
    </w:p>
    <w:p w:rsidR="001D36E5" w:rsidRPr="0019484A" w:rsidRDefault="001D36E5" w:rsidP="001D36E5">
      <w:pPr>
        <w:ind w:firstLine="540"/>
        <w:jc w:val="both"/>
      </w:pPr>
      <w:r w:rsidRPr="0019484A">
        <w:t>- высшие учебные заведения,</w:t>
      </w:r>
    </w:p>
    <w:p w:rsidR="001D36E5" w:rsidRPr="0019484A" w:rsidRDefault="001D36E5" w:rsidP="001D36E5">
      <w:pPr>
        <w:ind w:firstLine="540"/>
        <w:jc w:val="both"/>
      </w:pPr>
      <w:r w:rsidRPr="0019484A">
        <w:t>- объекты, связанные с отправлением культа,</w:t>
      </w:r>
    </w:p>
    <w:p w:rsidR="001D36E5" w:rsidRPr="0019484A" w:rsidRDefault="001D36E5" w:rsidP="001D36E5">
      <w:pPr>
        <w:ind w:firstLine="540"/>
        <w:jc w:val="both"/>
      </w:pPr>
      <w:r w:rsidRPr="0019484A">
        <w:t xml:space="preserve">- казино, </w:t>
      </w:r>
    </w:p>
    <w:p w:rsidR="001D36E5" w:rsidRDefault="001D36E5" w:rsidP="001D36E5">
      <w:pPr>
        <w:ind w:firstLine="540"/>
        <w:jc w:val="both"/>
      </w:pPr>
      <w:r w:rsidRPr="0019484A">
        <w:t>- отделения милиции.</w:t>
      </w:r>
    </w:p>
    <w:p w:rsidR="003F1219" w:rsidRDefault="003F1219" w:rsidP="001D36E5">
      <w:pPr>
        <w:ind w:firstLine="540"/>
        <w:jc w:val="both"/>
      </w:pPr>
    </w:p>
    <w:p w:rsidR="003F1219" w:rsidRDefault="003F1219" w:rsidP="003F1219">
      <w:pPr>
        <w:ind w:firstLine="540"/>
        <w:jc w:val="both"/>
        <w:rPr>
          <w:color w:val="FF0000"/>
        </w:rPr>
      </w:pPr>
      <w:r w:rsidRPr="003F1219">
        <w:rPr>
          <w:color w:val="FF0000"/>
        </w:rPr>
        <w:t>Условно разрешенные виды</w:t>
      </w:r>
      <w:r w:rsidRPr="003F1219">
        <w:rPr>
          <w:color w:val="FF0000"/>
        </w:rPr>
        <w:tab/>
      </w:r>
      <w:r w:rsidRPr="003F1219">
        <w:rPr>
          <w:color w:val="FF0000"/>
        </w:rPr>
        <w:tab/>
      </w:r>
    </w:p>
    <w:p w:rsidR="003F1219" w:rsidRPr="003F1219" w:rsidRDefault="003F1219" w:rsidP="003F1219">
      <w:pPr>
        <w:ind w:firstLine="540"/>
        <w:jc w:val="both"/>
        <w:rPr>
          <w:color w:val="FF0000"/>
        </w:rPr>
      </w:pPr>
      <w:r>
        <w:rPr>
          <w:color w:val="FF0000"/>
        </w:rPr>
        <w:t xml:space="preserve">              </w:t>
      </w:r>
      <w:r w:rsidRPr="003F1219">
        <w:rPr>
          <w:color w:val="FF0000"/>
        </w:rPr>
        <w:t>многоквартирные жилые дома;</w:t>
      </w:r>
    </w:p>
    <w:p w:rsidR="003F1219" w:rsidRPr="003F1219" w:rsidRDefault="003F1219" w:rsidP="003F1219">
      <w:pPr>
        <w:ind w:firstLine="540"/>
        <w:jc w:val="both"/>
        <w:rPr>
          <w:color w:val="FF0000"/>
        </w:rPr>
      </w:pPr>
      <w:r w:rsidRPr="003F1219">
        <w:rPr>
          <w:color w:val="FF0000"/>
        </w:rPr>
        <w:tab/>
      </w:r>
      <w:r w:rsidRPr="003F1219">
        <w:rPr>
          <w:color w:val="FF0000"/>
        </w:rPr>
        <w:tab/>
        <w:t>индивидуальные жилые дома;</w:t>
      </w:r>
    </w:p>
    <w:p w:rsidR="003F1219" w:rsidRPr="003F1219" w:rsidRDefault="003F1219" w:rsidP="003F1219">
      <w:pPr>
        <w:ind w:firstLine="540"/>
        <w:jc w:val="both"/>
        <w:rPr>
          <w:color w:val="FF0000"/>
        </w:rPr>
      </w:pPr>
      <w:r w:rsidRPr="003F1219">
        <w:rPr>
          <w:color w:val="FF0000"/>
        </w:rPr>
        <w:tab/>
      </w:r>
      <w:r w:rsidRPr="003F1219">
        <w:rPr>
          <w:color w:val="FF0000"/>
        </w:rPr>
        <w:tab/>
        <w:t>амбулаторно-поликлинические учреждения;</w:t>
      </w:r>
    </w:p>
    <w:p w:rsidR="003F1219" w:rsidRPr="003F1219" w:rsidRDefault="003F1219" w:rsidP="003F1219">
      <w:pPr>
        <w:ind w:firstLine="540"/>
        <w:jc w:val="both"/>
        <w:rPr>
          <w:color w:val="FF0000"/>
        </w:rPr>
      </w:pPr>
      <w:r w:rsidRPr="003F1219">
        <w:rPr>
          <w:color w:val="FF0000"/>
        </w:rPr>
        <w:tab/>
      </w:r>
      <w:r w:rsidRPr="003F1219">
        <w:rPr>
          <w:color w:val="FF0000"/>
        </w:rPr>
        <w:tab/>
        <w:t>интернаты, приюты для детей и подростков;</w:t>
      </w:r>
    </w:p>
    <w:p w:rsidR="003F1219" w:rsidRPr="003F1219" w:rsidRDefault="003F1219" w:rsidP="003F1219">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3F1219" w:rsidRPr="003F1219" w:rsidRDefault="003F1219" w:rsidP="003F1219">
      <w:pPr>
        <w:ind w:firstLine="540"/>
        <w:jc w:val="both"/>
        <w:rPr>
          <w:color w:val="FF0000"/>
        </w:rPr>
      </w:pPr>
      <w:r w:rsidRPr="003F1219">
        <w:rPr>
          <w:color w:val="FF0000"/>
        </w:rPr>
        <w:tab/>
      </w:r>
      <w:r w:rsidRPr="003F1219">
        <w:rPr>
          <w:color w:val="FF0000"/>
        </w:rPr>
        <w:tab/>
        <w:t>гаражи;</w:t>
      </w:r>
    </w:p>
    <w:p w:rsidR="003F1219" w:rsidRPr="003F1219" w:rsidRDefault="003F1219" w:rsidP="003F1219">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3F1219" w:rsidRPr="003F1219" w:rsidRDefault="003F1219" w:rsidP="003F1219">
      <w:pPr>
        <w:ind w:firstLine="540"/>
        <w:jc w:val="both"/>
        <w:rPr>
          <w:color w:val="FF0000"/>
        </w:rPr>
      </w:pPr>
      <w:r w:rsidRPr="003F1219">
        <w:rPr>
          <w:color w:val="FF0000"/>
        </w:rPr>
        <w:tab/>
      </w:r>
      <w:r w:rsidRPr="003F1219">
        <w:rPr>
          <w:color w:val="FF0000"/>
        </w:rPr>
        <w:tab/>
        <w:t>следственные изоляторы;</w:t>
      </w:r>
    </w:p>
    <w:p w:rsidR="003F1219" w:rsidRPr="003F1219" w:rsidRDefault="003F1219" w:rsidP="003F1219">
      <w:pPr>
        <w:ind w:firstLine="540"/>
        <w:jc w:val="both"/>
        <w:rPr>
          <w:color w:val="FF0000"/>
        </w:rPr>
      </w:pPr>
      <w:r w:rsidRPr="003F1219">
        <w:rPr>
          <w:color w:val="FF0000"/>
        </w:rPr>
        <w:tab/>
      </w:r>
      <w:r w:rsidRPr="003F1219">
        <w:rPr>
          <w:color w:val="FF0000"/>
        </w:rPr>
        <w:tab/>
        <w:t>автозаправочные станции, объекты автосервиса.</w:t>
      </w:r>
    </w:p>
    <w:p w:rsidR="003F1219" w:rsidRPr="0019484A" w:rsidRDefault="003F1219" w:rsidP="001D36E5">
      <w:pPr>
        <w:ind w:firstLine="540"/>
        <w:jc w:val="both"/>
      </w:pPr>
    </w:p>
    <w:p w:rsidR="001D36E5" w:rsidRPr="0019484A" w:rsidRDefault="001D36E5" w:rsidP="001D36E5">
      <w:pPr>
        <w:ind w:firstLine="540"/>
        <w:jc w:val="both"/>
      </w:pPr>
    </w:p>
    <w:p w:rsidR="001D36E5" w:rsidRDefault="001D36E5" w:rsidP="001D36E5">
      <w:pPr>
        <w:jc w:val="both"/>
        <w:rPr>
          <w:b/>
        </w:rPr>
      </w:pPr>
      <w:r w:rsidRPr="00742C66">
        <w:rPr>
          <w:b/>
        </w:rPr>
        <w:t>ОД-2</w:t>
      </w:r>
      <w:r>
        <w:rPr>
          <w:b/>
        </w:rPr>
        <w:t>т Зона размещения объектов торгового назначения:</w:t>
      </w:r>
      <w:r w:rsidRPr="00742C66">
        <w:rPr>
          <w:b/>
        </w:rPr>
        <w:t xml:space="preserve">  </w:t>
      </w:r>
    </w:p>
    <w:p w:rsidR="001D36E5" w:rsidRDefault="001D36E5" w:rsidP="001D36E5">
      <w:pPr>
        <w:ind w:firstLine="540"/>
        <w:jc w:val="both"/>
      </w:pPr>
      <w:r w:rsidRPr="0019484A">
        <w:t>Основные разрешенные виды использования земельных участков и объектов капитального строительства:</w:t>
      </w:r>
    </w:p>
    <w:p w:rsidR="001D36E5" w:rsidRDefault="001D36E5" w:rsidP="001D36E5">
      <w:pPr>
        <w:ind w:firstLine="540"/>
        <w:jc w:val="both"/>
      </w:pPr>
      <w:r>
        <w:t>- магазины товаров первой необходимости,</w:t>
      </w:r>
    </w:p>
    <w:p w:rsidR="001D36E5" w:rsidRDefault="001D36E5" w:rsidP="001D36E5">
      <w:pPr>
        <w:ind w:firstLine="540"/>
        <w:jc w:val="both"/>
      </w:pPr>
      <w:r>
        <w:t>- торговые центры, универсамы, универмаги,</w:t>
      </w:r>
    </w:p>
    <w:p w:rsidR="001D36E5" w:rsidRPr="0019484A" w:rsidRDefault="001D36E5" w:rsidP="001D36E5">
      <w:pPr>
        <w:ind w:firstLine="540"/>
        <w:jc w:val="both"/>
      </w:pPr>
      <w:r>
        <w:t>- рынки,</w:t>
      </w:r>
    </w:p>
    <w:p w:rsidR="001D36E5" w:rsidRDefault="001D36E5" w:rsidP="001D36E5">
      <w:pPr>
        <w:jc w:val="both"/>
      </w:pPr>
      <w:r>
        <w:rPr>
          <w:b/>
        </w:rPr>
        <w:t xml:space="preserve">         </w:t>
      </w:r>
      <w:r>
        <w:t>- </w:t>
      </w:r>
      <w:r w:rsidRPr="0019484A">
        <w:t>киоски, лоточная торговля, временные павильоны розничной торговли и обслуживания населения,</w:t>
      </w:r>
    </w:p>
    <w:p w:rsidR="001D36E5" w:rsidRDefault="001D36E5" w:rsidP="001D36E5">
      <w:pPr>
        <w:jc w:val="both"/>
      </w:pPr>
      <w:r>
        <w:t xml:space="preserve">          -   </w:t>
      </w:r>
      <w:r w:rsidRPr="0019484A">
        <w:t>кафе, заку</w:t>
      </w:r>
      <w:r>
        <w:t>сочные, столовые.</w:t>
      </w:r>
    </w:p>
    <w:p w:rsidR="001D36E5" w:rsidRPr="0019484A" w:rsidRDefault="001D36E5" w:rsidP="001D36E5">
      <w:pPr>
        <w:ind w:firstLine="540"/>
        <w:jc w:val="both"/>
      </w:pPr>
      <w:r w:rsidRPr="0019484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19484A" w:rsidRDefault="001D36E5" w:rsidP="001D36E5">
      <w:pPr>
        <w:ind w:firstLine="540"/>
        <w:jc w:val="both"/>
      </w:pPr>
      <w:r w:rsidRPr="0019484A">
        <w:t>- 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w:t>
      </w:r>
    </w:p>
    <w:p w:rsidR="001D36E5" w:rsidRPr="0019484A" w:rsidRDefault="001D36E5" w:rsidP="001D36E5">
      <w:pPr>
        <w:ind w:firstLine="540"/>
        <w:jc w:val="both"/>
      </w:pPr>
      <w:r w:rsidRPr="0019484A">
        <w:t>- гостиницы, дома приема гостей, центры обслуживания туристов,</w:t>
      </w:r>
    </w:p>
    <w:p w:rsidR="001D36E5" w:rsidRPr="0019484A" w:rsidRDefault="001D36E5" w:rsidP="001D36E5">
      <w:pPr>
        <w:ind w:firstLine="540"/>
        <w:jc w:val="both"/>
      </w:pPr>
      <w:r w:rsidRPr="0019484A">
        <w:t>- клубы (залы встреч и собраний) многоцелевого и специализированного назначения,</w:t>
      </w:r>
    </w:p>
    <w:p w:rsidR="001D36E5" w:rsidRPr="0019484A" w:rsidRDefault="001D36E5" w:rsidP="001D36E5">
      <w:pPr>
        <w:ind w:firstLine="540"/>
        <w:jc w:val="both"/>
      </w:pPr>
      <w:r w:rsidRPr="0019484A">
        <w:t>- библиотеки, архивы, информационные центры,</w:t>
      </w:r>
    </w:p>
    <w:p w:rsidR="001D36E5" w:rsidRPr="0019484A" w:rsidRDefault="001D36E5" w:rsidP="001D36E5">
      <w:pPr>
        <w:ind w:firstLine="540"/>
        <w:jc w:val="both"/>
      </w:pPr>
      <w:r w:rsidRPr="0019484A">
        <w:t>- музеи, выставочные залы,</w:t>
      </w:r>
    </w:p>
    <w:p w:rsidR="001D36E5" w:rsidRPr="0019484A" w:rsidRDefault="001D36E5" w:rsidP="001D36E5">
      <w:pPr>
        <w:ind w:firstLine="540"/>
        <w:jc w:val="both"/>
      </w:pPr>
      <w:r w:rsidRPr="0019484A">
        <w:t>- танцзалы, дискотеки,</w:t>
      </w:r>
    </w:p>
    <w:p w:rsidR="001D36E5" w:rsidRPr="0019484A" w:rsidRDefault="001D36E5" w:rsidP="001D36E5">
      <w:pPr>
        <w:ind w:firstLine="540"/>
        <w:jc w:val="both"/>
      </w:pPr>
      <w:r w:rsidRPr="0019484A">
        <w:t>- кинотеатры, видеосалоны,</w:t>
      </w:r>
    </w:p>
    <w:p w:rsidR="001D36E5" w:rsidRPr="0019484A" w:rsidRDefault="001D36E5" w:rsidP="001D36E5">
      <w:pPr>
        <w:ind w:firstLine="540"/>
        <w:jc w:val="both"/>
      </w:pPr>
      <w:r w:rsidRPr="0019484A">
        <w:t>- аптеки,</w:t>
      </w:r>
    </w:p>
    <w:p w:rsidR="001D36E5" w:rsidRPr="0019484A" w:rsidRDefault="001D36E5" w:rsidP="001D36E5">
      <w:pPr>
        <w:ind w:firstLine="540"/>
        <w:jc w:val="both"/>
      </w:pPr>
      <w:r w:rsidRPr="0019484A">
        <w:t>- пункты первой медицинской помощи,</w:t>
      </w:r>
    </w:p>
    <w:p w:rsidR="001D36E5" w:rsidRPr="0019484A" w:rsidRDefault="001D36E5" w:rsidP="001D36E5">
      <w:pPr>
        <w:ind w:firstLine="540"/>
        <w:jc w:val="both"/>
      </w:pPr>
      <w:r w:rsidRPr="0019484A">
        <w:t>- предприятия бытового обслуживания, художественные мастерские, мастерские изделий народных промыслов,</w:t>
      </w:r>
    </w:p>
    <w:p w:rsidR="001D36E5" w:rsidRPr="0019484A" w:rsidRDefault="001D36E5" w:rsidP="001D36E5">
      <w:pPr>
        <w:ind w:firstLine="540"/>
        <w:jc w:val="both"/>
      </w:pPr>
      <w:r w:rsidRPr="0019484A">
        <w:t>- почтовые отделения, телефонные и телеграфные станции,</w:t>
      </w:r>
    </w:p>
    <w:p w:rsidR="001D36E5" w:rsidRPr="0019484A" w:rsidRDefault="001D36E5" w:rsidP="001D36E5">
      <w:pPr>
        <w:ind w:firstLine="540"/>
        <w:jc w:val="both"/>
      </w:pPr>
      <w:r w:rsidRPr="0019484A">
        <w:t>- индивидуальное обслуживание клиентов, офисы, конторы различных организаций, фирм, компаний,</w:t>
      </w:r>
    </w:p>
    <w:p w:rsidR="001D36E5" w:rsidRPr="0019484A" w:rsidRDefault="001D36E5" w:rsidP="001D36E5">
      <w:pPr>
        <w:ind w:firstLine="540"/>
        <w:jc w:val="both"/>
      </w:pPr>
      <w:r w:rsidRPr="0019484A">
        <w:t>- банки и отделения банков,</w:t>
      </w:r>
    </w:p>
    <w:p w:rsidR="001D36E5" w:rsidRPr="0019484A" w:rsidRDefault="001D36E5" w:rsidP="001D36E5">
      <w:pPr>
        <w:ind w:firstLine="540"/>
        <w:jc w:val="both"/>
      </w:pPr>
      <w:r w:rsidRPr="0019484A">
        <w:t xml:space="preserve">- научные, проектные и конструкторские организации по профилю основного </w:t>
      </w:r>
      <w:r w:rsidRPr="0019484A">
        <w:lastRenderedPageBreak/>
        <w:t>объекта за исключением лабораторий биологического профиля или индустриальных технологий,</w:t>
      </w:r>
    </w:p>
    <w:p w:rsidR="001D36E5" w:rsidRPr="0019484A" w:rsidRDefault="001D36E5" w:rsidP="001D36E5">
      <w:pPr>
        <w:ind w:firstLine="540"/>
        <w:jc w:val="both"/>
      </w:pPr>
      <w:r w:rsidRPr="0019484A">
        <w:t>- компьютерные центры,</w:t>
      </w:r>
    </w:p>
    <w:p w:rsidR="001D36E5" w:rsidRPr="0019484A" w:rsidRDefault="001D36E5" w:rsidP="001D36E5">
      <w:pPr>
        <w:ind w:firstLine="540"/>
        <w:jc w:val="both"/>
      </w:pPr>
      <w:r w:rsidRPr="0019484A">
        <w:t>- рекламные агентства,</w:t>
      </w:r>
    </w:p>
    <w:p w:rsidR="001D36E5" w:rsidRPr="0019484A" w:rsidRDefault="001D36E5" w:rsidP="001D36E5">
      <w:pPr>
        <w:ind w:firstLine="540"/>
        <w:jc w:val="both"/>
      </w:pPr>
      <w:r w:rsidRPr="0019484A">
        <w:t>- открытые автостоянки и сооружения для временного хранения автотранспортных средств (легковых автомобилей, автобусов и др.)</w:t>
      </w:r>
      <w:r>
        <w:t>,</w:t>
      </w:r>
    </w:p>
    <w:p w:rsidR="001D36E5" w:rsidRPr="0019484A" w:rsidRDefault="001D36E5" w:rsidP="001D36E5">
      <w:pPr>
        <w:ind w:firstLine="540"/>
        <w:jc w:val="both"/>
      </w:pPr>
      <w:r w:rsidRPr="0019484A">
        <w:t xml:space="preserve">- общественные туалеты на участках не более </w:t>
      </w:r>
      <w:smartTag w:uri="urn:schemas-microsoft-com:office:smarttags" w:element="metricconverter">
        <w:smartTagPr>
          <w:attr w:name="ProductID" w:val="60 кв. м"/>
        </w:smartTagPr>
        <w:r w:rsidRPr="0019484A">
          <w:t>60 кв. м</w:t>
        </w:r>
      </w:smartTag>
      <w:r w:rsidRPr="0019484A">
        <w:t>,</w:t>
      </w:r>
    </w:p>
    <w:p w:rsidR="001D36E5" w:rsidRPr="0019484A" w:rsidRDefault="001D36E5" w:rsidP="001D36E5">
      <w:pPr>
        <w:ind w:firstLine="540"/>
        <w:jc w:val="both"/>
      </w:pPr>
      <w:r w:rsidRPr="0019484A">
        <w:t>- заведения среднего специального образования и специальные школы,</w:t>
      </w:r>
    </w:p>
    <w:p w:rsidR="001D36E5" w:rsidRPr="0019484A" w:rsidRDefault="001D36E5" w:rsidP="001D36E5">
      <w:pPr>
        <w:ind w:firstLine="540"/>
        <w:jc w:val="both"/>
      </w:pPr>
      <w:r w:rsidRPr="0019484A">
        <w:t>- высшие учебные заведения,</w:t>
      </w:r>
    </w:p>
    <w:p w:rsidR="001D36E5" w:rsidRPr="0019484A" w:rsidRDefault="001D36E5" w:rsidP="001D36E5">
      <w:pPr>
        <w:ind w:firstLine="540"/>
        <w:jc w:val="both"/>
      </w:pPr>
      <w:r w:rsidRPr="0019484A">
        <w:t>- объекты, связанные с отправлением культа,</w:t>
      </w:r>
    </w:p>
    <w:p w:rsidR="001D36E5" w:rsidRPr="0019484A" w:rsidRDefault="001D36E5" w:rsidP="001D36E5">
      <w:pPr>
        <w:ind w:firstLine="540"/>
        <w:jc w:val="both"/>
      </w:pPr>
      <w:r w:rsidRPr="0019484A">
        <w:t xml:space="preserve">- казино, </w:t>
      </w:r>
    </w:p>
    <w:p w:rsidR="001D36E5" w:rsidRDefault="001D36E5" w:rsidP="001D36E5">
      <w:pPr>
        <w:ind w:firstLine="540"/>
        <w:jc w:val="both"/>
      </w:pPr>
      <w:r w:rsidRPr="0019484A">
        <w:t>- отделения милиции.</w:t>
      </w:r>
    </w:p>
    <w:p w:rsidR="003F1219" w:rsidRDefault="003F1219" w:rsidP="001D36E5">
      <w:pPr>
        <w:ind w:firstLine="540"/>
        <w:jc w:val="both"/>
      </w:pPr>
    </w:p>
    <w:p w:rsidR="003F1219" w:rsidRDefault="003F1219" w:rsidP="003F1219">
      <w:pPr>
        <w:ind w:firstLine="540"/>
        <w:jc w:val="both"/>
        <w:rPr>
          <w:color w:val="FF0000"/>
        </w:rPr>
      </w:pPr>
      <w:r w:rsidRPr="003F1219">
        <w:rPr>
          <w:color w:val="FF0000"/>
        </w:rPr>
        <w:t>Условно разрешенные виды</w:t>
      </w:r>
      <w:r w:rsidRPr="003F1219">
        <w:rPr>
          <w:color w:val="FF0000"/>
        </w:rPr>
        <w:tab/>
      </w:r>
      <w:r w:rsidRPr="003F1219">
        <w:rPr>
          <w:color w:val="FF0000"/>
        </w:rPr>
        <w:tab/>
      </w:r>
    </w:p>
    <w:p w:rsidR="003F1219" w:rsidRPr="003F1219" w:rsidRDefault="003F1219" w:rsidP="003F1219">
      <w:pPr>
        <w:ind w:firstLine="540"/>
        <w:jc w:val="both"/>
        <w:rPr>
          <w:color w:val="FF0000"/>
        </w:rPr>
      </w:pPr>
      <w:r>
        <w:rPr>
          <w:color w:val="FF0000"/>
        </w:rPr>
        <w:t xml:space="preserve">              </w:t>
      </w:r>
      <w:r w:rsidRPr="003F1219">
        <w:rPr>
          <w:color w:val="FF0000"/>
        </w:rPr>
        <w:t>многоквартирные жилые дома;</w:t>
      </w:r>
    </w:p>
    <w:p w:rsidR="003F1219" w:rsidRPr="003F1219" w:rsidRDefault="003F1219" w:rsidP="003F1219">
      <w:pPr>
        <w:ind w:firstLine="540"/>
        <w:jc w:val="both"/>
        <w:rPr>
          <w:color w:val="FF0000"/>
        </w:rPr>
      </w:pPr>
      <w:r w:rsidRPr="003F1219">
        <w:rPr>
          <w:color w:val="FF0000"/>
        </w:rPr>
        <w:tab/>
      </w:r>
      <w:r w:rsidRPr="003F1219">
        <w:rPr>
          <w:color w:val="FF0000"/>
        </w:rPr>
        <w:tab/>
        <w:t>индивидуальные жилые дома;</w:t>
      </w:r>
    </w:p>
    <w:p w:rsidR="003F1219" w:rsidRPr="003F1219" w:rsidRDefault="003F1219" w:rsidP="003F1219">
      <w:pPr>
        <w:ind w:firstLine="540"/>
        <w:jc w:val="both"/>
        <w:rPr>
          <w:color w:val="FF0000"/>
        </w:rPr>
      </w:pPr>
      <w:r w:rsidRPr="003F1219">
        <w:rPr>
          <w:color w:val="FF0000"/>
        </w:rPr>
        <w:tab/>
      </w:r>
      <w:r w:rsidRPr="003F1219">
        <w:rPr>
          <w:color w:val="FF0000"/>
        </w:rPr>
        <w:tab/>
        <w:t>амбулаторно-поликлинические учреждения;</w:t>
      </w:r>
    </w:p>
    <w:p w:rsidR="003F1219" w:rsidRPr="003F1219" w:rsidRDefault="003F1219" w:rsidP="003F1219">
      <w:pPr>
        <w:ind w:firstLine="540"/>
        <w:jc w:val="both"/>
        <w:rPr>
          <w:color w:val="FF0000"/>
        </w:rPr>
      </w:pPr>
      <w:r w:rsidRPr="003F1219">
        <w:rPr>
          <w:color w:val="FF0000"/>
        </w:rPr>
        <w:tab/>
      </w:r>
      <w:r w:rsidRPr="003F1219">
        <w:rPr>
          <w:color w:val="FF0000"/>
        </w:rPr>
        <w:tab/>
        <w:t>интернаты, приюты для детей и подростков;</w:t>
      </w:r>
    </w:p>
    <w:p w:rsidR="003F1219" w:rsidRPr="003F1219" w:rsidRDefault="003F1219" w:rsidP="003F1219">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3F1219" w:rsidRPr="003F1219" w:rsidRDefault="003F1219" w:rsidP="003F1219">
      <w:pPr>
        <w:ind w:firstLine="540"/>
        <w:jc w:val="both"/>
        <w:rPr>
          <w:color w:val="FF0000"/>
        </w:rPr>
      </w:pPr>
      <w:r w:rsidRPr="003F1219">
        <w:rPr>
          <w:color w:val="FF0000"/>
        </w:rPr>
        <w:tab/>
      </w:r>
      <w:r w:rsidRPr="003F1219">
        <w:rPr>
          <w:color w:val="FF0000"/>
        </w:rPr>
        <w:tab/>
        <w:t>гаражи;</w:t>
      </w:r>
    </w:p>
    <w:p w:rsidR="003F1219" w:rsidRPr="003F1219" w:rsidRDefault="003F1219" w:rsidP="003F1219">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3F1219" w:rsidRPr="003F1219" w:rsidRDefault="003F1219" w:rsidP="003F1219">
      <w:pPr>
        <w:ind w:firstLine="540"/>
        <w:jc w:val="both"/>
        <w:rPr>
          <w:color w:val="FF0000"/>
        </w:rPr>
      </w:pPr>
      <w:r w:rsidRPr="003F1219">
        <w:rPr>
          <w:color w:val="FF0000"/>
        </w:rPr>
        <w:tab/>
      </w:r>
      <w:r w:rsidRPr="003F1219">
        <w:rPr>
          <w:color w:val="FF0000"/>
        </w:rPr>
        <w:tab/>
        <w:t>следственные изоляторы;</w:t>
      </w:r>
    </w:p>
    <w:p w:rsidR="003F1219" w:rsidRPr="003F1219" w:rsidRDefault="003F1219" w:rsidP="003F1219">
      <w:pPr>
        <w:ind w:firstLine="540"/>
        <w:jc w:val="both"/>
        <w:rPr>
          <w:color w:val="FF0000"/>
        </w:rPr>
      </w:pPr>
      <w:r w:rsidRPr="003F1219">
        <w:rPr>
          <w:color w:val="FF0000"/>
        </w:rPr>
        <w:tab/>
      </w:r>
      <w:r w:rsidRPr="003F1219">
        <w:rPr>
          <w:color w:val="FF0000"/>
        </w:rPr>
        <w:tab/>
        <w:t>автозаправочные станции, объекты автосервиса.</w:t>
      </w:r>
    </w:p>
    <w:p w:rsidR="003F1219" w:rsidRDefault="003F1219" w:rsidP="001D36E5">
      <w:pPr>
        <w:ind w:firstLine="540"/>
        <w:jc w:val="both"/>
      </w:pPr>
    </w:p>
    <w:p w:rsidR="001D36E5" w:rsidRDefault="001D36E5" w:rsidP="001D36E5">
      <w:pPr>
        <w:ind w:firstLine="540"/>
        <w:jc w:val="both"/>
      </w:pPr>
    </w:p>
    <w:p w:rsidR="001D36E5" w:rsidRPr="0019484A" w:rsidRDefault="001D36E5" w:rsidP="001D36E5">
      <w:pPr>
        <w:ind w:firstLine="540"/>
        <w:jc w:val="both"/>
        <w:rPr>
          <w:b/>
        </w:rPr>
      </w:pPr>
      <w:r w:rsidRPr="00742C66">
        <w:rPr>
          <w:b/>
        </w:rPr>
        <w:t>ОД–2у  Зона размещения объектов учебно-образовательного назначения:</w:t>
      </w:r>
    </w:p>
    <w:p w:rsidR="001D36E5" w:rsidRPr="0019484A" w:rsidRDefault="001D36E5" w:rsidP="001D36E5">
      <w:pPr>
        <w:ind w:firstLine="540"/>
        <w:jc w:val="both"/>
      </w:pPr>
      <w:r w:rsidRPr="0019484A">
        <w:t>Основные разрешенные виды использования земельных участков и объектов капитального строительства:</w:t>
      </w:r>
    </w:p>
    <w:p w:rsidR="001D36E5" w:rsidRPr="0019484A" w:rsidRDefault="001D36E5" w:rsidP="001D36E5">
      <w:pPr>
        <w:ind w:firstLine="540"/>
        <w:jc w:val="both"/>
      </w:pPr>
      <w:r w:rsidRPr="0019484A">
        <w:t>- высшие учебные заведения,</w:t>
      </w:r>
    </w:p>
    <w:p w:rsidR="001D36E5" w:rsidRPr="0019484A" w:rsidRDefault="001D36E5" w:rsidP="001D36E5">
      <w:pPr>
        <w:ind w:firstLine="540"/>
        <w:jc w:val="both"/>
      </w:pPr>
      <w:r w:rsidRPr="0019484A">
        <w:t>- заведения среднего специального образования,</w:t>
      </w:r>
    </w:p>
    <w:p w:rsidR="001D36E5" w:rsidRPr="0019484A" w:rsidRDefault="001D36E5" w:rsidP="001D36E5">
      <w:pPr>
        <w:ind w:firstLine="540"/>
        <w:jc w:val="both"/>
      </w:pPr>
      <w:r w:rsidRPr="0019484A">
        <w:t>- школы начальные и средние,</w:t>
      </w:r>
    </w:p>
    <w:p w:rsidR="001D36E5" w:rsidRPr="0019484A" w:rsidRDefault="001D36E5" w:rsidP="001D36E5">
      <w:pPr>
        <w:ind w:firstLine="540"/>
        <w:jc w:val="both"/>
      </w:pPr>
      <w:r w:rsidRPr="0019484A">
        <w:t>- научные, проектные и конструкторские организации,</w:t>
      </w:r>
    </w:p>
    <w:p w:rsidR="001D36E5" w:rsidRPr="0019484A" w:rsidRDefault="001D36E5" w:rsidP="001D36E5">
      <w:pPr>
        <w:ind w:firstLine="540"/>
        <w:jc w:val="both"/>
      </w:pPr>
      <w:r w:rsidRPr="0019484A">
        <w:t>- издательства и редакционные офисы,</w:t>
      </w:r>
    </w:p>
    <w:p w:rsidR="001D36E5" w:rsidRPr="0019484A" w:rsidRDefault="001D36E5" w:rsidP="001D36E5">
      <w:pPr>
        <w:ind w:firstLine="540"/>
        <w:jc w:val="both"/>
      </w:pPr>
      <w:r w:rsidRPr="0019484A">
        <w:t>- компьютерные центры,</w:t>
      </w:r>
    </w:p>
    <w:p w:rsidR="001D36E5" w:rsidRPr="0019484A" w:rsidRDefault="001D36E5" w:rsidP="001D36E5">
      <w:pPr>
        <w:ind w:firstLine="540"/>
        <w:jc w:val="both"/>
      </w:pPr>
      <w:r w:rsidRPr="0019484A">
        <w:t>- библиотеки, архивы, информационные центры,</w:t>
      </w:r>
    </w:p>
    <w:p w:rsidR="001D36E5" w:rsidRPr="0019484A" w:rsidRDefault="001D36E5" w:rsidP="001D36E5">
      <w:pPr>
        <w:ind w:firstLine="540"/>
        <w:jc w:val="both"/>
      </w:pPr>
      <w:r w:rsidRPr="0019484A">
        <w:t>- музеи, выставочные залы</w:t>
      </w:r>
    </w:p>
    <w:p w:rsidR="001D36E5" w:rsidRPr="0019484A" w:rsidRDefault="001D36E5" w:rsidP="001D36E5">
      <w:pPr>
        <w:ind w:firstLine="540"/>
        <w:jc w:val="both"/>
      </w:pPr>
    </w:p>
    <w:p w:rsidR="001D36E5" w:rsidRPr="0019484A" w:rsidRDefault="001D36E5" w:rsidP="001D36E5">
      <w:pPr>
        <w:ind w:firstLine="540"/>
        <w:jc w:val="both"/>
      </w:pPr>
      <w:r w:rsidRPr="0019484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19484A" w:rsidRDefault="001D36E5" w:rsidP="001D36E5">
      <w:pPr>
        <w:ind w:firstLine="540"/>
        <w:jc w:val="both"/>
      </w:pPr>
      <w:r w:rsidRPr="0019484A">
        <w:t>- детские сады, иные объекты дошкольного воспитания,</w:t>
      </w:r>
    </w:p>
    <w:p w:rsidR="001D36E5" w:rsidRPr="0019484A" w:rsidRDefault="001D36E5" w:rsidP="001D36E5">
      <w:pPr>
        <w:ind w:firstLine="540"/>
        <w:jc w:val="both"/>
      </w:pPr>
      <w:r w:rsidRPr="0019484A">
        <w:t xml:space="preserve">- 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 (в зданиях общей площадью не более </w:t>
      </w:r>
      <w:smartTag w:uri="urn:schemas-microsoft-com:office:smarttags" w:element="metricconverter">
        <w:smartTagPr>
          <w:attr w:name="ProductID" w:val="1000 кв. м"/>
        </w:smartTagPr>
        <w:r w:rsidRPr="0019484A">
          <w:t>1000 кв. м</w:t>
        </w:r>
      </w:smartTag>
      <w:r w:rsidRPr="0019484A">
        <w:t>),</w:t>
      </w:r>
    </w:p>
    <w:p w:rsidR="001D36E5" w:rsidRPr="0019484A" w:rsidRDefault="001D36E5" w:rsidP="001D36E5">
      <w:pPr>
        <w:ind w:firstLine="540"/>
        <w:jc w:val="both"/>
      </w:pPr>
      <w:r w:rsidRPr="0019484A">
        <w:t>- поликлиники,</w:t>
      </w:r>
    </w:p>
    <w:p w:rsidR="001D36E5" w:rsidRPr="0019484A" w:rsidRDefault="001D36E5" w:rsidP="001D36E5">
      <w:pPr>
        <w:ind w:firstLine="540"/>
        <w:jc w:val="both"/>
      </w:pPr>
      <w:r w:rsidRPr="0019484A">
        <w:t>- гостиницы, дома приема гостей,</w:t>
      </w:r>
    </w:p>
    <w:p w:rsidR="001D36E5" w:rsidRPr="0019484A" w:rsidRDefault="001D36E5" w:rsidP="001D36E5">
      <w:pPr>
        <w:ind w:firstLine="540"/>
        <w:jc w:val="both"/>
      </w:pPr>
      <w:r w:rsidRPr="0019484A">
        <w:t>- клубы (залы встреч и собраний) многоцелевого и специализированного назначения,</w:t>
      </w:r>
    </w:p>
    <w:p w:rsidR="001D36E5" w:rsidRPr="0019484A" w:rsidRDefault="001D36E5" w:rsidP="001D36E5">
      <w:pPr>
        <w:ind w:firstLine="540"/>
        <w:jc w:val="both"/>
      </w:pPr>
      <w:r w:rsidRPr="0019484A">
        <w:t>- танцзалы, дискотеки,</w:t>
      </w:r>
    </w:p>
    <w:p w:rsidR="001D36E5" w:rsidRPr="0019484A" w:rsidRDefault="001D36E5" w:rsidP="001D36E5">
      <w:pPr>
        <w:ind w:firstLine="540"/>
        <w:jc w:val="both"/>
      </w:pPr>
      <w:r w:rsidRPr="0019484A">
        <w:t>- кинотеатры, видеосалоны,</w:t>
      </w:r>
    </w:p>
    <w:p w:rsidR="001D36E5" w:rsidRPr="0019484A" w:rsidRDefault="001D36E5" w:rsidP="001D36E5">
      <w:pPr>
        <w:ind w:firstLine="540"/>
        <w:jc w:val="both"/>
      </w:pPr>
      <w:r w:rsidRPr="0019484A">
        <w:t>- спортплощадки,</w:t>
      </w:r>
    </w:p>
    <w:p w:rsidR="001D36E5" w:rsidRPr="0019484A" w:rsidRDefault="001D36E5" w:rsidP="001D36E5">
      <w:pPr>
        <w:ind w:firstLine="540"/>
        <w:jc w:val="both"/>
      </w:pPr>
      <w:r w:rsidRPr="0019484A">
        <w:t>- спортзалы, бассейны открытые и закрытые,</w:t>
      </w:r>
    </w:p>
    <w:p w:rsidR="001D36E5" w:rsidRPr="0019484A" w:rsidRDefault="001D36E5" w:rsidP="001D36E5">
      <w:pPr>
        <w:ind w:firstLine="540"/>
        <w:jc w:val="both"/>
      </w:pPr>
      <w:r w:rsidRPr="0019484A">
        <w:t>- универсальные спортивные и развлекательные комплексы,</w:t>
      </w:r>
    </w:p>
    <w:p w:rsidR="001D36E5" w:rsidRPr="0019484A" w:rsidRDefault="001D36E5" w:rsidP="001D36E5">
      <w:pPr>
        <w:ind w:firstLine="540"/>
        <w:jc w:val="both"/>
      </w:pPr>
      <w:r w:rsidRPr="0019484A">
        <w:lastRenderedPageBreak/>
        <w:t>- телевизионные и радиостудии,</w:t>
      </w:r>
    </w:p>
    <w:p w:rsidR="001D36E5" w:rsidRPr="0019484A" w:rsidRDefault="001D36E5" w:rsidP="001D36E5">
      <w:pPr>
        <w:ind w:firstLine="540"/>
        <w:jc w:val="both"/>
      </w:pPr>
      <w:r w:rsidRPr="0019484A">
        <w:t>- рекламные агентства,</w:t>
      </w:r>
    </w:p>
    <w:p w:rsidR="001D36E5" w:rsidRPr="0019484A" w:rsidRDefault="001D36E5" w:rsidP="001D36E5">
      <w:pPr>
        <w:ind w:firstLine="540"/>
        <w:jc w:val="both"/>
      </w:pPr>
      <w:r w:rsidRPr="0019484A">
        <w:t>- почтовые отделения, телефонные и телеграфные станции,</w:t>
      </w:r>
    </w:p>
    <w:p w:rsidR="001D36E5" w:rsidRPr="0019484A" w:rsidRDefault="001D36E5" w:rsidP="001D36E5">
      <w:pPr>
        <w:ind w:firstLine="540"/>
        <w:jc w:val="both"/>
      </w:pPr>
      <w:r w:rsidRPr="0019484A">
        <w:t>- аптеки,</w:t>
      </w:r>
    </w:p>
    <w:p w:rsidR="001D36E5" w:rsidRPr="0019484A" w:rsidRDefault="001D36E5" w:rsidP="001D36E5">
      <w:pPr>
        <w:ind w:firstLine="540"/>
        <w:jc w:val="both"/>
      </w:pPr>
      <w:r w:rsidRPr="0019484A">
        <w:t>- пункты первой медицинской помощи,</w:t>
      </w:r>
    </w:p>
    <w:p w:rsidR="001D36E5" w:rsidRPr="0019484A" w:rsidRDefault="001D36E5" w:rsidP="001D36E5">
      <w:pPr>
        <w:ind w:firstLine="540"/>
        <w:jc w:val="both"/>
      </w:pPr>
      <w:r w:rsidRPr="0019484A">
        <w:t>- пункты проката,</w:t>
      </w:r>
    </w:p>
    <w:p w:rsidR="001D36E5" w:rsidRPr="0019484A" w:rsidRDefault="001D36E5" w:rsidP="001D36E5">
      <w:pPr>
        <w:ind w:firstLine="540"/>
        <w:jc w:val="both"/>
      </w:pPr>
      <w:r w:rsidRPr="0019484A">
        <w:t>- предприятия бытового обслуживания, художественные мастерские, мастерские изделий народных промыслов,</w:t>
      </w:r>
    </w:p>
    <w:p w:rsidR="001D36E5" w:rsidRPr="0019484A" w:rsidRDefault="001D36E5" w:rsidP="001D36E5">
      <w:pPr>
        <w:ind w:firstLine="540"/>
        <w:jc w:val="both"/>
      </w:pPr>
      <w:r w:rsidRPr="0019484A">
        <w:t xml:space="preserve">- </w:t>
      </w:r>
      <w:proofErr w:type="spellStart"/>
      <w:proofErr w:type="gramStart"/>
      <w:r w:rsidRPr="0019484A">
        <w:t>банно</w:t>
      </w:r>
      <w:proofErr w:type="spellEnd"/>
      <w:r w:rsidRPr="0019484A">
        <w:t xml:space="preserve"> - оздоровительные</w:t>
      </w:r>
      <w:proofErr w:type="gramEnd"/>
      <w:r w:rsidRPr="0019484A">
        <w:t xml:space="preserve"> комплексы,</w:t>
      </w:r>
    </w:p>
    <w:p w:rsidR="001D36E5" w:rsidRPr="0019484A" w:rsidRDefault="001D36E5" w:rsidP="001D36E5">
      <w:pPr>
        <w:ind w:firstLine="540"/>
        <w:jc w:val="both"/>
      </w:pPr>
      <w:r w:rsidRPr="0019484A">
        <w:t>- магазины товаров первой необходимости,</w:t>
      </w:r>
    </w:p>
    <w:p w:rsidR="001D36E5" w:rsidRPr="0019484A" w:rsidRDefault="001D36E5" w:rsidP="001D36E5">
      <w:pPr>
        <w:ind w:firstLine="540"/>
        <w:jc w:val="both"/>
      </w:pPr>
      <w:r w:rsidRPr="0019484A">
        <w:t>- торговые центры, выставки товаров,</w:t>
      </w:r>
    </w:p>
    <w:p w:rsidR="001D36E5" w:rsidRPr="0019484A" w:rsidRDefault="001D36E5" w:rsidP="001D36E5">
      <w:pPr>
        <w:ind w:firstLine="540"/>
        <w:jc w:val="both"/>
      </w:pPr>
      <w:r w:rsidRPr="0019484A">
        <w:t>- кафе, закусочные, столовые,</w:t>
      </w:r>
    </w:p>
    <w:p w:rsidR="001D36E5" w:rsidRPr="0019484A" w:rsidRDefault="001D36E5" w:rsidP="001D36E5">
      <w:pPr>
        <w:ind w:firstLine="540"/>
        <w:jc w:val="both"/>
      </w:pPr>
      <w:r w:rsidRPr="0019484A">
        <w:t>- киоски, лоточная торговля, временные павильоны розничной торговли и обслуживания населения,</w:t>
      </w:r>
    </w:p>
    <w:p w:rsidR="001D36E5" w:rsidRPr="0019484A" w:rsidRDefault="001D36E5" w:rsidP="001D36E5">
      <w:pPr>
        <w:ind w:firstLine="540"/>
        <w:jc w:val="both"/>
      </w:pPr>
      <w:r w:rsidRPr="0019484A">
        <w:t>- офисы, конторы различных организаций, фирм, компаний,</w:t>
      </w:r>
    </w:p>
    <w:p w:rsidR="001D36E5" w:rsidRPr="0019484A" w:rsidRDefault="001D36E5" w:rsidP="001D36E5">
      <w:pPr>
        <w:ind w:firstLine="540"/>
        <w:jc w:val="both"/>
      </w:pPr>
      <w:r w:rsidRPr="0019484A">
        <w:t>- банки и отделения банков,</w:t>
      </w:r>
    </w:p>
    <w:p w:rsidR="001D36E5" w:rsidRPr="0019484A" w:rsidRDefault="001D36E5" w:rsidP="001D36E5">
      <w:pPr>
        <w:ind w:firstLine="540"/>
        <w:jc w:val="both"/>
      </w:pPr>
      <w:r w:rsidRPr="0019484A">
        <w:t>- объекты, связанные с отправлением культа,</w:t>
      </w:r>
    </w:p>
    <w:p w:rsidR="001D36E5" w:rsidRPr="0019484A" w:rsidRDefault="001D36E5" w:rsidP="001D36E5">
      <w:pPr>
        <w:ind w:firstLine="540"/>
        <w:jc w:val="both"/>
      </w:pPr>
      <w:r w:rsidRPr="0019484A">
        <w:t>- открытые автостоянки и сооружения для временного хранения автотранспортных средств (легковых автомобилей, автобусов и др.)</w:t>
      </w:r>
    </w:p>
    <w:p w:rsidR="001D36E5" w:rsidRDefault="001D36E5" w:rsidP="001D36E5">
      <w:pPr>
        <w:ind w:firstLine="540"/>
        <w:jc w:val="both"/>
      </w:pPr>
      <w:r w:rsidRPr="0019484A">
        <w:t>- общественные туалеты на участках не более 60 кв. м</w:t>
      </w:r>
    </w:p>
    <w:p w:rsidR="003F1219" w:rsidRDefault="003F1219" w:rsidP="001D36E5">
      <w:pPr>
        <w:ind w:firstLine="540"/>
        <w:jc w:val="both"/>
      </w:pPr>
    </w:p>
    <w:p w:rsidR="003F1219" w:rsidRPr="003F1219" w:rsidRDefault="003F1219" w:rsidP="003F1219">
      <w:pPr>
        <w:ind w:firstLine="540"/>
        <w:jc w:val="both"/>
        <w:rPr>
          <w:color w:val="FF0000"/>
        </w:rPr>
      </w:pPr>
      <w:r w:rsidRPr="003F1219">
        <w:rPr>
          <w:color w:val="FF0000"/>
        </w:rPr>
        <w:t>Условно разрешенные виды</w:t>
      </w:r>
      <w:r w:rsidRPr="003F1219">
        <w:rPr>
          <w:color w:val="FF0000"/>
        </w:rPr>
        <w:tab/>
      </w:r>
      <w:r w:rsidRPr="003F1219">
        <w:rPr>
          <w:color w:val="FF0000"/>
        </w:rPr>
        <w:tab/>
      </w:r>
    </w:p>
    <w:p w:rsidR="003F1219" w:rsidRPr="003F1219" w:rsidRDefault="003F1219" w:rsidP="003F1219">
      <w:pPr>
        <w:ind w:firstLine="540"/>
        <w:jc w:val="both"/>
        <w:rPr>
          <w:color w:val="FF0000"/>
        </w:rPr>
      </w:pPr>
      <w:r w:rsidRPr="003F1219">
        <w:rPr>
          <w:color w:val="FF0000"/>
        </w:rPr>
        <w:t xml:space="preserve">              многоквартирные жилые дома;</w:t>
      </w:r>
    </w:p>
    <w:p w:rsidR="003F1219" w:rsidRPr="003F1219" w:rsidRDefault="003F1219" w:rsidP="003F1219">
      <w:pPr>
        <w:ind w:firstLine="540"/>
        <w:jc w:val="both"/>
        <w:rPr>
          <w:color w:val="FF0000"/>
        </w:rPr>
      </w:pPr>
      <w:r w:rsidRPr="003F1219">
        <w:rPr>
          <w:color w:val="FF0000"/>
        </w:rPr>
        <w:tab/>
      </w:r>
      <w:r w:rsidRPr="003F1219">
        <w:rPr>
          <w:color w:val="FF0000"/>
        </w:rPr>
        <w:tab/>
        <w:t>индивидуальные жилые дома;</w:t>
      </w:r>
    </w:p>
    <w:p w:rsidR="003F1219" w:rsidRPr="003F1219" w:rsidRDefault="003F1219" w:rsidP="003F1219">
      <w:pPr>
        <w:ind w:firstLine="540"/>
        <w:jc w:val="both"/>
        <w:rPr>
          <w:color w:val="FF0000"/>
        </w:rPr>
      </w:pPr>
      <w:r w:rsidRPr="003F1219">
        <w:rPr>
          <w:color w:val="FF0000"/>
        </w:rPr>
        <w:tab/>
      </w:r>
      <w:r w:rsidRPr="003F1219">
        <w:rPr>
          <w:color w:val="FF0000"/>
        </w:rPr>
        <w:tab/>
        <w:t>амбулаторно-поликлинические учреждения;</w:t>
      </w:r>
    </w:p>
    <w:p w:rsidR="003F1219" w:rsidRPr="003F1219" w:rsidRDefault="003F1219" w:rsidP="003F1219">
      <w:pPr>
        <w:ind w:firstLine="540"/>
        <w:jc w:val="both"/>
        <w:rPr>
          <w:color w:val="FF0000"/>
        </w:rPr>
      </w:pPr>
      <w:r w:rsidRPr="003F1219">
        <w:rPr>
          <w:color w:val="FF0000"/>
        </w:rPr>
        <w:tab/>
      </w:r>
      <w:r w:rsidRPr="003F1219">
        <w:rPr>
          <w:color w:val="FF0000"/>
        </w:rPr>
        <w:tab/>
        <w:t>интернаты, приюты для детей и подростков;</w:t>
      </w:r>
    </w:p>
    <w:p w:rsidR="003F1219" w:rsidRPr="003F1219" w:rsidRDefault="003F1219" w:rsidP="003F1219">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3F1219" w:rsidRPr="003F1219" w:rsidRDefault="003F1219" w:rsidP="003F1219">
      <w:pPr>
        <w:ind w:firstLine="540"/>
        <w:jc w:val="both"/>
        <w:rPr>
          <w:color w:val="FF0000"/>
        </w:rPr>
      </w:pPr>
      <w:r w:rsidRPr="003F1219">
        <w:rPr>
          <w:color w:val="FF0000"/>
        </w:rPr>
        <w:tab/>
      </w:r>
      <w:r w:rsidRPr="003F1219">
        <w:rPr>
          <w:color w:val="FF0000"/>
        </w:rPr>
        <w:tab/>
        <w:t>гаражи;</w:t>
      </w:r>
    </w:p>
    <w:p w:rsidR="003F1219" w:rsidRPr="003F1219" w:rsidRDefault="003F1219" w:rsidP="003F1219">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3F1219" w:rsidRPr="003F1219" w:rsidRDefault="003F1219" w:rsidP="003F1219">
      <w:pPr>
        <w:ind w:firstLine="540"/>
        <w:jc w:val="both"/>
        <w:rPr>
          <w:color w:val="FF0000"/>
        </w:rPr>
      </w:pPr>
      <w:r w:rsidRPr="003F1219">
        <w:rPr>
          <w:color w:val="FF0000"/>
        </w:rPr>
        <w:tab/>
      </w:r>
      <w:r w:rsidRPr="003F1219">
        <w:rPr>
          <w:color w:val="FF0000"/>
        </w:rPr>
        <w:tab/>
        <w:t>следственные изоляторы;</w:t>
      </w:r>
    </w:p>
    <w:p w:rsidR="003F1219" w:rsidRPr="003F1219" w:rsidRDefault="003F1219" w:rsidP="003F1219">
      <w:pPr>
        <w:ind w:firstLine="540"/>
        <w:jc w:val="both"/>
        <w:rPr>
          <w:color w:val="FF0000"/>
        </w:rPr>
      </w:pPr>
      <w:r w:rsidRPr="003F1219">
        <w:rPr>
          <w:color w:val="FF0000"/>
        </w:rPr>
        <w:tab/>
      </w:r>
      <w:r w:rsidRPr="003F1219">
        <w:rPr>
          <w:color w:val="FF0000"/>
        </w:rPr>
        <w:tab/>
        <w:t>автозаправочные станции, объекты автосервиса.</w:t>
      </w:r>
    </w:p>
    <w:p w:rsidR="001D36E5" w:rsidRPr="004F39D3" w:rsidRDefault="001D36E5" w:rsidP="001D36E5">
      <w:pPr>
        <w:jc w:val="both"/>
        <w:rPr>
          <w:b/>
          <w:color w:val="0000FF"/>
          <w:szCs w:val="20"/>
          <w:u w:val="single"/>
        </w:rPr>
      </w:pPr>
    </w:p>
    <w:p w:rsidR="001D36E5" w:rsidRPr="008C48BA" w:rsidRDefault="001D36E5" w:rsidP="001D36E5">
      <w:pPr>
        <w:ind w:firstLine="540"/>
        <w:jc w:val="both"/>
      </w:pPr>
    </w:p>
    <w:p w:rsidR="001D36E5" w:rsidRPr="008C48BA" w:rsidRDefault="001D36E5" w:rsidP="001D36E5">
      <w:pPr>
        <w:ind w:firstLine="540"/>
        <w:jc w:val="both"/>
        <w:rPr>
          <w:b/>
        </w:rPr>
      </w:pPr>
      <w:proofErr w:type="gramStart"/>
      <w:r w:rsidRPr="008C48BA">
        <w:rPr>
          <w:b/>
        </w:rPr>
        <w:t>П</w:t>
      </w:r>
      <w:proofErr w:type="gramEnd"/>
      <w:r w:rsidRPr="008C48BA">
        <w:rPr>
          <w:b/>
        </w:rPr>
        <w:t xml:space="preserve"> – ЗОНЫ ПРОМЫШЛЕННЫЕ, ИНЖЕНЕРНОЙ И ТРАНСПОРТНОЙ ИНФРАСТРУКТУР</w:t>
      </w:r>
    </w:p>
    <w:p w:rsidR="001D36E5" w:rsidRPr="008C48BA" w:rsidRDefault="001D36E5" w:rsidP="001D36E5">
      <w:pPr>
        <w:ind w:firstLine="540"/>
        <w:jc w:val="both"/>
        <w:rPr>
          <w:b/>
        </w:rPr>
      </w:pPr>
    </w:p>
    <w:p w:rsidR="001D36E5" w:rsidRPr="008C48BA" w:rsidRDefault="001D36E5" w:rsidP="001D36E5">
      <w:pPr>
        <w:ind w:firstLine="540"/>
        <w:jc w:val="both"/>
        <w:rPr>
          <w:b/>
        </w:rPr>
      </w:pPr>
      <w:r w:rsidRPr="008C48BA">
        <w:rPr>
          <w:b/>
        </w:rPr>
        <w:t>П-1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D36E5" w:rsidRPr="008C48BA" w:rsidRDefault="001D36E5" w:rsidP="001D36E5">
      <w:pPr>
        <w:ind w:firstLine="540"/>
        <w:jc w:val="both"/>
      </w:pPr>
      <w:r w:rsidRPr="008C48BA">
        <w:t>Основные разрешенные виды использования земельных участков и объектов капитального строительства:</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пищевые предприятия заготовочные,</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тепловые электростанции и районные котельные, работающие на газовом и газо-мазутном топливе (последний - как резервный),</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хранилища фруктов, овощей, картофеля, зерна,</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материальные склады,</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базы для сбора утильсырья,</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склады временного хранения утильсырья без переработки,</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xml:space="preserve">- предприятия по обслуживанию легковых, грузовых автомобилей с количеством постов не более 10, </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автомобильные стоянки грузового и легкового транспорта,</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механизированные транспортные парки по очистке территории,</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lastRenderedPageBreak/>
        <w:t>- стоянки (парки) грузового между</w:t>
      </w:r>
      <w:r w:rsidRPr="00426D7A">
        <w:rPr>
          <w:rFonts w:ascii="Times New Roman CYR" w:hAnsi="Times New Roman CYR"/>
        </w:rPr>
        <w:t>гор</w:t>
      </w:r>
      <w:r w:rsidRPr="008C48BA">
        <w:rPr>
          <w:rFonts w:ascii="Times New Roman CYR" w:hAnsi="Times New Roman CYR"/>
        </w:rPr>
        <w:t>одного автотранспорта,</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стоянки специального транспорта по уборке улиц и территорий,</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xml:space="preserve">- </w:t>
      </w:r>
      <w:proofErr w:type="spellStart"/>
      <w:r w:rsidRPr="008C48BA">
        <w:rPr>
          <w:rFonts w:ascii="Times New Roman CYR" w:hAnsi="Times New Roman CYR"/>
        </w:rPr>
        <w:t>отстойно-разворотные</w:t>
      </w:r>
      <w:proofErr w:type="spellEnd"/>
      <w:r w:rsidRPr="008C48BA">
        <w:rPr>
          <w:rFonts w:ascii="Times New Roman CYR" w:hAnsi="Times New Roman CYR"/>
        </w:rPr>
        <w:t xml:space="preserve"> площадки общественного транспорта,</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станции технического обслуживания легковых автомобилей до 5 постов (без малярно-жестяных работ),</w:t>
      </w:r>
    </w:p>
    <w:p w:rsidR="001D36E5" w:rsidRPr="008C48BA" w:rsidRDefault="001D36E5" w:rsidP="001D36E5">
      <w:pPr>
        <w:ind w:firstLine="540"/>
        <w:jc w:val="both"/>
      </w:pPr>
      <w:r w:rsidRPr="008C48BA">
        <w:t>- коммерческие гаражи наземные и подземные, открытые стоянки краткосрочного хранения автомобилей,</w:t>
      </w:r>
    </w:p>
    <w:p w:rsidR="001D36E5" w:rsidRPr="008C48BA" w:rsidRDefault="001D36E5" w:rsidP="001D36E5">
      <w:pPr>
        <w:ind w:firstLine="540"/>
        <w:jc w:val="both"/>
      </w:pPr>
      <w:r w:rsidRPr="008C48BA">
        <w:t>- индивидуальные гаражи, гаражные сооружения, места долговременного хранения автомобилей,</w:t>
      </w:r>
    </w:p>
    <w:p w:rsidR="001D36E5" w:rsidRPr="008C48BA" w:rsidRDefault="001D36E5" w:rsidP="001D36E5">
      <w:pPr>
        <w:ind w:firstLine="540"/>
        <w:jc w:val="both"/>
      </w:pPr>
      <w:r w:rsidRPr="008C48BA">
        <w:t>- площадки транзитного транспорта с местами хранения автобусов, грузовиков, легковых автомобилей,</w:t>
      </w:r>
    </w:p>
    <w:p w:rsidR="001D36E5" w:rsidRPr="008C48BA" w:rsidRDefault="001D36E5" w:rsidP="001D36E5">
      <w:pPr>
        <w:ind w:firstLine="540"/>
        <w:jc w:val="both"/>
      </w:pPr>
      <w:r w:rsidRPr="008C48BA">
        <w:t>- автобусные, троллейбусные парки,</w:t>
      </w:r>
    </w:p>
    <w:p w:rsidR="001D36E5" w:rsidRPr="008C48BA" w:rsidRDefault="001D36E5" w:rsidP="001D36E5">
      <w:pPr>
        <w:ind w:firstLine="540"/>
        <w:jc w:val="both"/>
      </w:pPr>
      <w:r w:rsidRPr="008C48BA">
        <w:t>- парки грузового автомобильного транспорта,</w:t>
      </w:r>
    </w:p>
    <w:p w:rsidR="001D36E5" w:rsidRPr="008C48BA" w:rsidRDefault="001D36E5" w:rsidP="001D36E5">
      <w:pPr>
        <w:ind w:firstLine="540"/>
        <w:jc w:val="both"/>
      </w:pPr>
      <w:r w:rsidRPr="008C48BA">
        <w:t>- таксопарки, представление в аренду автомобилей,</w:t>
      </w:r>
    </w:p>
    <w:p w:rsidR="001D36E5" w:rsidRPr="008C48BA" w:rsidRDefault="001D36E5" w:rsidP="001D36E5">
      <w:pPr>
        <w:ind w:firstLine="540"/>
        <w:jc w:val="both"/>
      </w:pPr>
      <w:r w:rsidRPr="008C48BA">
        <w:t>- авторемонтные предприятия,</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автозаправочные станции для заправки грузового и легкового автотранспорта,</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мойки грузовых и легковых автомобилей,</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предприятия химчистки,</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прачечные,</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банно-прачечные комбинаты,</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ветлечебницы с содержанием животных,</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мусороперегрузочные станции,</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бани,</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пожарные депо,</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подстанции скорой помощи с громкоговорящей связью,</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закрытые кладбища и мемориальные комплексы, колумбарии, сельские кладбища,</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торговые комплексы, мелкооптовые рынки, продовольственные рынки и рынки промышленных товаров,</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мастерские  и предприятия по ремонту бытовой техники, часов, обуви и т.д.,</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автоматические телефонные станции,</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голубятни,</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мини-пекарни производительностью не более 2500 кг/</w:t>
      </w:r>
      <w:proofErr w:type="spellStart"/>
      <w:r w:rsidRPr="008C48BA">
        <w:rPr>
          <w:rFonts w:ascii="Times New Roman CYR" w:hAnsi="Times New Roman CYR"/>
        </w:rPr>
        <w:t>сут</w:t>
      </w:r>
      <w:proofErr w:type="spellEnd"/>
      <w:r w:rsidRPr="008C48BA">
        <w:rPr>
          <w:rFonts w:ascii="Times New Roman CYR" w:hAnsi="Times New Roman CYR"/>
        </w:rPr>
        <w:t>.,</w:t>
      </w:r>
    </w:p>
    <w:p w:rsidR="001D36E5" w:rsidRPr="008C48BA" w:rsidRDefault="001D36E5" w:rsidP="001D36E5">
      <w:pPr>
        <w:ind w:firstLine="540"/>
        <w:jc w:val="both"/>
        <w:rPr>
          <w:rFonts w:ascii="Times New Roman CYR" w:hAnsi="Times New Roman CYR"/>
        </w:rPr>
      </w:pPr>
      <w:r w:rsidRPr="008C48BA">
        <w:rPr>
          <w:rFonts w:ascii="Times New Roman CYR" w:hAnsi="Times New Roman CYR"/>
        </w:rPr>
        <w:t>- объекты торговли и общественного питания (стационарные и временные).</w:t>
      </w:r>
    </w:p>
    <w:p w:rsidR="001D36E5" w:rsidRPr="008C48BA" w:rsidRDefault="001D36E5" w:rsidP="001D36E5">
      <w:pPr>
        <w:ind w:firstLine="540"/>
        <w:jc w:val="both"/>
      </w:pPr>
    </w:p>
    <w:p w:rsidR="001D36E5" w:rsidRPr="008C48BA" w:rsidRDefault="001D36E5" w:rsidP="001D36E5">
      <w:pPr>
        <w:ind w:firstLine="540"/>
        <w:jc w:val="both"/>
      </w:pPr>
      <w:r w:rsidRPr="008C48BA">
        <w:t>Вспомогательные виды использования, сопутствующие основным видам использования недвижимости:</w:t>
      </w:r>
    </w:p>
    <w:p w:rsidR="001D36E5" w:rsidRPr="008C48BA" w:rsidRDefault="001D36E5" w:rsidP="001D36E5">
      <w:pPr>
        <w:ind w:firstLine="540"/>
        <w:jc w:val="both"/>
      </w:pPr>
      <w:r w:rsidRPr="008C48BA">
        <w:t>- гостиницы,</w:t>
      </w:r>
    </w:p>
    <w:p w:rsidR="001D36E5" w:rsidRPr="008C48BA" w:rsidRDefault="001D36E5" w:rsidP="001D36E5">
      <w:pPr>
        <w:ind w:firstLine="540"/>
        <w:jc w:val="both"/>
      </w:pPr>
      <w:r w:rsidRPr="008C48BA">
        <w:t>- общежития, связанные с производством и образованием,</w:t>
      </w:r>
    </w:p>
    <w:p w:rsidR="001D36E5" w:rsidRPr="008C48BA" w:rsidRDefault="001D36E5" w:rsidP="001D36E5">
      <w:pPr>
        <w:ind w:firstLine="540"/>
        <w:jc w:val="both"/>
      </w:pPr>
      <w:r w:rsidRPr="008C48BA">
        <w:t>- заведения среднего специального образования,</w:t>
      </w:r>
    </w:p>
    <w:p w:rsidR="001D36E5" w:rsidRPr="008C48BA" w:rsidRDefault="001D36E5" w:rsidP="001D36E5">
      <w:pPr>
        <w:ind w:firstLine="540"/>
        <w:jc w:val="both"/>
      </w:pPr>
      <w:r w:rsidRPr="008C48BA">
        <w:t>- клубы (залы встреч и собраний) многоцелевого и специализированного назначения,</w:t>
      </w:r>
    </w:p>
    <w:p w:rsidR="001D36E5" w:rsidRPr="008C48BA" w:rsidRDefault="001D36E5" w:rsidP="001D36E5">
      <w:pPr>
        <w:ind w:firstLine="540"/>
        <w:jc w:val="both"/>
      </w:pPr>
      <w:r w:rsidRPr="008C48BA">
        <w:t>- библиотеки, архивы, информационные центры,</w:t>
      </w:r>
    </w:p>
    <w:p w:rsidR="001D36E5" w:rsidRPr="008C48BA" w:rsidRDefault="001D36E5" w:rsidP="001D36E5">
      <w:pPr>
        <w:ind w:firstLine="540"/>
        <w:jc w:val="both"/>
      </w:pPr>
      <w:r w:rsidRPr="008C48BA">
        <w:t>- музеи, выставочные залы,</w:t>
      </w:r>
    </w:p>
    <w:p w:rsidR="001D36E5" w:rsidRPr="008C48BA" w:rsidRDefault="001D36E5" w:rsidP="001D36E5">
      <w:pPr>
        <w:ind w:firstLine="540"/>
        <w:jc w:val="both"/>
      </w:pPr>
      <w:r w:rsidRPr="008C48BA">
        <w:t>- спортплощадки,</w:t>
      </w:r>
    </w:p>
    <w:p w:rsidR="001D36E5" w:rsidRPr="008C48BA" w:rsidRDefault="001D36E5" w:rsidP="001D36E5">
      <w:pPr>
        <w:ind w:firstLine="540"/>
        <w:jc w:val="both"/>
      </w:pPr>
      <w:r w:rsidRPr="008C48BA">
        <w:t>- аптеки,</w:t>
      </w:r>
    </w:p>
    <w:p w:rsidR="001D36E5" w:rsidRPr="008C48BA" w:rsidRDefault="001D36E5" w:rsidP="001D36E5">
      <w:pPr>
        <w:ind w:firstLine="540"/>
        <w:jc w:val="both"/>
      </w:pPr>
      <w:r w:rsidRPr="008C48BA">
        <w:t>- поликлиники,</w:t>
      </w:r>
    </w:p>
    <w:p w:rsidR="001D36E5" w:rsidRPr="008C48BA" w:rsidRDefault="001D36E5" w:rsidP="001D36E5">
      <w:pPr>
        <w:ind w:firstLine="540"/>
        <w:jc w:val="both"/>
      </w:pPr>
      <w:r w:rsidRPr="008C48BA">
        <w:t>- пункты первой медицинской помощи,</w:t>
      </w:r>
    </w:p>
    <w:p w:rsidR="001D36E5" w:rsidRPr="008C48BA" w:rsidRDefault="001D36E5" w:rsidP="001D36E5">
      <w:pPr>
        <w:ind w:firstLine="540"/>
        <w:jc w:val="both"/>
      </w:pPr>
      <w:r w:rsidRPr="008C48BA">
        <w:t>- киоски, лоточная торговля, временные павильоны розничной торговли и обслуживания населения,</w:t>
      </w:r>
    </w:p>
    <w:p w:rsidR="001D36E5" w:rsidRPr="008C48BA" w:rsidRDefault="001D36E5" w:rsidP="001D36E5">
      <w:pPr>
        <w:ind w:firstLine="540"/>
        <w:jc w:val="both"/>
      </w:pPr>
      <w:r w:rsidRPr="008C48BA">
        <w:t>- магазины товаров первой необходимости,</w:t>
      </w:r>
    </w:p>
    <w:p w:rsidR="001D36E5" w:rsidRPr="008C48BA" w:rsidRDefault="001D36E5" w:rsidP="001D36E5">
      <w:pPr>
        <w:ind w:firstLine="540"/>
        <w:jc w:val="both"/>
      </w:pPr>
      <w:r w:rsidRPr="008C48BA">
        <w:t>- предприятия бытового обслуживания, художественные мастерские, мастерские изделий народных промыслов</w:t>
      </w:r>
    </w:p>
    <w:p w:rsidR="001D36E5" w:rsidRPr="008C48BA" w:rsidRDefault="001D36E5" w:rsidP="001D36E5">
      <w:pPr>
        <w:ind w:firstLine="540"/>
        <w:jc w:val="both"/>
      </w:pPr>
      <w:r w:rsidRPr="008C48BA">
        <w:t>- почтовые отделения, телефонные и телеграфные станции,</w:t>
      </w:r>
    </w:p>
    <w:p w:rsidR="001D36E5" w:rsidRPr="008C48BA" w:rsidRDefault="001D36E5" w:rsidP="001D36E5">
      <w:pPr>
        <w:ind w:firstLine="540"/>
        <w:jc w:val="both"/>
      </w:pPr>
      <w:r w:rsidRPr="008C48BA">
        <w:lastRenderedPageBreak/>
        <w:t xml:space="preserve">- </w:t>
      </w:r>
      <w:proofErr w:type="spellStart"/>
      <w:proofErr w:type="gramStart"/>
      <w:r w:rsidRPr="008C48BA">
        <w:t>банно</w:t>
      </w:r>
      <w:proofErr w:type="spellEnd"/>
      <w:r w:rsidRPr="008C48BA">
        <w:t xml:space="preserve"> - оздоровительные</w:t>
      </w:r>
      <w:proofErr w:type="gramEnd"/>
      <w:r w:rsidRPr="008C48BA">
        <w:t xml:space="preserve"> комплексы,</w:t>
      </w:r>
    </w:p>
    <w:p w:rsidR="001D36E5" w:rsidRPr="008C48BA" w:rsidRDefault="001D36E5" w:rsidP="001D36E5">
      <w:pPr>
        <w:ind w:firstLine="540"/>
        <w:jc w:val="both"/>
      </w:pPr>
      <w:r w:rsidRPr="008C48BA">
        <w:t>- кафе, закусочные, столовые (</w:t>
      </w:r>
      <w:proofErr w:type="gramStart"/>
      <w:r w:rsidRPr="008C48BA">
        <w:t>без</w:t>
      </w:r>
      <w:proofErr w:type="gramEnd"/>
      <w:r w:rsidRPr="008C48BA">
        <w:t xml:space="preserve"> или </w:t>
      </w:r>
      <w:proofErr w:type="gramStart"/>
      <w:r w:rsidRPr="008C48BA">
        <w:t>с</w:t>
      </w:r>
      <w:proofErr w:type="gramEnd"/>
      <w:r w:rsidRPr="008C48BA">
        <w:t xml:space="preserve"> ограниченным ассортиментом алкогольных напитков),</w:t>
      </w:r>
    </w:p>
    <w:p w:rsidR="001D36E5" w:rsidRPr="008C48BA" w:rsidRDefault="001D36E5" w:rsidP="001D36E5">
      <w:pPr>
        <w:ind w:firstLine="540"/>
        <w:jc w:val="both"/>
      </w:pPr>
      <w:r w:rsidRPr="008C48BA">
        <w:t>- административные организации, офисы, конторы различных организаций, фирм, компаний,</w:t>
      </w:r>
    </w:p>
    <w:p w:rsidR="001D36E5" w:rsidRPr="008C48BA" w:rsidRDefault="001D36E5" w:rsidP="001D36E5">
      <w:pPr>
        <w:ind w:firstLine="540"/>
        <w:jc w:val="both"/>
      </w:pPr>
      <w:r w:rsidRPr="008C48BA">
        <w:t>- научные, проектные и конструкторские организации за исключением лабораторий биологического профиля или индустриальных технологий,</w:t>
      </w:r>
    </w:p>
    <w:p w:rsidR="001D36E5" w:rsidRPr="008C48BA" w:rsidRDefault="001D36E5" w:rsidP="001D36E5">
      <w:pPr>
        <w:ind w:firstLine="540"/>
        <w:jc w:val="both"/>
      </w:pPr>
      <w:r w:rsidRPr="008C48BA">
        <w:t>- научные, проектные и конструкторские организации, включая лаборатории биологического профиля или индустриальных технологий,</w:t>
      </w:r>
    </w:p>
    <w:p w:rsidR="001D36E5" w:rsidRPr="008C48BA" w:rsidRDefault="001D36E5" w:rsidP="001D36E5">
      <w:pPr>
        <w:ind w:firstLine="540"/>
        <w:jc w:val="both"/>
      </w:pPr>
      <w:r w:rsidRPr="008C48BA">
        <w:t>- издательства и редакционные офисы с типографиями,</w:t>
      </w:r>
    </w:p>
    <w:p w:rsidR="001D36E5" w:rsidRPr="008C48BA" w:rsidRDefault="001D36E5" w:rsidP="001D36E5">
      <w:pPr>
        <w:ind w:firstLine="540"/>
        <w:jc w:val="both"/>
      </w:pPr>
      <w:r w:rsidRPr="008C48BA">
        <w:t>- компьютерные центры,</w:t>
      </w:r>
    </w:p>
    <w:p w:rsidR="001D36E5" w:rsidRPr="008C48BA" w:rsidRDefault="001D36E5" w:rsidP="001D36E5">
      <w:pPr>
        <w:ind w:firstLine="540"/>
        <w:jc w:val="both"/>
      </w:pPr>
      <w:r w:rsidRPr="008C48BA">
        <w:t>- объекты, связанные с отправлением культа,</w:t>
      </w:r>
    </w:p>
    <w:p w:rsidR="001D36E5" w:rsidRPr="008C48BA" w:rsidRDefault="001D36E5" w:rsidP="001D36E5">
      <w:pPr>
        <w:ind w:firstLine="540"/>
        <w:jc w:val="both"/>
      </w:pPr>
      <w:r w:rsidRPr="008C48BA">
        <w:t>- станции скорой помощи,</w:t>
      </w:r>
    </w:p>
    <w:p w:rsidR="001D36E5" w:rsidRPr="008C48BA" w:rsidRDefault="001D36E5" w:rsidP="001D36E5">
      <w:pPr>
        <w:ind w:firstLine="540"/>
        <w:jc w:val="both"/>
      </w:pPr>
      <w:r w:rsidRPr="008C48BA">
        <w:t>- ветеринарные приемные пункты,</w:t>
      </w:r>
    </w:p>
    <w:p w:rsidR="001D36E5" w:rsidRPr="008C48BA" w:rsidRDefault="001D36E5" w:rsidP="001D36E5">
      <w:pPr>
        <w:ind w:firstLine="540"/>
        <w:jc w:val="both"/>
      </w:pPr>
      <w:r w:rsidRPr="008C48BA">
        <w:t>- общественные туалеты,</w:t>
      </w:r>
    </w:p>
    <w:p w:rsidR="001D36E5" w:rsidRDefault="001D36E5" w:rsidP="001D36E5">
      <w:pPr>
        <w:ind w:firstLine="540"/>
        <w:jc w:val="both"/>
      </w:pPr>
      <w:r w:rsidRPr="008C48BA">
        <w:t>- отделения милиции.</w:t>
      </w:r>
    </w:p>
    <w:p w:rsidR="00A210E5" w:rsidRDefault="00A210E5" w:rsidP="00A210E5">
      <w:pPr>
        <w:ind w:firstLine="540"/>
        <w:jc w:val="both"/>
        <w:rPr>
          <w:color w:val="FF0000"/>
        </w:rPr>
      </w:pPr>
    </w:p>
    <w:p w:rsidR="00A210E5" w:rsidRPr="00A210E5" w:rsidRDefault="00A210E5" w:rsidP="00A210E5">
      <w:pPr>
        <w:ind w:firstLine="540"/>
        <w:jc w:val="both"/>
        <w:rPr>
          <w:color w:val="FF0000"/>
        </w:rPr>
      </w:pPr>
      <w:r w:rsidRPr="00A210E5">
        <w:rPr>
          <w:color w:val="FF0000"/>
        </w:rPr>
        <w:t>Условно разрешенные виды</w:t>
      </w:r>
      <w:r w:rsidRPr="00A210E5">
        <w:rPr>
          <w:color w:val="FF0000"/>
        </w:rPr>
        <w:tab/>
      </w:r>
    </w:p>
    <w:p w:rsidR="00A210E5" w:rsidRPr="00A210E5" w:rsidRDefault="00A210E5" w:rsidP="00A210E5">
      <w:pPr>
        <w:ind w:firstLine="540"/>
        <w:jc w:val="both"/>
        <w:rPr>
          <w:color w:val="FF0000"/>
        </w:rPr>
      </w:pPr>
      <w:r w:rsidRPr="00A210E5">
        <w:rPr>
          <w:color w:val="FF0000"/>
        </w:rPr>
        <w:t xml:space="preserve">   1</w:t>
      </w:r>
      <w:r w:rsidRPr="00A210E5">
        <w:rPr>
          <w:color w:val="FF0000"/>
        </w:rPr>
        <w:tab/>
        <w:t>автозаправочные станции;</w:t>
      </w:r>
    </w:p>
    <w:p w:rsidR="00A210E5" w:rsidRPr="00A210E5" w:rsidRDefault="00A210E5" w:rsidP="00A210E5">
      <w:pPr>
        <w:ind w:firstLine="540"/>
        <w:jc w:val="both"/>
        <w:rPr>
          <w:color w:val="FF0000"/>
        </w:rPr>
      </w:pPr>
      <w:r w:rsidRPr="00A210E5">
        <w:rPr>
          <w:color w:val="FF0000"/>
        </w:rPr>
        <w:tab/>
        <w:t>2</w:t>
      </w:r>
      <w:r w:rsidRPr="00A210E5">
        <w:rPr>
          <w:color w:val="FF0000"/>
        </w:rPr>
        <w:tab/>
        <w:t>киоски, временные павильоны розничной торговли и обслуживания населения;</w:t>
      </w:r>
    </w:p>
    <w:p w:rsidR="00A210E5" w:rsidRPr="00A210E5" w:rsidRDefault="00A210E5" w:rsidP="00A210E5">
      <w:pPr>
        <w:ind w:firstLine="540"/>
        <w:jc w:val="both"/>
        <w:rPr>
          <w:color w:val="FF0000"/>
        </w:rPr>
      </w:pPr>
      <w:r w:rsidRPr="00A210E5">
        <w:rPr>
          <w:color w:val="FF0000"/>
        </w:rPr>
        <w:tab/>
        <w:t>3</w:t>
      </w:r>
      <w:r w:rsidRPr="00A210E5">
        <w:rPr>
          <w:color w:val="FF0000"/>
        </w:rPr>
        <w:tab/>
        <w:t>площадки отдыха персонала предприятия;</w:t>
      </w:r>
    </w:p>
    <w:p w:rsidR="00A210E5" w:rsidRPr="00A210E5" w:rsidRDefault="00A210E5" w:rsidP="00A210E5">
      <w:pPr>
        <w:ind w:firstLine="540"/>
        <w:jc w:val="both"/>
        <w:rPr>
          <w:color w:val="FF0000"/>
        </w:rPr>
      </w:pPr>
      <w:r w:rsidRPr="00A210E5">
        <w:rPr>
          <w:color w:val="FF0000"/>
        </w:rPr>
        <w:tab/>
        <w:t>4</w:t>
      </w:r>
      <w:r w:rsidRPr="00A210E5">
        <w:rPr>
          <w:color w:val="FF0000"/>
        </w:rPr>
        <w:tab/>
        <w:t>питомники растений для озеленения промышленных территорий и санитарно-защитных зон;</w:t>
      </w:r>
    </w:p>
    <w:p w:rsidR="00A210E5" w:rsidRPr="00A210E5" w:rsidRDefault="00A210E5" w:rsidP="00A210E5">
      <w:pPr>
        <w:ind w:firstLine="540"/>
        <w:jc w:val="both"/>
        <w:rPr>
          <w:color w:val="FF0000"/>
        </w:rPr>
      </w:pPr>
      <w:r w:rsidRPr="00A210E5">
        <w:rPr>
          <w:color w:val="FF0000"/>
        </w:rPr>
        <w:tab/>
        <w:t>5</w:t>
      </w:r>
      <w:r w:rsidRPr="00A210E5">
        <w:rPr>
          <w:color w:val="FF0000"/>
        </w:rPr>
        <w:tab/>
        <w:t>вышки сотовой, радиорелейной, спутниковой связи.</w:t>
      </w:r>
    </w:p>
    <w:p w:rsidR="00A210E5" w:rsidRPr="00A210E5" w:rsidRDefault="00A210E5" w:rsidP="00A210E5">
      <w:pPr>
        <w:ind w:firstLine="540"/>
        <w:jc w:val="both"/>
        <w:rPr>
          <w:color w:val="FF0000"/>
        </w:rPr>
      </w:pPr>
      <w:r w:rsidRPr="00A210E5">
        <w:rPr>
          <w:color w:val="FF0000"/>
        </w:rPr>
        <w:tab/>
        <w:t>6</w:t>
      </w:r>
      <w:r w:rsidRPr="00A210E5">
        <w:rPr>
          <w:color w:val="FF0000"/>
        </w:rPr>
        <w:tab/>
      </w:r>
      <w:proofErr w:type="spellStart"/>
      <w:r w:rsidRPr="00A210E5">
        <w:rPr>
          <w:color w:val="FF0000"/>
        </w:rPr>
        <w:t>антены</w:t>
      </w:r>
      <w:proofErr w:type="spellEnd"/>
      <w:r w:rsidRPr="00A210E5">
        <w:rPr>
          <w:color w:val="FF0000"/>
        </w:rPr>
        <w:t xml:space="preserve"> сотовой, радиальной, </w:t>
      </w:r>
      <w:proofErr w:type="spellStart"/>
      <w:r w:rsidRPr="00A210E5">
        <w:rPr>
          <w:color w:val="FF0000"/>
        </w:rPr>
        <w:t>спуцтниковой</w:t>
      </w:r>
      <w:proofErr w:type="spellEnd"/>
      <w:r w:rsidRPr="00A210E5">
        <w:rPr>
          <w:color w:val="FF0000"/>
        </w:rPr>
        <w:t xml:space="preserve"> </w:t>
      </w:r>
      <w:proofErr w:type="spellStart"/>
      <w:r w:rsidRPr="00A210E5">
        <w:rPr>
          <w:color w:val="FF0000"/>
        </w:rPr>
        <w:t>связ</w:t>
      </w:r>
      <w:proofErr w:type="spellEnd"/>
      <w:r w:rsidRPr="00A210E5">
        <w:rPr>
          <w:color w:val="FF0000"/>
        </w:rPr>
        <w:t>;</w:t>
      </w:r>
    </w:p>
    <w:p w:rsidR="00A210E5" w:rsidRPr="00A210E5" w:rsidRDefault="00A210E5" w:rsidP="00A210E5">
      <w:pPr>
        <w:ind w:firstLine="540"/>
        <w:jc w:val="both"/>
        <w:rPr>
          <w:color w:val="FF0000"/>
        </w:rPr>
      </w:pPr>
      <w:r w:rsidRPr="00A210E5">
        <w:rPr>
          <w:color w:val="FF0000"/>
        </w:rPr>
        <w:tab/>
        <w:t>7</w:t>
      </w:r>
      <w:r w:rsidRPr="00A210E5">
        <w:rPr>
          <w:color w:val="FF0000"/>
        </w:rPr>
        <w:tab/>
        <w:t>озеленение</w:t>
      </w:r>
    </w:p>
    <w:p w:rsidR="00A210E5" w:rsidRPr="008C48BA" w:rsidRDefault="00A210E5" w:rsidP="001D36E5">
      <w:pPr>
        <w:ind w:firstLine="540"/>
        <w:jc w:val="both"/>
      </w:pPr>
    </w:p>
    <w:p w:rsidR="001D36E5" w:rsidRPr="008C48BA" w:rsidRDefault="001D36E5" w:rsidP="001D36E5">
      <w:pPr>
        <w:ind w:firstLine="540"/>
        <w:jc w:val="both"/>
        <w:rPr>
          <w:b/>
        </w:rPr>
      </w:pPr>
    </w:p>
    <w:p w:rsidR="001D36E5" w:rsidRPr="008C48BA" w:rsidRDefault="001D36E5" w:rsidP="001D36E5">
      <w:pPr>
        <w:ind w:firstLine="540"/>
        <w:jc w:val="both"/>
        <w:rPr>
          <w:b/>
        </w:rPr>
      </w:pPr>
      <w:r w:rsidRPr="008C48BA">
        <w:rPr>
          <w:b/>
        </w:rPr>
        <w:t>П-2 Производственные зоны</w:t>
      </w:r>
    </w:p>
    <w:p w:rsidR="001D36E5" w:rsidRPr="008C48BA" w:rsidRDefault="001D36E5" w:rsidP="001D36E5">
      <w:pPr>
        <w:ind w:firstLine="540"/>
        <w:jc w:val="both"/>
        <w:rPr>
          <w:b/>
        </w:rPr>
      </w:pPr>
    </w:p>
    <w:p w:rsidR="001D36E5" w:rsidRPr="008C48BA" w:rsidRDefault="001D36E5" w:rsidP="001D36E5">
      <w:pPr>
        <w:ind w:firstLine="540"/>
        <w:jc w:val="both"/>
        <w:rPr>
          <w:b/>
        </w:rPr>
      </w:pPr>
      <w:r w:rsidRPr="008C48BA">
        <w:rPr>
          <w:b/>
        </w:rPr>
        <w:t xml:space="preserve">П-2а  Зоны предприятий и складов V-IV классов вредности (санитарно- защитные зоны - до </w:t>
      </w:r>
      <w:smartTag w:uri="urn:schemas-microsoft-com:office:smarttags" w:element="metricconverter">
        <w:smartTagPr>
          <w:attr w:name="ProductID" w:val="100 м"/>
        </w:smartTagPr>
        <w:r w:rsidRPr="008C48BA">
          <w:rPr>
            <w:b/>
          </w:rPr>
          <w:t>100 м</w:t>
        </w:r>
      </w:smartTag>
      <w:r w:rsidRPr="008C48BA">
        <w:rPr>
          <w:b/>
        </w:rPr>
        <w:t>).</w:t>
      </w:r>
    </w:p>
    <w:p w:rsidR="001D36E5" w:rsidRPr="008C48BA" w:rsidRDefault="001D36E5" w:rsidP="001D36E5">
      <w:pPr>
        <w:ind w:firstLine="540"/>
        <w:jc w:val="both"/>
      </w:pPr>
      <w:r w:rsidRPr="008C48BA">
        <w:t>Основные разрешенные виды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промышленные предприятия и склады V- IV класса вредности, среди них:</w:t>
      </w:r>
    </w:p>
    <w:p w:rsidR="001D36E5" w:rsidRPr="008C48BA" w:rsidRDefault="001D36E5" w:rsidP="001D36E5">
      <w:pPr>
        <w:ind w:firstLine="540"/>
        <w:jc w:val="both"/>
      </w:pPr>
      <w:r w:rsidRPr="008C48BA">
        <w:t>- химические предприятия и производства,</w:t>
      </w:r>
    </w:p>
    <w:p w:rsidR="001D36E5" w:rsidRPr="008C48BA" w:rsidRDefault="001D36E5" w:rsidP="001D36E5">
      <w:pPr>
        <w:ind w:firstLine="540"/>
        <w:jc w:val="both"/>
      </w:pPr>
      <w:r w:rsidRPr="008C48BA">
        <w:t>-металлургические, машиностроительные и металлообрабатывающие предприятия и производства</w:t>
      </w:r>
    </w:p>
    <w:p w:rsidR="001D36E5" w:rsidRPr="008C48BA" w:rsidRDefault="001D36E5" w:rsidP="001D36E5">
      <w:pPr>
        <w:ind w:firstLine="540"/>
        <w:jc w:val="both"/>
      </w:pPr>
      <w:r w:rsidRPr="008C48BA">
        <w:t>- производства строительной промышленности,</w:t>
      </w:r>
    </w:p>
    <w:p w:rsidR="001D36E5" w:rsidRPr="008C48BA" w:rsidRDefault="001D36E5" w:rsidP="001D36E5">
      <w:pPr>
        <w:ind w:firstLine="540"/>
        <w:jc w:val="both"/>
      </w:pPr>
      <w:r w:rsidRPr="008C48BA">
        <w:t>- производства по обработке древесины,</w:t>
      </w:r>
    </w:p>
    <w:p w:rsidR="001D36E5" w:rsidRPr="008C48BA" w:rsidRDefault="001D36E5" w:rsidP="001D36E5">
      <w:pPr>
        <w:ind w:firstLine="540"/>
        <w:jc w:val="both"/>
      </w:pPr>
      <w:r w:rsidRPr="008C48BA">
        <w:t>- текстильные производства и производства легкой промышленности,</w:t>
      </w:r>
    </w:p>
    <w:p w:rsidR="001D36E5" w:rsidRPr="008C48BA" w:rsidRDefault="001D36E5" w:rsidP="001D36E5">
      <w:pPr>
        <w:ind w:firstLine="540"/>
        <w:jc w:val="both"/>
      </w:pPr>
      <w:r w:rsidRPr="008C48BA">
        <w:t>- производства по обработке животных продуктов,</w:t>
      </w:r>
    </w:p>
    <w:p w:rsidR="001D36E5" w:rsidRPr="008C48BA" w:rsidRDefault="001D36E5" w:rsidP="001D36E5">
      <w:pPr>
        <w:ind w:firstLine="540"/>
        <w:jc w:val="both"/>
      </w:pPr>
      <w:r w:rsidRPr="008C48BA">
        <w:t>- производства по обработке пищевых продуктов и вкусовых веществ,</w:t>
      </w:r>
    </w:p>
    <w:p w:rsidR="001D36E5" w:rsidRPr="008C48BA" w:rsidRDefault="001D36E5" w:rsidP="001D36E5">
      <w:pPr>
        <w:ind w:firstLine="540"/>
        <w:jc w:val="both"/>
      </w:pPr>
      <w:r w:rsidRPr="008C48BA">
        <w:t>- сельскохозяйственные предприятия и объекты сельскохозяйственного назначения,</w:t>
      </w:r>
    </w:p>
    <w:p w:rsidR="001D36E5" w:rsidRPr="008C48BA" w:rsidRDefault="001D36E5" w:rsidP="001D36E5">
      <w:pPr>
        <w:ind w:firstLine="540"/>
        <w:jc w:val="both"/>
      </w:pPr>
      <w:r w:rsidRPr="008C48BA">
        <w:t>- коммерческие гаражи наземные и подземные, открытые стоянки краткосрочного хранения автомобилей,</w:t>
      </w:r>
    </w:p>
    <w:p w:rsidR="001D36E5" w:rsidRPr="008C48BA" w:rsidRDefault="001D36E5" w:rsidP="001D36E5">
      <w:pPr>
        <w:ind w:firstLine="540"/>
        <w:jc w:val="both"/>
      </w:pPr>
      <w:r w:rsidRPr="008C48BA">
        <w:t>- индивидуальные гаражи, гаражные сооружения, места долговременного хранения автомобилей,</w:t>
      </w:r>
    </w:p>
    <w:p w:rsidR="001D36E5" w:rsidRPr="008C48BA" w:rsidRDefault="001D36E5" w:rsidP="001D36E5">
      <w:pPr>
        <w:ind w:firstLine="540"/>
        <w:jc w:val="both"/>
      </w:pPr>
      <w:r w:rsidRPr="008C48BA">
        <w:t>- площадки транзитного транспорта с местами хранения автобусов, грузовиков, легковых автомобилей,</w:t>
      </w:r>
    </w:p>
    <w:p w:rsidR="001D36E5" w:rsidRPr="008C48BA" w:rsidRDefault="001D36E5" w:rsidP="001D36E5">
      <w:pPr>
        <w:ind w:firstLine="540"/>
        <w:jc w:val="both"/>
      </w:pPr>
      <w:r w:rsidRPr="008C48BA">
        <w:t>- трамвайные, автобусные, троллейбусные парки,</w:t>
      </w:r>
    </w:p>
    <w:p w:rsidR="001D36E5" w:rsidRPr="008C48BA" w:rsidRDefault="001D36E5" w:rsidP="001D36E5">
      <w:pPr>
        <w:ind w:firstLine="540"/>
        <w:jc w:val="both"/>
      </w:pPr>
      <w:r w:rsidRPr="008C48BA">
        <w:lastRenderedPageBreak/>
        <w:t>- парки грузового автомобильного транспорта,</w:t>
      </w:r>
    </w:p>
    <w:p w:rsidR="001D36E5" w:rsidRPr="008C48BA" w:rsidRDefault="001D36E5" w:rsidP="001D36E5">
      <w:pPr>
        <w:ind w:firstLine="540"/>
        <w:jc w:val="both"/>
      </w:pPr>
      <w:r w:rsidRPr="008C48BA">
        <w:t>- таксопарки, представление в аренду автомобилей,</w:t>
      </w:r>
    </w:p>
    <w:p w:rsidR="001D36E5" w:rsidRPr="008C48BA" w:rsidRDefault="001D36E5" w:rsidP="001D36E5">
      <w:pPr>
        <w:ind w:firstLine="540"/>
        <w:jc w:val="both"/>
      </w:pPr>
      <w:r w:rsidRPr="008C48BA">
        <w:t>- авторемонтные предприятия,</w:t>
      </w:r>
    </w:p>
    <w:p w:rsidR="001D36E5" w:rsidRPr="008C48BA" w:rsidRDefault="001D36E5" w:rsidP="001D36E5">
      <w:pPr>
        <w:ind w:firstLine="540"/>
        <w:jc w:val="both"/>
      </w:pPr>
      <w:r w:rsidRPr="008C48BA">
        <w:t>- автозаправочные станции.</w:t>
      </w:r>
    </w:p>
    <w:p w:rsidR="001D36E5" w:rsidRPr="008C48BA" w:rsidRDefault="001D36E5" w:rsidP="001D36E5">
      <w:pPr>
        <w:ind w:firstLine="540"/>
        <w:jc w:val="both"/>
      </w:pPr>
    </w:p>
    <w:p w:rsidR="001D36E5" w:rsidRPr="008C48BA" w:rsidRDefault="001D36E5" w:rsidP="001D36E5">
      <w:pPr>
        <w:ind w:firstLine="540"/>
        <w:jc w:val="both"/>
      </w:pPr>
      <w:r w:rsidRPr="008C48B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гостиницы,</w:t>
      </w:r>
    </w:p>
    <w:p w:rsidR="001D36E5" w:rsidRPr="008C48BA" w:rsidRDefault="001D36E5" w:rsidP="001D36E5">
      <w:pPr>
        <w:ind w:firstLine="540"/>
        <w:jc w:val="both"/>
      </w:pPr>
      <w:r w:rsidRPr="008C48BA">
        <w:t>- общежития, связанные с производством и образованием,</w:t>
      </w:r>
    </w:p>
    <w:p w:rsidR="001D36E5" w:rsidRPr="008C48BA" w:rsidRDefault="001D36E5" w:rsidP="001D36E5">
      <w:pPr>
        <w:ind w:firstLine="540"/>
        <w:jc w:val="both"/>
      </w:pPr>
      <w:r w:rsidRPr="008C48BA">
        <w:t>- заведения среднего специального образования,</w:t>
      </w:r>
    </w:p>
    <w:p w:rsidR="001D36E5" w:rsidRPr="008C48BA" w:rsidRDefault="001D36E5" w:rsidP="001D36E5">
      <w:pPr>
        <w:ind w:firstLine="540"/>
        <w:jc w:val="both"/>
      </w:pPr>
      <w:r w:rsidRPr="008C48BA">
        <w:t>- клубы (залы встреч и собраний) многоцелевого и специализированного назначения,</w:t>
      </w:r>
    </w:p>
    <w:p w:rsidR="001D36E5" w:rsidRPr="008C48BA" w:rsidRDefault="001D36E5" w:rsidP="001D36E5">
      <w:pPr>
        <w:ind w:firstLine="540"/>
        <w:jc w:val="both"/>
      </w:pPr>
      <w:r w:rsidRPr="008C48BA">
        <w:t>- библиотеки, архивы, информационные центры,</w:t>
      </w:r>
    </w:p>
    <w:p w:rsidR="001D36E5" w:rsidRPr="008C48BA" w:rsidRDefault="001D36E5" w:rsidP="001D36E5">
      <w:pPr>
        <w:ind w:firstLine="540"/>
        <w:jc w:val="both"/>
      </w:pPr>
      <w:r w:rsidRPr="008C48BA">
        <w:t>- музеи, выставочные залы,</w:t>
      </w:r>
    </w:p>
    <w:p w:rsidR="001D36E5" w:rsidRPr="008C48BA" w:rsidRDefault="001D36E5" w:rsidP="001D36E5">
      <w:pPr>
        <w:ind w:firstLine="540"/>
        <w:jc w:val="both"/>
      </w:pPr>
      <w:r w:rsidRPr="008C48BA">
        <w:t>- спортплощадки,</w:t>
      </w:r>
    </w:p>
    <w:p w:rsidR="001D36E5" w:rsidRPr="008C48BA" w:rsidRDefault="001D36E5" w:rsidP="001D36E5">
      <w:pPr>
        <w:ind w:firstLine="540"/>
        <w:jc w:val="both"/>
      </w:pPr>
      <w:r w:rsidRPr="008C48BA">
        <w:t>- аптеки,</w:t>
      </w:r>
    </w:p>
    <w:p w:rsidR="001D36E5" w:rsidRPr="008C48BA" w:rsidRDefault="001D36E5" w:rsidP="001D36E5">
      <w:pPr>
        <w:ind w:firstLine="540"/>
        <w:jc w:val="both"/>
      </w:pPr>
      <w:r w:rsidRPr="008C48BA">
        <w:t>- поликлиники,</w:t>
      </w:r>
    </w:p>
    <w:p w:rsidR="001D36E5" w:rsidRPr="008C48BA" w:rsidRDefault="001D36E5" w:rsidP="001D36E5">
      <w:pPr>
        <w:ind w:firstLine="540"/>
        <w:jc w:val="both"/>
      </w:pPr>
      <w:r w:rsidRPr="008C48BA">
        <w:t>- пункты первой медицинской помощи,</w:t>
      </w:r>
    </w:p>
    <w:p w:rsidR="001D36E5" w:rsidRPr="008C48BA" w:rsidRDefault="001D36E5" w:rsidP="001D36E5">
      <w:pPr>
        <w:ind w:firstLine="540"/>
        <w:jc w:val="both"/>
      </w:pPr>
      <w:r w:rsidRPr="008C48BA">
        <w:t>- киоски, лоточная торговля, временные павильоны розничной торговли и обслуживания населения,</w:t>
      </w:r>
    </w:p>
    <w:p w:rsidR="001D36E5" w:rsidRPr="008C48BA" w:rsidRDefault="001D36E5" w:rsidP="001D36E5">
      <w:pPr>
        <w:ind w:firstLine="540"/>
        <w:jc w:val="both"/>
      </w:pPr>
      <w:r w:rsidRPr="008C48BA">
        <w:t>- магазины товаров первой необходимости,</w:t>
      </w:r>
    </w:p>
    <w:p w:rsidR="001D36E5" w:rsidRPr="008C48BA" w:rsidRDefault="001D36E5" w:rsidP="001D36E5">
      <w:pPr>
        <w:ind w:firstLine="540"/>
        <w:jc w:val="both"/>
      </w:pPr>
      <w:r w:rsidRPr="008C48BA">
        <w:t>- предприятия бытового обслуживания, художественные мастерские, мастерские изделий народных промыслов</w:t>
      </w:r>
    </w:p>
    <w:p w:rsidR="001D36E5" w:rsidRPr="008C48BA" w:rsidRDefault="001D36E5" w:rsidP="001D36E5">
      <w:pPr>
        <w:ind w:firstLine="540"/>
        <w:jc w:val="both"/>
      </w:pPr>
      <w:r w:rsidRPr="008C48BA">
        <w:t>- почтовые отделения, телефонные и телеграфные станции,</w:t>
      </w:r>
    </w:p>
    <w:p w:rsidR="001D36E5" w:rsidRPr="008C48BA" w:rsidRDefault="001D36E5" w:rsidP="001D36E5">
      <w:pPr>
        <w:ind w:firstLine="540"/>
        <w:jc w:val="both"/>
      </w:pPr>
      <w:r w:rsidRPr="008C48BA">
        <w:t xml:space="preserve">- </w:t>
      </w:r>
      <w:proofErr w:type="spellStart"/>
      <w:proofErr w:type="gramStart"/>
      <w:r w:rsidRPr="008C48BA">
        <w:t>банно</w:t>
      </w:r>
      <w:proofErr w:type="spellEnd"/>
      <w:r w:rsidRPr="008C48BA">
        <w:t xml:space="preserve"> - оздоровительные</w:t>
      </w:r>
      <w:proofErr w:type="gramEnd"/>
      <w:r w:rsidRPr="008C48BA">
        <w:t xml:space="preserve"> комплексы,</w:t>
      </w:r>
    </w:p>
    <w:p w:rsidR="001D36E5" w:rsidRPr="008C48BA" w:rsidRDefault="001D36E5" w:rsidP="001D36E5">
      <w:pPr>
        <w:ind w:firstLine="540"/>
        <w:jc w:val="both"/>
      </w:pPr>
      <w:r w:rsidRPr="008C48BA">
        <w:t>- кафе, закусочные, столовые (</w:t>
      </w:r>
      <w:proofErr w:type="gramStart"/>
      <w:r w:rsidRPr="008C48BA">
        <w:t>без</w:t>
      </w:r>
      <w:proofErr w:type="gramEnd"/>
      <w:r w:rsidRPr="008C48BA">
        <w:t xml:space="preserve"> или </w:t>
      </w:r>
      <w:proofErr w:type="gramStart"/>
      <w:r w:rsidRPr="008C48BA">
        <w:t>с</w:t>
      </w:r>
      <w:proofErr w:type="gramEnd"/>
      <w:r w:rsidRPr="008C48BA">
        <w:t xml:space="preserve"> ограниченным ассортиментом алкогольных напитков),</w:t>
      </w:r>
    </w:p>
    <w:p w:rsidR="001D36E5" w:rsidRPr="008C48BA" w:rsidRDefault="001D36E5" w:rsidP="001D36E5">
      <w:pPr>
        <w:ind w:firstLine="540"/>
        <w:jc w:val="both"/>
      </w:pPr>
      <w:r w:rsidRPr="008C48BA">
        <w:t>- административные организации, офисы, конторы различных организаций, фирм, компаний,</w:t>
      </w:r>
    </w:p>
    <w:p w:rsidR="001D36E5" w:rsidRPr="008C48BA" w:rsidRDefault="001D36E5" w:rsidP="001D36E5">
      <w:pPr>
        <w:ind w:firstLine="540"/>
        <w:jc w:val="both"/>
      </w:pPr>
      <w:r w:rsidRPr="008C48BA">
        <w:t>- научные, проектные и конструкторские организации за исключением лабораторий биологического профиля или индустриальных технологий,</w:t>
      </w:r>
    </w:p>
    <w:p w:rsidR="001D36E5" w:rsidRPr="008C48BA" w:rsidRDefault="001D36E5" w:rsidP="001D36E5">
      <w:pPr>
        <w:ind w:firstLine="540"/>
        <w:jc w:val="both"/>
      </w:pPr>
      <w:r w:rsidRPr="008C48BA">
        <w:t>- научные, проектные и конструкторские организации, включая лаборатории биологического профиля или индустриальных технологий,</w:t>
      </w:r>
    </w:p>
    <w:p w:rsidR="001D36E5" w:rsidRPr="008C48BA" w:rsidRDefault="001D36E5" w:rsidP="001D36E5">
      <w:pPr>
        <w:ind w:firstLine="540"/>
        <w:jc w:val="both"/>
      </w:pPr>
      <w:r w:rsidRPr="008C48BA">
        <w:t>- издательства и редакционные офисы с типографиями,</w:t>
      </w:r>
    </w:p>
    <w:p w:rsidR="001D36E5" w:rsidRPr="008C48BA" w:rsidRDefault="001D36E5" w:rsidP="001D36E5">
      <w:pPr>
        <w:ind w:firstLine="540"/>
        <w:jc w:val="both"/>
      </w:pPr>
      <w:r w:rsidRPr="008C48BA">
        <w:t>- компьютерные центры,</w:t>
      </w:r>
    </w:p>
    <w:p w:rsidR="001D36E5" w:rsidRPr="008C48BA" w:rsidRDefault="001D36E5" w:rsidP="001D36E5">
      <w:pPr>
        <w:ind w:firstLine="540"/>
        <w:jc w:val="both"/>
      </w:pPr>
      <w:r w:rsidRPr="008C48BA">
        <w:t>- объекты, связанные с отправлением культа,</w:t>
      </w:r>
    </w:p>
    <w:p w:rsidR="001D36E5" w:rsidRPr="008C48BA" w:rsidRDefault="001D36E5" w:rsidP="001D36E5">
      <w:pPr>
        <w:ind w:firstLine="540"/>
        <w:jc w:val="both"/>
      </w:pPr>
      <w:r w:rsidRPr="008C48BA">
        <w:t>- станции скорой помощи,</w:t>
      </w:r>
    </w:p>
    <w:p w:rsidR="001D36E5" w:rsidRPr="008C48BA" w:rsidRDefault="001D36E5" w:rsidP="001D36E5">
      <w:pPr>
        <w:ind w:firstLine="540"/>
        <w:jc w:val="both"/>
      </w:pPr>
      <w:r w:rsidRPr="008C48BA">
        <w:t>- ветеринарные приемные пункты,</w:t>
      </w:r>
    </w:p>
    <w:p w:rsidR="001D36E5" w:rsidRPr="008C48BA" w:rsidRDefault="001D36E5" w:rsidP="001D36E5">
      <w:pPr>
        <w:ind w:firstLine="540"/>
        <w:jc w:val="both"/>
      </w:pPr>
      <w:r w:rsidRPr="008C48BA">
        <w:t>- общественные туалеты,</w:t>
      </w:r>
    </w:p>
    <w:p w:rsidR="001D36E5" w:rsidRPr="008C48BA" w:rsidRDefault="001D36E5" w:rsidP="001D36E5">
      <w:pPr>
        <w:ind w:firstLine="540"/>
        <w:jc w:val="both"/>
      </w:pPr>
      <w:r w:rsidRPr="008C48BA">
        <w:t>- отделения милиции,</w:t>
      </w:r>
    </w:p>
    <w:p w:rsidR="001D36E5" w:rsidRPr="008C48BA" w:rsidRDefault="001D36E5" w:rsidP="001D36E5">
      <w:pPr>
        <w:ind w:firstLine="540"/>
        <w:jc w:val="both"/>
      </w:pPr>
      <w:r w:rsidRPr="008C48BA">
        <w:t>- спортзалы, бассейны открытые и закрытые,</w:t>
      </w:r>
    </w:p>
    <w:p w:rsidR="001D36E5" w:rsidRPr="008C48BA" w:rsidRDefault="001D36E5" w:rsidP="001D36E5">
      <w:pPr>
        <w:ind w:firstLine="540"/>
        <w:jc w:val="both"/>
      </w:pPr>
      <w:r w:rsidRPr="008C48BA">
        <w:t>- универсальные спортивные и развлекательные комплексы,</w:t>
      </w:r>
    </w:p>
    <w:p w:rsidR="001D36E5" w:rsidRPr="008C48BA" w:rsidRDefault="001D36E5" w:rsidP="001D36E5">
      <w:pPr>
        <w:ind w:firstLine="540"/>
        <w:jc w:val="both"/>
      </w:pPr>
      <w:r w:rsidRPr="008C48BA">
        <w:t>- порты, причалы, портовые сооружения,</w:t>
      </w:r>
    </w:p>
    <w:p w:rsidR="001D36E5" w:rsidRDefault="001D36E5" w:rsidP="001D36E5">
      <w:pPr>
        <w:ind w:firstLine="540"/>
        <w:jc w:val="both"/>
      </w:pPr>
      <w:r w:rsidRPr="008C48BA">
        <w:t>- крематории.</w:t>
      </w:r>
    </w:p>
    <w:p w:rsidR="00A210E5" w:rsidRDefault="00A210E5" w:rsidP="001D36E5">
      <w:pPr>
        <w:ind w:firstLine="540"/>
        <w:jc w:val="both"/>
      </w:pPr>
    </w:p>
    <w:p w:rsidR="00A210E5" w:rsidRPr="00A210E5" w:rsidRDefault="00A210E5" w:rsidP="00A210E5">
      <w:pPr>
        <w:ind w:firstLine="540"/>
        <w:jc w:val="both"/>
        <w:rPr>
          <w:color w:val="FF0000"/>
        </w:rPr>
      </w:pPr>
      <w:r w:rsidRPr="00A210E5">
        <w:rPr>
          <w:color w:val="FF0000"/>
        </w:rPr>
        <w:t>Условно разрешенные виды</w:t>
      </w:r>
      <w:r w:rsidRPr="00A210E5">
        <w:rPr>
          <w:color w:val="FF0000"/>
        </w:rPr>
        <w:tab/>
      </w:r>
    </w:p>
    <w:p w:rsidR="00A210E5" w:rsidRPr="00A210E5" w:rsidRDefault="00A210E5" w:rsidP="00A210E5">
      <w:pPr>
        <w:ind w:firstLine="540"/>
        <w:jc w:val="both"/>
        <w:rPr>
          <w:color w:val="FF0000"/>
        </w:rPr>
      </w:pPr>
      <w:r w:rsidRPr="00A210E5">
        <w:rPr>
          <w:color w:val="FF0000"/>
        </w:rPr>
        <w:t xml:space="preserve">   1</w:t>
      </w:r>
      <w:r w:rsidRPr="00A210E5">
        <w:rPr>
          <w:color w:val="FF0000"/>
        </w:rPr>
        <w:tab/>
        <w:t>автозаправочные станции;</w:t>
      </w:r>
    </w:p>
    <w:p w:rsidR="00A210E5" w:rsidRPr="00A210E5" w:rsidRDefault="00A210E5" w:rsidP="00A210E5">
      <w:pPr>
        <w:ind w:firstLine="540"/>
        <w:jc w:val="both"/>
        <w:rPr>
          <w:color w:val="FF0000"/>
        </w:rPr>
      </w:pPr>
      <w:r w:rsidRPr="00A210E5">
        <w:rPr>
          <w:color w:val="FF0000"/>
        </w:rPr>
        <w:tab/>
        <w:t>2</w:t>
      </w:r>
      <w:r w:rsidRPr="00A210E5">
        <w:rPr>
          <w:color w:val="FF0000"/>
        </w:rPr>
        <w:tab/>
        <w:t>киоски, временные павильоны розничной торговли и обслуживания населения;</w:t>
      </w:r>
    </w:p>
    <w:p w:rsidR="00A210E5" w:rsidRPr="00A210E5" w:rsidRDefault="00A210E5" w:rsidP="00A210E5">
      <w:pPr>
        <w:ind w:firstLine="540"/>
        <w:jc w:val="both"/>
        <w:rPr>
          <w:color w:val="FF0000"/>
        </w:rPr>
      </w:pPr>
      <w:r w:rsidRPr="00A210E5">
        <w:rPr>
          <w:color w:val="FF0000"/>
        </w:rPr>
        <w:tab/>
        <w:t>3</w:t>
      </w:r>
      <w:r w:rsidRPr="00A210E5">
        <w:rPr>
          <w:color w:val="FF0000"/>
        </w:rPr>
        <w:tab/>
        <w:t>площадки отдыха персонала предприятия;</w:t>
      </w:r>
    </w:p>
    <w:p w:rsidR="00A210E5" w:rsidRPr="00A210E5" w:rsidRDefault="00A210E5" w:rsidP="00A210E5">
      <w:pPr>
        <w:ind w:firstLine="540"/>
        <w:jc w:val="both"/>
        <w:rPr>
          <w:color w:val="FF0000"/>
        </w:rPr>
      </w:pPr>
      <w:r w:rsidRPr="00A210E5">
        <w:rPr>
          <w:color w:val="FF0000"/>
        </w:rPr>
        <w:tab/>
        <w:t>4</w:t>
      </w:r>
      <w:r w:rsidRPr="00A210E5">
        <w:rPr>
          <w:color w:val="FF0000"/>
        </w:rPr>
        <w:tab/>
        <w:t>питомники растений для озеленения промышленных территорий и санитарно-защитных зон;</w:t>
      </w:r>
    </w:p>
    <w:p w:rsidR="00A210E5" w:rsidRPr="00A210E5" w:rsidRDefault="00A210E5" w:rsidP="00A210E5">
      <w:pPr>
        <w:ind w:firstLine="540"/>
        <w:jc w:val="both"/>
        <w:rPr>
          <w:color w:val="FF0000"/>
        </w:rPr>
      </w:pPr>
      <w:r w:rsidRPr="00A210E5">
        <w:rPr>
          <w:color w:val="FF0000"/>
        </w:rPr>
        <w:tab/>
        <w:t>5</w:t>
      </w:r>
      <w:r w:rsidRPr="00A210E5">
        <w:rPr>
          <w:color w:val="FF0000"/>
        </w:rPr>
        <w:tab/>
        <w:t>вышки сотовой, радиорелейной, спутниковой связи.</w:t>
      </w:r>
    </w:p>
    <w:p w:rsidR="00A210E5" w:rsidRPr="00A210E5" w:rsidRDefault="00A210E5" w:rsidP="00A210E5">
      <w:pPr>
        <w:ind w:firstLine="540"/>
        <w:jc w:val="both"/>
        <w:rPr>
          <w:color w:val="FF0000"/>
        </w:rPr>
      </w:pPr>
      <w:r w:rsidRPr="00A210E5">
        <w:rPr>
          <w:color w:val="FF0000"/>
        </w:rPr>
        <w:lastRenderedPageBreak/>
        <w:tab/>
        <w:t>6</w:t>
      </w:r>
      <w:r w:rsidRPr="00A210E5">
        <w:rPr>
          <w:color w:val="FF0000"/>
        </w:rPr>
        <w:tab/>
      </w:r>
      <w:proofErr w:type="spellStart"/>
      <w:r w:rsidRPr="00A210E5">
        <w:rPr>
          <w:color w:val="FF0000"/>
        </w:rPr>
        <w:t>антены</w:t>
      </w:r>
      <w:proofErr w:type="spellEnd"/>
      <w:r w:rsidRPr="00A210E5">
        <w:rPr>
          <w:color w:val="FF0000"/>
        </w:rPr>
        <w:t xml:space="preserve"> сотовой, радиальной, </w:t>
      </w:r>
      <w:proofErr w:type="spellStart"/>
      <w:r w:rsidRPr="00A210E5">
        <w:rPr>
          <w:color w:val="FF0000"/>
        </w:rPr>
        <w:t>спуцтниковой</w:t>
      </w:r>
      <w:proofErr w:type="spellEnd"/>
      <w:r w:rsidRPr="00A210E5">
        <w:rPr>
          <w:color w:val="FF0000"/>
        </w:rPr>
        <w:t xml:space="preserve"> </w:t>
      </w:r>
      <w:proofErr w:type="spellStart"/>
      <w:r w:rsidRPr="00A210E5">
        <w:rPr>
          <w:color w:val="FF0000"/>
        </w:rPr>
        <w:t>связ</w:t>
      </w:r>
      <w:proofErr w:type="spellEnd"/>
      <w:r w:rsidRPr="00A210E5">
        <w:rPr>
          <w:color w:val="FF0000"/>
        </w:rPr>
        <w:t>;</w:t>
      </w:r>
    </w:p>
    <w:p w:rsidR="00A210E5" w:rsidRPr="00A210E5" w:rsidRDefault="00A210E5" w:rsidP="00A210E5">
      <w:pPr>
        <w:ind w:firstLine="540"/>
        <w:jc w:val="both"/>
        <w:rPr>
          <w:color w:val="FF0000"/>
        </w:rPr>
      </w:pPr>
      <w:r w:rsidRPr="00A210E5">
        <w:rPr>
          <w:color w:val="FF0000"/>
        </w:rPr>
        <w:tab/>
        <w:t>7</w:t>
      </w:r>
      <w:r w:rsidRPr="00A210E5">
        <w:rPr>
          <w:color w:val="FF0000"/>
        </w:rPr>
        <w:tab/>
        <w:t>озеленение</w:t>
      </w:r>
    </w:p>
    <w:p w:rsidR="00A210E5" w:rsidRPr="008C48BA" w:rsidRDefault="00A210E5" w:rsidP="001D36E5">
      <w:pPr>
        <w:ind w:firstLine="540"/>
        <w:jc w:val="both"/>
      </w:pPr>
    </w:p>
    <w:p w:rsidR="001D36E5" w:rsidRPr="008C48BA" w:rsidRDefault="001D36E5" w:rsidP="001D36E5">
      <w:pPr>
        <w:ind w:firstLine="540"/>
        <w:jc w:val="both"/>
      </w:pPr>
    </w:p>
    <w:p w:rsidR="001D36E5" w:rsidRPr="008C48BA" w:rsidRDefault="001D36E5" w:rsidP="001D36E5">
      <w:pPr>
        <w:ind w:firstLine="540"/>
        <w:jc w:val="both"/>
        <w:rPr>
          <w:b/>
        </w:rPr>
      </w:pPr>
      <w:r w:rsidRPr="008C48BA">
        <w:rPr>
          <w:b/>
        </w:rPr>
        <w:t>П-2б  Зоны предприятий и складов III класса вредности (санитарно - защитные зоны - до 300м).</w:t>
      </w:r>
    </w:p>
    <w:p w:rsidR="001D36E5" w:rsidRPr="008C48BA" w:rsidRDefault="001D36E5" w:rsidP="001D36E5">
      <w:pPr>
        <w:ind w:firstLine="540"/>
        <w:jc w:val="both"/>
      </w:pPr>
      <w:r w:rsidRPr="008C48BA">
        <w:t>Основные разрешенные виды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xml:space="preserve">- промышленные предприятия и склады III класса вредности, санитарно - защитная зона - </w:t>
      </w:r>
      <w:smartTag w:uri="urn:schemas-microsoft-com:office:smarttags" w:element="metricconverter">
        <w:smartTagPr>
          <w:attr w:name="ProductID" w:val="300 м"/>
        </w:smartTagPr>
        <w:r w:rsidRPr="008C48BA">
          <w:t>300 м</w:t>
        </w:r>
      </w:smartTag>
      <w:r w:rsidRPr="008C48BA">
        <w:t>, в том числе:</w:t>
      </w:r>
    </w:p>
    <w:p w:rsidR="001D36E5" w:rsidRPr="008C48BA" w:rsidRDefault="001D36E5" w:rsidP="001D36E5">
      <w:pPr>
        <w:ind w:firstLine="540"/>
        <w:jc w:val="both"/>
      </w:pPr>
      <w:r w:rsidRPr="008C48BA">
        <w:t>- химические предприятия и производства,</w:t>
      </w:r>
    </w:p>
    <w:p w:rsidR="001D36E5" w:rsidRPr="008C48BA" w:rsidRDefault="001D36E5" w:rsidP="001D36E5">
      <w:pPr>
        <w:ind w:firstLine="540"/>
        <w:jc w:val="both"/>
      </w:pPr>
      <w:r w:rsidRPr="008C48BA">
        <w:t>- металлургические, машиностроительные и металлообрабатывающие предприятия и производства,</w:t>
      </w:r>
    </w:p>
    <w:p w:rsidR="001D36E5" w:rsidRPr="008C48BA" w:rsidRDefault="001D36E5" w:rsidP="001D36E5">
      <w:pPr>
        <w:ind w:firstLine="540"/>
        <w:jc w:val="both"/>
      </w:pPr>
      <w:r w:rsidRPr="008C48BA">
        <w:t>- производства строительной промышленности,</w:t>
      </w:r>
    </w:p>
    <w:p w:rsidR="001D36E5" w:rsidRPr="008C48BA" w:rsidRDefault="001D36E5" w:rsidP="001D36E5">
      <w:pPr>
        <w:ind w:firstLine="540"/>
        <w:jc w:val="both"/>
      </w:pPr>
      <w:r w:rsidRPr="008C48BA">
        <w:t>- производства по обработке древесины,</w:t>
      </w:r>
    </w:p>
    <w:p w:rsidR="001D36E5" w:rsidRPr="008C48BA" w:rsidRDefault="001D36E5" w:rsidP="001D36E5">
      <w:pPr>
        <w:ind w:firstLine="540"/>
        <w:jc w:val="both"/>
      </w:pPr>
      <w:r w:rsidRPr="008C48BA">
        <w:t>- текстильные производства и производства легкой промышленности,</w:t>
      </w:r>
    </w:p>
    <w:p w:rsidR="001D36E5" w:rsidRPr="008C48BA" w:rsidRDefault="001D36E5" w:rsidP="001D36E5">
      <w:pPr>
        <w:ind w:firstLine="540"/>
        <w:jc w:val="both"/>
      </w:pPr>
      <w:r w:rsidRPr="008C48BA">
        <w:t>- производства по обработке животных продуктов,</w:t>
      </w:r>
    </w:p>
    <w:p w:rsidR="001D36E5" w:rsidRPr="008C48BA" w:rsidRDefault="001D36E5" w:rsidP="001D36E5">
      <w:pPr>
        <w:ind w:firstLine="540"/>
        <w:jc w:val="both"/>
      </w:pPr>
      <w:r w:rsidRPr="008C48BA">
        <w:t>- производства по обработке пищевых продуктов и вкусовых веществ,</w:t>
      </w:r>
    </w:p>
    <w:p w:rsidR="001D36E5" w:rsidRPr="008C48BA" w:rsidRDefault="001D36E5" w:rsidP="001D36E5">
      <w:pPr>
        <w:ind w:firstLine="540"/>
        <w:jc w:val="both"/>
      </w:pPr>
      <w:r w:rsidRPr="008C48BA">
        <w:t>- сельскохозяйственные предприятия и объекты сельскохозяйственного назначения,</w:t>
      </w:r>
    </w:p>
    <w:p w:rsidR="001D36E5" w:rsidRPr="008C48BA" w:rsidRDefault="001D36E5" w:rsidP="001D36E5">
      <w:pPr>
        <w:ind w:firstLine="540"/>
        <w:jc w:val="both"/>
      </w:pPr>
      <w:r w:rsidRPr="008C48BA">
        <w:t>- коммерческие гаражи наземные и подземные, открытые стоянки краткосрочного хранения автомобилей,</w:t>
      </w:r>
    </w:p>
    <w:p w:rsidR="001D36E5" w:rsidRPr="008C48BA" w:rsidRDefault="001D36E5" w:rsidP="001D36E5">
      <w:pPr>
        <w:ind w:firstLine="540"/>
        <w:jc w:val="both"/>
      </w:pPr>
      <w:r w:rsidRPr="008C48BA">
        <w:t>- индивидуальные гаражи, гаражные сооружения, места долговременного хранения автомобилей,</w:t>
      </w:r>
    </w:p>
    <w:p w:rsidR="001D36E5" w:rsidRPr="008C48BA" w:rsidRDefault="001D36E5" w:rsidP="001D36E5">
      <w:pPr>
        <w:ind w:firstLine="540"/>
        <w:jc w:val="both"/>
      </w:pPr>
      <w:r w:rsidRPr="008C48BA">
        <w:t>- площадки транзитного транспорта с местами хранения автобусов, грузовиков, легковых автомобилей,</w:t>
      </w:r>
    </w:p>
    <w:p w:rsidR="001D36E5" w:rsidRPr="008C48BA" w:rsidRDefault="001D36E5" w:rsidP="001D36E5">
      <w:pPr>
        <w:ind w:firstLine="540"/>
        <w:jc w:val="both"/>
      </w:pPr>
      <w:r w:rsidRPr="008C48BA">
        <w:t>- трамвайные, автобусные, троллейбусные парки,</w:t>
      </w:r>
    </w:p>
    <w:p w:rsidR="001D36E5" w:rsidRPr="008C48BA" w:rsidRDefault="001D36E5" w:rsidP="001D36E5">
      <w:pPr>
        <w:ind w:firstLine="540"/>
        <w:jc w:val="both"/>
      </w:pPr>
      <w:r w:rsidRPr="008C48BA">
        <w:t>- парки грузового автомобильного транспорта,</w:t>
      </w:r>
    </w:p>
    <w:p w:rsidR="001D36E5" w:rsidRPr="008C48BA" w:rsidRDefault="001D36E5" w:rsidP="001D36E5">
      <w:pPr>
        <w:ind w:firstLine="540"/>
        <w:jc w:val="both"/>
      </w:pPr>
      <w:r w:rsidRPr="008C48BA">
        <w:t>- таксопарки, представление в аренду автомобилей,</w:t>
      </w:r>
    </w:p>
    <w:p w:rsidR="001D36E5" w:rsidRPr="008C48BA" w:rsidRDefault="001D36E5" w:rsidP="001D36E5">
      <w:pPr>
        <w:ind w:firstLine="540"/>
        <w:jc w:val="both"/>
      </w:pPr>
      <w:r w:rsidRPr="008C48BA">
        <w:t>- авторемонтные предприятия,</w:t>
      </w:r>
    </w:p>
    <w:p w:rsidR="001D36E5" w:rsidRPr="008C48BA" w:rsidRDefault="001D36E5" w:rsidP="001D36E5">
      <w:pPr>
        <w:ind w:firstLine="540"/>
        <w:jc w:val="both"/>
      </w:pPr>
      <w:r w:rsidRPr="008C48BA">
        <w:t>- порты, причалы, портовые сооружения,</w:t>
      </w:r>
    </w:p>
    <w:p w:rsidR="001D36E5" w:rsidRPr="008C48BA" w:rsidRDefault="001D36E5" w:rsidP="001D36E5">
      <w:pPr>
        <w:ind w:firstLine="540"/>
        <w:jc w:val="both"/>
      </w:pPr>
      <w:r w:rsidRPr="008C48BA">
        <w:t>- автозаправочные станции,</w:t>
      </w:r>
    </w:p>
    <w:p w:rsidR="001D36E5" w:rsidRPr="008C48BA" w:rsidRDefault="001D36E5" w:rsidP="001D36E5">
      <w:pPr>
        <w:ind w:firstLine="540"/>
        <w:jc w:val="both"/>
      </w:pPr>
      <w:r w:rsidRPr="008C48BA">
        <w:t xml:space="preserve">- промышленные предприятия и склады V- IV класса вредности с санитарно - защитной зоной до </w:t>
      </w:r>
      <w:smartTag w:uri="urn:schemas-microsoft-com:office:smarttags" w:element="metricconverter">
        <w:smartTagPr>
          <w:attr w:name="ProductID" w:val="100 м"/>
        </w:smartTagPr>
        <w:r w:rsidRPr="008C48BA">
          <w:t>100 м</w:t>
        </w:r>
      </w:smartTag>
      <w:r w:rsidRPr="008C48BA">
        <w:t>, в том числе:</w:t>
      </w:r>
    </w:p>
    <w:p w:rsidR="001D36E5" w:rsidRPr="008C48BA" w:rsidRDefault="001D36E5" w:rsidP="001D36E5">
      <w:pPr>
        <w:ind w:firstLine="540"/>
        <w:jc w:val="both"/>
      </w:pPr>
      <w:r w:rsidRPr="008C48BA">
        <w:t>- химические предприятия и производства,</w:t>
      </w:r>
    </w:p>
    <w:p w:rsidR="001D36E5" w:rsidRPr="008C48BA" w:rsidRDefault="001D36E5" w:rsidP="001D36E5">
      <w:pPr>
        <w:ind w:firstLine="540"/>
        <w:jc w:val="both"/>
      </w:pPr>
      <w:r w:rsidRPr="008C48BA">
        <w:t>- металлургические, машиностроительные и металлообрабатывающие предприятия и производства,</w:t>
      </w:r>
    </w:p>
    <w:p w:rsidR="001D36E5" w:rsidRPr="008C48BA" w:rsidRDefault="001D36E5" w:rsidP="001D36E5">
      <w:pPr>
        <w:ind w:firstLine="540"/>
        <w:jc w:val="both"/>
      </w:pPr>
      <w:r w:rsidRPr="008C48BA">
        <w:t>- производства строительной промышленности,</w:t>
      </w:r>
    </w:p>
    <w:p w:rsidR="001D36E5" w:rsidRPr="008C48BA" w:rsidRDefault="001D36E5" w:rsidP="001D36E5">
      <w:pPr>
        <w:ind w:firstLine="540"/>
        <w:jc w:val="both"/>
      </w:pPr>
      <w:r w:rsidRPr="008C48BA">
        <w:t>- производства по обработке древесины,</w:t>
      </w:r>
    </w:p>
    <w:p w:rsidR="001D36E5" w:rsidRPr="008C48BA" w:rsidRDefault="001D36E5" w:rsidP="001D36E5">
      <w:pPr>
        <w:ind w:firstLine="540"/>
        <w:jc w:val="both"/>
      </w:pPr>
      <w:r w:rsidRPr="008C48BA">
        <w:t>- текстильные производства и производства легкой промышленности,</w:t>
      </w:r>
    </w:p>
    <w:p w:rsidR="001D36E5" w:rsidRPr="008C48BA" w:rsidRDefault="001D36E5" w:rsidP="001D36E5">
      <w:pPr>
        <w:ind w:firstLine="540"/>
        <w:jc w:val="both"/>
      </w:pPr>
      <w:r w:rsidRPr="008C48BA">
        <w:t>- производства по обработке животных продуктов,</w:t>
      </w:r>
    </w:p>
    <w:p w:rsidR="001D36E5" w:rsidRPr="008C48BA" w:rsidRDefault="001D36E5" w:rsidP="001D36E5">
      <w:pPr>
        <w:ind w:firstLine="540"/>
        <w:jc w:val="both"/>
      </w:pPr>
      <w:r w:rsidRPr="008C48BA">
        <w:t>- производства по обработке пищевых продуктов и вкусовых веществ,</w:t>
      </w:r>
    </w:p>
    <w:p w:rsidR="001D36E5" w:rsidRPr="008C48BA" w:rsidRDefault="001D36E5" w:rsidP="001D36E5">
      <w:pPr>
        <w:ind w:firstLine="540"/>
        <w:jc w:val="both"/>
      </w:pPr>
      <w:r w:rsidRPr="008C48BA">
        <w:t>- сельскохозяйственные предприятия и объекты сельскохозяйственного назначения.</w:t>
      </w:r>
    </w:p>
    <w:p w:rsidR="001D36E5" w:rsidRPr="008C48BA" w:rsidRDefault="001D36E5" w:rsidP="001D36E5">
      <w:pPr>
        <w:ind w:firstLine="540"/>
        <w:jc w:val="both"/>
      </w:pPr>
    </w:p>
    <w:p w:rsidR="001D36E5" w:rsidRPr="008C48BA" w:rsidRDefault="001D36E5" w:rsidP="001D36E5">
      <w:pPr>
        <w:ind w:firstLine="540"/>
        <w:jc w:val="both"/>
      </w:pPr>
      <w:r w:rsidRPr="008C48B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заведения среднего специального образования,</w:t>
      </w:r>
    </w:p>
    <w:p w:rsidR="001D36E5" w:rsidRPr="008C48BA" w:rsidRDefault="001D36E5" w:rsidP="001D36E5">
      <w:pPr>
        <w:ind w:firstLine="540"/>
        <w:jc w:val="both"/>
      </w:pPr>
      <w:r w:rsidRPr="008C48BA">
        <w:t>- клубы (залы встреч и собраний) многоцелевого и специализированного назначения,</w:t>
      </w:r>
    </w:p>
    <w:p w:rsidR="001D36E5" w:rsidRPr="008C48BA" w:rsidRDefault="001D36E5" w:rsidP="001D36E5">
      <w:pPr>
        <w:ind w:firstLine="540"/>
        <w:jc w:val="both"/>
      </w:pPr>
      <w:r w:rsidRPr="008C48BA">
        <w:t>- библиотеки, архивы, информационные центры,</w:t>
      </w:r>
    </w:p>
    <w:p w:rsidR="001D36E5" w:rsidRPr="008C48BA" w:rsidRDefault="001D36E5" w:rsidP="001D36E5">
      <w:pPr>
        <w:ind w:firstLine="540"/>
        <w:jc w:val="both"/>
      </w:pPr>
      <w:r w:rsidRPr="008C48BA">
        <w:t>- музеи, выставочные залы,</w:t>
      </w:r>
    </w:p>
    <w:p w:rsidR="001D36E5" w:rsidRPr="008C48BA" w:rsidRDefault="001D36E5" w:rsidP="001D36E5">
      <w:pPr>
        <w:ind w:firstLine="540"/>
        <w:jc w:val="both"/>
      </w:pPr>
      <w:r w:rsidRPr="008C48BA">
        <w:t>- спортплощадки,</w:t>
      </w:r>
    </w:p>
    <w:p w:rsidR="001D36E5" w:rsidRPr="008C48BA" w:rsidRDefault="001D36E5" w:rsidP="001D36E5">
      <w:pPr>
        <w:ind w:firstLine="540"/>
        <w:jc w:val="both"/>
      </w:pPr>
      <w:r w:rsidRPr="008C48BA">
        <w:t>- киоски, лоточная торговля, временные павильоны розничной торговли и обслуживания населения,</w:t>
      </w:r>
    </w:p>
    <w:p w:rsidR="001D36E5" w:rsidRPr="008C48BA" w:rsidRDefault="001D36E5" w:rsidP="001D36E5">
      <w:pPr>
        <w:ind w:firstLine="540"/>
        <w:jc w:val="both"/>
      </w:pPr>
      <w:r w:rsidRPr="008C48BA">
        <w:lastRenderedPageBreak/>
        <w:t>- магазины товаров первой необходимости,</w:t>
      </w:r>
    </w:p>
    <w:p w:rsidR="001D36E5" w:rsidRPr="008C48BA" w:rsidRDefault="001D36E5" w:rsidP="001D36E5">
      <w:pPr>
        <w:ind w:firstLine="540"/>
        <w:jc w:val="both"/>
      </w:pPr>
      <w:r w:rsidRPr="008C48BA">
        <w:t>- предприятия бытового обслуживания, художественные мастерские, мастерские изделий народных промыслов</w:t>
      </w:r>
    </w:p>
    <w:p w:rsidR="001D36E5" w:rsidRPr="008C48BA" w:rsidRDefault="001D36E5" w:rsidP="001D36E5">
      <w:pPr>
        <w:ind w:firstLine="540"/>
        <w:jc w:val="both"/>
      </w:pPr>
      <w:r w:rsidRPr="008C48BA">
        <w:t>- кафе, закусочные, столовые (</w:t>
      </w:r>
      <w:proofErr w:type="gramStart"/>
      <w:r w:rsidRPr="008C48BA">
        <w:t>без</w:t>
      </w:r>
      <w:proofErr w:type="gramEnd"/>
      <w:r w:rsidRPr="008C48BA">
        <w:t xml:space="preserve"> или </w:t>
      </w:r>
      <w:proofErr w:type="gramStart"/>
      <w:r w:rsidRPr="008C48BA">
        <w:t>с</w:t>
      </w:r>
      <w:proofErr w:type="gramEnd"/>
      <w:r w:rsidRPr="008C48BA">
        <w:t xml:space="preserve"> ограниченным ассортиментом алкогольных напитков),</w:t>
      </w:r>
    </w:p>
    <w:p w:rsidR="001D36E5" w:rsidRPr="008C48BA" w:rsidRDefault="001D36E5" w:rsidP="001D36E5">
      <w:pPr>
        <w:ind w:firstLine="540"/>
        <w:jc w:val="both"/>
      </w:pPr>
      <w:r w:rsidRPr="008C48BA">
        <w:t>- административные организации, офисы, конторы различных организаций, фирм, компаний</w:t>
      </w:r>
    </w:p>
    <w:p w:rsidR="001D36E5" w:rsidRPr="008C48BA" w:rsidRDefault="001D36E5" w:rsidP="001D36E5">
      <w:pPr>
        <w:ind w:firstLine="540"/>
        <w:jc w:val="both"/>
      </w:pPr>
      <w:r w:rsidRPr="008C48BA">
        <w:t>- компьютерные центры,</w:t>
      </w:r>
    </w:p>
    <w:p w:rsidR="001D36E5" w:rsidRPr="008C48BA" w:rsidRDefault="001D36E5" w:rsidP="001D36E5">
      <w:pPr>
        <w:ind w:firstLine="540"/>
        <w:jc w:val="both"/>
      </w:pPr>
      <w:r w:rsidRPr="008C48BA">
        <w:t>- объекты, связанные с отправлением культа,</w:t>
      </w:r>
    </w:p>
    <w:p w:rsidR="001D36E5" w:rsidRPr="008C48BA" w:rsidRDefault="001D36E5" w:rsidP="001D36E5">
      <w:pPr>
        <w:ind w:firstLine="540"/>
        <w:jc w:val="both"/>
      </w:pPr>
      <w:r w:rsidRPr="008C48BA">
        <w:t>- пункты первой медицинской помощи,</w:t>
      </w:r>
    </w:p>
    <w:p w:rsidR="001D36E5" w:rsidRPr="008C48BA" w:rsidRDefault="001D36E5" w:rsidP="001D36E5">
      <w:pPr>
        <w:ind w:firstLine="540"/>
        <w:jc w:val="both"/>
      </w:pPr>
      <w:r w:rsidRPr="008C48BA">
        <w:t>- научные, проектные и конструкторские организации, включая лаборатории биологического профиля или индустриальных технологий,</w:t>
      </w:r>
    </w:p>
    <w:p w:rsidR="001D36E5" w:rsidRPr="008C48BA" w:rsidRDefault="001D36E5" w:rsidP="001D36E5">
      <w:pPr>
        <w:ind w:firstLine="540"/>
        <w:jc w:val="both"/>
      </w:pPr>
      <w:r w:rsidRPr="008C48BA">
        <w:t>- библиотеки, архивы, информационные центры,</w:t>
      </w:r>
    </w:p>
    <w:p w:rsidR="001D36E5" w:rsidRPr="008C48BA" w:rsidRDefault="001D36E5" w:rsidP="001D36E5">
      <w:pPr>
        <w:ind w:firstLine="540"/>
        <w:jc w:val="both"/>
      </w:pPr>
      <w:r w:rsidRPr="008C48BA">
        <w:t>- крематории,</w:t>
      </w:r>
    </w:p>
    <w:p w:rsidR="001D36E5" w:rsidRPr="008C48BA" w:rsidRDefault="001D36E5" w:rsidP="001D36E5">
      <w:pPr>
        <w:ind w:firstLine="540"/>
        <w:jc w:val="both"/>
      </w:pPr>
      <w:r w:rsidRPr="008C48BA">
        <w:t>- объекты военного назначения,</w:t>
      </w:r>
    </w:p>
    <w:p w:rsidR="001D36E5" w:rsidRPr="008C48BA" w:rsidRDefault="001D36E5" w:rsidP="001D36E5">
      <w:pPr>
        <w:ind w:firstLine="540"/>
        <w:jc w:val="both"/>
      </w:pPr>
      <w:r w:rsidRPr="008C48BA">
        <w:t>- аэродромы.</w:t>
      </w:r>
    </w:p>
    <w:p w:rsidR="001D36E5" w:rsidRDefault="001D36E5" w:rsidP="001D36E5">
      <w:pPr>
        <w:ind w:firstLine="540"/>
        <w:jc w:val="both"/>
        <w:rPr>
          <w:b/>
        </w:rPr>
      </w:pPr>
    </w:p>
    <w:p w:rsidR="00A210E5" w:rsidRPr="00A210E5" w:rsidRDefault="00A210E5" w:rsidP="00A210E5">
      <w:pPr>
        <w:ind w:firstLine="540"/>
        <w:jc w:val="both"/>
        <w:rPr>
          <w:color w:val="FF0000"/>
        </w:rPr>
      </w:pPr>
      <w:r w:rsidRPr="00A210E5">
        <w:rPr>
          <w:color w:val="FF0000"/>
        </w:rPr>
        <w:t>Условно разрешенные виды</w:t>
      </w:r>
      <w:r w:rsidRPr="00A210E5">
        <w:rPr>
          <w:color w:val="FF0000"/>
        </w:rPr>
        <w:tab/>
      </w:r>
    </w:p>
    <w:p w:rsidR="00A210E5" w:rsidRPr="00A210E5" w:rsidRDefault="00A210E5" w:rsidP="00A210E5">
      <w:pPr>
        <w:ind w:firstLine="540"/>
        <w:jc w:val="both"/>
        <w:rPr>
          <w:color w:val="FF0000"/>
        </w:rPr>
      </w:pPr>
      <w:r w:rsidRPr="00A210E5">
        <w:rPr>
          <w:color w:val="FF0000"/>
        </w:rPr>
        <w:t xml:space="preserve">   1</w:t>
      </w:r>
      <w:r w:rsidRPr="00A210E5">
        <w:rPr>
          <w:color w:val="FF0000"/>
        </w:rPr>
        <w:tab/>
        <w:t>автозаправочные станции;</w:t>
      </w:r>
    </w:p>
    <w:p w:rsidR="00A210E5" w:rsidRPr="00A210E5" w:rsidRDefault="00A210E5" w:rsidP="00A210E5">
      <w:pPr>
        <w:ind w:firstLine="540"/>
        <w:jc w:val="both"/>
        <w:rPr>
          <w:color w:val="FF0000"/>
        </w:rPr>
      </w:pPr>
      <w:r w:rsidRPr="00A210E5">
        <w:rPr>
          <w:color w:val="FF0000"/>
        </w:rPr>
        <w:tab/>
        <w:t>2</w:t>
      </w:r>
      <w:r w:rsidRPr="00A210E5">
        <w:rPr>
          <w:color w:val="FF0000"/>
        </w:rPr>
        <w:tab/>
        <w:t>киоски, временные павильоны розничной торговли и обслуживания населения;</w:t>
      </w:r>
    </w:p>
    <w:p w:rsidR="00A210E5" w:rsidRPr="00A210E5" w:rsidRDefault="00A210E5" w:rsidP="00A210E5">
      <w:pPr>
        <w:ind w:firstLine="540"/>
        <w:jc w:val="both"/>
        <w:rPr>
          <w:color w:val="FF0000"/>
        </w:rPr>
      </w:pPr>
      <w:r w:rsidRPr="00A210E5">
        <w:rPr>
          <w:color w:val="FF0000"/>
        </w:rPr>
        <w:tab/>
        <w:t>3</w:t>
      </w:r>
      <w:r w:rsidRPr="00A210E5">
        <w:rPr>
          <w:color w:val="FF0000"/>
        </w:rPr>
        <w:tab/>
        <w:t>площадки отдыха персонала предприятия;</w:t>
      </w:r>
    </w:p>
    <w:p w:rsidR="00A210E5" w:rsidRPr="00A210E5" w:rsidRDefault="00A210E5" w:rsidP="00A210E5">
      <w:pPr>
        <w:ind w:firstLine="540"/>
        <w:jc w:val="both"/>
        <w:rPr>
          <w:color w:val="FF0000"/>
        </w:rPr>
      </w:pPr>
      <w:r w:rsidRPr="00A210E5">
        <w:rPr>
          <w:color w:val="FF0000"/>
        </w:rPr>
        <w:tab/>
        <w:t>4</w:t>
      </w:r>
      <w:r w:rsidRPr="00A210E5">
        <w:rPr>
          <w:color w:val="FF0000"/>
        </w:rPr>
        <w:tab/>
        <w:t>питомники растений для озеленения промышленных территорий и санитарно-защитных зон;</w:t>
      </w:r>
    </w:p>
    <w:p w:rsidR="00A210E5" w:rsidRPr="00A210E5" w:rsidRDefault="00A210E5" w:rsidP="00A210E5">
      <w:pPr>
        <w:ind w:firstLine="540"/>
        <w:jc w:val="both"/>
        <w:rPr>
          <w:color w:val="FF0000"/>
        </w:rPr>
      </w:pPr>
      <w:r w:rsidRPr="00A210E5">
        <w:rPr>
          <w:color w:val="FF0000"/>
        </w:rPr>
        <w:tab/>
        <w:t>5</w:t>
      </w:r>
      <w:r w:rsidRPr="00A210E5">
        <w:rPr>
          <w:color w:val="FF0000"/>
        </w:rPr>
        <w:tab/>
        <w:t>вышки сотовой, радиорелейной, спутниковой связи.</w:t>
      </w:r>
    </w:p>
    <w:p w:rsidR="00A210E5" w:rsidRPr="00A210E5" w:rsidRDefault="00A210E5" w:rsidP="00A210E5">
      <w:pPr>
        <w:ind w:firstLine="540"/>
        <w:jc w:val="both"/>
        <w:rPr>
          <w:color w:val="FF0000"/>
        </w:rPr>
      </w:pPr>
      <w:r w:rsidRPr="00A210E5">
        <w:rPr>
          <w:color w:val="FF0000"/>
        </w:rPr>
        <w:tab/>
        <w:t>6</w:t>
      </w:r>
      <w:r w:rsidRPr="00A210E5">
        <w:rPr>
          <w:color w:val="FF0000"/>
        </w:rPr>
        <w:tab/>
      </w:r>
      <w:proofErr w:type="spellStart"/>
      <w:r w:rsidRPr="00A210E5">
        <w:rPr>
          <w:color w:val="FF0000"/>
        </w:rPr>
        <w:t>антены</w:t>
      </w:r>
      <w:proofErr w:type="spellEnd"/>
      <w:r w:rsidRPr="00A210E5">
        <w:rPr>
          <w:color w:val="FF0000"/>
        </w:rPr>
        <w:t xml:space="preserve"> сотовой, радиальной, </w:t>
      </w:r>
      <w:proofErr w:type="spellStart"/>
      <w:r w:rsidRPr="00A210E5">
        <w:rPr>
          <w:color w:val="FF0000"/>
        </w:rPr>
        <w:t>спуцтниковой</w:t>
      </w:r>
      <w:proofErr w:type="spellEnd"/>
      <w:r w:rsidRPr="00A210E5">
        <w:rPr>
          <w:color w:val="FF0000"/>
        </w:rPr>
        <w:t xml:space="preserve"> </w:t>
      </w:r>
      <w:proofErr w:type="spellStart"/>
      <w:r w:rsidRPr="00A210E5">
        <w:rPr>
          <w:color w:val="FF0000"/>
        </w:rPr>
        <w:t>связ</w:t>
      </w:r>
      <w:proofErr w:type="spellEnd"/>
      <w:r w:rsidRPr="00A210E5">
        <w:rPr>
          <w:color w:val="FF0000"/>
        </w:rPr>
        <w:t>;</w:t>
      </w:r>
    </w:p>
    <w:p w:rsidR="00A210E5" w:rsidRPr="00A210E5" w:rsidRDefault="00A210E5" w:rsidP="00A210E5">
      <w:pPr>
        <w:ind w:firstLine="540"/>
        <w:jc w:val="both"/>
        <w:rPr>
          <w:color w:val="FF0000"/>
        </w:rPr>
      </w:pPr>
      <w:r w:rsidRPr="00A210E5">
        <w:rPr>
          <w:color w:val="FF0000"/>
        </w:rPr>
        <w:tab/>
        <w:t>7</w:t>
      </w:r>
      <w:r w:rsidRPr="00A210E5">
        <w:rPr>
          <w:color w:val="FF0000"/>
        </w:rPr>
        <w:tab/>
        <w:t>озеленение</w:t>
      </w:r>
    </w:p>
    <w:p w:rsidR="00A210E5" w:rsidRPr="008C48BA" w:rsidRDefault="00A210E5" w:rsidP="001D36E5">
      <w:pPr>
        <w:ind w:firstLine="540"/>
        <w:jc w:val="both"/>
        <w:rPr>
          <w:b/>
        </w:rPr>
      </w:pPr>
    </w:p>
    <w:p w:rsidR="001D36E5" w:rsidRPr="008C48BA" w:rsidRDefault="001D36E5" w:rsidP="001D36E5">
      <w:pPr>
        <w:ind w:firstLine="540"/>
        <w:jc w:val="both"/>
        <w:rPr>
          <w:b/>
        </w:rPr>
      </w:pPr>
      <w:r w:rsidRPr="008C48BA">
        <w:rPr>
          <w:b/>
        </w:rPr>
        <w:t>П-2в  Зоны предприятий и складов II-I классов вредности (санитарно- защитные зоны - до 500м и более).</w:t>
      </w:r>
    </w:p>
    <w:p w:rsidR="001D36E5" w:rsidRPr="008C48BA" w:rsidRDefault="001D36E5" w:rsidP="001D36E5">
      <w:pPr>
        <w:ind w:firstLine="540"/>
        <w:jc w:val="both"/>
      </w:pPr>
      <w:r w:rsidRPr="008C48BA">
        <w:t>Основные разрешенные виды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xml:space="preserve">- промышленные предприятия и склады II-I класса вредности, санитарно - защитная зона не более - </w:t>
      </w:r>
      <w:smartTag w:uri="urn:schemas-microsoft-com:office:smarttags" w:element="metricconverter">
        <w:smartTagPr>
          <w:attr w:name="ProductID" w:val="500 м"/>
        </w:smartTagPr>
        <w:r w:rsidRPr="008C48BA">
          <w:t>500 м</w:t>
        </w:r>
      </w:smartTag>
      <w:r w:rsidRPr="008C48BA">
        <w:t>, в том числе:</w:t>
      </w:r>
    </w:p>
    <w:p w:rsidR="001D36E5" w:rsidRPr="008C48BA" w:rsidRDefault="001D36E5" w:rsidP="001D36E5">
      <w:pPr>
        <w:ind w:firstLine="540"/>
        <w:jc w:val="both"/>
      </w:pPr>
      <w:r w:rsidRPr="008C48BA">
        <w:t>- химические предприятия и производства,</w:t>
      </w:r>
    </w:p>
    <w:p w:rsidR="001D36E5" w:rsidRPr="008C48BA" w:rsidRDefault="001D36E5" w:rsidP="001D36E5">
      <w:pPr>
        <w:ind w:firstLine="540"/>
        <w:jc w:val="both"/>
      </w:pPr>
      <w:r w:rsidRPr="008C48BA">
        <w:t>- металлургические, машиностроительные и металлообрабатывающие предприятия и производства,</w:t>
      </w:r>
    </w:p>
    <w:p w:rsidR="001D36E5" w:rsidRPr="008C48BA" w:rsidRDefault="001D36E5" w:rsidP="001D36E5">
      <w:pPr>
        <w:ind w:firstLine="540"/>
        <w:jc w:val="both"/>
      </w:pPr>
      <w:r w:rsidRPr="008C48BA">
        <w:t>- производства строительной промышленности,</w:t>
      </w:r>
    </w:p>
    <w:p w:rsidR="001D36E5" w:rsidRPr="008C48BA" w:rsidRDefault="001D36E5" w:rsidP="001D36E5">
      <w:pPr>
        <w:ind w:firstLine="540"/>
        <w:jc w:val="both"/>
      </w:pPr>
      <w:r w:rsidRPr="008C48BA">
        <w:t>- производства по обработке древесины,</w:t>
      </w:r>
    </w:p>
    <w:p w:rsidR="001D36E5" w:rsidRPr="008C48BA" w:rsidRDefault="001D36E5" w:rsidP="001D36E5">
      <w:pPr>
        <w:ind w:firstLine="540"/>
        <w:jc w:val="both"/>
      </w:pPr>
      <w:r w:rsidRPr="008C48BA">
        <w:t>- текстильные производства и производства легкой промышленности,</w:t>
      </w:r>
    </w:p>
    <w:p w:rsidR="001D36E5" w:rsidRPr="008C48BA" w:rsidRDefault="001D36E5" w:rsidP="001D36E5">
      <w:pPr>
        <w:ind w:firstLine="540"/>
        <w:jc w:val="both"/>
      </w:pPr>
      <w:r w:rsidRPr="008C48BA">
        <w:t>- производства по обработке животных продуктов,</w:t>
      </w:r>
    </w:p>
    <w:p w:rsidR="001D36E5" w:rsidRPr="008C48BA" w:rsidRDefault="001D36E5" w:rsidP="001D36E5">
      <w:pPr>
        <w:ind w:firstLine="540"/>
        <w:jc w:val="both"/>
      </w:pPr>
      <w:r w:rsidRPr="008C48BA">
        <w:t>- производства по обработке пищевых продуктов и вкусовых веществ,</w:t>
      </w:r>
    </w:p>
    <w:p w:rsidR="001D36E5" w:rsidRPr="008C48BA" w:rsidRDefault="001D36E5" w:rsidP="001D36E5">
      <w:pPr>
        <w:ind w:firstLine="540"/>
        <w:jc w:val="both"/>
      </w:pPr>
      <w:r w:rsidRPr="008C48BA">
        <w:t>- сельскохозяйственные предприятия и объекты сельскохозяйственного назначения,</w:t>
      </w:r>
    </w:p>
    <w:p w:rsidR="001D36E5" w:rsidRPr="008C48BA" w:rsidRDefault="001D36E5" w:rsidP="001D36E5">
      <w:pPr>
        <w:ind w:firstLine="540"/>
        <w:jc w:val="both"/>
      </w:pPr>
      <w:r w:rsidRPr="008C48BA">
        <w:t>- коммерческие гаражи наземные и подземные, открытые стоянки краткосрочного хранения автомобилей,</w:t>
      </w:r>
    </w:p>
    <w:p w:rsidR="001D36E5" w:rsidRPr="008C48BA" w:rsidRDefault="001D36E5" w:rsidP="001D36E5">
      <w:pPr>
        <w:ind w:firstLine="540"/>
        <w:jc w:val="both"/>
      </w:pPr>
      <w:r w:rsidRPr="008C48BA">
        <w:t>- индивидуальные гаражи, гаражные сооружения, места долговременного хранения автомобилей,</w:t>
      </w:r>
    </w:p>
    <w:p w:rsidR="001D36E5" w:rsidRPr="008C48BA" w:rsidRDefault="001D36E5" w:rsidP="001D36E5">
      <w:pPr>
        <w:ind w:firstLine="540"/>
        <w:jc w:val="both"/>
      </w:pPr>
      <w:r w:rsidRPr="008C48BA">
        <w:t>- площадки транзитного транспорта с местами хранения автобусов, грузовиков, легковых автомобилей,</w:t>
      </w:r>
    </w:p>
    <w:p w:rsidR="001D36E5" w:rsidRPr="008C48BA" w:rsidRDefault="001D36E5" w:rsidP="001D36E5">
      <w:pPr>
        <w:ind w:firstLine="540"/>
        <w:jc w:val="both"/>
      </w:pPr>
      <w:r w:rsidRPr="008C48BA">
        <w:t>- трамвайные, автобусные, троллейбусные парки,</w:t>
      </w:r>
    </w:p>
    <w:p w:rsidR="001D36E5" w:rsidRPr="008C48BA" w:rsidRDefault="001D36E5" w:rsidP="001D36E5">
      <w:pPr>
        <w:ind w:firstLine="540"/>
        <w:jc w:val="both"/>
      </w:pPr>
      <w:r w:rsidRPr="008C48BA">
        <w:t>- парки грузового автомобильного транспорта,</w:t>
      </w:r>
    </w:p>
    <w:p w:rsidR="001D36E5" w:rsidRPr="008C48BA" w:rsidRDefault="001D36E5" w:rsidP="001D36E5">
      <w:pPr>
        <w:ind w:firstLine="540"/>
        <w:jc w:val="both"/>
      </w:pPr>
      <w:r w:rsidRPr="008C48BA">
        <w:t>- таксопарки, представление в аренду автомобилей,</w:t>
      </w:r>
    </w:p>
    <w:p w:rsidR="001D36E5" w:rsidRPr="008C48BA" w:rsidRDefault="001D36E5" w:rsidP="001D36E5">
      <w:pPr>
        <w:ind w:firstLine="540"/>
        <w:jc w:val="both"/>
      </w:pPr>
      <w:r w:rsidRPr="008C48BA">
        <w:lastRenderedPageBreak/>
        <w:t>- авторемонтные предприятия,</w:t>
      </w:r>
    </w:p>
    <w:p w:rsidR="001D36E5" w:rsidRPr="008C48BA" w:rsidRDefault="001D36E5" w:rsidP="001D36E5">
      <w:pPr>
        <w:ind w:firstLine="540"/>
        <w:jc w:val="both"/>
      </w:pPr>
      <w:r w:rsidRPr="008C48BA">
        <w:t>- порты, причалы, портовые сооружения,</w:t>
      </w:r>
    </w:p>
    <w:p w:rsidR="001D36E5" w:rsidRPr="008C48BA" w:rsidRDefault="001D36E5" w:rsidP="001D36E5">
      <w:pPr>
        <w:ind w:firstLine="540"/>
        <w:jc w:val="both"/>
      </w:pPr>
      <w:r w:rsidRPr="008C48BA">
        <w:t>- автозаправочные станции,</w:t>
      </w:r>
    </w:p>
    <w:p w:rsidR="001D36E5" w:rsidRPr="008C48BA" w:rsidRDefault="001D36E5" w:rsidP="001D36E5">
      <w:pPr>
        <w:ind w:firstLine="540"/>
        <w:jc w:val="both"/>
      </w:pPr>
      <w:r w:rsidRPr="008C48BA">
        <w:t>- промышленные предприятия и склады V-III класса вредности,</w:t>
      </w:r>
    </w:p>
    <w:p w:rsidR="001D36E5" w:rsidRPr="008C48BA" w:rsidRDefault="001D36E5" w:rsidP="001D36E5">
      <w:pPr>
        <w:ind w:firstLine="540"/>
        <w:jc w:val="both"/>
      </w:pPr>
      <w:r w:rsidRPr="008C48BA">
        <w:t>- производства строительной промышленности,</w:t>
      </w:r>
    </w:p>
    <w:p w:rsidR="001D36E5" w:rsidRPr="008C48BA" w:rsidRDefault="001D36E5" w:rsidP="001D36E5">
      <w:pPr>
        <w:ind w:firstLine="540"/>
        <w:jc w:val="both"/>
      </w:pPr>
      <w:r w:rsidRPr="008C48BA">
        <w:t>- производства по обработке древесины,</w:t>
      </w:r>
    </w:p>
    <w:p w:rsidR="001D36E5" w:rsidRPr="008C48BA" w:rsidRDefault="001D36E5" w:rsidP="001D36E5">
      <w:pPr>
        <w:ind w:firstLine="540"/>
        <w:jc w:val="both"/>
      </w:pPr>
      <w:r w:rsidRPr="008C48BA">
        <w:t>- текстильные производства и производства легкой промышленности,</w:t>
      </w:r>
    </w:p>
    <w:p w:rsidR="001D36E5" w:rsidRPr="008C48BA" w:rsidRDefault="001D36E5" w:rsidP="001D36E5">
      <w:pPr>
        <w:ind w:firstLine="540"/>
        <w:jc w:val="both"/>
      </w:pPr>
      <w:r w:rsidRPr="008C48BA">
        <w:t>- производства по обработке животных продуктов,</w:t>
      </w:r>
    </w:p>
    <w:p w:rsidR="001D36E5" w:rsidRPr="008C48BA" w:rsidRDefault="001D36E5" w:rsidP="001D36E5">
      <w:pPr>
        <w:ind w:firstLine="540"/>
        <w:jc w:val="both"/>
      </w:pPr>
      <w:r w:rsidRPr="008C48BA">
        <w:t>- производства по обработке пищевых продуктов и вкусовых веществ,</w:t>
      </w:r>
    </w:p>
    <w:p w:rsidR="001D36E5" w:rsidRPr="008C48BA" w:rsidRDefault="001D36E5" w:rsidP="001D36E5">
      <w:pPr>
        <w:ind w:firstLine="540"/>
        <w:jc w:val="both"/>
      </w:pPr>
      <w:r w:rsidRPr="008C48BA">
        <w:t>- сельскохозяйственные предприятия и объекты сельскохозяйственного назначения</w:t>
      </w:r>
    </w:p>
    <w:p w:rsidR="001D36E5" w:rsidRPr="008C48BA" w:rsidRDefault="001D36E5" w:rsidP="001D36E5">
      <w:pPr>
        <w:ind w:firstLine="540"/>
        <w:jc w:val="both"/>
      </w:pPr>
    </w:p>
    <w:p w:rsidR="001D36E5" w:rsidRPr="008C48BA" w:rsidRDefault="001D36E5" w:rsidP="001D36E5">
      <w:pPr>
        <w:ind w:firstLine="540"/>
        <w:jc w:val="both"/>
      </w:pPr>
      <w:r w:rsidRPr="008C48B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пункты первой медицинской помощи,</w:t>
      </w:r>
    </w:p>
    <w:p w:rsidR="001D36E5" w:rsidRPr="008C48BA" w:rsidRDefault="001D36E5" w:rsidP="001D36E5">
      <w:pPr>
        <w:ind w:firstLine="540"/>
        <w:jc w:val="both"/>
      </w:pPr>
      <w:r w:rsidRPr="008C48BA">
        <w:t>- издательства и редакционные офисы с типографиями,</w:t>
      </w:r>
    </w:p>
    <w:p w:rsidR="001D36E5" w:rsidRPr="008C48BA" w:rsidRDefault="001D36E5" w:rsidP="001D36E5">
      <w:pPr>
        <w:ind w:firstLine="540"/>
        <w:jc w:val="both"/>
      </w:pPr>
      <w:r w:rsidRPr="008C48BA">
        <w:t>- научные, проектные и конструкторские организации, включая лаборатории биологического профиля или индустриальных технологий,</w:t>
      </w:r>
    </w:p>
    <w:p w:rsidR="001D36E5" w:rsidRPr="008C48BA" w:rsidRDefault="001D36E5" w:rsidP="001D36E5">
      <w:pPr>
        <w:ind w:firstLine="540"/>
        <w:jc w:val="both"/>
      </w:pPr>
      <w:r w:rsidRPr="008C48BA">
        <w:t>- заведения среднего специального образования,</w:t>
      </w:r>
    </w:p>
    <w:p w:rsidR="001D36E5" w:rsidRPr="008C48BA" w:rsidRDefault="001D36E5" w:rsidP="001D36E5">
      <w:pPr>
        <w:ind w:firstLine="540"/>
        <w:jc w:val="both"/>
      </w:pPr>
      <w:r w:rsidRPr="008C48BA">
        <w:t>- клубы (залы встреч и собраний) многоцелевого и специализированного назначения,</w:t>
      </w:r>
    </w:p>
    <w:p w:rsidR="001D36E5" w:rsidRPr="008C48BA" w:rsidRDefault="001D36E5" w:rsidP="001D36E5">
      <w:pPr>
        <w:ind w:firstLine="540"/>
        <w:jc w:val="both"/>
      </w:pPr>
      <w:r w:rsidRPr="008C48BA">
        <w:t>- библиотеки, архивы, информационные центры, выставочные залы,</w:t>
      </w:r>
    </w:p>
    <w:p w:rsidR="001D36E5" w:rsidRPr="008C48BA" w:rsidRDefault="001D36E5" w:rsidP="001D36E5">
      <w:pPr>
        <w:ind w:firstLine="540"/>
        <w:jc w:val="both"/>
      </w:pPr>
      <w:r w:rsidRPr="008C48BA">
        <w:t>- спортплощадки,</w:t>
      </w:r>
    </w:p>
    <w:p w:rsidR="001D36E5" w:rsidRPr="008C48BA" w:rsidRDefault="001D36E5" w:rsidP="001D36E5">
      <w:pPr>
        <w:ind w:firstLine="540"/>
        <w:jc w:val="both"/>
      </w:pPr>
      <w:r w:rsidRPr="008C48BA">
        <w:t>- киоски, лоточная торговля, временные павильоны розничной торговли и обслуживания населения,</w:t>
      </w:r>
    </w:p>
    <w:p w:rsidR="001D36E5" w:rsidRPr="008C48BA" w:rsidRDefault="001D36E5" w:rsidP="001D36E5">
      <w:pPr>
        <w:ind w:firstLine="540"/>
        <w:jc w:val="both"/>
      </w:pPr>
      <w:r w:rsidRPr="008C48BA">
        <w:t>- магазины товаров первой необходимости,</w:t>
      </w:r>
    </w:p>
    <w:p w:rsidR="001D36E5" w:rsidRPr="008C48BA" w:rsidRDefault="001D36E5" w:rsidP="001D36E5">
      <w:pPr>
        <w:ind w:firstLine="540"/>
        <w:jc w:val="both"/>
      </w:pPr>
      <w:r w:rsidRPr="008C48BA">
        <w:t>- предприятия бытового обслуживания, художественные мастерские, мастерские изделий народных промыслов</w:t>
      </w:r>
    </w:p>
    <w:p w:rsidR="001D36E5" w:rsidRPr="008C48BA" w:rsidRDefault="001D36E5" w:rsidP="001D36E5">
      <w:pPr>
        <w:ind w:firstLine="540"/>
        <w:jc w:val="both"/>
      </w:pPr>
      <w:r w:rsidRPr="008C48BA">
        <w:t>- кафе, закусочные, столовые (</w:t>
      </w:r>
      <w:proofErr w:type="gramStart"/>
      <w:r w:rsidRPr="008C48BA">
        <w:t>без</w:t>
      </w:r>
      <w:proofErr w:type="gramEnd"/>
      <w:r w:rsidRPr="008C48BA">
        <w:t xml:space="preserve"> или </w:t>
      </w:r>
      <w:proofErr w:type="gramStart"/>
      <w:r w:rsidRPr="008C48BA">
        <w:t>с</w:t>
      </w:r>
      <w:proofErr w:type="gramEnd"/>
      <w:r w:rsidRPr="008C48BA">
        <w:t xml:space="preserve"> ограниченным ассортиментом алкогольных напитков),</w:t>
      </w:r>
    </w:p>
    <w:p w:rsidR="001D36E5" w:rsidRPr="008C48BA" w:rsidRDefault="001D36E5" w:rsidP="001D36E5">
      <w:pPr>
        <w:ind w:firstLine="540"/>
        <w:jc w:val="both"/>
      </w:pPr>
      <w:r w:rsidRPr="008C48BA">
        <w:t>- административные организации, офисы, конторы различных организаций, фирм, компаний,</w:t>
      </w:r>
    </w:p>
    <w:p w:rsidR="001D36E5" w:rsidRPr="008C48BA" w:rsidRDefault="001D36E5" w:rsidP="001D36E5">
      <w:pPr>
        <w:ind w:firstLine="540"/>
        <w:jc w:val="both"/>
      </w:pPr>
      <w:r w:rsidRPr="008C48BA">
        <w:t>- компьютерные центры,</w:t>
      </w:r>
    </w:p>
    <w:p w:rsidR="001D36E5" w:rsidRPr="008C48BA" w:rsidRDefault="001D36E5" w:rsidP="001D36E5">
      <w:pPr>
        <w:ind w:firstLine="540"/>
        <w:jc w:val="both"/>
      </w:pPr>
      <w:r w:rsidRPr="008C48BA">
        <w:t>- объекты, связанные с отправлением культа,</w:t>
      </w:r>
    </w:p>
    <w:p w:rsidR="001D36E5" w:rsidRPr="008C48BA" w:rsidRDefault="001D36E5" w:rsidP="001D36E5">
      <w:pPr>
        <w:ind w:firstLine="540"/>
        <w:jc w:val="both"/>
      </w:pPr>
      <w:r w:rsidRPr="008C48BA">
        <w:t>- станции скорой помощи,</w:t>
      </w:r>
    </w:p>
    <w:p w:rsidR="001D36E5" w:rsidRPr="008C48BA" w:rsidRDefault="001D36E5" w:rsidP="001D36E5">
      <w:pPr>
        <w:ind w:firstLine="540"/>
        <w:jc w:val="both"/>
      </w:pPr>
      <w:r w:rsidRPr="008C48BA">
        <w:t>- общественные туалеты,</w:t>
      </w:r>
    </w:p>
    <w:p w:rsidR="001D36E5" w:rsidRPr="008C48BA" w:rsidRDefault="001D36E5" w:rsidP="001D36E5">
      <w:pPr>
        <w:ind w:firstLine="540"/>
        <w:jc w:val="both"/>
      </w:pPr>
      <w:r w:rsidRPr="008C48BA">
        <w:t>- отделения милиции.</w:t>
      </w:r>
    </w:p>
    <w:p w:rsidR="001D36E5" w:rsidRPr="008C48BA" w:rsidRDefault="001D36E5" w:rsidP="001D36E5">
      <w:pPr>
        <w:ind w:firstLine="540"/>
        <w:jc w:val="both"/>
      </w:pPr>
      <w:r w:rsidRPr="008C48BA">
        <w:t>- гостиницы,</w:t>
      </w:r>
    </w:p>
    <w:p w:rsidR="001D36E5" w:rsidRPr="008C48BA" w:rsidRDefault="001D36E5" w:rsidP="001D36E5">
      <w:pPr>
        <w:ind w:firstLine="540"/>
        <w:jc w:val="both"/>
      </w:pPr>
      <w:r w:rsidRPr="008C48BA">
        <w:t>- общежития, связанные с производством и образованием,</w:t>
      </w:r>
    </w:p>
    <w:p w:rsidR="001D36E5" w:rsidRPr="008C48BA" w:rsidRDefault="001D36E5" w:rsidP="001D36E5">
      <w:pPr>
        <w:ind w:firstLine="540"/>
        <w:jc w:val="both"/>
      </w:pPr>
      <w:r w:rsidRPr="008C48BA">
        <w:t>- высшие учебные заведения,</w:t>
      </w:r>
    </w:p>
    <w:p w:rsidR="001D36E5" w:rsidRPr="008C48BA" w:rsidRDefault="001D36E5" w:rsidP="001D36E5">
      <w:pPr>
        <w:ind w:firstLine="540"/>
        <w:jc w:val="both"/>
      </w:pPr>
      <w:r w:rsidRPr="008C48BA">
        <w:t>- спортзалы, бассейны открытые и закрытые,</w:t>
      </w:r>
    </w:p>
    <w:p w:rsidR="001D36E5" w:rsidRPr="008C48BA" w:rsidRDefault="001D36E5" w:rsidP="001D36E5">
      <w:pPr>
        <w:ind w:firstLine="540"/>
        <w:jc w:val="both"/>
      </w:pPr>
      <w:r w:rsidRPr="008C48BA">
        <w:t>- универсальные спортивные и развлекательные комплексы,</w:t>
      </w:r>
    </w:p>
    <w:p w:rsidR="001D36E5" w:rsidRPr="008C48BA" w:rsidRDefault="001D36E5" w:rsidP="001D36E5">
      <w:pPr>
        <w:ind w:firstLine="540"/>
        <w:jc w:val="both"/>
      </w:pPr>
      <w:r w:rsidRPr="008C48BA">
        <w:t>- ветеринарные приемные пункты,</w:t>
      </w:r>
    </w:p>
    <w:p w:rsidR="001D36E5" w:rsidRPr="008C48BA" w:rsidRDefault="001D36E5" w:rsidP="001D36E5">
      <w:pPr>
        <w:ind w:firstLine="540"/>
        <w:jc w:val="both"/>
      </w:pPr>
      <w:r w:rsidRPr="008C48BA">
        <w:t>- крематории,</w:t>
      </w:r>
    </w:p>
    <w:p w:rsidR="001D36E5" w:rsidRDefault="001D36E5" w:rsidP="001D36E5">
      <w:pPr>
        <w:ind w:firstLine="540"/>
        <w:jc w:val="both"/>
      </w:pPr>
      <w:r w:rsidRPr="008C48BA">
        <w:t>- аэродромы.</w:t>
      </w:r>
    </w:p>
    <w:p w:rsidR="00A210E5" w:rsidRDefault="00A210E5" w:rsidP="001D36E5">
      <w:pPr>
        <w:ind w:firstLine="540"/>
        <w:jc w:val="both"/>
      </w:pPr>
    </w:p>
    <w:p w:rsidR="00A210E5" w:rsidRPr="00A210E5" w:rsidRDefault="00A210E5" w:rsidP="00A210E5">
      <w:pPr>
        <w:ind w:firstLine="540"/>
        <w:jc w:val="both"/>
        <w:rPr>
          <w:color w:val="FF0000"/>
        </w:rPr>
      </w:pPr>
      <w:r w:rsidRPr="00A210E5">
        <w:rPr>
          <w:color w:val="FF0000"/>
        </w:rPr>
        <w:t>Условно разрешенные виды</w:t>
      </w:r>
      <w:r w:rsidRPr="00A210E5">
        <w:rPr>
          <w:color w:val="FF0000"/>
        </w:rPr>
        <w:tab/>
      </w:r>
    </w:p>
    <w:p w:rsidR="00A210E5" w:rsidRPr="00A210E5" w:rsidRDefault="00A210E5" w:rsidP="00A210E5">
      <w:pPr>
        <w:ind w:firstLine="540"/>
        <w:jc w:val="both"/>
        <w:rPr>
          <w:color w:val="FF0000"/>
        </w:rPr>
      </w:pPr>
      <w:r w:rsidRPr="00A210E5">
        <w:rPr>
          <w:color w:val="FF0000"/>
        </w:rPr>
        <w:t xml:space="preserve">   1</w:t>
      </w:r>
      <w:r w:rsidRPr="00A210E5">
        <w:rPr>
          <w:color w:val="FF0000"/>
        </w:rPr>
        <w:tab/>
        <w:t>автозаправочные станции;</w:t>
      </w:r>
    </w:p>
    <w:p w:rsidR="00A210E5" w:rsidRPr="00A210E5" w:rsidRDefault="00A210E5" w:rsidP="00A210E5">
      <w:pPr>
        <w:ind w:firstLine="540"/>
        <w:jc w:val="both"/>
        <w:rPr>
          <w:color w:val="FF0000"/>
        </w:rPr>
      </w:pPr>
      <w:r w:rsidRPr="00A210E5">
        <w:rPr>
          <w:color w:val="FF0000"/>
        </w:rPr>
        <w:tab/>
        <w:t>2</w:t>
      </w:r>
      <w:r w:rsidRPr="00A210E5">
        <w:rPr>
          <w:color w:val="FF0000"/>
        </w:rPr>
        <w:tab/>
        <w:t>киоски, временные павильоны розничной торговли и обслуживания населения;</w:t>
      </w:r>
    </w:p>
    <w:p w:rsidR="00A210E5" w:rsidRPr="00A210E5" w:rsidRDefault="00A210E5" w:rsidP="00A210E5">
      <w:pPr>
        <w:ind w:firstLine="540"/>
        <w:jc w:val="both"/>
        <w:rPr>
          <w:color w:val="FF0000"/>
        </w:rPr>
      </w:pPr>
      <w:r w:rsidRPr="00A210E5">
        <w:rPr>
          <w:color w:val="FF0000"/>
        </w:rPr>
        <w:tab/>
        <w:t>3</w:t>
      </w:r>
      <w:r w:rsidRPr="00A210E5">
        <w:rPr>
          <w:color w:val="FF0000"/>
        </w:rPr>
        <w:tab/>
        <w:t>площадки отдыха персонала предприятия;</w:t>
      </w:r>
    </w:p>
    <w:p w:rsidR="00A210E5" w:rsidRPr="00A210E5" w:rsidRDefault="00A210E5" w:rsidP="00A210E5">
      <w:pPr>
        <w:ind w:firstLine="540"/>
        <w:jc w:val="both"/>
        <w:rPr>
          <w:color w:val="FF0000"/>
        </w:rPr>
      </w:pPr>
      <w:r w:rsidRPr="00A210E5">
        <w:rPr>
          <w:color w:val="FF0000"/>
        </w:rPr>
        <w:tab/>
        <w:t>4</w:t>
      </w:r>
      <w:r w:rsidRPr="00A210E5">
        <w:rPr>
          <w:color w:val="FF0000"/>
        </w:rPr>
        <w:tab/>
        <w:t>питомники растений для озеленения промышленных территорий и санитарно-защитных зон;</w:t>
      </w:r>
    </w:p>
    <w:p w:rsidR="00A210E5" w:rsidRPr="00A210E5" w:rsidRDefault="00A210E5" w:rsidP="00A210E5">
      <w:pPr>
        <w:ind w:firstLine="540"/>
        <w:jc w:val="both"/>
        <w:rPr>
          <w:color w:val="FF0000"/>
        </w:rPr>
      </w:pPr>
      <w:r w:rsidRPr="00A210E5">
        <w:rPr>
          <w:color w:val="FF0000"/>
        </w:rPr>
        <w:tab/>
        <w:t>5</w:t>
      </w:r>
      <w:r w:rsidRPr="00A210E5">
        <w:rPr>
          <w:color w:val="FF0000"/>
        </w:rPr>
        <w:tab/>
        <w:t>вышки сотовой, радиорелейной, спутниковой связи.</w:t>
      </w:r>
    </w:p>
    <w:p w:rsidR="00A210E5" w:rsidRPr="00A210E5" w:rsidRDefault="00A210E5" w:rsidP="00A210E5">
      <w:pPr>
        <w:ind w:firstLine="540"/>
        <w:jc w:val="both"/>
        <w:rPr>
          <w:color w:val="FF0000"/>
        </w:rPr>
      </w:pPr>
      <w:r w:rsidRPr="00A210E5">
        <w:rPr>
          <w:color w:val="FF0000"/>
        </w:rPr>
        <w:lastRenderedPageBreak/>
        <w:tab/>
        <w:t>6</w:t>
      </w:r>
      <w:r w:rsidRPr="00A210E5">
        <w:rPr>
          <w:color w:val="FF0000"/>
        </w:rPr>
        <w:tab/>
      </w:r>
      <w:proofErr w:type="spellStart"/>
      <w:r w:rsidRPr="00A210E5">
        <w:rPr>
          <w:color w:val="FF0000"/>
        </w:rPr>
        <w:t>антены</w:t>
      </w:r>
      <w:proofErr w:type="spellEnd"/>
      <w:r w:rsidRPr="00A210E5">
        <w:rPr>
          <w:color w:val="FF0000"/>
        </w:rPr>
        <w:t xml:space="preserve"> сотовой, радиальной, </w:t>
      </w:r>
      <w:proofErr w:type="spellStart"/>
      <w:r w:rsidRPr="00A210E5">
        <w:rPr>
          <w:color w:val="FF0000"/>
        </w:rPr>
        <w:t>спуцтниковой</w:t>
      </w:r>
      <w:proofErr w:type="spellEnd"/>
      <w:r w:rsidRPr="00A210E5">
        <w:rPr>
          <w:color w:val="FF0000"/>
        </w:rPr>
        <w:t xml:space="preserve"> </w:t>
      </w:r>
      <w:proofErr w:type="spellStart"/>
      <w:r w:rsidRPr="00A210E5">
        <w:rPr>
          <w:color w:val="FF0000"/>
        </w:rPr>
        <w:t>связ</w:t>
      </w:r>
      <w:proofErr w:type="spellEnd"/>
      <w:r w:rsidRPr="00A210E5">
        <w:rPr>
          <w:color w:val="FF0000"/>
        </w:rPr>
        <w:t>;</w:t>
      </w:r>
    </w:p>
    <w:p w:rsidR="00A210E5" w:rsidRPr="00A210E5" w:rsidRDefault="00A210E5" w:rsidP="00A210E5">
      <w:pPr>
        <w:ind w:firstLine="540"/>
        <w:jc w:val="both"/>
        <w:rPr>
          <w:color w:val="FF0000"/>
        </w:rPr>
      </w:pPr>
      <w:r w:rsidRPr="00A210E5">
        <w:rPr>
          <w:color w:val="FF0000"/>
        </w:rPr>
        <w:tab/>
        <w:t>7</w:t>
      </w:r>
      <w:r w:rsidRPr="00A210E5">
        <w:rPr>
          <w:color w:val="FF0000"/>
        </w:rPr>
        <w:tab/>
        <w:t>озеленение</w:t>
      </w:r>
    </w:p>
    <w:p w:rsidR="00A210E5" w:rsidRPr="008C48BA" w:rsidRDefault="00A210E5" w:rsidP="001D36E5">
      <w:pPr>
        <w:ind w:firstLine="540"/>
        <w:jc w:val="both"/>
      </w:pPr>
    </w:p>
    <w:p w:rsidR="001D36E5" w:rsidRPr="008C48BA" w:rsidRDefault="001D36E5" w:rsidP="001D36E5">
      <w:pPr>
        <w:ind w:firstLine="540"/>
        <w:jc w:val="both"/>
      </w:pPr>
    </w:p>
    <w:p w:rsidR="001D36E5" w:rsidRPr="008C48BA" w:rsidRDefault="001D36E5" w:rsidP="001D36E5">
      <w:pPr>
        <w:ind w:firstLine="540"/>
        <w:jc w:val="both"/>
        <w:rPr>
          <w:b/>
        </w:rPr>
      </w:pPr>
      <w:r w:rsidRPr="008C48BA">
        <w:rPr>
          <w:b/>
        </w:rPr>
        <w:t>С</w:t>
      </w:r>
      <w:r>
        <w:rPr>
          <w:b/>
        </w:rPr>
        <w:t>Х</w:t>
      </w:r>
      <w:r w:rsidRPr="008C48BA">
        <w:rPr>
          <w:b/>
        </w:rPr>
        <w:t xml:space="preserve"> – ЗОНЫ СЕЛЬСКОХОЗЯЙСТВЕННОГО ИСПОЛЬЗОВАНИЯ</w:t>
      </w:r>
    </w:p>
    <w:p w:rsidR="001D36E5" w:rsidRPr="008C48BA" w:rsidRDefault="001D36E5" w:rsidP="001D36E5">
      <w:pPr>
        <w:ind w:firstLine="540"/>
        <w:jc w:val="both"/>
      </w:pPr>
    </w:p>
    <w:p w:rsidR="001D36E5" w:rsidRPr="008C48BA" w:rsidRDefault="001D36E5" w:rsidP="001D36E5">
      <w:pPr>
        <w:ind w:firstLine="540"/>
        <w:jc w:val="both"/>
        <w:rPr>
          <w:b/>
        </w:rPr>
      </w:pPr>
      <w:proofErr w:type="gramStart"/>
      <w:r w:rsidRPr="008C48BA">
        <w:rPr>
          <w:b/>
        </w:rPr>
        <w:t>С</w:t>
      </w:r>
      <w:r>
        <w:rPr>
          <w:b/>
        </w:rPr>
        <w:t>Х</w:t>
      </w:r>
      <w:r w:rsidRPr="008C48BA">
        <w:rPr>
          <w:b/>
        </w:rPr>
        <w:t>-1 Зоны сельскохозяйственных угодий – пашни, сенокосы, пастбища, залежи, земли, занятые многолетними насаждениями (садами и другими).</w:t>
      </w:r>
      <w:proofErr w:type="gramEnd"/>
    </w:p>
    <w:p w:rsidR="001D36E5" w:rsidRPr="008C48BA" w:rsidRDefault="001D36E5" w:rsidP="001D36E5">
      <w:pPr>
        <w:ind w:firstLine="540"/>
        <w:jc w:val="both"/>
      </w:pPr>
      <w:r w:rsidRPr="008C48BA">
        <w:t>Основные разрешенные виды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пашни, сенокосы, пастбища, залежи,</w:t>
      </w:r>
    </w:p>
    <w:p w:rsidR="001D36E5" w:rsidRPr="008C48BA" w:rsidRDefault="001D36E5" w:rsidP="001D36E5">
      <w:pPr>
        <w:ind w:firstLine="540"/>
        <w:jc w:val="both"/>
      </w:pPr>
      <w:r w:rsidRPr="008C48BA">
        <w:t>- земли, занятые многолетними насаждениями (сады, виноградники и т.д.).</w:t>
      </w:r>
    </w:p>
    <w:p w:rsidR="001D36E5" w:rsidRPr="008C48BA" w:rsidRDefault="001D36E5" w:rsidP="001D36E5">
      <w:pPr>
        <w:ind w:firstLine="540"/>
        <w:jc w:val="both"/>
      </w:pPr>
    </w:p>
    <w:p w:rsidR="001D36E5" w:rsidRPr="008C48BA" w:rsidRDefault="001D36E5" w:rsidP="001D36E5">
      <w:pPr>
        <w:ind w:firstLine="540"/>
        <w:jc w:val="both"/>
      </w:pPr>
      <w:r w:rsidRPr="008C48B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о</w:t>
      </w:r>
      <w:r w:rsidRPr="00426D7A">
        <w:t>гор</w:t>
      </w:r>
      <w:r w:rsidRPr="008C48BA">
        <w:t>оды,</w:t>
      </w:r>
    </w:p>
    <w:p w:rsidR="001D36E5" w:rsidRPr="008C48BA" w:rsidRDefault="001D36E5" w:rsidP="001D36E5">
      <w:pPr>
        <w:ind w:firstLine="540"/>
        <w:jc w:val="both"/>
      </w:pPr>
      <w:r w:rsidRPr="008C48BA">
        <w:t>-  временные строения и сооружения сельскохозяйственного назначения,</w:t>
      </w:r>
    </w:p>
    <w:p w:rsidR="001D36E5" w:rsidRPr="008C48BA" w:rsidRDefault="001D36E5" w:rsidP="001D36E5">
      <w:pPr>
        <w:ind w:firstLine="540"/>
        <w:jc w:val="both"/>
      </w:pPr>
      <w:r w:rsidRPr="008C48BA">
        <w:t>- внутрихозяйственные дороги,</w:t>
      </w:r>
    </w:p>
    <w:p w:rsidR="001D36E5" w:rsidRPr="008C48BA" w:rsidRDefault="001D36E5" w:rsidP="001D36E5">
      <w:pPr>
        <w:ind w:firstLine="540"/>
        <w:jc w:val="both"/>
      </w:pPr>
      <w:r w:rsidRPr="008C48BA">
        <w:t>- древесно-кустарниковая растительность, предназначенная для защиты земель от воздействия негативных природных, антропогенных и техногенных явлений.</w:t>
      </w:r>
    </w:p>
    <w:p w:rsidR="001D36E5" w:rsidRPr="008C48BA" w:rsidRDefault="001D36E5" w:rsidP="001D36E5">
      <w:pPr>
        <w:ind w:firstLine="540"/>
        <w:jc w:val="both"/>
      </w:pPr>
    </w:p>
    <w:p w:rsidR="001D36E5" w:rsidRPr="008C48BA" w:rsidRDefault="001D36E5" w:rsidP="001D36E5">
      <w:pPr>
        <w:ind w:firstLine="540"/>
        <w:jc w:val="both"/>
        <w:rPr>
          <w:b/>
        </w:rPr>
      </w:pPr>
      <w:proofErr w:type="gramStart"/>
      <w:r w:rsidRPr="008C48BA">
        <w:rPr>
          <w:b/>
        </w:rPr>
        <w:t>С</w:t>
      </w:r>
      <w:r>
        <w:rPr>
          <w:b/>
        </w:rPr>
        <w:t>Х</w:t>
      </w:r>
      <w:r w:rsidRPr="008C48BA">
        <w:rPr>
          <w:b/>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1D36E5" w:rsidRPr="008C48BA" w:rsidRDefault="001D36E5" w:rsidP="001D36E5">
      <w:pPr>
        <w:ind w:firstLine="540"/>
        <w:jc w:val="both"/>
      </w:pPr>
      <w:r w:rsidRPr="008C48BA">
        <w:t>Основные разрешенные виды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здания, строения, сооружения, используемые для производства, хранения и первичной переработки  сельскохозяйственной продукции,</w:t>
      </w:r>
    </w:p>
    <w:p w:rsidR="001D36E5" w:rsidRPr="008C48BA" w:rsidRDefault="001D36E5" w:rsidP="001D36E5">
      <w:pPr>
        <w:ind w:firstLine="540"/>
        <w:jc w:val="both"/>
      </w:pPr>
      <w:r w:rsidRPr="008C48BA">
        <w:t xml:space="preserve">- здания, строения, сооружения для животноводства, </w:t>
      </w:r>
    </w:p>
    <w:p w:rsidR="001D36E5" w:rsidRPr="008C48BA" w:rsidRDefault="001D36E5" w:rsidP="001D36E5">
      <w:pPr>
        <w:ind w:firstLine="540"/>
        <w:jc w:val="both"/>
      </w:pPr>
      <w:r w:rsidRPr="008C48BA">
        <w:t>- дачи, садоводческие кооперативы, личные подсобные хозяйства,</w:t>
      </w:r>
    </w:p>
    <w:p w:rsidR="001D36E5" w:rsidRPr="008C48BA" w:rsidRDefault="001D36E5" w:rsidP="001D36E5">
      <w:pPr>
        <w:ind w:firstLine="540"/>
        <w:jc w:val="both"/>
      </w:pPr>
      <w:r w:rsidRPr="008C48BA">
        <w:t>- выращивание сельскохозяйственных культур - цветов, овощей, фруктов.</w:t>
      </w:r>
    </w:p>
    <w:p w:rsidR="001D36E5" w:rsidRPr="008C48BA" w:rsidRDefault="001D36E5" w:rsidP="001D36E5">
      <w:pPr>
        <w:ind w:firstLine="540"/>
        <w:jc w:val="both"/>
      </w:pPr>
    </w:p>
    <w:p w:rsidR="001D36E5" w:rsidRPr="008C48BA" w:rsidRDefault="001D36E5" w:rsidP="001D36E5">
      <w:pPr>
        <w:ind w:firstLine="540"/>
        <w:jc w:val="both"/>
      </w:pPr>
      <w:r w:rsidRPr="008C48B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теплицы,</w:t>
      </w:r>
    </w:p>
    <w:p w:rsidR="001D36E5" w:rsidRPr="008C48BA" w:rsidRDefault="001D36E5" w:rsidP="001D36E5">
      <w:pPr>
        <w:ind w:firstLine="540"/>
        <w:jc w:val="both"/>
      </w:pPr>
      <w:r w:rsidRPr="008C48BA">
        <w:t>- оранжереи,</w:t>
      </w:r>
    </w:p>
    <w:p w:rsidR="001D36E5" w:rsidRPr="008C48BA" w:rsidRDefault="001D36E5" w:rsidP="001D36E5">
      <w:pPr>
        <w:ind w:firstLine="540"/>
        <w:jc w:val="both"/>
      </w:pPr>
      <w:r w:rsidRPr="008C48BA">
        <w:t>- резервуар для хранения воды,</w:t>
      </w:r>
    </w:p>
    <w:p w:rsidR="001D36E5" w:rsidRPr="008C48BA" w:rsidRDefault="001D36E5" w:rsidP="001D36E5">
      <w:pPr>
        <w:ind w:firstLine="540"/>
        <w:jc w:val="both"/>
      </w:pPr>
      <w:r w:rsidRPr="008C48BA">
        <w:t>- о</w:t>
      </w:r>
      <w:r w:rsidRPr="00426D7A">
        <w:t>гор</w:t>
      </w:r>
      <w:r w:rsidRPr="008C48BA">
        <w:t>оды,</w:t>
      </w:r>
    </w:p>
    <w:p w:rsidR="001D36E5" w:rsidRPr="008C48BA" w:rsidRDefault="001D36E5" w:rsidP="001D36E5">
      <w:pPr>
        <w:ind w:firstLine="540"/>
        <w:jc w:val="both"/>
      </w:pPr>
      <w:r w:rsidRPr="008C48BA">
        <w:t>-  временные строения и сооружения сельскохозяйственного назначения,</w:t>
      </w:r>
    </w:p>
    <w:p w:rsidR="001D36E5" w:rsidRPr="008C48BA" w:rsidRDefault="001D36E5" w:rsidP="001D36E5">
      <w:pPr>
        <w:ind w:firstLine="540"/>
        <w:jc w:val="both"/>
      </w:pPr>
      <w:r w:rsidRPr="008C48BA">
        <w:t>- внутрихозяйственные дороги.</w:t>
      </w:r>
    </w:p>
    <w:p w:rsidR="001D36E5" w:rsidRDefault="001D36E5" w:rsidP="001D36E5">
      <w:pPr>
        <w:ind w:firstLine="540"/>
        <w:jc w:val="both"/>
      </w:pPr>
      <w:r w:rsidRPr="008C48BA">
        <w:t>- временные павильоны для розничной торговли и обслуживания.</w:t>
      </w:r>
    </w:p>
    <w:p w:rsidR="001D36E5" w:rsidRDefault="001D36E5" w:rsidP="001D36E5">
      <w:pPr>
        <w:ind w:firstLine="540"/>
        <w:jc w:val="both"/>
      </w:pPr>
    </w:p>
    <w:p w:rsidR="00A210E5" w:rsidRPr="00A210E5" w:rsidRDefault="00A210E5" w:rsidP="00A210E5">
      <w:pPr>
        <w:ind w:firstLine="540"/>
        <w:jc w:val="both"/>
        <w:rPr>
          <w:color w:val="FF0000"/>
        </w:rPr>
      </w:pPr>
      <w:r w:rsidRPr="00A210E5">
        <w:rPr>
          <w:color w:val="FF0000"/>
        </w:rPr>
        <w:t>Условно разрешенные виды</w:t>
      </w:r>
      <w:r w:rsidRPr="00A210E5">
        <w:rPr>
          <w:color w:val="FF0000"/>
        </w:rPr>
        <w:tab/>
      </w:r>
    </w:p>
    <w:p w:rsidR="00A210E5" w:rsidRPr="00A210E5" w:rsidRDefault="00A210E5" w:rsidP="00A210E5">
      <w:pPr>
        <w:ind w:firstLine="540"/>
        <w:jc w:val="both"/>
        <w:rPr>
          <w:color w:val="FF0000"/>
        </w:rPr>
      </w:pPr>
      <w:r w:rsidRPr="00A210E5">
        <w:rPr>
          <w:color w:val="FF0000"/>
        </w:rPr>
        <w:t xml:space="preserve">   1</w:t>
      </w:r>
      <w:r w:rsidRPr="00A210E5">
        <w:rPr>
          <w:color w:val="FF0000"/>
        </w:rPr>
        <w:tab/>
        <w:t xml:space="preserve">внутрихозяйственные </w:t>
      </w:r>
      <w:proofErr w:type="spellStart"/>
      <w:r w:rsidRPr="00A210E5">
        <w:rPr>
          <w:color w:val="FF0000"/>
        </w:rPr>
        <w:t>ороги</w:t>
      </w:r>
      <w:proofErr w:type="spellEnd"/>
      <w:r w:rsidRPr="00A210E5">
        <w:rPr>
          <w:color w:val="FF0000"/>
        </w:rPr>
        <w:t>.</w:t>
      </w:r>
    </w:p>
    <w:p w:rsidR="00A210E5" w:rsidRPr="00A210E5" w:rsidRDefault="00A210E5" w:rsidP="00A210E5">
      <w:pPr>
        <w:ind w:firstLine="540"/>
        <w:jc w:val="both"/>
        <w:rPr>
          <w:color w:val="FF0000"/>
        </w:rPr>
      </w:pPr>
      <w:r w:rsidRPr="00A210E5">
        <w:rPr>
          <w:color w:val="FF0000"/>
        </w:rPr>
        <w:t xml:space="preserve">   2</w:t>
      </w:r>
      <w:r w:rsidRPr="00A210E5">
        <w:rPr>
          <w:color w:val="FF0000"/>
        </w:rPr>
        <w:tab/>
        <w:t>коллективные овощехранилища;</w:t>
      </w:r>
    </w:p>
    <w:p w:rsidR="00A210E5" w:rsidRPr="00A210E5" w:rsidRDefault="00A210E5" w:rsidP="00A210E5">
      <w:pPr>
        <w:ind w:firstLine="540"/>
        <w:jc w:val="both"/>
        <w:rPr>
          <w:color w:val="FF0000"/>
        </w:rPr>
      </w:pPr>
      <w:r w:rsidRPr="00A210E5">
        <w:rPr>
          <w:color w:val="FF0000"/>
        </w:rPr>
        <w:tab/>
        <w:t>3</w:t>
      </w:r>
      <w:r w:rsidRPr="00A210E5">
        <w:rPr>
          <w:color w:val="FF0000"/>
        </w:rPr>
        <w:tab/>
        <w:t>открытые гостевые автостоянки;</w:t>
      </w:r>
    </w:p>
    <w:p w:rsidR="00A210E5" w:rsidRPr="00A210E5" w:rsidRDefault="00A210E5" w:rsidP="00A210E5">
      <w:pPr>
        <w:ind w:firstLine="540"/>
        <w:jc w:val="both"/>
        <w:rPr>
          <w:color w:val="FF0000"/>
        </w:rPr>
      </w:pPr>
      <w:r w:rsidRPr="00A210E5">
        <w:rPr>
          <w:color w:val="FF0000"/>
        </w:rPr>
        <w:tab/>
        <w:t>4</w:t>
      </w:r>
      <w:r w:rsidRPr="00A210E5">
        <w:rPr>
          <w:color w:val="FF0000"/>
        </w:rPr>
        <w:tab/>
        <w:t>магазины, киоски, лоточная торговля, временные (сезонные) объекты обслуживания населения;</w:t>
      </w:r>
    </w:p>
    <w:p w:rsidR="00A210E5" w:rsidRPr="00A210E5" w:rsidRDefault="00A210E5" w:rsidP="00A210E5">
      <w:pPr>
        <w:ind w:firstLine="540"/>
        <w:jc w:val="both"/>
        <w:rPr>
          <w:color w:val="FF0000"/>
        </w:rPr>
      </w:pPr>
      <w:r w:rsidRPr="00A210E5">
        <w:rPr>
          <w:color w:val="FF0000"/>
        </w:rPr>
        <w:tab/>
        <w:t>5</w:t>
      </w:r>
      <w:r w:rsidRPr="00A210E5">
        <w:rPr>
          <w:color w:val="FF0000"/>
        </w:rPr>
        <w:tab/>
        <w:t>детские площадки, площадки для отдыха, спортивных занятий;</w:t>
      </w:r>
    </w:p>
    <w:p w:rsidR="00A210E5" w:rsidRPr="00A210E5" w:rsidRDefault="00A210E5" w:rsidP="00A210E5">
      <w:pPr>
        <w:ind w:firstLine="540"/>
        <w:jc w:val="both"/>
        <w:rPr>
          <w:color w:val="FF0000"/>
        </w:rPr>
      </w:pPr>
      <w:r w:rsidRPr="00A210E5">
        <w:rPr>
          <w:color w:val="FF0000"/>
        </w:rPr>
        <w:tab/>
        <w:t>6</w:t>
      </w:r>
      <w:r w:rsidRPr="00A210E5">
        <w:rPr>
          <w:color w:val="FF0000"/>
        </w:rPr>
        <w:tab/>
        <w:t>физкультурно-оздоровительные сооружения;</w:t>
      </w:r>
    </w:p>
    <w:p w:rsidR="00A210E5" w:rsidRPr="00A210E5" w:rsidRDefault="00A210E5" w:rsidP="00A210E5">
      <w:pPr>
        <w:ind w:firstLine="540"/>
        <w:jc w:val="both"/>
        <w:rPr>
          <w:color w:val="FF0000"/>
        </w:rPr>
      </w:pPr>
      <w:r w:rsidRPr="00A210E5">
        <w:rPr>
          <w:color w:val="FF0000"/>
        </w:rPr>
        <w:tab/>
        <w:t>7</w:t>
      </w:r>
      <w:r w:rsidRPr="00A210E5">
        <w:rPr>
          <w:color w:val="FF0000"/>
        </w:rPr>
        <w:tab/>
        <w:t>пункты оказания первой медицинской помощи;</w:t>
      </w:r>
    </w:p>
    <w:p w:rsidR="00A210E5" w:rsidRPr="00A210E5" w:rsidRDefault="00A210E5" w:rsidP="00A210E5">
      <w:pPr>
        <w:ind w:firstLine="540"/>
        <w:jc w:val="both"/>
        <w:rPr>
          <w:color w:val="FF0000"/>
        </w:rPr>
      </w:pPr>
      <w:r w:rsidRPr="00A210E5">
        <w:rPr>
          <w:color w:val="FF0000"/>
        </w:rPr>
        <w:lastRenderedPageBreak/>
        <w:tab/>
        <w:t>8</w:t>
      </w:r>
      <w:r w:rsidRPr="00A210E5">
        <w:rPr>
          <w:color w:val="FF0000"/>
        </w:rPr>
        <w:tab/>
        <w:t>постройки для содержания мелких домашних животных;</w:t>
      </w:r>
    </w:p>
    <w:p w:rsidR="00A210E5" w:rsidRPr="00A210E5" w:rsidRDefault="00A210E5" w:rsidP="00A210E5">
      <w:pPr>
        <w:ind w:firstLine="540"/>
        <w:jc w:val="both"/>
        <w:rPr>
          <w:color w:val="FF0000"/>
        </w:rPr>
      </w:pPr>
      <w:r w:rsidRPr="00A210E5">
        <w:rPr>
          <w:color w:val="FF0000"/>
        </w:rPr>
        <w:tab/>
      </w:r>
      <w:r w:rsidRPr="00A210E5">
        <w:rPr>
          <w:color w:val="FF0000"/>
        </w:rPr>
        <w:tab/>
        <w:t>ветлечебницы без содержания животных.</w:t>
      </w:r>
    </w:p>
    <w:p w:rsidR="001D36E5" w:rsidRPr="008C48BA" w:rsidRDefault="001D36E5" w:rsidP="001D36E5">
      <w:pPr>
        <w:ind w:firstLine="540"/>
        <w:jc w:val="both"/>
      </w:pPr>
    </w:p>
    <w:p w:rsidR="001D36E5" w:rsidRPr="00650D7D" w:rsidRDefault="001D36E5" w:rsidP="001D36E5">
      <w:pPr>
        <w:ind w:firstLine="540"/>
        <w:jc w:val="both"/>
        <w:rPr>
          <w:b/>
        </w:rPr>
      </w:pPr>
    </w:p>
    <w:p w:rsidR="001D36E5" w:rsidRPr="00650D7D" w:rsidRDefault="001D36E5" w:rsidP="001D36E5">
      <w:pPr>
        <w:ind w:firstLine="540"/>
        <w:jc w:val="both"/>
        <w:rPr>
          <w:b/>
        </w:rPr>
      </w:pPr>
    </w:p>
    <w:p w:rsidR="001D36E5" w:rsidRPr="008C48BA" w:rsidRDefault="001D36E5" w:rsidP="001D36E5">
      <w:pPr>
        <w:ind w:firstLine="540"/>
        <w:jc w:val="both"/>
        <w:rPr>
          <w:b/>
        </w:rPr>
      </w:pPr>
      <w:proofErr w:type="gramStart"/>
      <w:r w:rsidRPr="00ED7616">
        <w:rPr>
          <w:b/>
        </w:rPr>
        <w:t>Р</w:t>
      </w:r>
      <w:proofErr w:type="gramEnd"/>
      <w:r w:rsidRPr="00ED7616">
        <w:rPr>
          <w:b/>
        </w:rPr>
        <w:t xml:space="preserve"> – ЗОНЫ ПРИРОДНО-РЕКРЕАЦИОННОГО НАЗНАЧЕНИЯ</w:t>
      </w:r>
    </w:p>
    <w:p w:rsidR="001D36E5" w:rsidRPr="008C48BA" w:rsidRDefault="001D36E5" w:rsidP="001D36E5">
      <w:pPr>
        <w:ind w:firstLine="540"/>
        <w:jc w:val="both"/>
        <w:rPr>
          <w:b/>
        </w:rPr>
      </w:pPr>
    </w:p>
    <w:p w:rsidR="001D36E5" w:rsidRPr="008C48BA" w:rsidRDefault="001D36E5" w:rsidP="001D36E5">
      <w:pPr>
        <w:ind w:firstLine="540"/>
        <w:jc w:val="both"/>
        <w:rPr>
          <w:b/>
        </w:rPr>
      </w:pPr>
      <w:r w:rsidRPr="008C48BA">
        <w:rPr>
          <w:b/>
        </w:rPr>
        <w:t xml:space="preserve">Р-1 </w:t>
      </w:r>
      <w:r>
        <w:rPr>
          <w:b/>
        </w:rPr>
        <w:t>Места отдыха общего пользования (парки, бульвары, объекты отдыха):</w:t>
      </w:r>
    </w:p>
    <w:p w:rsidR="001D36E5" w:rsidRPr="008C48BA" w:rsidRDefault="001D36E5" w:rsidP="001D36E5">
      <w:pPr>
        <w:ind w:firstLine="540"/>
        <w:jc w:val="both"/>
      </w:pPr>
      <w:r w:rsidRPr="008C48BA">
        <w:t>Основные разрешенные виды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лесопарки,</w:t>
      </w:r>
    </w:p>
    <w:p w:rsidR="001D36E5" w:rsidRPr="008C48BA" w:rsidRDefault="001D36E5" w:rsidP="001D36E5">
      <w:pPr>
        <w:ind w:firstLine="540"/>
        <w:jc w:val="both"/>
      </w:pPr>
      <w:r w:rsidRPr="008C48BA">
        <w:t>- тематические парки,</w:t>
      </w:r>
    </w:p>
    <w:p w:rsidR="001D36E5" w:rsidRPr="008C48BA" w:rsidRDefault="001D36E5" w:rsidP="001D36E5">
      <w:pPr>
        <w:ind w:firstLine="540"/>
        <w:jc w:val="both"/>
      </w:pPr>
      <w:r w:rsidRPr="008C48BA">
        <w:t>- зоопарки,</w:t>
      </w:r>
    </w:p>
    <w:p w:rsidR="001D36E5" w:rsidRPr="008C48BA" w:rsidRDefault="001D36E5" w:rsidP="001D36E5">
      <w:pPr>
        <w:ind w:firstLine="540"/>
        <w:jc w:val="both"/>
      </w:pPr>
      <w:r w:rsidRPr="008C48BA">
        <w:t>- ботанические сады,</w:t>
      </w:r>
    </w:p>
    <w:p w:rsidR="001D36E5" w:rsidRPr="008C48BA" w:rsidRDefault="001D36E5" w:rsidP="001D36E5">
      <w:pPr>
        <w:ind w:firstLine="540"/>
        <w:jc w:val="both"/>
      </w:pPr>
      <w:r w:rsidRPr="008C48BA">
        <w:t>- оранжереи, питомники,</w:t>
      </w:r>
    </w:p>
    <w:p w:rsidR="001D36E5" w:rsidRPr="008C48BA" w:rsidRDefault="001D36E5" w:rsidP="001D36E5">
      <w:pPr>
        <w:ind w:firstLine="540"/>
        <w:jc w:val="both"/>
      </w:pPr>
      <w:r w:rsidRPr="008C48BA">
        <w:t>- детские площадки, площадки для отдыха,</w:t>
      </w:r>
    </w:p>
    <w:p w:rsidR="001D36E5" w:rsidRPr="008C48BA" w:rsidRDefault="001D36E5" w:rsidP="001D36E5">
      <w:pPr>
        <w:ind w:firstLine="540"/>
        <w:jc w:val="both"/>
      </w:pPr>
      <w:r w:rsidRPr="008C48BA">
        <w:t>- прогулочные аллеи, некапитальные вспомогательные строения и инфраструктура для отдыха на природе,</w:t>
      </w:r>
    </w:p>
    <w:p w:rsidR="001D36E5" w:rsidRPr="008C48BA" w:rsidRDefault="001D36E5" w:rsidP="001D36E5">
      <w:pPr>
        <w:ind w:firstLine="540"/>
        <w:jc w:val="both"/>
      </w:pPr>
      <w:r w:rsidRPr="008C48BA">
        <w:t>- места для пикников, костров,</w:t>
      </w:r>
    </w:p>
    <w:p w:rsidR="001D36E5" w:rsidRPr="008C48BA" w:rsidRDefault="001D36E5" w:rsidP="001D36E5">
      <w:pPr>
        <w:ind w:firstLine="540"/>
        <w:jc w:val="both"/>
      </w:pPr>
      <w:r w:rsidRPr="008C48BA">
        <w:t>- пляжи,</w:t>
      </w:r>
    </w:p>
    <w:p w:rsidR="001D36E5" w:rsidRPr="008C48BA" w:rsidRDefault="001D36E5" w:rsidP="001D36E5">
      <w:pPr>
        <w:ind w:firstLine="540"/>
        <w:jc w:val="both"/>
      </w:pPr>
      <w:r w:rsidRPr="008C48BA">
        <w:t>- санитарная рубка и рубка ухода.</w:t>
      </w:r>
    </w:p>
    <w:p w:rsidR="001D36E5" w:rsidRPr="008C48BA" w:rsidRDefault="001D36E5" w:rsidP="001D36E5">
      <w:pPr>
        <w:ind w:firstLine="540"/>
        <w:jc w:val="both"/>
      </w:pPr>
    </w:p>
    <w:p w:rsidR="001D36E5" w:rsidRPr="008C48BA" w:rsidRDefault="001D36E5" w:rsidP="001D36E5">
      <w:pPr>
        <w:ind w:firstLine="540"/>
        <w:jc w:val="both"/>
      </w:pPr>
      <w:r w:rsidRPr="008C48B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пункты первой медицинской помощи,</w:t>
      </w:r>
    </w:p>
    <w:p w:rsidR="001D36E5" w:rsidRPr="008C48BA" w:rsidRDefault="001D36E5" w:rsidP="001D36E5">
      <w:pPr>
        <w:ind w:firstLine="540"/>
        <w:jc w:val="both"/>
      </w:pPr>
      <w:r w:rsidRPr="008C48BA">
        <w:t>- киоски, лоточная торговля, временные павильоны розничной торговли и обслуживания,</w:t>
      </w:r>
    </w:p>
    <w:p w:rsidR="001D36E5" w:rsidRPr="008C48BA" w:rsidRDefault="001D36E5" w:rsidP="001D36E5">
      <w:pPr>
        <w:ind w:firstLine="540"/>
        <w:jc w:val="both"/>
      </w:pPr>
      <w:r w:rsidRPr="008C48BA">
        <w:t>- общественные туалеты,</w:t>
      </w:r>
    </w:p>
    <w:p w:rsidR="001D36E5" w:rsidRPr="008C48BA" w:rsidRDefault="001D36E5" w:rsidP="001D36E5">
      <w:pPr>
        <w:ind w:firstLine="540"/>
        <w:jc w:val="both"/>
      </w:pPr>
      <w:r w:rsidRPr="008C48BA">
        <w:t>- некапитальные строения для кафе и закусочных,</w:t>
      </w:r>
    </w:p>
    <w:p w:rsidR="001D36E5" w:rsidRPr="008C48BA" w:rsidRDefault="001D36E5" w:rsidP="001D36E5">
      <w:pPr>
        <w:ind w:firstLine="540"/>
        <w:jc w:val="both"/>
      </w:pPr>
      <w:r w:rsidRPr="008C48BA">
        <w:t>- зооуголки,</w:t>
      </w:r>
    </w:p>
    <w:p w:rsidR="001D36E5" w:rsidRPr="008C48BA" w:rsidRDefault="001D36E5" w:rsidP="001D36E5">
      <w:pPr>
        <w:ind w:firstLine="540"/>
        <w:jc w:val="both"/>
      </w:pPr>
      <w:r w:rsidRPr="008C48BA">
        <w:t>- аквапарки,</w:t>
      </w:r>
    </w:p>
    <w:p w:rsidR="001D36E5" w:rsidRPr="008C48BA" w:rsidRDefault="001D36E5" w:rsidP="001D36E5">
      <w:pPr>
        <w:ind w:firstLine="540"/>
        <w:jc w:val="both"/>
      </w:pPr>
      <w:r w:rsidRPr="008C48BA">
        <w:t>- элементы благоустройства, малые архитектурные формы,</w:t>
      </w:r>
    </w:p>
    <w:p w:rsidR="001D36E5" w:rsidRPr="008C48BA" w:rsidRDefault="001D36E5" w:rsidP="001D36E5">
      <w:pPr>
        <w:ind w:firstLine="540"/>
        <w:jc w:val="both"/>
      </w:pPr>
      <w:r w:rsidRPr="008C48BA">
        <w:t>- аттракционы,</w:t>
      </w:r>
    </w:p>
    <w:p w:rsidR="001D36E5" w:rsidRPr="008C48BA" w:rsidRDefault="001D36E5" w:rsidP="001D36E5">
      <w:pPr>
        <w:ind w:firstLine="540"/>
        <w:jc w:val="both"/>
      </w:pPr>
      <w:r w:rsidRPr="008C48BA">
        <w:t>- летние эстрады,</w:t>
      </w:r>
    </w:p>
    <w:p w:rsidR="001D36E5" w:rsidRPr="008C48BA" w:rsidRDefault="001D36E5" w:rsidP="001D36E5">
      <w:pPr>
        <w:ind w:firstLine="540"/>
        <w:jc w:val="both"/>
      </w:pPr>
      <w:r w:rsidRPr="008C48BA">
        <w:t>- спортивно-зрелищные и физкультурно-оздоровительные сооружения,</w:t>
      </w:r>
    </w:p>
    <w:p w:rsidR="001D36E5" w:rsidRPr="008C48BA" w:rsidRDefault="001D36E5" w:rsidP="001D36E5">
      <w:pPr>
        <w:ind w:firstLine="540"/>
        <w:jc w:val="both"/>
      </w:pPr>
      <w:r w:rsidRPr="008C48BA">
        <w:t>- культовые объекты,</w:t>
      </w:r>
    </w:p>
    <w:p w:rsidR="001D36E5" w:rsidRPr="008C48BA" w:rsidRDefault="001D36E5" w:rsidP="001D36E5">
      <w:pPr>
        <w:ind w:firstLine="540"/>
        <w:jc w:val="both"/>
      </w:pPr>
      <w:r w:rsidRPr="008C48BA">
        <w:t>- сезонные обслуживающие объекты,</w:t>
      </w:r>
    </w:p>
    <w:p w:rsidR="001D36E5" w:rsidRPr="008C48BA" w:rsidRDefault="001D36E5" w:rsidP="001D36E5">
      <w:pPr>
        <w:ind w:firstLine="540"/>
        <w:jc w:val="both"/>
      </w:pPr>
      <w:r w:rsidRPr="008C48BA">
        <w:t>- базы проката спортивно-рекреационного инвентаря,</w:t>
      </w:r>
    </w:p>
    <w:p w:rsidR="001D36E5" w:rsidRPr="008C48BA" w:rsidRDefault="001D36E5" w:rsidP="001D36E5">
      <w:pPr>
        <w:ind w:firstLine="540"/>
        <w:jc w:val="both"/>
      </w:pPr>
      <w:r w:rsidRPr="008C48BA">
        <w:t>- автостоянки для временного хранения индивидуальных легковых автомобилей открытого типа,</w:t>
      </w:r>
    </w:p>
    <w:p w:rsidR="001D36E5" w:rsidRPr="008C48BA" w:rsidRDefault="001D36E5" w:rsidP="001D36E5">
      <w:pPr>
        <w:ind w:firstLine="540"/>
        <w:jc w:val="both"/>
      </w:pPr>
      <w:r w:rsidRPr="008C48BA">
        <w:t>- автостоянки для временного хранения туристических автобусов.</w:t>
      </w:r>
    </w:p>
    <w:p w:rsidR="001D36E5" w:rsidRDefault="001D36E5" w:rsidP="001D36E5">
      <w:pPr>
        <w:ind w:firstLine="540"/>
        <w:jc w:val="both"/>
      </w:pPr>
    </w:p>
    <w:p w:rsidR="00A210E5" w:rsidRPr="00A210E5" w:rsidRDefault="00A210E5" w:rsidP="00A210E5">
      <w:pPr>
        <w:ind w:firstLine="540"/>
        <w:jc w:val="both"/>
        <w:rPr>
          <w:color w:val="FF0000"/>
        </w:rPr>
      </w:pPr>
      <w:r w:rsidRPr="00A210E5">
        <w:rPr>
          <w:color w:val="FF0000"/>
        </w:rPr>
        <w:t>Условно разрешенные виды</w:t>
      </w:r>
      <w:r w:rsidRPr="00A210E5">
        <w:rPr>
          <w:color w:val="FF0000"/>
        </w:rPr>
        <w:tab/>
      </w:r>
      <w:r w:rsidRPr="00A210E5">
        <w:rPr>
          <w:color w:val="FF0000"/>
        </w:rPr>
        <w:tab/>
      </w:r>
    </w:p>
    <w:p w:rsidR="00A210E5" w:rsidRPr="00A210E5" w:rsidRDefault="00A210E5" w:rsidP="00A210E5">
      <w:pPr>
        <w:ind w:firstLine="540"/>
        <w:jc w:val="both"/>
        <w:rPr>
          <w:color w:val="FF0000"/>
        </w:rPr>
      </w:pPr>
      <w:r w:rsidRPr="00A210E5">
        <w:rPr>
          <w:color w:val="FF0000"/>
        </w:rPr>
        <w:t xml:space="preserve">              объекты мелкорозничной торговли во временных сооружениях, рассчитанные на малый поток посетителей;</w:t>
      </w:r>
    </w:p>
    <w:p w:rsidR="00A210E5" w:rsidRPr="00A210E5" w:rsidRDefault="00A210E5" w:rsidP="00A210E5">
      <w:pPr>
        <w:ind w:firstLine="540"/>
        <w:jc w:val="both"/>
        <w:rPr>
          <w:color w:val="FF0000"/>
        </w:rPr>
      </w:pPr>
      <w:r w:rsidRPr="00A210E5">
        <w:rPr>
          <w:color w:val="FF0000"/>
        </w:rPr>
        <w:tab/>
      </w:r>
      <w:r w:rsidRPr="00A210E5">
        <w:rPr>
          <w:color w:val="FF0000"/>
        </w:rPr>
        <w:tab/>
        <w:t>предприятия общественного питания (кафе, рестораны);</w:t>
      </w:r>
    </w:p>
    <w:p w:rsidR="00A210E5" w:rsidRDefault="00A210E5" w:rsidP="00A210E5">
      <w:pPr>
        <w:ind w:firstLine="540"/>
        <w:jc w:val="both"/>
        <w:rPr>
          <w:color w:val="FF0000"/>
        </w:rPr>
      </w:pPr>
      <w:r w:rsidRPr="00A210E5">
        <w:rPr>
          <w:color w:val="FF0000"/>
        </w:rPr>
        <w:tab/>
      </w:r>
      <w:r w:rsidRPr="00A210E5">
        <w:rPr>
          <w:color w:val="FF0000"/>
        </w:rPr>
        <w:tab/>
        <w:t>парковки автотранспорта перед объектами обслуживающих, оздоровительных и спортивных видов использования.</w:t>
      </w:r>
    </w:p>
    <w:p w:rsidR="00A210E5" w:rsidRPr="00A210E5" w:rsidRDefault="00A210E5" w:rsidP="00A210E5">
      <w:pPr>
        <w:ind w:firstLine="540"/>
        <w:jc w:val="both"/>
        <w:rPr>
          <w:color w:val="FF0000"/>
        </w:rPr>
      </w:pPr>
    </w:p>
    <w:p w:rsidR="001D36E5" w:rsidRPr="008C48BA" w:rsidRDefault="001D36E5" w:rsidP="001D36E5">
      <w:pPr>
        <w:ind w:firstLine="540"/>
        <w:jc w:val="both"/>
        <w:rPr>
          <w:b/>
        </w:rPr>
      </w:pPr>
      <w:r w:rsidRPr="008C48BA">
        <w:rPr>
          <w:b/>
        </w:rPr>
        <w:t xml:space="preserve">Р-2 Зона </w:t>
      </w:r>
      <w:r>
        <w:rPr>
          <w:b/>
        </w:rPr>
        <w:t>акваторий</w:t>
      </w:r>
      <w:r w:rsidRPr="008C48BA">
        <w:rPr>
          <w:b/>
        </w:rPr>
        <w:t xml:space="preserve"> (пруды, озера, водохранилища, пляжи).</w:t>
      </w:r>
    </w:p>
    <w:p w:rsidR="001D36E5" w:rsidRPr="008C48BA" w:rsidRDefault="001D36E5" w:rsidP="001D36E5">
      <w:pPr>
        <w:ind w:firstLine="540"/>
        <w:jc w:val="both"/>
      </w:pPr>
      <w:r w:rsidRPr="008C48BA">
        <w:t>Основные разрешенные виды использования земельных участков и объектов капитального строительства:</w:t>
      </w:r>
    </w:p>
    <w:p w:rsidR="001D36E5" w:rsidRPr="008C48BA" w:rsidRDefault="001D36E5" w:rsidP="001D36E5">
      <w:pPr>
        <w:ind w:firstLine="540"/>
        <w:jc w:val="both"/>
      </w:pPr>
      <w:r w:rsidRPr="008C48BA">
        <w:lastRenderedPageBreak/>
        <w:t>- пляжи,</w:t>
      </w:r>
    </w:p>
    <w:p w:rsidR="001D36E5" w:rsidRPr="008C48BA" w:rsidRDefault="001D36E5" w:rsidP="001D36E5">
      <w:pPr>
        <w:ind w:firstLine="540"/>
        <w:jc w:val="both"/>
      </w:pPr>
      <w:r w:rsidRPr="008C48BA">
        <w:t>- некапитальные вспомогательные строения и инфраструктура для отдыха,</w:t>
      </w:r>
    </w:p>
    <w:p w:rsidR="001D36E5" w:rsidRPr="008C48BA" w:rsidRDefault="001D36E5" w:rsidP="001D36E5">
      <w:pPr>
        <w:ind w:firstLine="540"/>
        <w:jc w:val="both"/>
      </w:pPr>
      <w:r w:rsidRPr="008C48BA">
        <w:t>- аквапарки, цирки на воде, аттракционы,</w:t>
      </w:r>
    </w:p>
    <w:p w:rsidR="001D36E5" w:rsidRPr="008C48BA" w:rsidRDefault="001D36E5" w:rsidP="001D36E5">
      <w:pPr>
        <w:ind w:firstLine="540"/>
        <w:jc w:val="both"/>
      </w:pPr>
      <w:r w:rsidRPr="008C48BA">
        <w:t>- спортплощадки,</w:t>
      </w:r>
    </w:p>
    <w:p w:rsidR="001D36E5" w:rsidRPr="008C48BA" w:rsidRDefault="001D36E5" w:rsidP="001D36E5">
      <w:pPr>
        <w:ind w:firstLine="540"/>
        <w:jc w:val="both"/>
      </w:pPr>
      <w:r w:rsidRPr="008C48BA">
        <w:t>- тренировочные базы, спортивные школы,</w:t>
      </w:r>
    </w:p>
    <w:p w:rsidR="001D36E5" w:rsidRPr="008C48BA" w:rsidRDefault="001D36E5" w:rsidP="001D36E5">
      <w:pPr>
        <w:ind w:firstLine="540"/>
        <w:jc w:val="both"/>
      </w:pPr>
      <w:r w:rsidRPr="008C48BA">
        <w:t>- речные пассажирские павильоны, причалы, пристани,</w:t>
      </w:r>
    </w:p>
    <w:p w:rsidR="001D36E5" w:rsidRPr="008C48BA" w:rsidRDefault="001D36E5" w:rsidP="001D36E5">
      <w:pPr>
        <w:ind w:firstLine="540"/>
        <w:jc w:val="both"/>
      </w:pPr>
      <w:r w:rsidRPr="008C48BA">
        <w:t>- лодочные и спасательные станции.</w:t>
      </w:r>
    </w:p>
    <w:p w:rsidR="001D36E5" w:rsidRPr="008C48BA" w:rsidRDefault="001D36E5" w:rsidP="001D36E5">
      <w:pPr>
        <w:ind w:firstLine="540"/>
        <w:jc w:val="both"/>
      </w:pPr>
    </w:p>
    <w:p w:rsidR="001D36E5" w:rsidRPr="008C48BA" w:rsidRDefault="001D36E5" w:rsidP="001D36E5">
      <w:pPr>
        <w:ind w:firstLine="540"/>
        <w:jc w:val="both"/>
      </w:pPr>
      <w:r w:rsidRPr="008C48B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8C48BA" w:rsidRDefault="001D36E5" w:rsidP="001D36E5">
      <w:pPr>
        <w:ind w:firstLine="540"/>
        <w:jc w:val="both"/>
      </w:pPr>
      <w:r w:rsidRPr="008C48BA">
        <w:t xml:space="preserve">- 1 место парковки легковых автомобилей на </w:t>
      </w:r>
      <w:smartTag w:uri="urn:schemas-microsoft-com:office:smarttags" w:element="metricconverter">
        <w:smartTagPr>
          <w:attr w:name="ProductID" w:val="1 га"/>
        </w:smartTagPr>
        <w:r w:rsidRPr="008C48BA">
          <w:t>1 га</w:t>
        </w:r>
      </w:smartTag>
      <w:r w:rsidRPr="008C48BA">
        <w:t xml:space="preserve"> территории,</w:t>
      </w:r>
    </w:p>
    <w:p w:rsidR="001D36E5" w:rsidRPr="008C48BA" w:rsidRDefault="001D36E5" w:rsidP="001D36E5">
      <w:pPr>
        <w:ind w:firstLine="540"/>
        <w:jc w:val="both"/>
      </w:pPr>
      <w:r w:rsidRPr="008C48BA">
        <w:t>- пункты первой медицинской помощи,</w:t>
      </w:r>
    </w:p>
    <w:p w:rsidR="001D36E5" w:rsidRPr="008C48BA" w:rsidRDefault="001D36E5" w:rsidP="001D36E5">
      <w:pPr>
        <w:ind w:firstLine="540"/>
        <w:jc w:val="both"/>
      </w:pPr>
      <w:r w:rsidRPr="008C48BA">
        <w:t>- киоски, лоточная торговля, временные павильоны розничной торговли и обслуживания,</w:t>
      </w:r>
    </w:p>
    <w:p w:rsidR="001D36E5" w:rsidRPr="008C48BA" w:rsidRDefault="001D36E5" w:rsidP="001D36E5">
      <w:pPr>
        <w:ind w:firstLine="540"/>
        <w:jc w:val="both"/>
      </w:pPr>
      <w:r w:rsidRPr="008C48BA">
        <w:t>- общественные туалеты.</w:t>
      </w:r>
    </w:p>
    <w:p w:rsidR="001D36E5" w:rsidRDefault="001D36E5" w:rsidP="001D36E5">
      <w:pPr>
        <w:ind w:firstLine="540"/>
        <w:jc w:val="both"/>
        <w:rPr>
          <w:b/>
        </w:rPr>
      </w:pPr>
    </w:p>
    <w:p w:rsidR="00A210E5" w:rsidRPr="00A210E5" w:rsidRDefault="00A210E5" w:rsidP="00A210E5">
      <w:pPr>
        <w:ind w:firstLine="540"/>
        <w:jc w:val="both"/>
        <w:rPr>
          <w:color w:val="FF0000"/>
        </w:rPr>
      </w:pPr>
      <w:r w:rsidRPr="00A210E5">
        <w:rPr>
          <w:color w:val="FF0000"/>
        </w:rPr>
        <w:t>Условно разрешенные виды</w:t>
      </w:r>
      <w:r w:rsidRPr="00A210E5">
        <w:rPr>
          <w:color w:val="FF0000"/>
        </w:rPr>
        <w:tab/>
      </w:r>
      <w:r w:rsidRPr="00A210E5">
        <w:rPr>
          <w:color w:val="FF0000"/>
        </w:rPr>
        <w:tab/>
      </w:r>
    </w:p>
    <w:p w:rsidR="00A210E5" w:rsidRPr="00A210E5" w:rsidRDefault="00A210E5" w:rsidP="00A210E5">
      <w:pPr>
        <w:ind w:firstLine="540"/>
        <w:jc w:val="both"/>
        <w:rPr>
          <w:color w:val="FF0000"/>
        </w:rPr>
      </w:pPr>
      <w:r w:rsidRPr="00A210E5">
        <w:rPr>
          <w:color w:val="FF0000"/>
        </w:rPr>
        <w:t xml:space="preserve">              объекты мелкорозничной торговли во временных сооружениях, рассчитанные на малый поток посетителей;</w:t>
      </w:r>
    </w:p>
    <w:p w:rsidR="00A210E5" w:rsidRPr="00A210E5" w:rsidRDefault="00A210E5" w:rsidP="00A210E5">
      <w:pPr>
        <w:ind w:firstLine="540"/>
        <w:jc w:val="both"/>
        <w:rPr>
          <w:color w:val="FF0000"/>
        </w:rPr>
      </w:pPr>
      <w:r w:rsidRPr="00A210E5">
        <w:rPr>
          <w:color w:val="FF0000"/>
        </w:rPr>
        <w:tab/>
      </w:r>
      <w:r w:rsidRPr="00A210E5">
        <w:rPr>
          <w:color w:val="FF0000"/>
        </w:rPr>
        <w:tab/>
        <w:t>предприятия общественного питания (кафе, рестораны);</w:t>
      </w:r>
    </w:p>
    <w:p w:rsidR="00A210E5" w:rsidRPr="00A210E5" w:rsidRDefault="00A210E5" w:rsidP="00A210E5">
      <w:pPr>
        <w:ind w:firstLine="540"/>
        <w:jc w:val="both"/>
        <w:rPr>
          <w:color w:val="FF0000"/>
        </w:rPr>
      </w:pPr>
      <w:r w:rsidRPr="00A210E5">
        <w:rPr>
          <w:color w:val="FF0000"/>
        </w:rPr>
        <w:tab/>
      </w:r>
      <w:r w:rsidRPr="00A210E5">
        <w:rPr>
          <w:color w:val="FF0000"/>
        </w:rPr>
        <w:tab/>
        <w:t>парковки автотранспорта перед объектами обслуживающих, оздоровительных и спортивных видов использования.</w:t>
      </w:r>
    </w:p>
    <w:p w:rsidR="00A210E5" w:rsidRPr="008C48BA" w:rsidRDefault="00A210E5" w:rsidP="001D36E5">
      <w:pPr>
        <w:ind w:firstLine="540"/>
        <w:jc w:val="both"/>
        <w:rPr>
          <w:b/>
        </w:rPr>
      </w:pPr>
    </w:p>
    <w:p w:rsidR="001D36E5" w:rsidRPr="008C48BA" w:rsidRDefault="001D36E5" w:rsidP="001D36E5">
      <w:pPr>
        <w:ind w:firstLine="540"/>
        <w:jc w:val="both"/>
        <w:rPr>
          <w:b/>
        </w:rPr>
      </w:pPr>
      <w:r w:rsidRPr="008C48BA">
        <w:rPr>
          <w:b/>
        </w:rPr>
        <w:t>СН – ЗОНЫ СПЕЦИАЛЬНОГО НАЗНАЧЕНИЯ</w:t>
      </w:r>
    </w:p>
    <w:p w:rsidR="001D36E5" w:rsidRPr="008C48BA" w:rsidRDefault="001D36E5" w:rsidP="001D36E5">
      <w:pPr>
        <w:ind w:firstLine="540"/>
        <w:jc w:val="both"/>
        <w:rPr>
          <w:b/>
        </w:rPr>
      </w:pPr>
    </w:p>
    <w:p w:rsidR="001D36E5" w:rsidRPr="008C48BA" w:rsidRDefault="001D36E5" w:rsidP="001D36E5">
      <w:pPr>
        <w:ind w:firstLine="540"/>
        <w:jc w:val="both"/>
        <w:rPr>
          <w:b/>
        </w:rPr>
      </w:pPr>
      <w:r w:rsidRPr="008C48BA">
        <w:rPr>
          <w:b/>
        </w:rPr>
        <w:t>СН-1   Зона размещения кладбищ, скотомогильников, крематориев.</w:t>
      </w:r>
    </w:p>
    <w:p w:rsidR="001D36E5" w:rsidRPr="008C48BA" w:rsidRDefault="001D36E5" w:rsidP="001D36E5">
      <w:pPr>
        <w:ind w:firstLine="540"/>
        <w:jc w:val="both"/>
        <w:rPr>
          <w:color w:val="000000"/>
        </w:rPr>
      </w:pPr>
      <w:r w:rsidRPr="008C48BA">
        <w:rPr>
          <w:color w:val="000000"/>
        </w:rPr>
        <w:t xml:space="preserve">Основные разрешенные виды использования земельных участков и объектов капитального строительства: </w:t>
      </w:r>
    </w:p>
    <w:p w:rsidR="001D36E5" w:rsidRPr="008C48BA" w:rsidRDefault="001D36E5" w:rsidP="001D36E5">
      <w:pPr>
        <w:ind w:firstLine="540"/>
        <w:jc w:val="both"/>
        <w:rPr>
          <w:color w:val="000000"/>
        </w:rPr>
      </w:pPr>
      <w:r w:rsidRPr="008C48BA">
        <w:rPr>
          <w:color w:val="000000"/>
        </w:rPr>
        <w:t>- захоронения (для действующих кладбищ),</w:t>
      </w:r>
    </w:p>
    <w:p w:rsidR="001D36E5" w:rsidRPr="008C48BA" w:rsidRDefault="001D36E5" w:rsidP="001D36E5">
      <w:pPr>
        <w:ind w:firstLine="540"/>
        <w:jc w:val="both"/>
        <w:rPr>
          <w:color w:val="000000"/>
        </w:rPr>
      </w:pPr>
      <w:r w:rsidRPr="008C48BA">
        <w:rPr>
          <w:color w:val="000000"/>
        </w:rPr>
        <w:t>- колумбарии (для действующих кладбищ),</w:t>
      </w:r>
    </w:p>
    <w:p w:rsidR="001D36E5" w:rsidRPr="008C48BA" w:rsidRDefault="001D36E5" w:rsidP="001D36E5">
      <w:pPr>
        <w:ind w:firstLine="540"/>
        <w:jc w:val="both"/>
        <w:rPr>
          <w:color w:val="000000"/>
        </w:rPr>
      </w:pPr>
      <w:r w:rsidRPr="008C48BA">
        <w:rPr>
          <w:color w:val="000000"/>
        </w:rPr>
        <w:t>- мемориальные комплексы,</w:t>
      </w:r>
    </w:p>
    <w:p w:rsidR="001D36E5" w:rsidRPr="008C48BA" w:rsidRDefault="001D36E5" w:rsidP="001D36E5">
      <w:pPr>
        <w:ind w:firstLine="540"/>
        <w:jc w:val="both"/>
        <w:rPr>
          <w:color w:val="000000"/>
        </w:rPr>
      </w:pPr>
      <w:r w:rsidRPr="008C48BA">
        <w:rPr>
          <w:color w:val="000000"/>
        </w:rPr>
        <w:t>- дома траурных обрядов,</w:t>
      </w:r>
    </w:p>
    <w:p w:rsidR="001D36E5" w:rsidRPr="008C48BA" w:rsidRDefault="001D36E5" w:rsidP="001D36E5">
      <w:pPr>
        <w:ind w:firstLine="540"/>
        <w:jc w:val="both"/>
        <w:rPr>
          <w:color w:val="000000"/>
        </w:rPr>
      </w:pPr>
      <w:r w:rsidRPr="008C48BA">
        <w:rPr>
          <w:color w:val="000000"/>
        </w:rPr>
        <w:t>- бюро похоронного обслуживания,</w:t>
      </w:r>
    </w:p>
    <w:p w:rsidR="001D36E5" w:rsidRPr="008C48BA" w:rsidRDefault="001D36E5" w:rsidP="001D36E5">
      <w:pPr>
        <w:ind w:firstLine="540"/>
        <w:jc w:val="both"/>
        <w:rPr>
          <w:color w:val="000000"/>
        </w:rPr>
      </w:pPr>
      <w:r w:rsidRPr="008C48BA">
        <w:rPr>
          <w:color w:val="000000"/>
        </w:rPr>
        <w:t>- бюро-магазины похоронного обслуживания,</w:t>
      </w:r>
    </w:p>
    <w:p w:rsidR="001D36E5" w:rsidRPr="008C48BA" w:rsidRDefault="001D36E5" w:rsidP="001D36E5">
      <w:pPr>
        <w:ind w:firstLine="540"/>
        <w:jc w:val="both"/>
        <w:rPr>
          <w:color w:val="000000"/>
        </w:rPr>
      </w:pPr>
      <w:r w:rsidRPr="008C48BA">
        <w:rPr>
          <w:color w:val="000000"/>
        </w:rPr>
        <w:t>- объекты обслуживания, связанные с целевым назначением зоны,</w:t>
      </w:r>
    </w:p>
    <w:p w:rsidR="001D36E5" w:rsidRPr="008C48BA" w:rsidRDefault="001D36E5" w:rsidP="001D36E5">
      <w:pPr>
        <w:ind w:firstLine="540"/>
        <w:jc w:val="both"/>
        <w:rPr>
          <w:color w:val="000000"/>
        </w:rPr>
      </w:pPr>
      <w:r w:rsidRPr="008C48BA">
        <w:rPr>
          <w:color w:val="000000"/>
        </w:rPr>
        <w:t>- культовые объекты.</w:t>
      </w:r>
    </w:p>
    <w:p w:rsidR="001D36E5" w:rsidRPr="008C48BA" w:rsidRDefault="001D36E5" w:rsidP="001D36E5">
      <w:pPr>
        <w:ind w:firstLine="540"/>
        <w:jc w:val="both"/>
      </w:pPr>
    </w:p>
    <w:p w:rsidR="001D36E5" w:rsidRPr="008C48BA" w:rsidRDefault="001D36E5" w:rsidP="001D36E5">
      <w:pPr>
        <w:ind w:firstLine="540"/>
        <w:jc w:val="both"/>
      </w:pPr>
      <w:r w:rsidRPr="008C48BA">
        <w:t>Вспомогательные виды использования, сопутствующие основным видам использования земельных участков и объектов капитального строительства:</w:t>
      </w:r>
    </w:p>
    <w:p w:rsidR="001D36E5" w:rsidRPr="008C48BA" w:rsidRDefault="001D36E5" w:rsidP="001D36E5">
      <w:pPr>
        <w:ind w:firstLine="540"/>
        <w:jc w:val="both"/>
        <w:rPr>
          <w:color w:val="000000"/>
        </w:rPr>
      </w:pPr>
      <w:r w:rsidRPr="008C48BA">
        <w:rPr>
          <w:color w:val="000000"/>
        </w:rPr>
        <w:t>- крематории (для действующих кладбищ),</w:t>
      </w:r>
    </w:p>
    <w:p w:rsidR="001D36E5" w:rsidRPr="008C48BA" w:rsidRDefault="001D36E5" w:rsidP="001D36E5">
      <w:pPr>
        <w:ind w:firstLine="540"/>
        <w:jc w:val="both"/>
        <w:rPr>
          <w:color w:val="000000"/>
        </w:rPr>
      </w:pPr>
      <w:r w:rsidRPr="008C48BA">
        <w:rPr>
          <w:color w:val="000000"/>
        </w:rPr>
        <w:t>- захоронения (для закрытых кладбищ),</w:t>
      </w:r>
    </w:p>
    <w:p w:rsidR="001D36E5" w:rsidRPr="008C48BA" w:rsidRDefault="001D36E5" w:rsidP="001D36E5">
      <w:pPr>
        <w:ind w:firstLine="540"/>
        <w:jc w:val="both"/>
        <w:rPr>
          <w:color w:val="000000"/>
        </w:rPr>
      </w:pPr>
      <w:r w:rsidRPr="008C48BA">
        <w:rPr>
          <w:color w:val="000000"/>
        </w:rPr>
        <w:t>- временные торговые объекты,</w:t>
      </w:r>
    </w:p>
    <w:p w:rsidR="001D36E5" w:rsidRPr="0081795C" w:rsidRDefault="001D36E5" w:rsidP="001D36E5">
      <w:pPr>
        <w:ind w:firstLine="540"/>
        <w:jc w:val="both"/>
        <w:rPr>
          <w:color w:val="000000"/>
        </w:rPr>
      </w:pPr>
      <w:r w:rsidRPr="008C48BA">
        <w:rPr>
          <w:color w:val="000000"/>
        </w:rPr>
        <w:t>- автостоянки для временного хранения индивидуальных легковых автомобилей.</w:t>
      </w:r>
      <w:r w:rsidRPr="008C48BA">
        <w:t xml:space="preserve"> </w:t>
      </w:r>
    </w:p>
    <w:p w:rsidR="001D36E5" w:rsidRDefault="001D36E5" w:rsidP="001D36E5">
      <w:pPr>
        <w:ind w:firstLine="540"/>
        <w:jc w:val="both"/>
      </w:pPr>
    </w:p>
    <w:p w:rsidR="00A210E5" w:rsidRPr="00A210E5" w:rsidRDefault="00A210E5" w:rsidP="00A210E5">
      <w:pPr>
        <w:ind w:firstLine="540"/>
        <w:jc w:val="both"/>
        <w:rPr>
          <w:color w:val="FF0000"/>
        </w:rPr>
      </w:pPr>
      <w:r w:rsidRPr="00A210E5">
        <w:rPr>
          <w:color w:val="FF0000"/>
        </w:rPr>
        <w:t>Условно разрешенные виды</w:t>
      </w:r>
      <w:r w:rsidRPr="00A210E5">
        <w:rPr>
          <w:color w:val="FF0000"/>
        </w:rPr>
        <w:tab/>
      </w:r>
      <w:r w:rsidRPr="00A210E5">
        <w:rPr>
          <w:color w:val="FF0000"/>
        </w:rPr>
        <w:tab/>
      </w:r>
    </w:p>
    <w:p w:rsidR="00A210E5" w:rsidRPr="00A210E5" w:rsidRDefault="00A210E5" w:rsidP="00A210E5">
      <w:pPr>
        <w:ind w:firstLine="540"/>
        <w:jc w:val="both"/>
        <w:rPr>
          <w:color w:val="FF0000"/>
        </w:rPr>
      </w:pPr>
      <w:r w:rsidRPr="00A210E5">
        <w:rPr>
          <w:color w:val="FF0000"/>
        </w:rPr>
        <w:t xml:space="preserve">              объекты, связанные с отправлением культа;</w:t>
      </w:r>
    </w:p>
    <w:p w:rsidR="00A210E5" w:rsidRPr="00A210E5" w:rsidRDefault="00A210E5" w:rsidP="00A210E5">
      <w:pPr>
        <w:ind w:firstLine="540"/>
        <w:jc w:val="both"/>
        <w:rPr>
          <w:color w:val="FF0000"/>
        </w:rPr>
      </w:pPr>
      <w:r w:rsidRPr="00A210E5">
        <w:rPr>
          <w:color w:val="FF0000"/>
        </w:rPr>
        <w:tab/>
      </w:r>
      <w:r w:rsidRPr="00A210E5">
        <w:rPr>
          <w:color w:val="FF0000"/>
        </w:rPr>
        <w:tab/>
        <w:t>мастерские по изготовлению и продаже ритуальных принадлежностей;</w:t>
      </w:r>
    </w:p>
    <w:p w:rsidR="00A210E5" w:rsidRPr="00A210E5" w:rsidRDefault="00A210E5" w:rsidP="00A210E5">
      <w:pPr>
        <w:ind w:firstLine="540"/>
        <w:jc w:val="both"/>
        <w:rPr>
          <w:color w:val="FF0000"/>
        </w:rPr>
      </w:pPr>
      <w:r w:rsidRPr="00A210E5">
        <w:rPr>
          <w:color w:val="FF0000"/>
        </w:rPr>
        <w:tab/>
      </w:r>
      <w:r w:rsidRPr="00A210E5">
        <w:rPr>
          <w:color w:val="FF0000"/>
        </w:rPr>
        <w:tab/>
        <w:t>хозяйственные корпуса;</w:t>
      </w:r>
    </w:p>
    <w:p w:rsidR="00A210E5" w:rsidRPr="00A210E5" w:rsidRDefault="00A210E5" w:rsidP="00A210E5">
      <w:pPr>
        <w:ind w:firstLine="540"/>
        <w:jc w:val="both"/>
        <w:rPr>
          <w:color w:val="FF0000"/>
        </w:rPr>
      </w:pPr>
      <w:r w:rsidRPr="00A210E5">
        <w:rPr>
          <w:color w:val="FF0000"/>
        </w:rPr>
        <w:tab/>
      </w:r>
      <w:r w:rsidRPr="00A210E5">
        <w:rPr>
          <w:color w:val="FF0000"/>
        </w:rPr>
        <w:tab/>
        <w:t>общественные туалеты;</w:t>
      </w:r>
    </w:p>
    <w:p w:rsidR="00A210E5" w:rsidRPr="00A210E5" w:rsidRDefault="00A210E5" w:rsidP="00A210E5">
      <w:pPr>
        <w:ind w:firstLine="540"/>
        <w:jc w:val="both"/>
        <w:rPr>
          <w:color w:val="FF0000"/>
        </w:rPr>
      </w:pPr>
      <w:r w:rsidRPr="00A210E5">
        <w:rPr>
          <w:color w:val="FF0000"/>
        </w:rPr>
        <w:tab/>
      </w:r>
      <w:r w:rsidRPr="00A210E5">
        <w:rPr>
          <w:color w:val="FF0000"/>
        </w:rPr>
        <w:tab/>
        <w:t>парковки автотранспорта.</w:t>
      </w:r>
    </w:p>
    <w:p w:rsidR="00B86622" w:rsidRDefault="00B86622" w:rsidP="001D36E5">
      <w:pPr>
        <w:pStyle w:val="3"/>
        <w:ind w:firstLine="540"/>
        <w:jc w:val="both"/>
        <w:rPr>
          <w:sz w:val="24"/>
          <w:szCs w:val="24"/>
        </w:rPr>
      </w:pPr>
      <w:bookmarkStart w:id="102" w:name="_Toc107645139"/>
      <w:bookmarkStart w:id="103" w:name="_Toc229276055"/>
    </w:p>
    <w:p w:rsidR="001D36E5" w:rsidRPr="008C48BA" w:rsidRDefault="001D36E5" w:rsidP="001D36E5">
      <w:pPr>
        <w:pStyle w:val="3"/>
        <w:ind w:firstLine="540"/>
        <w:jc w:val="both"/>
        <w:rPr>
          <w:sz w:val="24"/>
          <w:szCs w:val="24"/>
        </w:rPr>
      </w:pPr>
      <w:r w:rsidRPr="0030436A">
        <w:rPr>
          <w:sz w:val="24"/>
          <w:szCs w:val="24"/>
        </w:rPr>
        <w:lastRenderedPageBreak/>
        <w:t>Статья 43. Градостроительные регламенты по видам и параметрам разрешенного использования земельных участков и объектов капитального строительства</w:t>
      </w:r>
      <w:bookmarkEnd w:id="102"/>
      <w:bookmarkEnd w:id="103"/>
    </w:p>
    <w:p w:rsidR="001D36E5" w:rsidRPr="008C48BA" w:rsidRDefault="001D36E5" w:rsidP="001D36E5">
      <w:pPr>
        <w:ind w:firstLine="540"/>
        <w:jc w:val="both"/>
      </w:pPr>
    </w:p>
    <w:p w:rsidR="001D36E5" w:rsidRPr="008C48BA" w:rsidRDefault="001D36E5" w:rsidP="001D36E5">
      <w:pPr>
        <w:ind w:firstLine="540"/>
        <w:jc w:val="both"/>
      </w:pPr>
      <w:r w:rsidRPr="008C48BA">
        <w:t>1. Градостроительные регламенты по параметрам строительства в жилых зонах:</w:t>
      </w:r>
    </w:p>
    <w:p w:rsidR="001D36E5" w:rsidRPr="0019484A" w:rsidRDefault="001D36E5" w:rsidP="001D36E5">
      <w:pPr>
        <w:ind w:firstLine="540"/>
        <w:jc w:val="both"/>
      </w:pPr>
      <w:r w:rsidRPr="008C48BA">
        <w:t xml:space="preserve">1.1. </w:t>
      </w:r>
      <w:r w:rsidRPr="0019484A">
        <w:t>Ж-</w:t>
      </w:r>
      <w:r>
        <w:t>1</w:t>
      </w:r>
      <w:r w:rsidRPr="0019484A">
        <w:t xml:space="preserve"> Зона </w:t>
      </w:r>
      <w:proofErr w:type="spellStart"/>
      <w:r w:rsidRPr="0019484A">
        <w:t>среднеэтажной</w:t>
      </w:r>
      <w:proofErr w:type="spellEnd"/>
      <w:r w:rsidRPr="0019484A">
        <w:t xml:space="preserve"> жилой застройки 3-6 этажей</w:t>
      </w:r>
    </w:p>
    <w:p w:rsidR="001D36E5" w:rsidRPr="0019484A" w:rsidRDefault="001D36E5" w:rsidP="001D36E5">
      <w:pPr>
        <w:ind w:firstLine="540"/>
        <w:jc w:val="both"/>
      </w:pPr>
      <w:r w:rsidRPr="0019484A">
        <w:t>Размеры земельных участков, максимальные и минимальные параметры застройки в зоне Ж-</w:t>
      </w:r>
      <w:r>
        <w:t>1</w:t>
      </w:r>
      <w:r w:rsidRPr="0019484A">
        <w:t xml:space="preserve"> указаны в прилагающихся таблицах 1-7</w:t>
      </w:r>
    </w:p>
    <w:p w:rsidR="001D36E5" w:rsidRPr="0019484A" w:rsidRDefault="001D36E5" w:rsidP="001D36E5">
      <w:pPr>
        <w:ind w:firstLine="540"/>
        <w:jc w:val="both"/>
      </w:pPr>
      <w:r w:rsidRPr="0019484A">
        <w:t>Для разрешенных видов жилого строительства:</w:t>
      </w:r>
    </w:p>
    <w:p w:rsidR="001D36E5" w:rsidRPr="0019484A" w:rsidRDefault="001D36E5" w:rsidP="001D36E5">
      <w:pPr>
        <w:ind w:firstLine="540"/>
        <w:jc w:val="both"/>
      </w:pPr>
      <w:r w:rsidRPr="0019484A">
        <w:t>Таблица 1. Участки для отдельно стоящих односемейных жилых домов 1-4 этажей.</w:t>
      </w:r>
    </w:p>
    <w:p w:rsidR="001D36E5" w:rsidRPr="0019484A" w:rsidRDefault="001D36E5" w:rsidP="001D36E5">
      <w:pPr>
        <w:ind w:firstLine="540"/>
        <w:jc w:val="both"/>
      </w:pPr>
      <w:r w:rsidRPr="0019484A">
        <w:t>Таблица 2. Участки для спаренных односемейных жилых домов 1-4 этажей.</w:t>
      </w:r>
    </w:p>
    <w:p w:rsidR="001D36E5" w:rsidRPr="0019484A" w:rsidRDefault="001D36E5" w:rsidP="001D36E5">
      <w:pPr>
        <w:ind w:firstLine="540"/>
        <w:jc w:val="both"/>
      </w:pPr>
      <w:r w:rsidRPr="0019484A">
        <w:t>Таблица 3. Участки для односемейных жилых домов блокированного типа 1-4 этажей.</w:t>
      </w:r>
    </w:p>
    <w:p w:rsidR="001D36E5" w:rsidRPr="0019484A" w:rsidRDefault="001D36E5" w:rsidP="001D36E5">
      <w:pPr>
        <w:ind w:firstLine="540"/>
        <w:jc w:val="both"/>
      </w:pPr>
      <w:r w:rsidRPr="0019484A">
        <w:t>Таблица 4. Участки для многоквартирных жилых домов 2-4 этажей.</w:t>
      </w:r>
    </w:p>
    <w:p w:rsidR="001D36E5" w:rsidRPr="0019484A" w:rsidRDefault="001D36E5" w:rsidP="001D36E5">
      <w:pPr>
        <w:ind w:firstLine="540"/>
        <w:jc w:val="both"/>
      </w:pPr>
      <w:r w:rsidRPr="0019484A">
        <w:t>Таблица 5. Участки для многоквартирных жилых домов 5-16 этажей</w:t>
      </w:r>
    </w:p>
    <w:p w:rsidR="001D36E5" w:rsidRPr="0019484A" w:rsidRDefault="001D36E5" w:rsidP="001D36E5">
      <w:pPr>
        <w:ind w:firstLine="540"/>
        <w:jc w:val="both"/>
      </w:pPr>
      <w:r w:rsidRPr="0019484A">
        <w:t xml:space="preserve">Таблица 6. Участки для многоквартирных жилых домов 2-3 этажей в исторической части </w:t>
      </w:r>
      <w:r w:rsidR="00894973">
        <w:t>населенного пункта</w:t>
      </w:r>
      <w:r w:rsidRPr="0019484A">
        <w:t>.</w:t>
      </w:r>
    </w:p>
    <w:p w:rsidR="001D36E5" w:rsidRPr="0019484A" w:rsidRDefault="001D36E5" w:rsidP="001D36E5">
      <w:pPr>
        <w:ind w:firstLine="540"/>
        <w:jc w:val="both"/>
      </w:pPr>
      <w:r w:rsidRPr="0019484A">
        <w:t xml:space="preserve">Таблица 7. Участки для многоквартирных жилых домов 4-9 этажей в исторической части </w:t>
      </w:r>
      <w:r w:rsidR="00894973">
        <w:t>населенного пункта</w:t>
      </w:r>
      <w:r w:rsidRPr="0019484A">
        <w:t>.</w:t>
      </w:r>
    </w:p>
    <w:p w:rsidR="001D36E5" w:rsidRPr="0019484A" w:rsidRDefault="001D36E5" w:rsidP="001D36E5">
      <w:pPr>
        <w:ind w:firstLine="540"/>
        <w:jc w:val="both"/>
      </w:pPr>
    </w:p>
    <w:p w:rsidR="001D36E5" w:rsidRPr="008C48BA" w:rsidRDefault="001D36E5" w:rsidP="001D36E5">
      <w:pPr>
        <w:ind w:firstLine="540"/>
        <w:jc w:val="both"/>
      </w:pPr>
    </w:p>
    <w:p w:rsidR="001D36E5" w:rsidRPr="008C48BA" w:rsidRDefault="001D36E5" w:rsidP="001D36E5">
      <w:pPr>
        <w:ind w:firstLine="540"/>
        <w:jc w:val="both"/>
      </w:pPr>
      <w:r w:rsidRPr="008C48BA">
        <w:t xml:space="preserve">1.2. </w:t>
      </w:r>
      <w:r w:rsidRPr="0030436A">
        <w:t>Ж-2</w:t>
      </w:r>
      <w:r w:rsidRPr="008C48BA">
        <w:t xml:space="preserve"> Зона малоэтажной смешанной жилой застройки</w:t>
      </w:r>
    </w:p>
    <w:p w:rsidR="001D36E5" w:rsidRPr="008C48BA" w:rsidRDefault="001D36E5" w:rsidP="001D36E5">
      <w:pPr>
        <w:ind w:firstLine="540"/>
        <w:jc w:val="both"/>
      </w:pPr>
      <w:r w:rsidRPr="008C48BA">
        <w:t>Размеры земельных участков, максимальные и минимальные параметры застройки в зоне Ж-2 указаны в прилагающихся таблицах 1-4.</w:t>
      </w:r>
    </w:p>
    <w:p w:rsidR="001D36E5" w:rsidRPr="008C48BA" w:rsidRDefault="001D36E5" w:rsidP="001D36E5">
      <w:pPr>
        <w:ind w:firstLine="540"/>
        <w:jc w:val="both"/>
      </w:pPr>
      <w:r w:rsidRPr="008C48BA">
        <w:t>Для разрешенных видов жилого строительства:</w:t>
      </w:r>
    </w:p>
    <w:p w:rsidR="001D36E5" w:rsidRPr="008C48BA" w:rsidRDefault="001D36E5" w:rsidP="001D36E5">
      <w:pPr>
        <w:ind w:firstLine="540"/>
        <w:jc w:val="both"/>
      </w:pPr>
      <w:r w:rsidRPr="008C48BA">
        <w:t>Таблица 1. Участки для отдельно стоящих односемейных жилых домов 1-4 этажей.</w:t>
      </w:r>
    </w:p>
    <w:p w:rsidR="001D36E5" w:rsidRPr="008C48BA" w:rsidRDefault="001D36E5" w:rsidP="001D36E5">
      <w:pPr>
        <w:ind w:firstLine="540"/>
        <w:jc w:val="both"/>
      </w:pPr>
      <w:r w:rsidRPr="008C48BA">
        <w:t>Таблица 2. Участки для спаренных односемейных жилых домов 1-4 этажей.</w:t>
      </w:r>
    </w:p>
    <w:p w:rsidR="001D36E5" w:rsidRPr="008C48BA" w:rsidRDefault="001D36E5" w:rsidP="001D36E5">
      <w:pPr>
        <w:ind w:firstLine="540"/>
        <w:jc w:val="both"/>
      </w:pPr>
      <w:r w:rsidRPr="008C48BA">
        <w:t>Таблица 3. Участки для односемейных жилых домов блокированного типа 1-4 этажей.</w:t>
      </w:r>
    </w:p>
    <w:p w:rsidR="001D36E5" w:rsidRPr="008C48BA" w:rsidRDefault="001D36E5" w:rsidP="001D36E5">
      <w:pPr>
        <w:ind w:firstLine="540"/>
        <w:jc w:val="both"/>
      </w:pPr>
      <w:r w:rsidRPr="008C48BA">
        <w:t>Таблица 4. Участки для многоквартирных жилых домов 2-4 этажей.</w:t>
      </w:r>
    </w:p>
    <w:p w:rsidR="001D36E5" w:rsidRPr="008C48BA" w:rsidRDefault="001D36E5" w:rsidP="001D36E5">
      <w:pPr>
        <w:ind w:firstLine="540"/>
        <w:jc w:val="both"/>
      </w:pPr>
      <w:r w:rsidRPr="0019484A">
        <w:t xml:space="preserve">1.3. </w:t>
      </w:r>
      <w:r w:rsidRPr="0030436A">
        <w:t>Ж-3</w:t>
      </w:r>
      <w:r w:rsidRPr="008C48BA">
        <w:t xml:space="preserve"> - Зона малоэтажной застройки индивидуальными домами;</w:t>
      </w:r>
    </w:p>
    <w:p w:rsidR="001D36E5" w:rsidRPr="008C48BA" w:rsidRDefault="001D36E5" w:rsidP="001D36E5">
      <w:pPr>
        <w:pStyle w:val="a9"/>
        <w:numPr>
          <w:ilvl w:val="2"/>
          <w:numId w:val="6"/>
        </w:numPr>
        <w:tabs>
          <w:tab w:val="clear" w:pos="2175"/>
          <w:tab w:val="num" w:pos="0"/>
        </w:tabs>
        <w:spacing w:before="60" w:beforeAutospacing="0"/>
        <w:ind w:left="0" w:firstLine="540"/>
        <w:jc w:val="both"/>
        <w:rPr>
          <w:color w:val="000000"/>
        </w:rPr>
      </w:pPr>
      <w:r w:rsidRPr="008C48BA">
        <w:rPr>
          <w:color w:val="000000"/>
        </w:rPr>
        <w:t xml:space="preserve">Минимальная площадь участка от </w:t>
      </w:r>
      <w:smartTag w:uri="urn:schemas-microsoft-com:office:smarttags" w:element="metricconverter">
        <w:smartTagPr>
          <w:attr w:name="ProductID" w:val="1000 м2"/>
        </w:smartTagPr>
        <w:r w:rsidRPr="008C48BA">
          <w:rPr>
            <w:color w:val="000000"/>
          </w:rPr>
          <w:t>1000 м</w:t>
        </w:r>
        <w:proofErr w:type="gramStart"/>
        <w:r w:rsidRPr="008C48BA">
          <w:rPr>
            <w:color w:val="000000"/>
            <w:vertAlign w:val="superscript"/>
          </w:rPr>
          <w:t>2</w:t>
        </w:r>
      </w:smartTag>
      <w:proofErr w:type="gramEnd"/>
      <w:r w:rsidRPr="008C48BA">
        <w:rPr>
          <w:color w:val="000000"/>
        </w:rPr>
        <w:t xml:space="preserve"> до </w:t>
      </w:r>
      <w:smartTag w:uri="urn:schemas-microsoft-com:office:smarttags" w:element="metricconverter">
        <w:smartTagPr>
          <w:attr w:name="ProductID" w:val="300 м2"/>
        </w:smartTagPr>
        <w:r w:rsidRPr="008C48BA">
          <w:rPr>
            <w:color w:val="000000"/>
          </w:rPr>
          <w:t>300 м</w:t>
        </w:r>
        <w:r w:rsidRPr="008C48BA">
          <w:rPr>
            <w:color w:val="000000"/>
            <w:vertAlign w:val="superscript"/>
          </w:rPr>
          <w:t>2</w:t>
        </w:r>
      </w:smartTag>
      <w:r w:rsidRPr="008C48BA">
        <w:rPr>
          <w:color w:val="000000"/>
        </w:rPr>
        <w:t xml:space="preserve"> (в соответствии  со сложившейся застройкой);</w:t>
      </w:r>
    </w:p>
    <w:p w:rsidR="001D36E5" w:rsidRPr="008C48BA" w:rsidRDefault="001D36E5" w:rsidP="001D36E5">
      <w:pPr>
        <w:pStyle w:val="a9"/>
        <w:numPr>
          <w:ilvl w:val="2"/>
          <w:numId w:val="6"/>
        </w:numPr>
        <w:tabs>
          <w:tab w:val="clear" w:pos="2175"/>
          <w:tab w:val="num" w:pos="0"/>
        </w:tabs>
        <w:spacing w:before="60" w:beforeAutospacing="0"/>
        <w:ind w:left="0" w:firstLine="540"/>
        <w:jc w:val="both"/>
        <w:rPr>
          <w:color w:val="000000"/>
        </w:rPr>
      </w:pPr>
      <w:r w:rsidRPr="008C48BA">
        <w:rPr>
          <w:color w:val="000000"/>
        </w:rPr>
        <w:t xml:space="preserve"> 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8C48BA">
          <w:rPr>
            <w:color w:val="000000"/>
          </w:rPr>
          <w:t>6 м</w:t>
        </w:r>
      </w:smartTag>
      <w:r w:rsidRPr="008C48BA">
        <w:rPr>
          <w:color w:val="000000"/>
        </w:rPr>
        <w:t xml:space="preserve"> (или в соответствии со сложившейся линией застройки).</w:t>
      </w:r>
    </w:p>
    <w:p w:rsidR="001D36E5" w:rsidRPr="008C48BA" w:rsidRDefault="001D36E5" w:rsidP="001D36E5">
      <w:pPr>
        <w:pStyle w:val="a9"/>
        <w:numPr>
          <w:ilvl w:val="2"/>
          <w:numId w:val="6"/>
        </w:numPr>
        <w:tabs>
          <w:tab w:val="clear" w:pos="2175"/>
          <w:tab w:val="num" w:pos="0"/>
        </w:tabs>
        <w:spacing w:before="60" w:beforeAutospacing="0"/>
        <w:ind w:left="0" w:firstLine="540"/>
        <w:jc w:val="both"/>
        <w:rPr>
          <w:color w:val="000000"/>
        </w:rPr>
      </w:pPr>
      <w:r w:rsidRPr="008C48BA">
        <w:rPr>
          <w:color w:val="000000"/>
        </w:rPr>
        <w:t>Максимальное расстояние от границ землевладения до строений, а также между строениями:</w:t>
      </w:r>
    </w:p>
    <w:p w:rsidR="001D36E5" w:rsidRPr="008C48BA" w:rsidRDefault="001D36E5" w:rsidP="001D36E5">
      <w:pPr>
        <w:pStyle w:val="a9"/>
        <w:ind w:firstLine="540"/>
        <w:jc w:val="both"/>
        <w:rPr>
          <w:color w:val="000000"/>
        </w:rPr>
      </w:pPr>
      <w:r w:rsidRPr="008C48BA">
        <w:rPr>
          <w:color w:val="000000"/>
        </w:rPr>
        <w:t>1.1.3.1.от границ соседнего участка до:</w:t>
      </w:r>
    </w:p>
    <w:p w:rsidR="001D36E5" w:rsidRPr="008C48BA" w:rsidRDefault="001D36E5" w:rsidP="001D36E5">
      <w:pPr>
        <w:pStyle w:val="a9"/>
        <w:numPr>
          <w:ilvl w:val="3"/>
          <w:numId w:val="1"/>
        </w:numPr>
        <w:tabs>
          <w:tab w:val="clear" w:pos="2880"/>
          <w:tab w:val="num" w:pos="0"/>
        </w:tabs>
        <w:spacing w:before="60" w:beforeAutospacing="0"/>
        <w:ind w:left="0" w:firstLine="540"/>
        <w:jc w:val="both"/>
        <w:rPr>
          <w:color w:val="000000"/>
        </w:rPr>
      </w:pPr>
      <w:r w:rsidRPr="008C48BA">
        <w:rPr>
          <w:color w:val="000000"/>
        </w:rPr>
        <w:t xml:space="preserve">основного строения – </w:t>
      </w:r>
      <w:smartTag w:uri="urn:schemas-microsoft-com:office:smarttags" w:element="metricconverter">
        <w:smartTagPr>
          <w:attr w:name="ProductID" w:val="3 м"/>
        </w:smartTagPr>
        <w:r w:rsidRPr="008C48BA">
          <w:rPr>
            <w:color w:val="000000"/>
          </w:rPr>
          <w:t>3 м</w:t>
        </w:r>
      </w:smartTag>
      <w:r w:rsidRPr="008C48BA">
        <w:rPr>
          <w:color w:val="000000"/>
        </w:rPr>
        <w:t>;</w:t>
      </w:r>
    </w:p>
    <w:p w:rsidR="001D36E5" w:rsidRPr="008C48BA" w:rsidRDefault="001D36E5" w:rsidP="001D36E5">
      <w:pPr>
        <w:pStyle w:val="a9"/>
        <w:numPr>
          <w:ilvl w:val="3"/>
          <w:numId w:val="1"/>
        </w:numPr>
        <w:tabs>
          <w:tab w:val="clear" w:pos="2880"/>
          <w:tab w:val="num" w:pos="0"/>
        </w:tabs>
        <w:spacing w:before="60" w:beforeAutospacing="0"/>
        <w:ind w:left="0" w:firstLine="540"/>
        <w:jc w:val="both"/>
        <w:rPr>
          <w:color w:val="000000"/>
        </w:rPr>
      </w:pPr>
      <w:r w:rsidRPr="008C48BA">
        <w:rPr>
          <w:color w:val="000000"/>
        </w:rPr>
        <w:t xml:space="preserve">хозяйственных и прочих строений – </w:t>
      </w:r>
      <w:smartTag w:uri="urn:schemas-microsoft-com:office:smarttags" w:element="metricconverter">
        <w:smartTagPr>
          <w:attr w:name="ProductID" w:val="1 м"/>
        </w:smartTagPr>
        <w:r w:rsidRPr="008C48BA">
          <w:rPr>
            <w:color w:val="000000"/>
          </w:rPr>
          <w:t>1 м</w:t>
        </w:r>
      </w:smartTag>
      <w:r w:rsidRPr="008C48BA">
        <w:rPr>
          <w:color w:val="000000"/>
        </w:rPr>
        <w:t>;</w:t>
      </w:r>
    </w:p>
    <w:p w:rsidR="001D36E5" w:rsidRPr="008C48BA" w:rsidRDefault="001D36E5" w:rsidP="001D36E5">
      <w:pPr>
        <w:pStyle w:val="a9"/>
        <w:numPr>
          <w:ilvl w:val="3"/>
          <w:numId w:val="1"/>
        </w:numPr>
        <w:tabs>
          <w:tab w:val="clear" w:pos="2880"/>
          <w:tab w:val="num" w:pos="0"/>
        </w:tabs>
        <w:spacing w:before="60" w:beforeAutospacing="0"/>
        <w:ind w:left="0" w:firstLine="540"/>
        <w:jc w:val="both"/>
        <w:rPr>
          <w:color w:val="000000"/>
        </w:rPr>
      </w:pPr>
      <w:r w:rsidRPr="008C48BA">
        <w:rPr>
          <w:color w:val="000000"/>
        </w:rPr>
        <w:t>открытой стоянки – 1м;</w:t>
      </w:r>
    </w:p>
    <w:p w:rsidR="001D36E5" w:rsidRPr="008C48BA" w:rsidRDefault="001D36E5" w:rsidP="001D36E5">
      <w:pPr>
        <w:pStyle w:val="a9"/>
        <w:numPr>
          <w:ilvl w:val="3"/>
          <w:numId w:val="1"/>
        </w:numPr>
        <w:tabs>
          <w:tab w:val="clear" w:pos="2880"/>
          <w:tab w:val="num" w:pos="0"/>
        </w:tabs>
        <w:spacing w:before="60" w:beforeAutospacing="0"/>
        <w:ind w:left="0" w:firstLine="540"/>
        <w:jc w:val="both"/>
        <w:rPr>
          <w:color w:val="000000"/>
        </w:rPr>
      </w:pPr>
      <w:r w:rsidRPr="008C48BA">
        <w:rPr>
          <w:color w:val="000000"/>
        </w:rPr>
        <w:t>отдельно стоящего гаража – 1м.</w:t>
      </w:r>
    </w:p>
    <w:p w:rsidR="001D36E5" w:rsidRPr="008C48BA" w:rsidRDefault="001D36E5" w:rsidP="001D36E5">
      <w:pPr>
        <w:pStyle w:val="a9"/>
        <w:ind w:firstLine="540"/>
        <w:jc w:val="both"/>
        <w:rPr>
          <w:color w:val="000000"/>
        </w:rPr>
      </w:pPr>
      <w:r w:rsidRPr="008C48BA">
        <w:rPr>
          <w:color w:val="000000"/>
        </w:rPr>
        <w:t>1.1.3.2. От основных строений до отдельно стоящих хозяйственных и прочих строений</w:t>
      </w:r>
      <w:proofErr w:type="gramStart"/>
      <w:r w:rsidRPr="008C48BA">
        <w:rPr>
          <w:color w:val="000000"/>
        </w:rPr>
        <w:t xml:space="preserve"> </w:t>
      </w:r>
      <w:r w:rsidRPr="008C48BA">
        <w:t>В</w:t>
      </w:r>
      <w:proofErr w:type="gramEnd"/>
      <w:r w:rsidRPr="008C48BA">
        <w:t xml:space="preserve">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w:t>
      </w:r>
      <w:r w:rsidRPr="008C48BA">
        <w:lastRenderedPageBreak/>
        <w:t xml:space="preserve">должно быть не менее, как правило, </w:t>
      </w:r>
      <w:smartTag w:uri="urn:schemas-microsoft-com:office:smarttags" w:element="metricconverter">
        <w:smartTagPr>
          <w:attr w:name="ProductID" w:val="6 м"/>
        </w:smartTagPr>
        <w:r w:rsidRPr="008C48BA">
          <w:t>6 м</w:t>
        </w:r>
      </w:smartTag>
      <w:r w:rsidRPr="008C48BA">
        <w:t xml:space="preserve">; а расстояние до сарая для скота и птицы — не менее </w:t>
      </w:r>
      <w:smartTag w:uri="urn:schemas-microsoft-com:office:smarttags" w:element="metricconverter">
        <w:smartTagPr>
          <w:attr w:name="ProductID" w:val="15 м"/>
        </w:smartTagPr>
        <w:r w:rsidRPr="008C48BA">
          <w:t>15 м</w:t>
        </w:r>
      </w:smartTag>
      <w:proofErr w:type="gramStart"/>
      <w:r w:rsidRPr="008C48BA">
        <w:t xml:space="preserve">,. </w:t>
      </w:r>
      <w:proofErr w:type="gramEnd"/>
      <w:r w:rsidRPr="008C48BA">
        <w:t xml:space="preserve">Хозяйственные постройки следует размещать от границ участка на расстоянии не менее </w:t>
      </w:r>
      <w:smartTag w:uri="urn:schemas-microsoft-com:office:smarttags" w:element="metricconverter">
        <w:smartTagPr>
          <w:attr w:name="ProductID" w:val="1 м"/>
        </w:smartTagPr>
        <w:r w:rsidRPr="008C48BA">
          <w:t>1 м</w:t>
        </w:r>
      </w:smartTag>
      <w:r w:rsidRPr="008C48BA">
        <w:t>.</w:t>
      </w:r>
    </w:p>
    <w:p w:rsidR="001D36E5" w:rsidRPr="008C48BA" w:rsidRDefault="001D36E5" w:rsidP="001D36E5">
      <w:pPr>
        <w:ind w:firstLine="540"/>
        <w:jc w:val="both"/>
      </w:pPr>
      <w:r w:rsidRPr="008C48BA">
        <w:t xml:space="preserve">1.1.3.3.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8C48BA">
          <w:t>50 см</w:t>
        </w:r>
      </w:smartTag>
      <w:r w:rsidRPr="008C48BA">
        <w:t xml:space="preserve"> от плоскости стены. Если элементы выступают более чем на </w:t>
      </w:r>
      <w:smartTag w:uri="urn:schemas-microsoft-com:office:smarttags" w:element="metricconverter">
        <w:smartTagPr>
          <w:attr w:name="ProductID" w:val="50 см"/>
        </w:smartTagPr>
        <w:r w:rsidRPr="008C48BA">
          <w:t>50 см</w:t>
        </w:r>
      </w:smartTag>
      <w:r w:rsidRPr="008C48BA">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D36E5" w:rsidRPr="008C48BA" w:rsidRDefault="001D36E5" w:rsidP="001D36E5">
      <w:pPr>
        <w:ind w:firstLine="540"/>
        <w:jc w:val="both"/>
      </w:pPr>
      <w:r w:rsidRPr="008C48BA">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8C48BA">
          <w:t>1 м</w:t>
        </w:r>
      </w:smartTag>
      <w:r w:rsidRPr="008C48BA">
        <w:t xml:space="preserve"> от границы соседнего участка, следует скат крыши ориентировать на свой участок.</w:t>
      </w:r>
    </w:p>
    <w:p w:rsidR="001D36E5" w:rsidRPr="008C48BA" w:rsidRDefault="001D36E5" w:rsidP="001D36E5">
      <w:pPr>
        <w:pStyle w:val="a9"/>
        <w:numPr>
          <w:ilvl w:val="2"/>
          <w:numId w:val="6"/>
        </w:numPr>
        <w:tabs>
          <w:tab w:val="clear" w:pos="2175"/>
          <w:tab w:val="num" w:pos="0"/>
        </w:tabs>
        <w:spacing w:before="60" w:beforeAutospacing="0"/>
        <w:ind w:left="0" w:firstLine="540"/>
        <w:jc w:val="both"/>
        <w:rPr>
          <w:color w:val="000000"/>
        </w:rPr>
      </w:pPr>
      <w:r w:rsidRPr="008C48BA">
        <w:rPr>
          <w:color w:val="00000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1D36E5" w:rsidRPr="008C48BA" w:rsidRDefault="001D36E5" w:rsidP="001D36E5">
      <w:pPr>
        <w:pStyle w:val="a9"/>
        <w:numPr>
          <w:ilvl w:val="2"/>
          <w:numId w:val="6"/>
        </w:numPr>
        <w:tabs>
          <w:tab w:val="clear" w:pos="2175"/>
          <w:tab w:val="num" w:pos="0"/>
        </w:tabs>
        <w:spacing w:before="60" w:beforeAutospacing="0"/>
        <w:ind w:left="0" w:firstLine="540"/>
        <w:jc w:val="both"/>
        <w:rPr>
          <w:color w:val="000000"/>
        </w:rPr>
      </w:pPr>
      <w:r w:rsidRPr="008C48BA">
        <w:rPr>
          <w:color w:val="000000"/>
        </w:rPr>
        <w:t>Допускается блокировка хозяйственных построек к основному строению.</w:t>
      </w:r>
    </w:p>
    <w:p w:rsidR="001D36E5" w:rsidRPr="008C48BA" w:rsidRDefault="001D36E5" w:rsidP="001D36E5">
      <w:pPr>
        <w:pStyle w:val="a9"/>
        <w:numPr>
          <w:ilvl w:val="2"/>
          <w:numId w:val="6"/>
        </w:numPr>
        <w:tabs>
          <w:tab w:val="clear" w:pos="2175"/>
          <w:tab w:val="num" w:pos="0"/>
        </w:tabs>
        <w:spacing w:before="60" w:beforeAutospacing="0"/>
        <w:ind w:left="0" w:firstLine="540"/>
        <w:jc w:val="both"/>
        <w:rPr>
          <w:color w:val="000000"/>
        </w:rPr>
      </w:pPr>
      <w:r w:rsidRPr="008C48BA">
        <w:rPr>
          <w:color w:val="000000"/>
        </w:rPr>
        <w:t>Коэффициент использования территории – не более 0,67.</w:t>
      </w:r>
    </w:p>
    <w:p w:rsidR="001D36E5" w:rsidRPr="008C48BA" w:rsidRDefault="001D36E5" w:rsidP="001D36E5">
      <w:pPr>
        <w:pStyle w:val="a9"/>
        <w:numPr>
          <w:ilvl w:val="2"/>
          <w:numId w:val="6"/>
        </w:numPr>
        <w:tabs>
          <w:tab w:val="clear" w:pos="2175"/>
          <w:tab w:val="num" w:pos="0"/>
        </w:tabs>
        <w:spacing w:before="60" w:beforeAutospacing="0"/>
        <w:ind w:left="0" w:firstLine="540"/>
        <w:jc w:val="both"/>
        <w:rPr>
          <w:color w:val="000000"/>
        </w:rPr>
      </w:pPr>
      <w:r w:rsidRPr="008C48BA">
        <w:rPr>
          <w:color w:val="000000"/>
        </w:rPr>
        <w:t>Высота зданий.</w:t>
      </w:r>
    </w:p>
    <w:p w:rsidR="001D36E5" w:rsidRPr="008C48BA" w:rsidRDefault="001D36E5" w:rsidP="001D36E5">
      <w:pPr>
        <w:pStyle w:val="a9"/>
        <w:tabs>
          <w:tab w:val="num" w:pos="0"/>
        </w:tabs>
        <w:ind w:firstLine="540"/>
        <w:jc w:val="both"/>
        <w:rPr>
          <w:color w:val="000000"/>
        </w:rPr>
      </w:pPr>
      <w:r w:rsidRPr="008C48BA">
        <w:rPr>
          <w:color w:val="000000"/>
        </w:rPr>
        <w:t>1.1.7.1. Для всех основных строений:</w:t>
      </w:r>
    </w:p>
    <w:p w:rsidR="001D36E5" w:rsidRPr="008C48BA" w:rsidRDefault="001D36E5" w:rsidP="001D36E5">
      <w:pPr>
        <w:pStyle w:val="a9"/>
        <w:numPr>
          <w:ilvl w:val="0"/>
          <w:numId w:val="8"/>
        </w:numPr>
        <w:tabs>
          <w:tab w:val="num" w:pos="0"/>
        </w:tabs>
        <w:spacing w:before="60" w:beforeAutospacing="0"/>
        <w:ind w:left="0" w:firstLine="540"/>
        <w:jc w:val="both"/>
        <w:rPr>
          <w:color w:val="000000"/>
        </w:rPr>
      </w:pPr>
      <w:r w:rsidRPr="008C48BA">
        <w:rPr>
          <w:color w:val="000000"/>
        </w:rPr>
        <w:t>количество надземных этажей – до трех;</w:t>
      </w:r>
    </w:p>
    <w:p w:rsidR="001D36E5" w:rsidRPr="008C48BA" w:rsidRDefault="001D36E5" w:rsidP="001D36E5">
      <w:pPr>
        <w:pStyle w:val="a9"/>
        <w:numPr>
          <w:ilvl w:val="0"/>
          <w:numId w:val="8"/>
        </w:numPr>
        <w:tabs>
          <w:tab w:val="num" w:pos="0"/>
        </w:tabs>
        <w:spacing w:before="60" w:beforeAutospacing="0"/>
        <w:ind w:left="0" w:firstLine="540"/>
        <w:jc w:val="both"/>
        <w:rPr>
          <w:color w:val="000000"/>
        </w:rPr>
      </w:pPr>
      <w:r w:rsidRPr="008C48BA">
        <w:rPr>
          <w:color w:val="000000"/>
        </w:rPr>
        <w:t xml:space="preserve"> высота от уровня земли до верха плоской кровли – не более 10м;</w:t>
      </w:r>
    </w:p>
    <w:p w:rsidR="001D36E5" w:rsidRPr="008C48BA" w:rsidRDefault="001D36E5" w:rsidP="001D36E5">
      <w:pPr>
        <w:pStyle w:val="a9"/>
        <w:numPr>
          <w:ilvl w:val="0"/>
          <w:numId w:val="8"/>
        </w:numPr>
        <w:tabs>
          <w:tab w:val="num" w:pos="0"/>
        </w:tabs>
        <w:spacing w:before="60" w:beforeAutospacing="0"/>
        <w:ind w:left="0" w:firstLine="540"/>
        <w:jc w:val="both"/>
        <w:rPr>
          <w:color w:val="000000"/>
        </w:rPr>
      </w:pPr>
      <w:r w:rsidRPr="008C48BA">
        <w:rPr>
          <w:color w:val="000000"/>
        </w:rPr>
        <w:t xml:space="preserve">до конька скатной кровли – не более </w:t>
      </w:r>
      <w:smartTag w:uri="urn:schemas-microsoft-com:office:smarttags" w:element="metricconverter">
        <w:smartTagPr>
          <w:attr w:name="ProductID" w:val="15 м"/>
        </w:smartTagPr>
        <w:r w:rsidRPr="008C48BA">
          <w:rPr>
            <w:color w:val="000000"/>
          </w:rPr>
          <w:t>15 м</w:t>
        </w:r>
      </w:smartTag>
      <w:r w:rsidRPr="008C48BA">
        <w:rPr>
          <w:color w:val="000000"/>
        </w:rPr>
        <w:t>.</w:t>
      </w:r>
    </w:p>
    <w:p w:rsidR="001D36E5" w:rsidRPr="008C48BA" w:rsidRDefault="001D36E5" w:rsidP="001D36E5">
      <w:pPr>
        <w:pStyle w:val="a9"/>
        <w:ind w:firstLine="540"/>
        <w:jc w:val="both"/>
        <w:rPr>
          <w:color w:val="000000"/>
        </w:rPr>
      </w:pPr>
      <w:r w:rsidRPr="008C48BA">
        <w:rPr>
          <w:color w:val="000000"/>
        </w:rPr>
        <w:t>1.1.7.2. Для всех вспомогательных строений:</w:t>
      </w:r>
    </w:p>
    <w:p w:rsidR="001D36E5" w:rsidRPr="008C48BA" w:rsidRDefault="001D36E5" w:rsidP="001D36E5">
      <w:pPr>
        <w:pStyle w:val="a9"/>
        <w:numPr>
          <w:ilvl w:val="0"/>
          <w:numId w:val="9"/>
        </w:numPr>
        <w:tabs>
          <w:tab w:val="num" w:pos="0"/>
        </w:tabs>
        <w:spacing w:before="60" w:beforeAutospacing="0"/>
        <w:ind w:left="0" w:firstLine="540"/>
        <w:jc w:val="both"/>
        <w:rPr>
          <w:color w:val="000000"/>
        </w:rPr>
      </w:pPr>
      <w:r w:rsidRPr="008C48BA">
        <w:rPr>
          <w:color w:val="000000"/>
        </w:rPr>
        <w:t>высота от уровня земли до верха плоской кровли – не более 4м;</w:t>
      </w:r>
    </w:p>
    <w:p w:rsidR="001D36E5" w:rsidRPr="008C48BA" w:rsidRDefault="001D36E5" w:rsidP="001D36E5">
      <w:pPr>
        <w:pStyle w:val="a9"/>
        <w:numPr>
          <w:ilvl w:val="0"/>
          <w:numId w:val="9"/>
        </w:numPr>
        <w:tabs>
          <w:tab w:val="num" w:pos="0"/>
        </w:tabs>
        <w:spacing w:before="60" w:beforeAutospacing="0"/>
        <w:ind w:left="0" w:firstLine="540"/>
        <w:jc w:val="both"/>
        <w:rPr>
          <w:color w:val="000000"/>
        </w:rPr>
      </w:pPr>
      <w:r w:rsidRPr="008C48BA">
        <w:rPr>
          <w:color w:val="000000"/>
        </w:rPr>
        <w:t xml:space="preserve">до конька скатной кровли – не более </w:t>
      </w:r>
      <w:smartTag w:uri="urn:schemas-microsoft-com:office:smarttags" w:element="metricconverter">
        <w:smartTagPr>
          <w:attr w:name="ProductID" w:val="7 м"/>
        </w:smartTagPr>
        <w:r w:rsidRPr="008C48BA">
          <w:rPr>
            <w:color w:val="000000"/>
          </w:rPr>
          <w:t>7 м</w:t>
        </w:r>
      </w:smartTag>
      <w:r w:rsidRPr="008C48BA">
        <w:rPr>
          <w:color w:val="000000"/>
        </w:rPr>
        <w:t>.</w:t>
      </w:r>
    </w:p>
    <w:p w:rsidR="001D36E5" w:rsidRPr="008C48BA" w:rsidRDefault="001D36E5" w:rsidP="001D36E5">
      <w:pPr>
        <w:pStyle w:val="a9"/>
        <w:numPr>
          <w:ilvl w:val="3"/>
          <w:numId w:val="7"/>
        </w:numPr>
        <w:tabs>
          <w:tab w:val="clear" w:pos="1647"/>
          <w:tab w:val="num" w:pos="0"/>
        </w:tabs>
        <w:spacing w:before="60" w:beforeAutospacing="0"/>
        <w:ind w:left="0" w:firstLine="540"/>
        <w:jc w:val="both"/>
        <w:rPr>
          <w:color w:val="000000"/>
        </w:rPr>
      </w:pPr>
      <w:r w:rsidRPr="008C48BA">
        <w:rPr>
          <w:color w:val="000000"/>
        </w:rPr>
        <w:t>Как исключение: шпили, башни, флагштоки – без ограничения.</w:t>
      </w:r>
    </w:p>
    <w:p w:rsidR="001D36E5" w:rsidRPr="008C48BA" w:rsidRDefault="001D36E5" w:rsidP="001D36E5">
      <w:pPr>
        <w:pStyle w:val="a9"/>
        <w:numPr>
          <w:ilvl w:val="2"/>
          <w:numId w:val="6"/>
        </w:numPr>
        <w:tabs>
          <w:tab w:val="clear" w:pos="2175"/>
          <w:tab w:val="num" w:pos="0"/>
          <w:tab w:val="num" w:pos="142"/>
        </w:tabs>
        <w:spacing w:before="60" w:beforeAutospacing="0"/>
        <w:ind w:left="0" w:firstLine="540"/>
        <w:jc w:val="both"/>
        <w:rPr>
          <w:color w:val="000000"/>
        </w:rPr>
      </w:pPr>
      <w:r w:rsidRPr="008C48BA">
        <w:rPr>
          <w:color w:val="000000"/>
        </w:rPr>
        <w:t>Вспомогательные строения и сооружения, за исключением гаражей, размещать со стороны улиц не допускается.</w:t>
      </w:r>
    </w:p>
    <w:p w:rsidR="001D36E5" w:rsidRPr="008C48BA" w:rsidRDefault="001D36E5" w:rsidP="001D36E5">
      <w:pPr>
        <w:pStyle w:val="a9"/>
        <w:numPr>
          <w:ilvl w:val="2"/>
          <w:numId w:val="6"/>
        </w:numPr>
        <w:tabs>
          <w:tab w:val="clear" w:pos="2175"/>
          <w:tab w:val="num" w:pos="0"/>
          <w:tab w:val="num" w:pos="142"/>
        </w:tabs>
        <w:spacing w:before="60" w:beforeAutospacing="0"/>
        <w:ind w:left="0" w:firstLine="540"/>
        <w:jc w:val="both"/>
        <w:rPr>
          <w:color w:val="000000"/>
        </w:rPr>
      </w:pPr>
      <w:r w:rsidRPr="008C48BA">
        <w:rPr>
          <w:color w:val="000000"/>
        </w:rPr>
        <w:t>Ограничения, связанные с размещением оконных проемов, выходящих на соседние домовладения:</w:t>
      </w:r>
    </w:p>
    <w:p w:rsidR="001D36E5" w:rsidRPr="008C48BA" w:rsidRDefault="001D36E5" w:rsidP="001D36E5">
      <w:pPr>
        <w:pStyle w:val="a9"/>
        <w:numPr>
          <w:ilvl w:val="3"/>
          <w:numId w:val="6"/>
        </w:numPr>
        <w:tabs>
          <w:tab w:val="num" w:pos="0"/>
        </w:tabs>
        <w:spacing w:before="60" w:beforeAutospacing="0"/>
        <w:ind w:left="0" w:firstLine="540"/>
        <w:jc w:val="both"/>
        <w:rPr>
          <w:color w:val="000000"/>
        </w:rPr>
      </w:pPr>
      <w:r w:rsidRPr="008C48BA">
        <w:rPr>
          <w:color w:val="000000"/>
        </w:rPr>
        <w:t>расстояния от окон жилых помещений до хозяйственных и прочих строений, расположенных на соседних участках, должно быть не менее 6м.</w:t>
      </w:r>
    </w:p>
    <w:p w:rsidR="001D36E5" w:rsidRPr="008C48BA" w:rsidRDefault="001D36E5" w:rsidP="001D36E5">
      <w:pPr>
        <w:pStyle w:val="a9"/>
        <w:ind w:firstLine="540"/>
        <w:jc w:val="both"/>
        <w:rPr>
          <w:color w:val="000000"/>
        </w:rPr>
      </w:pPr>
      <w:r w:rsidRPr="008C48BA">
        <w:rPr>
          <w:color w:val="000000"/>
        </w:rPr>
        <w:t>1.1.10. Требования к ограждениям земельных участков:</w:t>
      </w:r>
    </w:p>
    <w:p w:rsidR="001D36E5" w:rsidRPr="008C48BA" w:rsidRDefault="001D36E5" w:rsidP="001D36E5">
      <w:pPr>
        <w:pStyle w:val="a9"/>
        <w:tabs>
          <w:tab w:val="num" w:pos="0"/>
        </w:tabs>
        <w:ind w:firstLine="540"/>
        <w:jc w:val="both"/>
        <w:rPr>
          <w:color w:val="000000"/>
        </w:rPr>
      </w:pPr>
      <w:r w:rsidRPr="008C48BA">
        <w:rPr>
          <w:color w:val="000000"/>
        </w:rPr>
        <w:t>1.1.10.1. со стороны улиц ограждения должны быть прозрачными;</w:t>
      </w:r>
    </w:p>
    <w:p w:rsidR="001D36E5" w:rsidRPr="008C48BA" w:rsidRDefault="001D36E5" w:rsidP="001D36E5">
      <w:pPr>
        <w:pStyle w:val="a9"/>
        <w:tabs>
          <w:tab w:val="num" w:pos="0"/>
        </w:tabs>
        <w:ind w:firstLine="540"/>
        <w:jc w:val="both"/>
        <w:rPr>
          <w:color w:val="000000"/>
        </w:rPr>
      </w:pPr>
      <w:r w:rsidRPr="008C48BA">
        <w:rPr>
          <w:color w:val="000000"/>
        </w:rPr>
        <w:t>1.1.10.2. характер ограждения, его высота должны быть единообразными как минимум на протяжении одного квартала с обеих сторон;</w:t>
      </w:r>
    </w:p>
    <w:p w:rsidR="001D36E5" w:rsidRPr="008C48BA" w:rsidRDefault="001D36E5" w:rsidP="001D36E5">
      <w:pPr>
        <w:pStyle w:val="a9"/>
        <w:tabs>
          <w:tab w:val="num" w:pos="0"/>
        </w:tabs>
        <w:ind w:firstLine="540"/>
        <w:jc w:val="both"/>
        <w:rPr>
          <w:color w:val="000000"/>
        </w:rPr>
      </w:pPr>
      <w:r w:rsidRPr="008C48BA">
        <w:rPr>
          <w:color w:val="000000"/>
        </w:rPr>
        <w:t xml:space="preserve">1.1.10.3.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5 м"/>
        </w:smartTagPr>
        <w:r w:rsidRPr="008C48BA">
          <w:rPr>
            <w:color w:val="000000"/>
          </w:rPr>
          <w:t>1,5 м</w:t>
        </w:r>
      </w:smartTag>
      <w:r w:rsidRPr="008C48BA">
        <w:rPr>
          <w:color w:val="000000"/>
        </w:rPr>
        <w:t>.</w:t>
      </w:r>
    </w:p>
    <w:p w:rsidR="001D36E5" w:rsidRPr="008C48BA" w:rsidRDefault="001D36E5" w:rsidP="001D36E5">
      <w:pPr>
        <w:tabs>
          <w:tab w:val="num" w:pos="0"/>
        </w:tabs>
        <w:ind w:firstLine="540"/>
        <w:jc w:val="both"/>
      </w:pPr>
      <w:r w:rsidRPr="008C48BA">
        <w:t xml:space="preserve">1.1.11. Максимальный коэффициент соотношения общей площади здания к площади </w:t>
      </w:r>
      <w:r w:rsidRPr="008C48BA">
        <w:lastRenderedPageBreak/>
        <w:t>участка – 1,94.</w:t>
      </w:r>
    </w:p>
    <w:p w:rsidR="001D36E5" w:rsidRPr="0019484A" w:rsidRDefault="001D36E5" w:rsidP="001D36E5">
      <w:pPr>
        <w:ind w:firstLine="540"/>
        <w:jc w:val="both"/>
      </w:pPr>
    </w:p>
    <w:p w:rsidR="001D36E5" w:rsidRPr="008C48BA" w:rsidRDefault="001D36E5" w:rsidP="001D36E5">
      <w:pPr>
        <w:ind w:firstLine="540"/>
        <w:jc w:val="both"/>
      </w:pPr>
    </w:p>
    <w:p w:rsidR="001D36E5" w:rsidRPr="008C48BA" w:rsidRDefault="001D36E5" w:rsidP="001D36E5">
      <w:pPr>
        <w:ind w:firstLine="540"/>
        <w:jc w:val="both"/>
      </w:pPr>
      <w:r w:rsidRPr="008C48BA">
        <w:t>В границах исторической части населенного пункта применяются дополнительные параметры, определенные Органом по охране памятников и изложенные в соответствующем разделе настоящих Правил.</w:t>
      </w:r>
    </w:p>
    <w:p w:rsidR="001D36E5" w:rsidRPr="008C48BA" w:rsidRDefault="001D36E5" w:rsidP="001D36E5">
      <w:pPr>
        <w:ind w:firstLine="540"/>
        <w:jc w:val="both"/>
      </w:pPr>
    </w:p>
    <w:p w:rsidR="001D36E5" w:rsidRPr="008C48BA" w:rsidRDefault="001D36E5" w:rsidP="001D36E5">
      <w:pPr>
        <w:ind w:firstLine="540"/>
        <w:jc w:val="both"/>
      </w:pPr>
      <w:r w:rsidRPr="008C48BA">
        <w:t>Таблица 1</w:t>
      </w:r>
    </w:p>
    <w:p w:rsidR="001D36E5" w:rsidRPr="008C48BA" w:rsidRDefault="001D36E5" w:rsidP="001D36E5">
      <w:pPr>
        <w:ind w:firstLine="540"/>
        <w:jc w:val="both"/>
      </w:pPr>
    </w:p>
    <w:p w:rsidR="001D36E5" w:rsidRPr="008C48BA" w:rsidRDefault="001D36E5" w:rsidP="001D36E5">
      <w:pPr>
        <w:ind w:firstLine="540"/>
        <w:jc w:val="both"/>
      </w:pPr>
      <w:r w:rsidRPr="008C48BA">
        <w:t>Участки для отдельно стоящих односемейных жилых домов 1-4 этажей (Для зоны Ж-2)</w:t>
      </w:r>
    </w:p>
    <w:p w:rsidR="001D36E5" w:rsidRPr="008C48BA" w:rsidRDefault="001D36E5" w:rsidP="001D36E5">
      <w:pPr>
        <w:ind w:firstLine="540"/>
        <w:jc w:val="both"/>
      </w:pPr>
    </w:p>
    <w:tbl>
      <w:tblPr>
        <w:tblW w:w="0" w:type="auto"/>
        <w:tblInd w:w="70" w:type="dxa"/>
        <w:tblLayout w:type="fixed"/>
        <w:tblCellMar>
          <w:left w:w="70" w:type="dxa"/>
          <w:right w:w="70" w:type="dxa"/>
        </w:tblCellMar>
        <w:tblLook w:val="0000"/>
      </w:tblPr>
      <w:tblGrid>
        <w:gridCol w:w="405"/>
        <w:gridCol w:w="5549"/>
        <w:gridCol w:w="992"/>
        <w:gridCol w:w="1418"/>
      </w:tblGrid>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1</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площадь участка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jc w:val="center"/>
            </w:pPr>
            <w:r w:rsidRPr="008C48BA">
              <w:t>кв</w:t>
            </w:r>
            <w:proofErr w:type="gramStart"/>
            <w:r w:rsidRPr="008C48BA">
              <w:t>.м</w:t>
            </w:r>
            <w:proofErr w:type="gramEnd"/>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300</w:t>
            </w:r>
          </w:p>
        </w:tc>
      </w:tr>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2 </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глубина  переднего двора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3</w:t>
            </w:r>
          </w:p>
        </w:tc>
      </w:tr>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3 </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глубина заднего двора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3</w:t>
            </w:r>
          </w:p>
        </w:tc>
      </w:tr>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4 </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ширина бокового двора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3</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5 </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Минимальное расстояние между          </w:t>
            </w:r>
            <w:r w:rsidRPr="008C48BA">
              <w:br/>
              <w:t xml:space="preserve">отдельно стоящими зданиями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6</w:t>
            </w:r>
          </w:p>
        </w:tc>
      </w:tr>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6 </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Максимальный процент застройки участка</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60</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7 </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Максимальная плотность застройки      </w:t>
            </w:r>
            <w:r w:rsidRPr="008C48BA">
              <w:br/>
              <w:t xml:space="preserve">(количество жилых единиц на гектар)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ед.</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33</w:t>
            </w:r>
          </w:p>
        </w:tc>
      </w:tr>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8 </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Максимальная высота стен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9</w:t>
            </w:r>
          </w:p>
        </w:tc>
      </w:tr>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9 </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Максимальная высота здания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12</w:t>
            </w:r>
          </w:p>
        </w:tc>
      </w:tr>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10</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Максимальная застраиваемая площадь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кв</w:t>
            </w:r>
            <w:proofErr w:type="gramStart"/>
            <w:r w:rsidRPr="008C48BA">
              <w:t>.м</w:t>
            </w:r>
            <w:proofErr w:type="gramEnd"/>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182</w:t>
            </w:r>
          </w:p>
        </w:tc>
      </w:tr>
      <w:tr w:rsidR="001D36E5" w:rsidRPr="008C48BA" w:rsidTr="002A0B00">
        <w:trPr>
          <w:trHeight w:val="48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11</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Максимальный коэффициент              </w:t>
            </w:r>
            <w:r w:rsidRPr="008C48BA">
              <w:br/>
              <w:t xml:space="preserve">соотношения общей площади здания к    </w:t>
            </w:r>
            <w:r w:rsidRPr="008C48BA">
              <w:br/>
              <w:t xml:space="preserve">площади участка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1.94</w:t>
            </w:r>
          </w:p>
        </w:tc>
      </w:tr>
    </w:tbl>
    <w:p w:rsidR="001D36E5" w:rsidRPr="008C48BA" w:rsidRDefault="001D36E5" w:rsidP="001D36E5">
      <w:pPr>
        <w:ind w:firstLine="540"/>
        <w:jc w:val="both"/>
      </w:pPr>
    </w:p>
    <w:p w:rsidR="001D36E5" w:rsidRPr="008C48BA" w:rsidRDefault="001D36E5" w:rsidP="001D36E5">
      <w:pPr>
        <w:ind w:firstLine="540"/>
        <w:jc w:val="both"/>
      </w:pPr>
      <w:r w:rsidRPr="008C48BA">
        <w:t>Таблица 2</w:t>
      </w:r>
    </w:p>
    <w:p w:rsidR="001D36E5" w:rsidRPr="008C48BA" w:rsidRDefault="001D36E5" w:rsidP="001D36E5">
      <w:pPr>
        <w:ind w:firstLine="540"/>
        <w:jc w:val="both"/>
      </w:pPr>
    </w:p>
    <w:p w:rsidR="001D36E5" w:rsidRPr="008C48BA" w:rsidRDefault="001D36E5" w:rsidP="001D36E5">
      <w:pPr>
        <w:ind w:firstLine="540"/>
        <w:jc w:val="both"/>
      </w:pPr>
      <w:r w:rsidRPr="008C48BA">
        <w:t>Участки для спаренных односемейных жилых домов 1-4 этажей</w:t>
      </w:r>
    </w:p>
    <w:p w:rsidR="001D36E5" w:rsidRPr="008C48BA" w:rsidRDefault="001D36E5" w:rsidP="001D36E5">
      <w:pPr>
        <w:ind w:firstLine="540"/>
        <w:jc w:val="both"/>
      </w:pPr>
      <w:r w:rsidRPr="008C48BA">
        <w:t>(Для зоны Ж-2)</w:t>
      </w:r>
    </w:p>
    <w:p w:rsidR="001D36E5" w:rsidRPr="008C48BA" w:rsidRDefault="001D36E5" w:rsidP="001D36E5">
      <w:pPr>
        <w:ind w:firstLine="540"/>
        <w:jc w:val="both"/>
      </w:pPr>
    </w:p>
    <w:tbl>
      <w:tblPr>
        <w:tblW w:w="0" w:type="auto"/>
        <w:tblInd w:w="70" w:type="dxa"/>
        <w:tblLayout w:type="fixed"/>
        <w:tblCellMar>
          <w:left w:w="70" w:type="dxa"/>
          <w:right w:w="70" w:type="dxa"/>
        </w:tblCellMar>
        <w:tblLook w:val="0000"/>
      </w:tblPr>
      <w:tblGrid>
        <w:gridCol w:w="405"/>
        <w:gridCol w:w="5549"/>
        <w:gridCol w:w="992"/>
        <w:gridCol w:w="1418"/>
      </w:tblGrid>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1</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площадь участка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jc w:val="center"/>
            </w:pPr>
            <w:r w:rsidRPr="008C48BA">
              <w:t>кв</w:t>
            </w:r>
            <w:proofErr w:type="gramStart"/>
            <w:r w:rsidRPr="008C48BA">
              <w:t>.м</w:t>
            </w:r>
            <w:proofErr w:type="gramEnd"/>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300</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2</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глубина  переднего     </w:t>
            </w:r>
            <w:r w:rsidRPr="008C48BA">
              <w:br/>
              <w:t xml:space="preserve">двора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3</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3</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глубина заднего        </w:t>
            </w:r>
            <w:r w:rsidRPr="008C48BA">
              <w:br/>
              <w:t xml:space="preserve">двора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3</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4</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ширина бокового        </w:t>
            </w:r>
            <w:r w:rsidRPr="008C48BA">
              <w:br/>
              <w:t xml:space="preserve">двора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3</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5</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Минимальное расстояние между       </w:t>
            </w:r>
            <w:r w:rsidRPr="008C48BA">
              <w:br/>
              <w:t xml:space="preserve">отдельно стоящими зданиями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6</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6</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Максимальный процент застройки     </w:t>
            </w:r>
            <w:r w:rsidRPr="008C48BA">
              <w:br/>
              <w:t xml:space="preserve">участка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65</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lastRenderedPageBreak/>
              <w:t>7</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Максимальная плотность застройки   </w:t>
            </w:r>
            <w:r w:rsidRPr="008C48BA">
              <w:br/>
              <w:t>(количество жилых единиц на гектар)</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ед.</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33</w:t>
            </w:r>
          </w:p>
        </w:tc>
      </w:tr>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8</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Максимальная высота стен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9</w:t>
            </w:r>
          </w:p>
        </w:tc>
      </w:tr>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9</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Максимальная высота здания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12</w:t>
            </w:r>
          </w:p>
        </w:tc>
      </w:tr>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10</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Максимальная застраиваемая площадь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jc w:val="center"/>
            </w:pPr>
            <w:r w:rsidRPr="008C48BA">
              <w:t>кв. 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196</w:t>
            </w:r>
          </w:p>
        </w:tc>
      </w:tr>
      <w:tr w:rsidR="001D36E5" w:rsidRPr="008C48BA" w:rsidTr="002A0B00">
        <w:trPr>
          <w:trHeight w:val="48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11</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Максимальный коэффициент           </w:t>
            </w:r>
            <w:r w:rsidRPr="008C48BA">
              <w:br/>
              <w:t xml:space="preserve">соотношения общей площади здания   </w:t>
            </w:r>
            <w:r w:rsidRPr="008C48BA">
              <w:br/>
              <w:t xml:space="preserve">к площади участка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2.1</w:t>
            </w:r>
          </w:p>
        </w:tc>
      </w:tr>
    </w:tbl>
    <w:p w:rsidR="001D36E5" w:rsidRPr="008C48BA" w:rsidRDefault="001D36E5" w:rsidP="001D36E5">
      <w:pPr>
        <w:ind w:firstLine="540"/>
        <w:jc w:val="both"/>
      </w:pPr>
    </w:p>
    <w:p w:rsidR="001D36E5" w:rsidRPr="008C48BA" w:rsidRDefault="001D36E5" w:rsidP="001D36E5">
      <w:pPr>
        <w:ind w:firstLine="540"/>
        <w:jc w:val="both"/>
      </w:pPr>
      <w:r w:rsidRPr="008C48BA">
        <w:t>Таблица 3</w:t>
      </w:r>
    </w:p>
    <w:p w:rsidR="001D36E5" w:rsidRPr="008C48BA" w:rsidRDefault="001D36E5" w:rsidP="001D36E5">
      <w:pPr>
        <w:ind w:firstLine="540"/>
        <w:jc w:val="both"/>
      </w:pPr>
    </w:p>
    <w:p w:rsidR="001D36E5" w:rsidRPr="008C48BA" w:rsidRDefault="001D36E5" w:rsidP="001D36E5">
      <w:pPr>
        <w:ind w:firstLine="540"/>
        <w:jc w:val="both"/>
      </w:pPr>
      <w:r w:rsidRPr="008C48BA">
        <w:t>Участки для односемейных жилых домов блокированного типа в 1-4 этажа</w:t>
      </w:r>
    </w:p>
    <w:p w:rsidR="001D36E5" w:rsidRPr="008C48BA" w:rsidRDefault="001D36E5" w:rsidP="001D36E5">
      <w:pPr>
        <w:ind w:firstLine="540"/>
        <w:jc w:val="both"/>
      </w:pPr>
      <w:r w:rsidRPr="008C48BA">
        <w:t>(Для зоны Ж-2)</w:t>
      </w:r>
    </w:p>
    <w:p w:rsidR="001D36E5" w:rsidRPr="008C48BA" w:rsidRDefault="001D36E5" w:rsidP="001D36E5">
      <w:pPr>
        <w:ind w:firstLine="540"/>
        <w:jc w:val="both"/>
      </w:pPr>
    </w:p>
    <w:tbl>
      <w:tblPr>
        <w:tblW w:w="0" w:type="auto"/>
        <w:tblInd w:w="70" w:type="dxa"/>
        <w:tblLayout w:type="fixed"/>
        <w:tblCellMar>
          <w:left w:w="70" w:type="dxa"/>
          <w:right w:w="70" w:type="dxa"/>
        </w:tblCellMar>
        <w:tblLook w:val="0000"/>
      </w:tblPr>
      <w:tblGrid>
        <w:gridCol w:w="405"/>
        <w:gridCol w:w="5549"/>
        <w:gridCol w:w="992"/>
        <w:gridCol w:w="1418"/>
      </w:tblGrid>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1 </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площадь участка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jc w:val="center"/>
            </w:pPr>
            <w:r w:rsidRPr="008C48BA">
              <w:t>кв</w:t>
            </w:r>
            <w:proofErr w:type="gramStart"/>
            <w:r w:rsidRPr="008C48BA">
              <w:t>.м</w:t>
            </w:r>
            <w:proofErr w:type="gramEnd"/>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300</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2</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глубина  переднего     </w:t>
            </w:r>
            <w:r w:rsidRPr="008C48BA">
              <w:br/>
              <w:t xml:space="preserve">двора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3</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3</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глубина заднего        </w:t>
            </w:r>
            <w:r w:rsidRPr="008C48BA">
              <w:br/>
              <w:t xml:space="preserve">двора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3</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4</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ширина бокового        </w:t>
            </w:r>
            <w:r w:rsidRPr="008C48BA">
              <w:br/>
              <w:t xml:space="preserve">двора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1</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5</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Минимальное расстояние между       </w:t>
            </w:r>
            <w:r w:rsidRPr="008C48BA">
              <w:br/>
              <w:t xml:space="preserve">отдельно стоящими зданиями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6</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6</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Максимальный процент застройки     </w:t>
            </w:r>
            <w:r w:rsidRPr="008C48BA">
              <w:br/>
              <w:t xml:space="preserve">участка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88</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7</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Максимальная плотность застройки   </w:t>
            </w:r>
            <w:r w:rsidRPr="008C48BA">
              <w:br/>
              <w:t>(количество жилых единиц на гектар)</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ед.</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33</w:t>
            </w:r>
          </w:p>
        </w:tc>
      </w:tr>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8</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Максимальная высота стен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9</w:t>
            </w:r>
          </w:p>
        </w:tc>
      </w:tr>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9</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Максимальная высота здания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12</w:t>
            </w:r>
          </w:p>
        </w:tc>
      </w:tr>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10</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Максимальная застраиваемая площадь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кв. 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264</w:t>
            </w:r>
          </w:p>
        </w:tc>
      </w:tr>
      <w:tr w:rsidR="001D36E5" w:rsidRPr="008C48BA" w:rsidTr="002A0B00">
        <w:trPr>
          <w:trHeight w:val="48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11</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Максимальный коэффициент           </w:t>
            </w:r>
            <w:r w:rsidRPr="008C48BA">
              <w:br/>
              <w:t xml:space="preserve">соотношения общей площади здания   </w:t>
            </w:r>
            <w:r w:rsidRPr="008C48BA">
              <w:br/>
              <w:t xml:space="preserve">к площади участка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2.8</w:t>
            </w:r>
          </w:p>
        </w:tc>
      </w:tr>
    </w:tbl>
    <w:p w:rsidR="001D36E5" w:rsidRPr="008C48BA" w:rsidRDefault="001D36E5" w:rsidP="001D36E5">
      <w:pPr>
        <w:ind w:firstLine="540"/>
        <w:jc w:val="both"/>
      </w:pPr>
    </w:p>
    <w:p w:rsidR="001D36E5" w:rsidRPr="008C48BA" w:rsidRDefault="001D36E5" w:rsidP="001D36E5">
      <w:pPr>
        <w:ind w:firstLine="540"/>
        <w:jc w:val="both"/>
      </w:pPr>
      <w:r w:rsidRPr="008C48BA">
        <w:t>Таблица 4</w:t>
      </w:r>
    </w:p>
    <w:p w:rsidR="001D36E5" w:rsidRPr="008C48BA" w:rsidRDefault="001D36E5" w:rsidP="001D36E5">
      <w:pPr>
        <w:ind w:firstLine="540"/>
        <w:jc w:val="both"/>
      </w:pPr>
    </w:p>
    <w:p w:rsidR="001D36E5" w:rsidRPr="008C48BA" w:rsidRDefault="001D36E5" w:rsidP="001D36E5">
      <w:pPr>
        <w:ind w:firstLine="540"/>
        <w:jc w:val="both"/>
      </w:pPr>
      <w:r w:rsidRPr="008C48BA">
        <w:t>Участки многоквартирных жилых домов в 2-4 этажа</w:t>
      </w:r>
    </w:p>
    <w:p w:rsidR="001D36E5" w:rsidRPr="008C48BA" w:rsidRDefault="001D36E5" w:rsidP="001D36E5">
      <w:pPr>
        <w:ind w:firstLine="540"/>
        <w:jc w:val="both"/>
      </w:pPr>
      <w:r w:rsidRPr="008C48BA">
        <w:t>(Для зоны Ж-2 и Ж-</w:t>
      </w:r>
      <w:r>
        <w:t>1</w:t>
      </w:r>
      <w:r w:rsidRPr="008C48BA">
        <w:t>)</w:t>
      </w:r>
    </w:p>
    <w:p w:rsidR="001D36E5" w:rsidRPr="008C48BA" w:rsidRDefault="001D36E5" w:rsidP="001D36E5">
      <w:pPr>
        <w:ind w:firstLine="540"/>
        <w:jc w:val="both"/>
      </w:pPr>
    </w:p>
    <w:tbl>
      <w:tblPr>
        <w:tblW w:w="0" w:type="auto"/>
        <w:tblInd w:w="70" w:type="dxa"/>
        <w:tblLayout w:type="fixed"/>
        <w:tblCellMar>
          <w:left w:w="70" w:type="dxa"/>
          <w:right w:w="70" w:type="dxa"/>
        </w:tblCellMar>
        <w:tblLook w:val="0000"/>
      </w:tblPr>
      <w:tblGrid>
        <w:gridCol w:w="405"/>
        <w:gridCol w:w="5549"/>
        <w:gridCol w:w="992"/>
        <w:gridCol w:w="1418"/>
      </w:tblGrid>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1</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площадь участка        </w:t>
            </w:r>
            <w:r w:rsidRPr="008C48BA">
              <w:br/>
              <w:t>(</w:t>
            </w:r>
            <w:proofErr w:type="spellStart"/>
            <w:r w:rsidRPr="008C48BA">
              <w:t>n</w:t>
            </w:r>
            <w:proofErr w:type="spellEnd"/>
            <w:r w:rsidRPr="008C48BA">
              <w:t xml:space="preserve"> - ширина жилой секции)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jc w:val="center"/>
            </w:pPr>
            <w:r w:rsidRPr="008C48BA">
              <w:t xml:space="preserve">10,5 + </w:t>
            </w:r>
            <w:proofErr w:type="spellStart"/>
            <w:r w:rsidRPr="008C48BA">
              <w:t>n</w:t>
            </w:r>
            <w:proofErr w:type="spellEnd"/>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2</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Минимальный отступ от </w:t>
            </w:r>
            <w:r w:rsidRPr="00894973">
              <w:t>красн</w:t>
            </w:r>
            <w:r w:rsidRPr="008C48BA">
              <w:t xml:space="preserve">ой      </w:t>
            </w:r>
            <w:r w:rsidRPr="008C48BA">
              <w:br/>
              <w:t xml:space="preserve">линии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3</w:t>
            </w:r>
          </w:p>
        </w:tc>
      </w:tr>
      <w:tr w:rsidR="001D36E5" w:rsidRPr="008C48BA" w:rsidTr="002A0B00">
        <w:trPr>
          <w:trHeight w:val="60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3</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глубина заднего двора  </w:t>
            </w:r>
            <w:r w:rsidRPr="008C48BA">
              <w:br/>
              <w:t xml:space="preserve">(для 2-3 - этажных зданий и </w:t>
            </w:r>
            <w:smartTag w:uri="urn:schemas-microsoft-com:office:smarttags" w:element="metricconverter">
              <w:smartTagPr>
                <w:attr w:name="ProductID" w:val="2,5 м"/>
              </w:smartTagPr>
              <w:r w:rsidRPr="008C48BA">
                <w:t>2,5 м</w:t>
              </w:r>
            </w:smartTag>
            <w:r w:rsidRPr="008C48BA">
              <w:t xml:space="preserve">  </w:t>
            </w:r>
            <w:r w:rsidRPr="008C48BA">
              <w:br/>
              <w:t xml:space="preserve">дополнительно для 4   этажных      </w:t>
            </w:r>
            <w:r w:rsidRPr="008C48BA">
              <w:br/>
              <w:t xml:space="preserve">зданий)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7,5</w:t>
            </w:r>
          </w:p>
        </w:tc>
      </w:tr>
      <w:tr w:rsidR="001D36E5" w:rsidRPr="008C48BA" w:rsidTr="002A0B00">
        <w:trPr>
          <w:trHeight w:val="60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lastRenderedPageBreak/>
              <w:t>4</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ширина бокового двора  </w:t>
            </w:r>
            <w:r w:rsidRPr="008C48BA">
              <w:br/>
              <w:t xml:space="preserve">(для 2-3 - этажных зданий и </w:t>
            </w:r>
            <w:smartTag w:uri="urn:schemas-microsoft-com:office:smarttags" w:element="metricconverter">
              <w:smartTagPr>
                <w:attr w:name="ProductID" w:val="0,5 м"/>
              </w:smartTagPr>
              <w:r w:rsidRPr="008C48BA">
                <w:t>0,5 м</w:t>
              </w:r>
            </w:smartTag>
            <w:r w:rsidRPr="008C48BA">
              <w:t xml:space="preserve">  </w:t>
            </w:r>
            <w:r w:rsidRPr="008C48BA">
              <w:br/>
              <w:t xml:space="preserve">дополнительно для 4   этажных      </w:t>
            </w:r>
            <w:r w:rsidRPr="008C48BA">
              <w:br/>
              <w:t xml:space="preserve">зданий)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8</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5</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Минимальная суммарная ширина       </w:t>
            </w:r>
            <w:r w:rsidRPr="008C48BA">
              <w:br/>
              <w:t xml:space="preserve">боковых дворов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8</w:t>
            </w:r>
          </w:p>
        </w:tc>
      </w:tr>
      <w:tr w:rsidR="001D36E5" w:rsidRPr="008C48BA" w:rsidTr="002A0B00">
        <w:trPr>
          <w:trHeight w:val="60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6</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Минимальное расстояние между       </w:t>
            </w:r>
            <w:r w:rsidRPr="008C48BA">
              <w:br/>
              <w:t>длинными сторонами зданий (для 2-3-</w:t>
            </w:r>
            <w:r w:rsidRPr="008C48BA">
              <w:br/>
              <w:t xml:space="preserve">этажей и </w:t>
            </w:r>
            <w:smartTag w:uri="urn:schemas-microsoft-com:office:smarttags" w:element="metricconverter">
              <w:smartTagPr>
                <w:attr w:name="ProductID" w:val="5 м"/>
              </w:smartTagPr>
              <w:r w:rsidRPr="008C48BA">
                <w:t>5 м</w:t>
              </w:r>
            </w:smartTag>
            <w:r w:rsidRPr="008C48BA">
              <w:t xml:space="preserve"> дополнительно для 4   </w:t>
            </w:r>
            <w:r w:rsidRPr="008C48BA">
              <w:br/>
              <w:t xml:space="preserve">этажных зданий)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15</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7</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Минимальные разрывы между стенами  </w:t>
            </w:r>
            <w:r w:rsidRPr="008C48BA">
              <w:br/>
              <w:t xml:space="preserve">зданий без окон из жилых комнат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6</w:t>
            </w:r>
          </w:p>
        </w:tc>
      </w:tr>
      <w:tr w:rsidR="001D36E5" w:rsidRPr="008C48BA" w:rsidTr="002A0B00">
        <w:trPr>
          <w:trHeight w:val="24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8</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Максимальная высота здания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м</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15</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9</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Максимальный процент застройки     </w:t>
            </w:r>
            <w:r w:rsidRPr="008C48BA">
              <w:br/>
              <w:t xml:space="preserve">участка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42</w:t>
            </w:r>
          </w:p>
        </w:tc>
      </w:tr>
      <w:tr w:rsidR="001D36E5" w:rsidRPr="008C48BA" w:rsidTr="002A0B00">
        <w:trPr>
          <w:trHeight w:val="36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10</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Максимальная плотность застройки   </w:t>
            </w:r>
            <w:r w:rsidRPr="008C48BA">
              <w:br/>
              <w:t>(количество жилых единиц на гектар)</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ед.</w:t>
            </w: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240</w:t>
            </w:r>
          </w:p>
        </w:tc>
      </w:tr>
      <w:tr w:rsidR="001D36E5" w:rsidRPr="008C48BA" w:rsidTr="002A0B00">
        <w:trPr>
          <w:trHeight w:val="480"/>
        </w:trPr>
        <w:tc>
          <w:tcPr>
            <w:tcW w:w="405"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11</w:t>
            </w:r>
          </w:p>
        </w:tc>
        <w:tc>
          <w:tcPr>
            <w:tcW w:w="5549" w:type="dxa"/>
            <w:tcBorders>
              <w:top w:val="single" w:sz="6" w:space="0" w:color="auto"/>
              <w:left w:val="single" w:sz="6" w:space="0" w:color="auto"/>
              <w:bottom w:val="single" w:sz="6" w:space="0" w:color="auto"/>
              <w:right w:val="single" w:sz="6" w:space="0" w:color="auto"/>
            </w:tcBorders>
          </w:tcPr>
          <w:p w:rsidR="001D36E5" w:rsidRPr="008C48BA" w:rsidRDefault="001D36E5" w:rsidP="002A0B00">
            <w:pPr>
              <w:ind w:firstLine="540"/>
              <w:jc w:val="both"/>
            </w:pPr>
            <w:r w:rsidRPr="008C48BA">
              <w:t xml:space="preserve">Максимальный коэффициент           </w:t>
            </w:r>
            <w:r w:rsidRPr="008C48BA">
              <w:br/>
              <w:t xml:space="preserve">соотношения общей площади здания   </w:t>
            </w:r>
            <w:r w:rsidRPr="008C48BA">
              <w:br/>
              <w:t xml:space="preserve">к площади участка                  </w:t>
            </w:r>
          </w:p>
        </w:tc>
        <w:tc>
          <w:tcPr>
            <w:tcW w:w="992"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p>
        </w:tc>
        <w:tc>
          <w:tcPr>
            <w:tcW w:w="1418" w:type="dxa"/>
            <w:tcBorders>
              <w:top w:val="single" w:sz="6" w:space="0" w:color="auto"/>
              <w:left w:val="single" w:sz="6" w:space="0" w:color="auto"/>
              <w:bottom w:val="single" w:sz="6" w:space="0" w:color="auto"/>
              <w:right w:val="single" w:sz="6" w:space="0" w:color="auto"/>
            </w:tcBorders>
          </w:tcPr>
          <w:p w:rsidR="001D36E5" w:rsidRPr="008C48BA" w:rsidRDefault="001D36E5" w:rsidP="008D6F1E">
            <w:pPr>
              <w:ind w:firstLine="540"/>
              <w:jc w:val="center"/>
            </w:pPr>
            <w:r w:rsidRPr="008C48BA">
              <w:t>1.18</w:t>
            </w:r>
          </w:p>
        </w:tc>
      </w:tr>
    </w:tbl>
    <w:p w:rsidR="001D36E5" w:rsidRPr="008C48BA" w:rsidRDefault="001D36E5" w:rsidP="001D36E5">
      <w:pPr>
        <w:ind w:firstLine="540"/>
        <w:jc w:val="both"/>
      </w:pPr>
    </w:p>
    <w:p w:rsidR="001D36E5" w:rsidRDefault="001D36E5" w:rsidP="001D36E5">
      <w:pPr>
        <w:jc w:val="both"/>
      </w:pPr>
    </w:p>
    <w:p w:rsidR="001D36E5" w:rsidRPr="00CF2C1C" w:rsidRDefault="001D36E5" w:rsidP="001D36E5">
      <w:pPr>
        <w:pStyle w:val="2"/>
        <w:jc w:val="both"/>
        <w:rPr>
          <w:sz w:val="24"/>
          <w:szCs w:val="24"/>
        </w:rPr>
      </w:pPr>
      <w:bookmarkStart w:id="104" w:name="_Toc229276056"/>
      <w:r w:rsidRPr="00CF2C1C">
        <w:rPr>
          <w:sz w:val="24"/>
          <w:szCs w:val="24"/>
        </w:rPr>
        <w:t xml:space="preserve">Глава </w:t>
      </w:r>
      <w:r>
        <w:rPr>
          <w:sz w:val="24"/>
          <w:szCs w:val="24"/>
        </w:rPr>
        <w:t>2.2</w:t>
      </w:r>
      <w:r w:rsidRPr="00EF3039">
        <w:rPr>
          <w:sz w:val="24"/>
          <w:szCs w:val="24"/>
        </w:rPr>
        <w:t xml:space="preserve"> </w:t>
      </w:r>
      <w:r w:rsidRPr="00CF2C1C">
        <w:rPr>
          <w:sz w:val="24"/>
          <w:szCs w:val="24"/>
        </w:rPr>
        <w:t>Установление режима использования земель в зонах ограничений и обременений</w:t>
      </w:r>
      <w:bookmarkEnd w:id="104"/>
    </w:p>
    <w:p w:rsidR="001D36E5" w:rsidRPr="00651CE5" w:rsidRDefault="001D36E5" w:rsidP="001D36E5">
      <w:pPr>
        <w:pStyle w:val="3"/>
        <w:ind w:firstLine="540"/>
        <w:jc w:val="both"/>
        <w:rPr>
          <w:sz w:val="24"/>
          <w:szCs w:val="24"/>
        </w:rPr>
      </w:pPr>
      <w:bookmarkStart w:id="105" w:name="_Toc229276057"/>
      <w:r w:rsidRPr="00651CE5">
        <w:rPr>
          <w:sz w:val="24"/>
          <w:szCs w:val="24"/>
        </w:rPr>
        <w:t>Статья 44</w:t>
      </w:r>
      <w:r w:rsidRPr="005B5C09">
        <w:rPr>
          <w:sz w:val="24"/>
          <w:szCs w:val="24"/>
        </w:rPr>
        <w:t>.</w:t>
      </w:r>
      <w:r w:rsidRPr="00651CE5">
        <w:rPr>
          <w:sz w:val="24"/>
          <w:szCs w:val="24"/>
        </w:rPr>
        <w:t> Характеристика зон ограничений и обременений</w:t>
      </w:r>
      <w:bookmarkEnd w:id="105"/>
      <w:r w:rsidRPr="00651CE5">
        <w:rPr>
          <w:sz w:val="24"/>
          <w:szCs w:val="24"/>
        </w:rPr>
        <w:t xml:space="preserve"> </w:t>
      </w:r>
    </w:p>
    <w:p w:rsidR="001D36E5" w:rsidRPr="00C24D94" w:rsidRDefault="001D36E5" w:rsidP="001D36E5">
      <w:pPr>
        <w:ind w:firstLine="540"/>
        <w:jc w:val="both"/>
      </w:pPr>
      <w:r w:rsidRPr="00C24D94">
        <w:t xml:space="preserve">В соответствии с законодательными нормативно-правовыми актами Российской Федерации, утвержденными постановлениями Правительства РФ, а также Положениями и Правилами режимообразующих объектов на территории </w:t>
      </w:r>
      <w:proofErr w:type="spellStart"/>
      <w:r w:rsidR="00894973">
        <w:t>Игоревского</w:t>
      </w:r>
      <w:proofErr w:type="spellEnd"/>
      <w:r w:rsidR="00894973">
        <w:t xml:space="preserve"> сельского поселения</w:t>
      </w:r>
      <w:r w:rsidRPr="00C24D94">
        <w:t xml:space="preserve"> выделены следующие виды зон:</w:t>
      </w:r>
    </w:p>
    <w:p w:rsidR="001D36E5" w:rsidRPr="00C24D94" w:rsidRDefault="001D36E5" w:rsidP="001D36E5">
      <w:pPr>
        <w:ind w:firstLine="540"/>
        <w:jc w:val="both"/>
      </w:pPr>
      <w:proofErr w:type="gramStart"/>
      <w:r w:rsidRPr="00C24D94">
        <w:t>ОХРАННЫЕ ЗОНЫ – территории с особым режимом землепользования и природопользования, выделяемые вокруг особо ценных объектов, водных объектов, объектов 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 повреждения.</w:t>
      </w:r>
      <w:proofErr w:type="gramEnd"/>
    </w:p>
    <w:p w:rsidR="001D36E5" w:rsidRPr="00C24D94" w:rsidRDefault="001D36E5" w:rsidP="001D36E5">
      <w:pPr>
        <w:ind w:firstLine="540"/>
        <w:jc w:val="both"/>
      </w:pPr>
      <w:r w:rsidRPr="00C24D94">
        <w:t>В соответствии с особенностями территории в пределах черты населенного пункта были установлены следующие виды охранных зон:</w:t>
      </w:r>
    </w:p>
    <w:p w:rsidR="001D36E5" w:rsidRPr="00C24D94" w:rsidRDefault="001D36E5" w:rsidP="001D36E5">
      <w:pPr>
        <w:ind w:firstLine="540"/>
        <w:jc w:val="both"/>
      </w:pPr>
      <w:r>
        <w:t>-</w:t>
      </w:r>
      <w:r>
        <w:tab/>
        <w:t>ВЗ </w:t>
      </w:r>
      <w:proofErr w:type="spellStart"/>
      <w:r w:rsidRPr="00C24D94">
        <w:t>водоохранная</w:t>
      </w:r>
      <w:proofErr w:type="spellEnd"/>
      <w:r w:rsidRPr="00C24D94">
        <w:t xml:space="preserve"> зона – это территория, примыкающая к акваториям рек, озер и водохранилищ и других поверхностных водных объектов, на которой устанавливается специальный режим хозяйственной деятельности. В пределах данной зоны установлены прибрежная защитная полоса – ВЗ 1 и береговая полоса – ВЗ 2 , на территории которых вводятся дополнительные ограничения природопользования;</w:t>
      </w:r>
    </w:p>
    <w:p w:rsidR="001D36E5" w:rsidRPr="00C24D94" w:rsidRDefault="001D36E5" w:rsidP="001D36E5">
      <w:pPr>
        <w:ind w:firstLine="540"/>
        <w:jc w:val="both"/>
      </w:pPr>
      <w:r w:rsidRPr="00C24D94">
        <w:t>-</w:t>
      </w:r>
      <w:r w:rsidRPr="00C24D94">
        <w:tab/>
        <w:t>Э</w:t>
      </w:r>
      <w:r>
        <w:t>С </w:t>
      </w:r>
      <w:r w:rsidRPr="00C24D94">
        <w:t xml:space="preserve">охранная зона электрических сетей и сооружений – территория, ограниченная </w:t>
      </w:r>
      <w:proofErr w:type="gramStart"/>
      <w:r w:rsidRPr="00C24D94">
        <w:t>параллельными</w:t>
      </w:r>
      <w:proofErr w:type="gramEnd"/>
      <w:r w:rsidRPr="00C24D94">
        <w:t xml:space="preserve"> прямыми, отстоящими от проекции крайних проводов на поверхность земли, параметры охранной зоны зависят от напряжения электрических сетей;</w:t>
      </w:r>
    </w:p>
    <w:p w:rsidR="001D36E5" w:rsidRPr="00C24D94" w:rsidRDefault="001D36E5" w:rsidP="001D36E5">
      <w:pPr>
        <w:ind w:firstLine="540"/>
        <w:jc w:val="both"/>
      </w:pPr>
      <w:r w:rsidRPr="00C24D94">
        <w:t>-</w:t>
      </w:r>
      <w:r w:rsidRPr="00C24D94">
        <w:tab/>
        <w:t>С</w:t>
      </w:r>
      <w:r>
        <w:t>Г</w:t>
      </w:r>
      <w:r>
        <w:rPr>
          <w:lang w:val="en-US"/>
        </w:rPr>
        <w:t> </w:t>
      </w:r>
      <w:r w:rsidRPr="00C24D94">
        <w:t xml:space="preserve">охранная зона систем газоснабжения – территория с особыми условиями использования, устанавливаемая вдоль трасс газопроводов и вокруг других объектов </w:t>
      </w:r>
      <w:r w:rsidRPr="00C24D94">
        <w:lastRenderedPageBreak/>
        <w:t>газораспределительной сети в целях обеспечения нормальных условий её эксплуатации и исключения возможности её повреждения;</w:t>
      </w:r>
    </w:p>
    <w:p w:rsidR="001D36E5" w:rsidRPr="00C24D94" w:rsidRDefault="001D36E5" w:rsidP="001D36E5">
      <w:pPr>
        <w:ind w:firstLine="540"/>
        <w:jc w:val="both"/>
      </w:pPr>
      <w:r>
        <w:t>-  ЛС</w:t>
      </w:r>
      <w:r>
        <w:rPr>
          <w:lang w:val="en-US"/>
        </w:rPr>
        <w:t> </w:t>
      </w:r>
      <w:r w:rsidRPr="00C24D94">
        <w:t xml:space="preserve">охранная зона линий и сооружений связи – участок земли вдоль этих линий, определяемый </w:t>
      </w:r>
      <w:proofErr w:type="gramStart"/>
      <w:r w:rsidRPr="00C24D94">
        <w:t>параллельными</w:t>
      </w:r>
      <w:proofErr w:type="gramEnd"/>
      <w:r w:rsidRPr="00C24D94">
        <w:t xml:space="preserve"> прямыми, отстоящими от трассы подземного кабеля связи или от крайних проводов воздушных линий связи и линий радиофикации.</w:t>
      </w:r>
    </w:p>
    <w:p w:rsidR="001D36E5" w:rsidRPr="00C24D94" w:rsidRDefault="001D36E5" w:rsidP="001D36E5">
      <w:pPr>
        <w:ind w:firstLine="540"/>
        <w:jc w:val="both"/>
      </w:pPr>
      <w:proofErr w:type="gramStart"/>
      <w:r w:rsidRPr="00C24D94">
        <w:t>САНИТАРНО-ЗАЩИТНЫЕ ЗОНЫ</w:t>
      </w:r>
      <w:r>
        <w:t xml:space="preserve"> (СЗЗ)</w:t>
      </w:r>
      <w:r w:rsidRPr="00C24D94">
        <w:t xml:space="preserve"> – территории, отделяющие объекты, являющиеся источниками выделения вредных веществ, запаха, повышенных уровней шума, вибрации, ультразвука, электромагнитных волн радиочастот, статистического электричества, ионизирующих  излучений  от жилой застройки.</w:t>
      </w:r>
      <w:proofErr w:type="gramEnd"/>
    </w:p>
    <w:p w:rsidR="001D36E5" w:rsidRPr="00C24D94" w:rsidRDefault="001D36E5" w:rsidP="001D36E5">
      <w:pPr>
        <w:ind w:firstLine="540"/>
        <w:jc w:val="both"/>
      </w:pPr>
      <w:r w:rsidRPr="00C24D94">
        <w:t xml:space="preserve">На основании данных о наличии объектов вредного воздействия на прилегающую территорию в </w:t>
      </w:r>
      <w:proofErr w:type="spellStart"/>
      <w:r w:rsidR="00894973">
        <w:t>Игоревском</w:t>
      </w:r>
      <w:proofErr w:type="spellEnd"/>
      <w:r w:rsidR="00894973">
        <w:t xml:space="preserve"> сельском поселении</w:t>
      </w:r>
      <w:r w:rsidRPr="00C24D94">
        <w:t xml:space="preserve"> были установлены следующие виды санитарно-защитных зон:</w:t>
      </w:r>
    </w:p>
    <w:p w:rsidR="001D36E5" w:rsidRPr="00C24D94" w:rsidRDefault="001D36E5" w:rsidP="001D36E5">
      <w:pPr>
        <w:ind w:firstLine="540"/>
        <w:jc w:val="both"/>
      </w:pPr>
      <w:r w:rsidRPr="00C24D94">
        <w:t>-</w:t>
      </w:r>
      <w:r w:rsidRPr="00C24D94">
        <w:tab/>
        <w:t>ТИ</w:t>
      </w:r>
      <w:r>
        <w:rPr>
          <w:lang w:val="en-US"/>
        </w:rPr>
        <w:t> </w:t>
      </w:r>
      <w:r w:rsidRPr="00C24D94">
        <w:t>санитарно-защитная зона транспортных инфраструктур -  участки земли,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Порядок установления данных санитарно-защитных зон, размеров и режима их пользования определяется для каждого вида транспорта;</w:t>
      </w:r>
    </w:p>
    <w:p w:rsidR="001D36E5" w:rsidRDefault="001D36E5" w:rsidP="001D36E5">
      <w:pPr>
        <w:ind w:firstLine="540"/>
        <w:jc w:val="both"/>
      </w:pPr>
      <w:r w:rsidRPr="00C24D94">
        <w:t>-</w:t>
      </w:r>
      <w:r w:rsidRPr="00C24D94">
        <w:tab/>
        <w:t>П</w:t>
      </w:r>
      <w:r>
        <w:t>П</w:t>
      </w:r>
      <w:r>
        <w:rPr>
          <w:lang w:val="en-US"/>
        </w:rPr>
        <w:t> </w:t>
      </w:r>
      <w:r w:rsidRPr="00C24D94">
        <w:t xml:space="preserve">санитарно-защитная </w:t>
      </w:r>
      <w:r>
        <w:t xml:space="preserve">зона промышленных предприятий </w:t>
      </w:r>
      <w:r w:rsidRPr="00C24D94">
        <w:t>устанавливается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w:t>
      </w:r>
    </w:p>
    <w:p w:rsidR="001D36E5" w:rsidRPr="00C24D94" w:rsidRDefault="001D36E5" w:rsidP="001D36E5">
      <w:pPr>
        <w:ind w:firstLine="540"/>
        <w:jc w:val="both"/>
      </w:pPr>
      <w:r>
        <w:t xml:space="preserve">- КС </w:t>
      </w:r>
      <w:r w:rsidRPr="00C24D94">
        <w:t>санитарно-защитная зона</w:t>
      </w:r>
      <w:r>
        <w:t xml:space="preserve"> </w:t>
      </w:r>
      <w:r w:rsidRPr="00C24D94">
        <w:t>коммунально-складских объектов</w:t>
      </w:r>
      <w:r>
        <w:t>;</w:t>
      </w:r>
    </w:p>
    <w:p w:rsidR="001D36E5" w:rsidRPr="00C24D94" w:rsidRDefault="001D36E5" w:rsidP="001D36E5">
      <w:pPr>
        <w:ind w:firstLine="540"/>
        <w:jc w:val="both"/>
      </w:pPr>
      <w:r w:rsidRPr="00C24D94">
        <w:t>-</w:t>
      </w:r>
      <w:r w:rsidRPr="00C24D94">
        <w:tab/>
        <w:t>С</w:t>
      </w:r>
      <w:r>
        <w:t>Н</w:t>
      </w:r>
      <w:r>
        <w:rPr>
          <w:lang w:val="en-US"/>
        </w:rPr>
        <w:t> </w:t>
      </w:r>
      <w:r w:rsidRPr="00C24D94">
        <w:t>санитарно-защитная зона объектов специального назначения  территория, предназначенная для обеспечения санитарно-защитного барьера и снижения уровня воздействия объектов специального назначения до требуемых гигиенических нормативов по всем факторам воздействия за ее пределами;</w:t>
      </w:r>
    </w:p>
    <w:p w:rsidR="001D36E5" w:rsidRDefault="001D36E5" w:rsidP="001D36E5">
      <w:pPr>
        <w:ind w:firstLine="540"/>
        <w:jc w:val="both"/>
      </w:pPr>
      <w:r w:rsidRPr="00C24D94">
        <w:t>-</w:t>
      </w:r>
      <w:r w:rsidRPr="00C24D94">
        <w:tab/>
      </w:r>
      <w:r>
        <w:t>ВКХ</w:t>
      </w:r>
      <w:r w:rsidRPr="00C24D94">
        <w:t xml:space="preserve"> </w:t>
      </w:r>
      <w:r w:rsidRPr="008B26C7">
        <w:t>санитарно- защитны</w:t>
      </w:r>
      <w:r>
        <w:t>е</w:t>
      </w:r>
      <w:r w:rsidRPr="008B26C7">
        <w:t xml:space="preserve"> зон</w:t>
      </w:r>
      <w:r>
        <w:t>ы</w:t>
      </w:r>
      <w:r w:rsidRPr="008B26C7">
        <w:t xml:space="preserve"> и зон</w:t>
      </w:r>
      <w:r>
        <w:t>ы</w:t>
      </w:r>
      <w:r w:rsidRPr="008B26C7">
        <w:t xml:space="preserve"> санитарной охраны объектов водопроводно-канализационного хозяйства </w:t>
      </w:r>
      <w:r w:rsidRPr="00C24D94">
        <w:t>– территори</w:t>
      </w:r>
      <w:r>
        <w:t>и</w:t>
      </w:r>
      <w:r w:rsidRPr="00C24D94">
        <w:t xml:space="preserve">, </w:t>
      </w:r>
      <w:proofErr w:type="gramStart"/>
      <w:r w:rsidRPr="00C24D94">
        <w:t>прилегающая</w:t>
      </w:r>
      <w:proofErr w:type="gramEnd"/>
      <w:r w:rsidRPr="00C24D94">
        <w:t xml:space="preserve"> к водопроводам хозяйственно-питьевого назначения</w:t>
      </w:r>
      <w:r>
        <w:t xml:space="preserve"> и канализационным сооружениям</w:t>
      </w:r>
      <w:r w:rsidRPr="00C24D94">
        <w:t xml:space="preserve"> в целях обеспечения их санитарн</w:t>
      </w:r>
      <w:r>
        <w:t>о-эпидемиологической надежности.</w:t>
      </w:r>
    </w:p>
    <w:p w:rsidR="001D36E5" w:rsidRPr="008B26C7" w:rsidRDefault="001D36E5" w:rsidP="001D36E5">
      <w:pPr>
        <w:ind w:firstLine="540"/>
        <w:jc w:val="both"/>
      </w:pPr>
      <w:r>
        <w:t>Д</w:t>
      </w:r>
      <w:r w:rsidRPr="008B26C7">
        <w:t xml:space="preserve">ля водозаборов </w:t>
      </w:r>
      <w:r>
        <w:t>устанавливается зона санитарной охраны (ЗСО)</w:t>
      </w:r>
      <w:r w:rsidRPr="008B26C7">
        <w:t xml:space="preserve"> в составе трех поясов:</w:t>
      </w:r>
    </w:p>
    <w:p w:rsidR="001D36E5" w:rsidRPr="008B26C7" w:rsidRDefault="001D36E5" w:rsidP="001D36E5">
      <w:pPr>
        <w:ind w:firstLine="540"/>
        <w:jc w:val="both"/>
      </w:pPr>
      <w:r w:rsidRPr="008B26C7">
        <w:t>в первом поясе – сервитут строгого режима предназначен для защиты от случайного или несанкционированного умышленного вторжения, загрязнения или повреждения объекта водопроводно-канализационного хозяйства,</w:t>
      </w:r>
    </w:p>
    <w:p w:rsidR="001D36E5" w:rsidRPr="008B26C7" w:rsidRDefault="001D36E5" w:rsidP="001D36E5">
      <w:pPr>
        <w:ind w:firstLine="540"/>
        <w:jc w:val="both"/>
      </w:pPr>
      <w:r w:rsidRPr="008B26C7">
        <w:t>во  втором и третьем поясах – сервитут предназначен для предупреждения</w:t>
      </w:r>
    </w:p>
    <w:p w:rsidR="001D36E5" w:rsidRPr="008B26C7" w:rsidRDefault="001D36E5" w:rsidP="001D36E5">
      <w:pPr>
        <w:ind w:firstLine="540"/>
        <w:jc w:val="both"/>
      </w:pPr>
      <w:r w:rsidRPr="008B26C7">
        <w:t>загрязнений;</w:t>
      </w:r>
    </w:p>
    <w:p w:rsidR="001D36E5" w:rsidRPr="008B26C7" w:rsidRDefault="001D36E5" w:rsidP="001D36E5">
      <w:pPr>
        <w:ind w:firstLine="540"/>
        <w:jc w:val="both"/>
      </w:pPr>
      <w:r w:rsidRPr="008B26C7">
        <w:t>- для водопроводов в виде полосы ЗСО;</w:t>
      </w:r>
    </w:p>
    <w:p w:rsidR="001D36E5" w:rsidRPr="008B26C7" w:rsidRDefault="001D36E5" w:rsidP="001D36E5">
      <w:pPr>
        <w:ind w:firstLine="540"/>
        <w:jc w:val="both"/>
      </w:pPr>
      <w:r w:rsidRPr="008B26C7">
        <w:t>- для канализационных станций в СЗЗ;</w:t>
      </w:r>
    </w:p>
    <w:p w:rsidR="001D36E5" w:rsidRPr="008B26C7" w:rsidRDefault="001D36E5" w:rsidP="001D36E5">
      <w:pPr>
        <w:ind w:firstLine="540"/>
        <w:jc w:val="both"/>
      </w:pPr>
      <w:r w:rsidRPr="008B26C7">
        <w:t>- для очистных канализационных сооружений в СЗЗ;</w:t>
      </w:r>
    </w:p>
    <w:p w:rsidR="001D36E5" w:rsidRPr="008B26C7" w:rsidRDefault="001D36E5" w:rsidP="001D36E5">
      <w:pPr>
        <w:ind w:firstLine="540"/>
        <w:jc w:val="both"/>
      </w:pPr>
      <w:r w:rsidRPr="008B26C7">
        <w:t>- для канализационных коллекторов в виде СЗЗ  (полосы).</w:t>
      </w:r>
    </w:p>
    <w:p w:rsidR="001D36E5" w:rsidRPr="008B26C7" w:rsidRDefault="001D36E5" w:rsidP="001D36E5">
      <w:pPr>
        <w:ind w:firstLine="540"/>
        <w:jc w:val="both"/>
      </w:pPr>
    </w:p>
    <w:p w:rsidR="001D36E5" w:rsidRDefault="001D36E5" w:rsidP="001D36E5">
      <w:pPr>
        <w:ind w:firstLine="540"/>
        <w:jc w:val="both"/>
      </w:pPr>
    </w:p>
    <w:p w:rsidR="00894973" w:rsidRDefault="00894973" w:rsidP="001D36E5">
      <w:pPr>
        <w:ind w:firstLine="540"/>
        <w:jc w:val="both"/>
      </w:pPr>
    </w:p>
    <w:p w:rsidR="00894973" w:rsidRDefault="00894973" w:rsidP="001D36E5">
      <w:pPr>
        <w:ind w:firstLine="540"/>
        <w:jc w:val="both"/>
      </w:pPr>
    </w:p>
    <w:p w:rsidR="00894973" w:rsidRDefault="00894973" w:rsidP="001D36E5">
      <w:pPr>
        <w:ind w:firstLine="540"/>
        <w:jc w:val="both"/>
      </w:pPr>
    </w:p>
    <w:p w:rsidR="001D36E5" w:rsidRPr="00FE4DFE" w:rsidRDefault="001D36E5" w:rsidP="001D36E5">
      <w:pPr>
        <w:pStyle w:val="3"/>
        <w:ind w:firstLine="540"/>
        <w:jc w:val="both"/>
        <w:rPr>
          <w:sz w:val="24"/>
          <w:szCs w:val="24"/>
        </w:rPr>
      </w:pPr>
      <w:bookmarkStart w:id="106" w:name="_Toc229276058"/>
      <w:r w:rsidRPr="00FE4DFE">
        <w:rPr>
          <w:sz w:val="24"/>
          <w:szCs w:val="24"/>
        </w:rPr>
        <w:t>Статья 45</w:t>
      </w:r>
      <w:r w:rsidRPr="005B5C09">
        <w:rPr>
          <w:sz w:val="24"/>
          <w:szCs w:val="24"/>
        </w:rPr>
        <w:t>.</w:t>
      </w:r>
      <w:r>
        <w:rPr>
          <w:sz w:val="24"/>
          <w:szCs w:val="24"/>
        </w:rPr>
        <w:t> </w:t>
      </w:r>
      <w:r w:rsidRPr="00FE4DFE">
        <w:rPr>
          <w:sz w:val="24"/>
          <w:szCs w:val="24"/>
        </w:rPr>
        <w:t>Установление видов разрешенного использования земель в границах зон ограничений и обременений</w:t>
      </w:r>
      <w:bookmarkEnd w:id="106"/>
      <w:r w:rsidRPr="00FE4DFE">
        <w:rPr>
          <w:sz w:val="24"/>
          <w:szCs w:val="24"/>
        </w:rPr>
        <w:t xml:space="preserve"> </w:t>
      </w:r>
    </w:p>
    <w:p w:rsidR="001D36E5" w:rsidRPr="005B5C09" w:rsidRDefault="001D36E5" w:rsidP="001D36E5">
      <w:pPr>
        <w:ind w:firstLine="540"/>
        <w:jc w:val="both"/>
      </w:pPr>
      <w:r>
        <w:t xml:space="preserve">1. </w:t>
      </w:r>
      <w:r w:rsidRPr="005B5C09">
        <w:t xml:space="preserve">Конкретный состав и содержание ограничений и обременений использования земель населенного пункта установлен в зависимости от назначения территории, </w:t>
      </w:r>
      <w:r w:rsidRPr="005B5C09">
        <w:lastRenderedPageBreak/>
        <w:t>получившей особый правовой режим и (или) от функционального назначения и параметров режимообразующих объектов.</w:t>
      </w:r>
    </w:p>
    <w:p w:rsidR="00B86622" w:rsidRDefault="00B86622" w:rsidP="001D36E5">
      <w:pPr>
        <w:ind w:firstLine="540"/>
        <w:jc w:val="both"/>
      </w:pPr>
    </w:p>
    <w:p w:rsidR="001D36E5" w:rsidRPr="005B5C09" w:rsidRDefault="001D36E5" w:rsidP="001D36E5">
      <w:pPr>
        <w:ind w:firstLine="540"/>
        <w:jc w:val="both"/>
      </w:pPr>
      <w:r>
        <w:t xml:space="preserve">2. </w:t>
      </w:r>
      <w:r w:rsidRPr="005B5C09">
        <w:t xml:space="preserve">Ширина </w:t>
      </w:r>
      <w:proofErr w:type="spellStart"/>
      <w:r w:rsidRPr="005B5C09">
        <w:t>водоохранной</w:t>
      </w:r>
      <w:proofErr w:type="spellEnd"/>
      <w:r w:rsidRPr="005B5C09">
        <w:t xml:space="preserve"> зоны, прибрежной защитной зоны, при отсутствии набережной измеряется от береговой линии, при наличии набережной – от парапета набережной.</w:t>
      </w:r>
    </w:p>
    <w:p w:rsidR="001D36E5" w:rsidRPr="005B5C09" w:rsidRDefault="001D36E5" w:rsidP="001D36E5">
      <w:pPr>
        <w:ind w:firstLine="540"/>
        <w:jc w:val="both"/>
      </w:pPr>
      <w:r w:rsidRPr="005B5C09">
        <w:t xml:space="preserve">В пределах </w:t>
      </w:r>
      <w:proofErr w:type="spellStart"/>
      <w:r w:rsidRPr="005B5C09">
        <w:t>водоохранных</w:t>
      </w:r>
      <w:proofErr w:type="spellEnd"/>
      <w:r w:rsidRPr="005B5C09">
        <w:t xml:space="preserve"> зон запрещается:</w:t>
      </w:r>
    </w:p>
    <w:p w:rsidR="001D36E5" w:rsidRPr="005B5C09" w:rsidRDefault="001D36E5" w:rsidP="001D36E5">
      <w:pPr>
        <w:ind w:firstLine="540"/>
        <w:jc w:val="both"/>
      </w:pPr>
      <w:r w:rsidRPr="005B5C09">
        <w:t>-</w:t>
      </w:r>
      <w:r w:rsidRPr="005B5C09">
        <w:tab/>
        <w:t xml:space="preserve">использование сточных вод для </w:t>
      </w:r>
      <w:proofErr w:type="gramStart"/>
      <w:r w:rsidRPr="005B5C09">
        <w:t>удобрении</w:t>
      </w:r>
      <w:proofErr w:type="gramEnd"/>
      <w:r w:rsidRPr="005B5C09">
        <w:t xml:space="preserve"> почв;</w:t>
      </w:r>
    </w:p>
    <w:p w:rsidR="001D36E5" w:rsidRPr="005B5C09" w:rsidRDefault="001D36E5" w:rsidP="001D36E5">
      <w:pPr>
        <w:ind w:firstLine="540"/>
        <w:jc w:val="both"/>
      </w:pPr>
      <w:r w:rsidRPr="005B5C09">
        <w:t>-</w:t>
      </w:r>
      <w:r w:rsidRPr="005B5C09">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D36E5" w:rsidRPr="005B5C09" w:rsidRDefault="001D36E5" w:rsidP="001D36E5">
      <w:pPr>
        <w:ind w:firstLine="540"/>
        <w:jc w:val="both"/>
      </w:pPr>
      <w:r w:rsidRPr="005B5C09">
        <w:t>-</w:t>
      </w:r>
      <w:r w:rsidRPr="005B5C09">
        <w:tab/>
        <w:t>осуществление авиационных мер по борьбе с вредителями и болезнями растений;</w:t>
      </w:r>
    </w:p>
    <w:p w:rsidR="001D36E5" w:rsidRPr="005B5C09" w:rsidRDefault="001D36E5" w:rsidP="001D36E5">
      <w:pPr>
        <w:ind w:firstLine="540"/>
        <w:jc w:val="both"/>
      </w:pPr>
      <w:r w:rsidRPr="005B5C09">
        <w:t>-</w:t>
      </w:r>
      <w:r w:rsidRPr="005B5C09">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D36E5" w:rsidRPr="005B5C09" w:rsidRDefault="001D36E5" w:rsidP="001D36E5">
      <w:pPr>
        <w:ind w:firstLine="540"/>
        <w:jc w:val="both"/>
      </w:pPr>
      <w:r w:rsidRPr="005B5C09">
        <w:t>В пределах прибрежных защитных полос дополнительно к выше перечисленным ограничениям запрещается:</w:t>
      </w:r>
    </w:p>
    <w:p w:rsidR="001D36E5" w:rsidRPr="005B5C09" w:rsidRDefault="001D36E5" w:rsidP="001D36E5">
      <w:pPr>
        <w:ind w:firstLine="540"/>
        <w:jc w:val="both"/>
      </w:pPr>
      <w:r w:rsidRPr="005B5C09">
        <w:t>-</w:t>
      </w:r>
      <w:r w:rsidRPr="005B5C09">
        <w:tab/>
        <w:t>распашка земель;</w:t>
      </w:r>
    </w:p>
    <w:p w:rsidR="001D36E5" w:rsidRPr="005B5C09" w:rsidRDefault="001D36E5" w:rsidP="001D36E5">
      <w:pPr>
        <w:ind w:firstLine="540"/>
        <w:jc w:val="both"/>
      </w:pPr>
      <w:r w:rsidRPr="005B5C09">
        <w:t>-</w:t>
      </w:r>
      <w:r w:rsidRPr="005B5C09">
        <w:tab/>
        <w:t>размещение отвалов размываемых грунтов;</w:t>
      </w:r>
    </w:p>
    <w:p w:rsidR="001D36E5" w:rsidRPr="005B5C09" w:rsidRDefault="001D36E5" w:rsidP="001D36E5">
      <w:pPr>
        <w:ind w:firstLine="540"/>
        <w:jc w:val="both"/>
      </w:pPr>
      <w:r w:rsidRPr="005B5C09">
        <w:t>-</w:t>
      </w:r>
      <w:r w:rsidRPr="005B5C09">
        <w:tab/>
        <w:t>выпас сельскохозяйственных животных и организация для летних лагерей, ванн.</w:t>
      </w:r>
    </w:p>
    <w:p w:rsidR="001D36E5" w:rsidRPr="005B5C09" w:rsidRDefault="001D36E5" w:rsidP="001D36E5">
      <w:pPr>
        <w:ind w:firstLine="540"/>
        <w:jc w:val="both"/>
      </w:pPr>
      <w:r w:rsidRPr="005B5C09">
        <w:t xml:space="preserve">Полоса земли вдоль береговой линии водного объекта общего пользования (береговая полоса) предназначена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5B5C09">
          <w:t>20 м</w:t>
        </w:r>
      </w:smartTag>
      <w:r w:rsidRPr="005B5C09">
        <w:t>.</w:t>
      </w:r>
    </w:p>
    <w:p w:rsidR="001D36E5" w:rsidRPr="005B5C09" w:rsidRDefault="001D36E5" w:rsidP="001D36E5">
      <w:pPr>
        <w:ind w:firstLine="540"/>
        <w:jc w:val="both"/>
      </w:pPr>
      <w:r w:rsidRPr="005B5C09">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1D36E5" w:rsidRPr="005B5C09" w:rsidRDefault="001D36E5" w:rsidP="001D36E5">
      <w:pPr>
        <w:ind w:firstLine="540"/>
        <w:jc w:val="both"/>
      </w:pPr>
      <w:r w:rsidRPr="005B5C09">
        <w:t xml:space="preserve">Режим хозяйственной деятельности на земельных участках, находящихся в </w:t>
      </w:r>
      <w:proofErr w:type="spellStart"/>
      <w:r w:rsidRPr="005B5C09">
        <w:t>водоохранных</w:t>
      </w:r>
      <w:proofErr w:type="spellEnd"/>
      <w:r w:rsidRPr="005B5C09">
        <w:t xml:space="preserve"> зонах и прибрежных защитных полосах определяется в соответствии с Водным кодексом Российской Федерации от 03.06.2006 г. № 74-ФЗ. </w:t>
      </w:r>
      <w:proofErr w:type="gramStart"/>
      <w:r w:rsidRPr="005B5C09">
        <w:t>Согласно статьи</w:t>
      </w:r>
      <w:proofErr w:type="gramEnd"/>
      <w:r w:rsidRPr="005B5C09">
        <w:t xml:space="preserve"> 65 данного кодекса, в границах </w:t>
      </w:r>
      <w:proofErr w:type="spellStart"/>
      <w:r w:rsidRPr="005B5C09">
        <w:t>водоохранных</w:t>
      </w:r>
      <w:proofErr w:type="spellEnd"/>
      <w:r w:rsidRPr="005B5C09">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D36E5" w:rsidRPr="005B5C09" w:rsidRDefault="001D36E5" w:rsidP="001D36E5">
      <w:pPr>
        <w:ind w:firstLine="540"/>
        <w:jc w:val="both"/>
      </w:pPr>
      <w:r w:rsidRPr="005B5C09">
        <w:t xml:space="preserve">На основании договоров водопользования, водные объекты предоставляются в пользование </w:t>
      </w:r>
      <w:proofErr w:type="gramStart"/>
      <w:r w:rsidRPr="005B5C09">
        <w:t>для</w:t>
      </w:r>
      <w:proofErr w:type="gramEnd"/>
      <w:r w:rsidRPr="005B5C09">
        <w:t>:</w:t>
      </w:r>
    </w:p>
    <w:p w:rsidR="001D36E5" w:rsidRPr="005B5C09" w:rsidRDefault="001D36E5" w:rsidP="001D36E5">
      <w:pPr>
        <w:ind w:firstLine="540"/>
        <w:jc w:val="both"/>
      </w:pPr>
      <w:r w:rsidRPr="005B5C09">
        <w:t>-</w:t>
      </w:r>
      <w:r w:rsidRPr="005B5C09">
        <w:tab/>
        <w:t>забора (изъятия) водных ресурсов из поверхностных водных объектов;</w:t>
      </w:r>
    </w:p>
    <w:p w:rsidR="001D36E5" w:rsidRPr="005B5C09" w:rsidRDefault="001D36E5" w:rsidP="001D36E5">
      <w:pPr>
        <w:ind w:firstLine="540"/>
        <w:jc w:val="both"/>
      </w:pPr>
      <w:r w:rsidRPr="005B5C09">
        <w:t>- использования акватории водных объектов, в том числе для рекреационных целей;</w:t>
      </w:r>
    </w:p>
    <w:p w:rsidR="001D36E5" w:rsidRPr="005B5C09" w:rsidRDefault="001D36E5" w:rsidP="001D36E5">
      <w:pPr>
        <w:ind w:firstLine="540"/>
        <w:jc w:val="both"/>
      </w:pPr>
      <w:r w:rsidRPr="005B5C09">
        <w:t xml:space="preserve">- </w:t>
      </w:r>
      <w:r w:rsidRPr="005B5C09">
        <w:tab/>
        <w:t>использования водных объектов без забора (изъятия) водных ресурсов для целей производства электрической энергии.</w:t>
      </w:r>
    </w:p>
    <w:p w:rsidR="001D36E5" w:rsidRPr="005B5C09" w:rsidRDefault="001D36E5" w:rsidP="001D36E5">
      <w:pPr>
        <w:ind w:firstLine="540"/>
        <w:jc w:val="both"/>
      </w:pPr>
      <w:r w:rsidRPr="005B5C09">
        <w:t xml:space="preserve"> На основании решений о предоставлении водных объектов в пользование предоставляются в пользование </w:t>
      </w:r>
      <w:proofErr w:type="gramStart"/>
      <w:r w:rsidRPr="005B5C09">
        <w:t>для</w:t>
      </w:r>
      <w:proofErr w:type="gramEnd"/>
      <w:r w:rsidRPr="005B5C09">
        <w:t>:</w:t>
      </w:r>
    </w:p>
    <w:p w:rsidR="001D36E5" w:rsidRPr="005B5C09" w:rsidRDefault="001D36E5" w:rsidP="001D36E5">
      <w:pPr>
        <w:ind w:firstLine="540"/>
        <w:jc w:val="both"/>
      </w:pPr>
      <w:r w:rsidRPr="005B5C09">
        <w:t>-</w:t>
      </w:r>
      <w:r w:rsidRPr="005B5C09">
        <w:tab/>
        <w:t>обеспечение обороны страны и безопасности государства;</w:t>
      </w:r>
    </w:p>
    <w:p w:rsidR="001D36E5" w:rsidRPr="005B5C09" w:rsidRDefault="001D36E5" w:rsidP="001D36E5">
      <w:pPr>
        <w:ind w:firstLine="540"/>
        <w:jc w:val="both"/>
      </w:pPr>
      <w:r w:rsidRPr="005B5C09">
        <w:t xml:space="preserve">- </w:t>
      </w:r>
      <w:r w:rsidRPr="005B5C09">
        <w:tab/>
        <w:t>сброса сточных вод и (или) дренажных вод;</w:t>
      </w:r>
    </w:p>
    <w:p w:rsidR="001D36E5" w:rsidRPr="005B5C09" w:rsidRDefault="001D36E5" w:rsidP="001D36E5">
      <w:pPr>
        <w:ind w:firstLine="540"/>
        <w:jc w:val="both"/>
      </w:pPr>
      <w:r w:rsidRPr="005B5C09">
        <w:t>-</w:t>
      </w:r>
      <w:r w:rsidRPr="005B5C09">
        <w:tab/>
        <w:t>размещения причалов, судоремонтных сооружений;</w:t>
      </w:r>
    </w:p>
    <w:p w:rsidR="001D36E5" w:rsidRPr="005B5C09" w:rsidRDefault="001D36E5" w:rsidP="001D36E5">
      <w:pPr>
        <w:ind w:firstLine="540"/>
        <w:jc w:val="both"/>
      </w:pPr>
      <w:r w:rsidRPr="005B5C09">
        <w:t xml:space="preserve">- </w:t>
      </w:r>
      <w:r w:rsidRPr="005B5C09">
        <w:tab/>
        <w:t>размещения причалов, судоподъемных и судоремонтных сооружений;</w:t>
      </w:r>
    </w:p>
    <w:p w:rsidR="001D36E5" w:rsidRPr="005B5C09" w:rsidRDefault="001D36E5" w:rsidP="001D36E5">
      <w:pPr>
        <w:ind w:firstLine="540"/>
        <w:jc w:val="both"/>
      </w:pPr>
      <w:r w:rsidRPr="005B5C09">
        <w:t xml:space="preserve">- </w:t>
      </w:r>
      <w:r w:rsidRPr="005B5C09">
        <w:tab/>
        <w:t>размещения стационарных и (или) плавучих платформ и искусственных островов;</w:t>
      </w:r>
    </w:p>
    <w:p w:rsidR="001D36E5" w:rsidRPr="005B5C09" w:rsidRDefault="001D36E5" w:rsidP="001D36E5">
      <w:pPr>
        <w:ind w:firstLine="540"/>
        <w:jc w:val="both"/>
      </w:pPr>
      <w:r w:rsidRPr="005B5C09">
        <w:t>-</w:t>
      </w:r>
      <w:r w:rsidRPr="005B5C09">
        <w:tab/>
        <w:t>размещения и строительства гидротехнических сооружений (в том числе мелиоративных систем), мостов, подводных и подземных переходов, а также трубопроводов, подводных линий связи, других линейных объектов, подводных коммуникаций;</w:t>
      </w:r>
    </w:p>
    <w:p w:rsidR="001D36E5" w:rsidRPr="005B5C09" w:rsidRDefault="001D36E5" w:rsidP="001D36E5">
      <w:pPr>
        <w:ind w:firstLine="540"/>
        <w:jc w:val="both"/>
      </w:pPr>
      <w:r w:rsidRPr="005B5C09">
        <w:lastRenderedPageBreak/>
        <w:t xml:space="preserve">- </w:t>
      </w:r>
      <w:r w:rsidRPr="005B5C09">
        <w:tab/>
        <w:t>разведки и добычи полезных ископаемых;</w:t>
      </w:r>
    </w:p>
    <w:p w:rsidR="001D36E5" w:rsidRPr="005B5C09" w:rsidRDefault="001D36E5" w:rsidP="001D36E5">
      <w:pPr>
        <w:ind w:firstLine="540"/>
        <w:jc w:val="both"/>
      </w:pPr>
      <w:r w:rsidRPr="005B5C09">
        <w:t>-</w:t>
      </w:r>
      <w:r w:rsidRPr="005B5C09">
        <w:tab/>
        <w:t>проведения дноуглубительных, взрывных, буровых и других работ, связанных с изменением дна и берегов водных объектов;</w:t>
      </w:r>
    </w:p>
    <w:p w:rsidR="001D36E5" w:rsidRPr="005B5C09" w:rsidRDefault="001D36E5" w:rsidP="001D36E5">
      <w:pPr>
        <w:ind w:firstLine="540"/>
        <w:jc w:val="both"/>
      </w:pPr>
      <w:r w:rsidRPr="005B5C09">
        <w:t xml:space="preserve">- </w:t>
      </w:r>
      <w:r w:rsidRPr="005B5C09">
        <w:tab/>
        <w:t>подъема затонувших судов;</w:t>
      </w:r>
    </w:p>
    <w:p w:rsidR="001D36E5" w:rsidRPr="005B5C09" w:rsidRDefault="001D36E5" w:rsidP="001D36E5">
      <w:pPr>
        <w:ind w:firstLine="540"/>
        <w:jc w:val="both"/>
      </w:pPr>
      <w:r w:rsidRPr="005B5C09">
        <w:t>-</w:t>
      </w:r>
      <w:r w:rsidRPr="005B5C09">
        <w:tab/>
        <w:t>сплава древесины в плотах и с применением кошелей;</w:t>
      </w:r>
    </w:p>
    <w:p w:rsidR="001D36E5" w:rsidRPr="005B5C09" w:rsidRDefault="001D36E5" w:rsidP="001D36E5">
      <w:pPr>
        <w:ind w:firstLine="540"/>
        <w:jc w:val="both"/>
      </w:pPr>
      <w:r w:rsidRPr="005B5C09">
        <w:t>-</w:t>
      </w:r>
      <w:r w:rsidRPr="005B5C09">
        <w:tab/>
        <w:t>забора (изъятия) водных ресурсов дл орошения земель сельскохозяйственного назначении (в том числе лугов и пастбищ);</w:t>
      </w:r>
    </w:p>
    <w:p w:rsidR="001D36E5" w:rsidRPr="005B5C09" w:rsidRDefault="001D36E5" w:rsidP="001D36E5">
      <w:pPr>
        <w:ind w:firstLine="540"/>
        <w:jc w:val="both"/>
      </w:pPr>
      <w:r w:rsidRPr="005B5C09">
        <w:t>-</w:t>
      </w:r>
      <w:r w:rsidRPr="005B5C09">
        <w:tab/>
        <w:t>организованного отдыха детей, а также организованного отдыха ветеранов, граждан пожилого возраста, инвалидов.</w:t>
      </w:r>
    </w:p>
    <w:p w:rsidR="001D36E5" w:rsidRPr="005B5C09" w:rsidRDefault="001D36E5" w:rsidP="001D36E5">
      <w:pPr>
        <w:ind w:firstLine="540"/>
        <w:jc w:val="both"/>
      </w:pPr>
      <w:r w:rsidRPr="005B5C09">
        <w:t xml:space="preserve"> Не требуется заключение договора водопользования или принятие решения о предоставлении водного объекта в пользование в случае, если водный объект используется </w:t>
      </w:r>
      <w:proofErr w:type="gramStart"/>
      <w:r w:rsidRPr="005B5C09">
        <w:t>для</w:t>
      </w:r>
      <w:proofErr w:type="gramEnd"/>
      <w:r w:rsidRPr="005B5C09">
        <w:t>:</w:t>
      </w:r>
    </w:p>
    <w:p w:rsidR="001D36E5" w:rsidRPr="005B5C09" w:rsidRDefault="001D36E5" w:rsidP="001D36E5">
      <w:pPr>
        <w:ind w:firstLine="540"/>
        <w:jc w:val="both"/>
      </w:pPr>
      <w:r w:rsidRPr="005B5C09">
        <w:t xml:space="preserve">- </w:t>
      </w:r>
      <w:r w:rsidRPr="005B5C09">
        <w:tab/>
        <w:t>судоходства (в том числе морского судоходства), плавания маломерных судов;</w:t>
      </w:r>
    </w:p>
    <w:p w:rsidR="001D36E5" w:rsidRPr="005B5C09" w:rsidRDefault="001D36E5" w:rsidP="001D36E5">
      <w:pPr>
        <w:ind w:firstLine="540"/>
        <w:jc w:val="both"/>
      </w:pPr>
      <w:r w:rsidRPr="005B5C09">
        <w:t>-</w:t>
      </w:r>
      <w:r w:rsidRPr="005B5C09">
        <w:tab/>
        <w:t>осуществление разового взлета, разовой посадки воздушных судов;</w:t>
      </w:r>
    </w:p>
    <w:p w:rsidR="001D36E5" w:rsidRPr="005B5C09" w:rsidRDefault="001D36E5" w:rsidP="001D36E5">
      <w:pPr>
        <w:ind w:firstLine="540"/>
        <w:jc w:val="both"/>
      </w:pPr>
      <w:r w:rsidRPr="005B5C09">
        <w:t>-</w:t>
      </w:r>
      <w:r w:rsidRPr="005B5C09">
        <w:tab/>
        <w:t>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1D36E5" w:rsidRPr="005B5C09" w:rsidRDefault="001D36E5" w:rsidP="001D36E5">
      <w:pPr>
        <w:ind w:firstLine="540"/>
        <w:jc w:val="both"/>
      </w:pPr>
      <w:r w:rsidRPr="005B5C09">
        <w:t>-</w:t>
      </w:r>
      <w:r w:rsidRPr="005B5C09">
        <w:tab/>
        <w:t>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1D36E5" w:rsidRPr="005B5C09" w:rsidRDefault="001D36E5" w:rsidP="001D36E5">
      <w:pPr>
        <w:ind w:firstLine="540"/>
        <w:jc w:val="both"/>
      </w:pPr>
      <w:r w:rsidRPr="005B5C09">
        <w:t xml:space="preserve">-  </w:t>
      </w:r>
      <w:r w:rsidRPr="005B5C09">
        <w:tab/>
        <w:t>забора (изъятия) водных ресурсов для санитарных, экологических и (или) судоходных попусков (сбросов воды);</w:t>
      </w:r>
    </w:p>
    <w:p w:rsidR="001D36E5" w:rsidRPr="005B5C09" w:rsidRDefault="001D36E5" w:rsidP="001D36E5">
      <w:pPr>
        <w:ind w:firstLine="540"/>
        <w:jc w:val="both"/>
      </w:pPr>
      <w:r w:rsidRPr="005B5C09">
        <w:t xml:space="preserve">- </w:t>
      </w:r>
      <w:r w:rsidRPr="005B5C09">
        <w:tab/>
        <w:t>забора (изъятия) водных ресурсов судами в целях обеспечения работы судовых механизмов, устройств и технических средств;</w:t>
      </w:r>
    </w:p>
    <w:p w:rsidR="001D36E5" w:rsidRPr="005B5C09" w:rsidRDefault="001D36E5" w:rsidP="001D36E5">
      <w:pPr>
        <w:ind w:firstLine="540"/>
        <w:jc w:val="both"/>
      </w:pPr>
      <w:r w:rsidRPr="005B5C09">
        <w:t>-</w:t>
      </w:r>
      <w:r w:rsidRPr="005B5C09">
        <w:tab/>
        <w:t>воспроизводства водных биологических ресурсов;</w:t>
      </w:r>
    </w:p>
    <w:p w:rsidR="001D36E5" w:rsidRPr="005B5C09" w:rsidRDefault="001D36E5" w:rsidP="001D36E5">
      <w:pPr>
        <w:ind w:firstLine="540"/>
        <w:jc w:val="both"/>
      </w:pPr>
      <w:r w:rsidRPr="005B5C09">
        <w:t xml:space="preserve">- </w:t>
      </w:r>
      <w:r w:rsidRPr="005B5C09">
        <w:tab/>
        <w:t>проведения государственного мониторинга водных объектов и других природных ресурсов;</w:t>
      </w:r>
    </w:p>
    <w:p w:rsidR="001D36E5" w:rsidRPr="005B5C09" w:rsidRDefault="001D36E5" w:rsidP="001D36E5">
      <w:pPr>
        <w:ind w:firstLine="540"/>
        <w:jc w:val="both"/>
      </w:pPr>
      <w:r w:rsidRPr="005B5C09">
        <w:t>-</w:t>
      </w:r>
      <w:r w:rsidRPr="005B5C09">
        <w:tab/>
        <w:t>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1D36E5" w:rsidRPr="005B5C09" w:rsidRDefault="001D36E5" w:rsidP="001D36E5">
      <w:pPr>
        <w:ind w:firstLine="540"/>
        <w:jc w:val="both"/>
      </w:pPr>
      <w:r w:rsidRPr="005B5C09">
        <w:t xml:space="preserve">- </w:t>
      </w:r>
      <w:r w:rsidRPr="005B5C09">
        <w:tab/>
        <w:t>рыболовства, рыбоводства, охоты;</w:t>
      </w:r>
    </w:p>
    <w:p w:rsidR="001D36E5" w:rsidRPr="005B5C09" w:rsidRDefault="001D36E5" w:rsidP="001D36E5">
      <w:pPr>
        <w:ind w:firstLine="540"/>
        <w:jc w:val="both"/>
      </w:pPr>
      <w:r w:rsidRPr="005B5C09">
        <w:t>-</w:t>
      </w:r>
      <w:r w:rsidRPr="005B5C09">
        <w:tab/>
        <w:t>осуществления традиционного природопользования в местах традиционного проживания коренных малочисленных народов Севера, Сибири и Дальнего Востока Российской Федерации;</w:t>
      </w:r>
    </w:p>
    <w:p w:rsidR="001D36E5" w:rsidRPr="005B5C09" w:rsidRDefault="001D36E5" w:rsidP="001D36E5">
      <w:pPr>
        <w:ind w:firstLine="540"/>
        <w:jc w:val="both"/>
      </w:pPr>
      <w:r w:rsidRPr="005B5C09">
        <w:t>-</w:t>
      </w:r>
      <w:r w:rsidRPr="005B5C09">
        <w:tab/>
        <w:t>санитарного, карантинного и другого контроля;</w:t>
      </w:r>
    </w:p>
    <w:p w:rsidR="001D36E5" w:rsidRPr="005B5C09" w:rsidRDefault="001D36E5" w:rsidP="001D36E5">
      <w:pPr>
        <w:ind w:firstLine="540"/>
        <w:jc w:val="both"/>
      </w:pPr>
      <w:r w:rsidRPr="005B5C09">
        <w:t>-</w:t>
      </w:r>
      <w:r w:rsidRPr="005B5C09">
        <w:tab/>
        <w:t>охраны окружающей среды, в том числе водных объектов;</w:t>
      </w:r>
    </w:p>
    <w:p w:rsidR="001D36E5" w:rsidRPr="005B5C09" w:rsidRDefault="001D36E5" w:rsidP="001D36E5">
      <w:pPr>
        <w:ind w:firstLine="540"/>
        <w:jc w:val="both"/>
      </w:pPr>
      <w:r w:rsidRPr="005B5C09">
        <w:t>-</w:t>
      </w:r>
      <w:r w:rsidRPr="005B5C09">
        <w:tab/>
        <w:t>научных, учебных целей;</w:t>
      </w:r>
    </w:p>
    <w:p w:rsidR="001D36E5" w:rsidRPr="005B5C09" w:rsidRDefault="001D36E5" w:rsidP="001D36E5">
      <w:pPr>
        <w:ind w:firstLine="540"/>
        <w:jc w:val="both"/>
      </w:pPr>
      <w:r w:rsidRPr="005B5C09">
        <w:t>-</w:t>
      </w:r>
      <w:r w:rsidRPr="005B5C09">
        <w:tab/>
        <w:t>разведки и добычи полезных ископаемых, размещения и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1D36E5" w:rsidRPr="005B5C09" w:rsidRDefault="001D36E5" w:rsidP="001D36E5">
      <w:pPr>
        <w:ind w:firstLine="540"/>
        <w:jc w:val="both"/>
      </w:pPr>
      <w:r w:rsidRPr="005B5C09">
        <w:t>-</w:t>
      </w:r>
      <w:r w:rsidRPr="005B5C09">
        <w:tab/>
        <w:t>полива садовых, о</w:t>
      </w:r>
      <w:r w:rsidRPr="00894973">
        <w:t>гор</w:t>
      </w:r>
      <w:r w:rsidRPr="005B5C09">
        <w:t>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1D36E5" w:rsidRPr="005B5C09" w:rsidRDefault="001D36E5" w:rsidP="001D36E5">
      <w:pPr>
        <w:ind w:firstLine="540"/>
        <w:jc w:val="both"/>
      </w:pPr>
      <w:r w:rsidRPr="005B5C09">
        <w:t>-</w:t>
      </w:r>
      <w:r w:rsidRPr="005B5C09">
        <w:tab/>
        <w:t>купания и удовлетворения иных личных и бытовых нужд граждан в соответствии с действующим законодательством.</w:t>
      </w:r>
    </w:p>
    <w:p w:rsidR="001D36E5" w:rsidRPr="005B5C09" w:rsidRDefault="001D36E5" w:rsidP="001D36E5">
      <w:pPr>
        <w:ind w:firstLine="540"/>
        <w:jc w:val="both"/>
      </w:pPr>
      <w:r w:rsidRPr="005B5C09">
        <w:t xml:space="preserve">В соответствии со статьей 63 Водного кодекса Российской Федерации использование, охрана, защита, воспроизводство лесов, расположенных в </w:t>
      </w:r>
      <w:proofErr w:type="spellStart"/>
      <w:r w:rsidRPr="005B5C09">
        <w:t>водоохранных</w:t>
      </w:r>
      <w:proofErr w:type="spellEnd"/>
      <w:r w:rsidRPr="005B5C09">
        <w:t xml:space="preserve"> зонах осуществляется в соответствии с лесным законодательством.</w:t>
      </w:r>
    </w:p>
    <w:p w:rsidR="001D36E5" w:rsidRPr="005B5C09" w:rsidRDefault="001D36E5" w:rsidP="001D36E5">
      <w:pPr>
        <w:ind w:firstLine="540"/>
        <w:jc w:val="both"/>
      </w:pPr>
      <w:r w:rsidRPr="005B5C09">
        <w:t xml:space="preserve">Собственники земель, землевладельцы и землепользователи, на землях которых находятся </w:t>
      </w:r>
      <w:proofErr w:type="spellStart"/>
      <w:r w:rsidRPr="005B5C09">
        <w:t>водоохранные</w:t>
      </w:r>
      <w:proofErr w:type="spellEnd"/>
      <w:r w:rsidRPr="005B5C09">
        <w:t xml:space="preserve"> зоны и прибрежные полосы, обязаны соблюдать установленный режим использования этих зон и полос.</w:t>
      </w:r>
    </w:p>
    <w:p w:rsidR="001D36E5" w:rsidRPr="005B5C09" w:rsidRDefault="001D36E5" w:rsidP="001D36E5">
      <w:pPr>
        <w:ind w:firstLine="540"/>
        <w:jc w:val="both"/>
      </w:pPr>
      <w:r>
        <w:t xml:space="preserve">3. </w:t>
      </w:r>
      <w:r w:rsidRPr="005B5C09">
        <w:t xml:space="preserve">Для обеспечения сохранности, создания нормальных условий эксплуатации электрических сетей на территории </w:t>
      </w:r>
      <w:proofErr w:type="spellStart"/>
      <w:r w:rsidR="00894973">
        <w:t>Игоревского</w:t>
      </w:r>
      <w:proofErr w:type="spellEnd"/>
      <w:r w:rsidR="00894973">
        <w:t xml:space="preserve"> сельского поселения</w:t>
      </w:r>
      <w:r w:rsidRPr="005B5C09">
        <w:t xml:space="preserve"> установлена охранная зона электрических сетей и сооружений (ЭС).</w:t>
      </w:r>
    </w:p>
    <w:p w:rsidR="001E2290" w:rsidRDefault="001E2290" w:rsidP="001D36E5">
      <w:pPr>
        <w:ind w:firstLine="540"/>
        <w:jc w:val="both"/>
      </w:pPr>
    </w:p>
    <w:p w:rsidR="001E2290" w:rsidRDefault="001E2290" w:rsidP="001D36E5">
      <w:pPr>
        <w:ind w:firstLine="540"/>
        <w:jc w:val="both"/>
      </w:pPr>
    </w:p>
    <w:p w:rsidR="001E2290" w:rsidRDefault="001E2290" w:rsidP="001D36E5">
      <w:pPr>
        <w:ind w:firstLine="540"/>
        <w:jc w:val="both"/>
      </w:pPr>
    </w:p>
    <w:p w:rsidR="001D36E5" w:rsidRPr="005B5C09" w:rsidRDefault="001D36E5" w:rsidP="001D36E5">
      <w:pPr>
        <w:ind w:firstLine="540"/>
        <w:jc w:val="both"/>
      </w:pPr>
      <w:r w:rsidRPr="005B5C09">
        <w:t xml:space="preserve">Параметры охранных зон зависят от напряжения электрических сетей. </w:t>
      </w:r>
      <w:r w:rsidRPr="005B5C09">
        <w:br/>
      </w:r>
      <w:proofErr w:type="gramStart"/>
      <w:r w:rsidRPr="005B5C09">
        <w:t xml:space="preserve">В соответствии с «Правилами охраны электрических сетей напряжением свыше </w:t>
      </w:r>
      <w:r w:rsidRPr="005B5C09">
        <w:br w:type="textWrapping" w:clear="all"/>
        <w:t xml:space="preserve">1000 вольт», утвержденным постановлением Совета Министров СССР </w:t>
      </w:r>
      <w:r w:rsidRPr="005B5C09">
        <w:br w:type="textWrapping" w:clear="all"/>
        <w:t>от 26.03.84 г. № 225, граница данной зоны проходит вдоль воздушных линий электропередачи в виде земельного участка и воздушного пространства, ограниченного вертикальными плоскостями, отстоящими по обе стороны от крайних проводов при не отклоненном их положении на расстоянии:</w:t>
      </w:r>
      <w:proofErr w:type="gramEnd"/>
    </w:p>
    <w:p w:rsidR="001D36E5" w:rsidRPr="005B5C09" w:rsidRDefault="001D36E5" w:rsidP="001D36E5">
      <w:pPr>
        <w:ind w:firstLine="540"/>
        <w:jc w:val="both"/>
      </w:pPr>
      <w:r w:rsidRPr="005B5C09">
        <w:t>-</w:t>
      </w:r>
      <w:r w:rsidRPr="005B5C09">
        <w:tab/>
        <w:t xml:space="preserve">для линий напряжением до 20 киловольт – </w:t>
      </w:r>
      <w:smartTag w:uri="urn:schemas-microsoft-com:office:smarttags" w:element="metricconverter">
        <w:smartTagPr>
          <w:attr w:name="ProductID" w:val="10 м"/>
        </w:smartTagPr>
        <w:r w:rsidRPr="005B5C09">
          <w:t>10 м</w:t>
        </w:r>
      </w:smartTag>
      <w:r w:rsidRPr="005B5C09">
        <w:t>;</w:t>
      </w:r>
    </w:p>
    <w:p w:rsidR="001D36E5" w:rsidRPr="005B5C09" w:rsidRDefault="001D36E5" w:rsidP="001D36E5">
      <w:pPr>
        <w:ind w:firstLine="540"/>
        <w:jc w:val="both"/>
      </w:pPr>
      <w:r w:rsidRPr="005B5C09">
        <w:t>-</w:t>
      </w:r>
      <w:r w:rsidRPr="005B5C09">
        <w:tab/>
        <w:t xml:space="preserve">для линий напряжением 35 киловольт – </w:t>
      </w:r>
      <w:smartTag w:uri="urn:schemas-microsoft-com:office:smarttags" w:element="metricconverter">
        <w:smartTagPr>
          <w:attr w:name="ProductID" w:val="15 м"/>
        </w:smartTagPr>
        <w:r w:rsidRPr="005B5C09">
          <w:t>15 м</w:t>
        </w:r>
      </w:smartTag>
      <w:r w:rsidRPr="005B5C09">
        <w:t>;</w:t>
      </w:r>
    </w:p>
    <w:p w:rsidR="001D36E5" w:rsidRPr="005B5C09" w:rsidRDefault="001D36E5" w:rsidP="001D36E5">
      <w:pPr>
        <w:ind w:firstLine="540"/>
        <w:jc w:val="both"/>
      </w:pPr>
      <w:r w:rsidRPr="005B5C09">
        <w:t>-</w:t>
      </w:r>
      <w:r w:rsidRPr="005B5C09">
        <w:tab/>
        <w:t xml:space="preserve">для линий напряжением 110 киловольт – </w:t>
      </w:r>
      <w:smartTag w:uri="urn:schemas-microsoft-com:office:smarttags" w:element="metricconverter">
        <w:smartTagPr>
          <w:attr w:name="ProductID" w:val="20 м"/>
        </w:smartTagPr>
        <w:r w:rsidRPr="005B5C09">
          <w:t>20 м</w:t>
        </w:r>
      </w:smartTag>
      <w:r w:rsidRPr="005B5C09">
        <w:t>;</w:t>
      </w:r>
    </w:p>
    <w:p w:rsidR="001D36E5" w:rsidRPr="005B5C09" w:rsidRDefault="001D36E5" w:rsidP="001D36E5">
      <w:pPr>
        <w:ind w:firstLine="540"/>
        <w:jc w:val="both"/>
      </w:pPr>
      <w:r w:rsidRPr="005B5C09">
        <w:t>-</w:t>
      </w:r>
      <w:r w:rsidRPr="005B5C09">
        <w:tab/>
        <w:t xml:space="preserve">для линий напряжением 150,220 киловольт – </w:t>
      </w:r>
      <w:smartTag w:uri="urn:schemas-microsoft-com:office:smarttags" w:element="metricconverter">
        <w:smartTagPr>
          <w:attr w:name="ProductID" w:val="25 м"/>
        </w:smartTagPr>
        <w:r w:rsidRPr="005B5C09">
          <w:t>25 м</w:t>
        </w:r>
      </w:smartTag>
      <w:r w:rsidRPr="005B5C09">
        <w:t>;</w:t>
      </w:r>
    </w:p>
    <w:p w:rsidR="001D36E5" w:rsidRPr="005B5C09" w:rsidRDefault="001D36E5" w:rsidP="001D36E5">
      <w:pPr>
        <w:ind w:firstLine="540"/>
        <w:jc w:val="both"/>
      </w:pPr>
      <w:r w:rsidRPr="005B5C09">
        <w:t>-</w:t>
      </w:r>
      <w:r w:rsidRPr="005B5C09">
        <w:tab/>
        <w:t xml:space="preserve">для линий напряжением 500 киловольт – </w:t>
      </w:r>
      <w:smartTag w:uri="urn:schemas-microsoft-com:office:smarttags" w:element="metricconverter">
        <w:smartTagPr>
          <w:attr w:name="ProductID" w:val="30 м"/>
        </w:smartTagPr>
        <w:r w:rsidRPr="005B5C09">
          <w:t>30 м</w:t>
        </w:r>
      </w:smartTag>
    </w:p>
    <w:p w:rsidR="001D36E5" w:rsidRPr="005B5C09" w:rsidRDefault="001D36E5" w:rsidP="001D36E5">
      <w:pPr>
        <w:ind w:firstLine="540"/>
        <w:jc w:val="both"/>
      </w:pPr>
      <w:r w:rsidRPr="005B5C09">
        <w:t xml:space="preserve">В охранных зонах электрических сетей без письменного согласия предприятий (организаций), в ведении которых находятся эти сети, запрещается: </w:t>
      </w:r>
    </w:p>
    <w:p w:rsidR="001D36E5" w:rsidRPr="005B5C09" w:rsidRDefault="001D36E5" w:rsidP="001D36E5">
      <w:pPr>
        <w:ind w:firstLine="540"/>
        <w:jc w:val="both"/>
      </w:pPr>
      <w:r w:rsidRPr="005B5C09">
        <w:t>-</w:t>
      </w:r>
      <w:r w:rsidRPr="005B5C09">
        <w:tab/>
        <w:t>производить строительство, капитальный ремонт, реконструкцию или снос любых зданий и сооружений;</w:t>
      </w:r>
    </w:p>
    <w:p w:rsidR="001D36E5" w:rsidRPr="005B5C09" w:rsidRDefault="001D36E5" w:rsidP="001D36E5">
      <w:pPr>
        <w:ind w:firstLine="540"/>
        <w:jc w:val="both"/>
      </w:pPr>
      <w:r w:rsidRPr="005B5C09">
        <w:t>-</w:t>
      </w:r>
      <w:r w:rsidRPr="005B5C09">
        <w:tab/>
        <w:t xml:space="preserve">осуществлять всякого рода </w:t>
      </w:r>
      <w:r w:rsidRPr="00894973">
        <w:t>гор</w:t>
      </w:r>
      <w:r w:rsidRPr="005B5C09">
        <w:t>ные, погрузочно-разгрузочные, дноуглубительные, взрывные, мелиоративные работы, производить посадку и вырубку деревьев и кустарников;</w:t>
      </w:r>
    </w:p>
    <w:p w:rsidR="001D36E5" w:rsidRPr="005B5C09" w:rsidRDefault="001D36E5" w:rsidP="001D36E5">
      <w:pPr>
        <w:ind w:firstLine="540"/>
        <w:jc w:val="both"/>
      </w:pPr>
      <w:r w:rsidRPr="005B5C09">
        <w:t>-</w:t>
      </w:r>
      <w:r w:rsidRPr="005B5C09">
        <w:tab/>
        <w:t xml:space="preserve">совершать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
        </w:smartTagPr>
        <w:r w:rsidRPr="005B5C09">
          <w:t>4,5 м</w:t>
        </w:r>
      </w:smartTag>
      <w:r w:rsidRPr="005B5C09">
        <w:t>;</w:t>
      </w:r>
    </w:p>
    <w:p w:rsidR="001D36E5" w:rsidRPr="005B5C09" w:rsidRDefault="001D36E5" w:rsidP="001D36E5">
      <w:pPr>
        <w:ind w:firstLine="540"/>
        <w:jc w:val="both"/>
      </w:pPr>
      <w:r w:rsidRPr="005B5C09">
        <w:t>-</w:t>
      </w:r>
      <w:r w:rsidRPr="005B5C09">
        <w:tab/>
        <w:t xml:space="preserve">размещать автозаправочные станции и иные хранилища </w:t>
      </w:r>
      <w:r w:rsidRPr="00894973">
        <w:t>гор</w:t>
      </w:r>
      <w:r w:rsidRPr="005B5C09">
        <w:t>юче-смазочных материалов;</w:t>
      </w:r>
    </w:p>
    <w:p w:rsidR="001D36E5" w:rsidRPr="005B5C09" w:rsidRDefault="001D36E5" w:rsidP="001D36E5">
      <w:pPr>
        <w:ind w:firstLine="540"/>
        <w:jc w:val="both"/>
      </w:pPr>
      <w:r w:rsidRPr="005B5C09">
        <w:t>-</w:t>
      </w:r>
      <w:r w:rsidRPr="005B5C09">
        <w:tab/>
        <w:t>устраивать разного рода свалки;</w:t>
      </w:r>
    </w:p>
    <w:p w:rsidR="001D36E5" w:rsidRPr="005B5C09" w:rsidRDefault="001D36E5" w:rsidP="001D36E5">
      <w:pPr>
        <w:ind w:firstLine="540"/>
        <w:jc w:val="both"/>
      </w:pPr>
      <w:r w:rsidRPr="005B5C09">
        <w:t>-</w:t>
      </w:r>
      <w:r w:rsidRPr="005B5C09">
        <w:tab/>
        <w:t>складировать корма, удобрения, солому, торф, дрова и другие материалы;</w:t>
      </w:r>
    </w:p>
    <w:p w:rsidR="001D36E5" w:rsidRPr="005B5C09" w:rsidRDefault="001D36E5" w:rsidP="001D36E5">
      <w:pPr>
        <w:ind w:firstLine="540"/>
        <w:jc w:val="both"/>
      </w:pPr>
      <w:r w:rsidRPr="005B5C09">
        <w:t>-</w:t>
      </w:r>
      <w:r w:rsidRPr="005B5C09">
        <w:tab/>
        <w:t xml:space="preserve">совершать остановки всех видов транспорта, </w:t>
      </w:r>
      <w:proofErr w:type="gramStart"/>
      <w:r w:rsidRPr="005B5C09">
        <w:t>кроме</w:t>
      </w:r>
      <w:proofErr w:type="gramEnd"/>
      <w:r w:rsidRPr="005B5C09">
        <w:t xml:space="preserve"> железнодорожного.</w:t>
      </w:r>
    </w:p>
    <w:p w:rsidR="001D36E5" w:rsidRPr="005B5C09" w:rsidRDefault="001D36E5" w:rsidP="001D36E5">
      <w:pPr>
        <w:ind w:firstLine="540"/>
        <w:jc w:val="both"/>
      </w:pPr>
      <w:r>
        <w:t xml:space="preserve">4. </w:t>
      </w:r>
      <w:r w:rsidRPr="005B5C09">
        <w:t>Для обеспечения сохранности действующих кабельных и воздушных линий радиофикации установлена охранная зона линий и сооружений связи (ЛС).</w:t>
      </w:r>
    </w:p>
    <w:p w:rsidR="001D36E5" w:rsidRPr="005B5C09" w:rsidRDefault="001D36E5" w:rsidP="001D36E5">
      <w:pPr>
        <w:ind w:firstLine="540"/>
        <w:jc w:val="both"/>
      </w:pPr>
      <w:proofErr w:type="gramStart"/>
      <w:r w:rsidRPr="005B5C09">
        <w:t>Согласно «Правил</w:t>
      </w:r>
      <w:proofErr w:type="gramEnd"/>
      <w:r w:rsidRPr="005B5C09">
        <w:t xml:space="preserve"> охраны линий и сооружений связи Российской Федерации», утвержденных постановлением Правительства РФ от 09.06.95 г. №578, размер охранной зоны на территории </w:t>
      </w:r>
      <w:r w:rsidRPr="00894973">
        <w:t>посе</w:t>
      </w:r>
      <w:r w:rsidRPr="005B5C09">
        <w:t>ления должен составлять не менее чем два метра от трассы подземного кабеля связи или от крайних проводов воздушных линий связи.</w:t>
      </w:r>
    </w:p>
    <w:p w:rsidR="001D36E5" w:rsidRPr="005B5C09" w:rsidRDefault="001D36E5" w:rsidP="001D36E5">
      <w:pPr>
        <w:ind w:firstLine="540"/>
        <w:jc w:val="both"/>
      </w:pPr>
      <w:r w:rsidRPr="005B5C09">
        <w:t>В пределах охранной зоны линий и сооружений связи без письменного согласия предприятий, эксплуатирующих линии связи запрещается:</w:t>
      </w:r>
    </w:p>
    <w:p w:rsidR="001D36E5" w:rsidRPr="005B5C09" w:rsidRDefault="001D36E5" w:rsidP="001D36E5">
      <w:pPr>
        <w:ind w:firstLine="540"/>
        <w:jc w:val="both"/>
      </w:pPr>
      <w:r w:rsidRPr="005B5C09">
        <w:t>-</w:t>
      </w:r>
      <w:r w:rsidRPr="005B5C09">
        <w:tab/>
        <w:t xml:space="preserve">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w:t>
      </w:r>
      <w:smartTag w:uri="urn:schemas-microsoft-com:office:smarttags" w:element="metricconverter">
        <w:smartTagPr>
          <w:attr w:name="ProductID" w:val="0,3 м"/>
        </w:smartTagPr>
        <w:r w:rsidRPr="005B5C09">
          <w:t>0,3 м</w:t>
        </w:r>
      </w:smartTag>
      <w:r w:rsidRPr="005B5C09">
        <w:t>);</w:t>
      </w:r>
    </w:p>
    <w:p w:rsidR="001D36E5" w:rsidRPr="005B5C09" w:rsidRDefault="001D36E5" w:rsidP="001D36E5">
      <w:pPr>
        <w:ind w:firstLine="540"/>
        <w:jc w:val="both"/>
      </w:pPr>
      <w:r w:rsidRPr="005B5C09">
        <w:t>-</w:t>
      </w:r>
      <w:r w:rsidRPr="005B5C09">
        <w:tab/>
        <w:t>производить посадку деревьев, складировать материалы, корма и удобрения;</w:t>
      </w:r>
    </w:p>
    <w:p w:rsidR="001D36E5" w:rsidRPr="005B5C09" w:rsidRDefault="001D36E5" w:rsidP="001D36E5">
      <w:pPr>
        <w:ind w:firstLine="540"/>
        <w:jc w:val="both"/>
      </w:pPr>
      <w:r w:rsidRPr="005B5C09">
        <w:t>-</w:t>
      </w:r>
      <w:r w:rsidRPr="005B5C09">
        <w:tab/>
        <w:t>производить строительство  и реконструкцию линий электропередачи, радиостанций и других объектов, излучающих электромагнитную энергию;</w:t>
      </w:r>
    </w:p>
    <w:p w:rsidR="001D36E5" w:rsidRPr="005B5C09" w:rsidRDefault="001D36E5" w:rsidP="001D36E5">
      <w:pPr>
        <w:ind w:firstLine="540"/>
        <w:jc w:val="both"/>
      </w:pPr>
      <w:r w:rsidRPr="005B5C09">
        <w:t>-</w:t>
      </w:r>
      <w:r w:rsidRPr="005B5C09">
        <w:tab/>
        <w:t>производить защиту подземных коммуникаций от коррозии без учета проходящих подземных кабельных линий связи;</w:t>
      </w:r>
    </w:p>
    <w:p w:rsidR="001D36E5" w:rsidRPr="005B5C09" w:rsidRDefault="001D36E5" w:rsidP="001D36E5">
      <w:pPr>
        <w:ind w:firstLine="540"/>
        <w:jc w:val="both"/>
      </w:pPr>
      <w:r w:rsidRPr="005B5C09">
        <w:t>-</w:t>
      </w:r>
      <w:r w:rsidRPr="005B5C09">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без предварительного выноса заказчиками (застройщиками) линий и сооружений связи.</w:t>
      </w:r>
    </w:p>
    <w:p w:rsidR="001D36E5" w:rsidRPr="005B5C09" w:rsidRDefault="001D36E5" w:rsidP="001D36E5">
      <w:pPr>
        <w:ind w:firstLine="540"/>
        <w:jc w:val="both"/>
      </w:pPr>
      <w:r>
        <w:t xml:space="preserve">5. </w:t>
      </w:r>
      <w:r w:rsidRPr="005B5C09">
        <w:t>В целях обеспечения сохранности, создания нормальных условий эксплуатации, исключение возможностей повреждения газопроводов установлена охранная зона системы газоснабжения (СГ).</w:t>
      </w:r>
    </w:p>
    <w:p w:rsidR="001D36E5" w:rsidRPr="005B5C09" w:rsidRDefault="001D36E5" w:rsidP="001D36E5">
      <w:pPr>
        <w:ind w:firstLine="540"/>
        <w:jc w:val="both"/>
      </w:pPr>
      <w:r w:rsidRPr="005B5C09">
        <w:t xml:space="preserve">Ширина данной зоны определена в соответствии с «Правилами охраны </w:t>
      </w:r>
      <w:r w:rsidRPr="005B5C09">
        <w:lastRenderedPageBreak/>
        <w:t xml:space="preserve">газораспределительных сетей» утвержденными постановлением правительства </w:t>
      </w:r>
      <w:r w:rsidRPr="005B5C09">
        <w:br w:type="textWrapping" w:clear="all"/>
        <w:t xml:space="preserve">РФ от 20 ноября 2000г. №878 и составляет </w:t>
      </w:r>
      <w:smartTag w:uri="urn:schemas-microsoft-com:office:smarttags" w:element="metricconverter">
        <w:smartTagPr>
          <w:attr w:name="ProductID" w:val="2 метра"/>
        </w:smartTagPr>
        <w:r w:rsidRPr="005B5C09">
          <w:t>2 метра</w:t>
        </w:r>
      </w:smartTag>
      <w:r w:rsidRPr="005B5C09">
        <w:t xml:space="preserve"> с каждой стороны газопровода.</w:t>
      </w:r>
    </w:p>
    <w:p w:rsidR="001D36E5" w:rsidRPr="005B5C09" w:rsidRDefault="001D36E5" w:rsidP="001D36E5">
      <w:pPr>
        <w:ind w:firstLine="540"/>
        <w:jc w:val="both"/>
      </w:pPr>
      <w:r w:rsidRPr="005B5C09">
        <w:t>В охранных зонах систем газоснабжения без письменного уведомления организаций, в собственности которого или оперативном управлении которых находятся эти системы, запрещается:</w:t>
      </w:r>
    </w:p>
    <w:p w:rsidR="001D36E5" w:rsidRPr="005B5C09" w:rsidRDefault="001D36E5" w:rsidP="001D36E5">
      <w:pPr>
        <w:ind w:firstLine="540"/>
        <w:jc w:val="both"/>
      </w:pPr>
      <w:r w:rsidRPr="005B5C09">
        <w:t>-</w:t>
      </w:r>
      <w:r w:rsidRPr="005B5C09">
        <w:tab/>
        <w:t>производить строительство, капитальный ремонт, реконструкцию или снос любых зданий и сооружений;</w:t>
      </w:r>
    </w:p>
    <w:p w:rsidR="001D36E5" w:rsidRPr="005B5C09" w:rsidRDefault="001D36E5" w:rsidP="001D36E5">
      <w:pPr>
        <w:ind w:firstLine="540"/>
        <w:jc w:val="both"/>
      </w:pPr>
      <w:r w:rsidRPr="005B5C09">
        <w:t>-</w:t>
      </w:r>
      <w:r w:rsidRPr="005B5C09">
        <w:tab/>
        <w:t xml:space="preserve">складирование </w:t>
      </w:r>
      <w:r w:rsidRPr="00894973">
        <w:t>гор</w:t>
      </w:r>
      <w:r w:rsidRPr="005B5C09">
        <w:t>юче-смазочных материалов;</w:t>
      </w:r>
    </w:p>
    <w:p w:rsidR="001D36E5" w:rsidRPr="005B5C09" w:rsidRDefault="001D36E5" w:rsidP="001D36E5">
      <w:pPr>
        <w:ind w:firstLine="540"/>
        <w:jc w:val="both"/>
      </w:pPr>
      <w:r w:rsidRPr="005B5C09">
        <w:t>-</w:t>
      </w:r>
      <w:r w:rsidRPr="005B5C09">
        <w:tab/>
        <w:t>производить земляные и дорожные работы;</w:t>
      </w:r>
    </w:p>
    <w:p w:rsidR="001D36E5" w:rsidRPr="005B5C09" w:rsidRDefault="001D36E5" w:rsidP="001D36E5">
      <w:pPr>
        <w:ind w:firstLine="540"/>
        <w:jc w:val="both"/>
      </w:pPr>
      <w:r w:rsidRPr="005B5C09">
        <w:t>-</w:t>
      </w:r>
      <w:r w:rsidRPr="005B5C09">
        <w:tab/>
        <w:t>устраивать проезды под надземными газопроводами для машин и механизмов, имеющих общую высоту с грузом или без груза от поверхности дороги более 4,5м.</w:t>
      </w:r>
    </w:p>
    <w:p w:rsidR="001D36E5" w:rsidRPr="005B5C09" w:rsidRDefault="001D36E5" w:rsidP="001D36E5">
      <w:pPr>
        <w:ind w:firstLine="540"/>
        <w:jc w:val="both"/>
      </w:pPr>
      <w:r>
        <w:t xml:space="preserve">6. </w:t>
      </w:r>
      <w:r w:rsidRPr="005B5C09">
        <w:t xml:space="preserve">В целях обеспечения нормальной эксплуатации сооружений, устройств и других объектов транспорта на территории </w:t>
      </w:r>
      <w:proofErr w:type="spellStart"/>
      <w:r w:rsidR="00894973">
        <w:t>Игоревского</w:t>
      </w:r>
      <w:proofErr w:type="spellEnd"/>
      <w:r w:rsidR="00894973">
        <w:t xml:space="preserve"> сельского поселения</w:t>
      </w:r>
      <w:r w:rsidRPr="005B5C09">
        <w:t xml:space="preserve"> установлена санитарно-защитная зона транспортных инфраструктур (ТИ). 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rsidR="001D36E5" w:rsidRPr="005B5C09" w:rsidRDefault="001D36E5" w:rsidP="001D36E5">
      <w:pPr>
        <w:ind w:firstLine="540"/>
        <w:jc w:val="both"/>
      </w:pPr>
      <w:r>
        <w:t xml:space="preserve">7. </w:t>
      </w:r>
      <w:proofErr w:type="gramStart"/>
      <w:r w:rsidRPr="005B5C09">
        <w:t xml:space="preserve">В соответствии с </w:t>
      </w:r>
      <w:proofErr w:type="spellStart"/>
      <w:r w:rsidRPr="005B5C09">
        <w:t>СанПиН</w:t>
      </w:r>
      <w:proofErr w:type="spellEnd"/>
      <w:r w:rsidRPr="005B5C09">
        <w:t xml:space="preserve"> 2.2.1/2.1.1.1200-03 «Санитарно-защитные зоны и санитарная классификация предприятий, сооружений и иных объектов», утвержденными постановлением Госкомсанэпиднадзора России от 10.04.03 г. №38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 на территории </w:t>
      </w:r>
      <w:proofErr w:type="spellStart"/>
      <w:r w:rsidR="00894973">
        <w:t>Игоревского</w:t>
      </w:r>
      <w:proofErr w:type="spellEnd"/>
      <w:r w:rsidR="00894973">
        <w:t xml:space="preserve"> сельского поселения</w:t>
      </w:r>
      <w:r w:rsidRPr="005B5C09">
        <w:t xml:space="preserve"> установлены следующие</w:t>
      </w:r>
      <w:proofErr w:type="gramEnd"/>
      <w:r w:rsidRPr="005B5C09">
        <w:t xml:space="preserve"> размеры санитарно-защитных зон промышленных предприятий и коммунально-складских объектов (ПП):</w:t>
      </w:r>
    </w:p>
    <w:p w:rsidR="001D36E5" w:rsidRPr="005B5C09" w:rsidRDefault="001D36E5" w:rsidP="001D36E5">
      <w:pPr>
        <w:ind w:firstLine="540"/>
        <w:jc w:val="both"/>
      </w:pPr>
      <w:r w:rsidRPr="005B5C09">
        <w:t xml:space="preserve">предприятия </w:t>
      </w:r>
      <w:r w:rsidRPr="00457AAE">
        <w:rPr>
          <w:lang w:val="en-US"/>
        </w:rPr>
        <w:t>III</w:t>
      </w:r>
      <w:r w:rsidRPr="005B5C09">
        <w:t xml:space="preserve"> класса – </w:t>
      </w:r>
      <w:smartTag w:uri="urn:schemas-microsoft-com:office:smarttags" w:element="metricconverter">
        <w:smartTagPr>
          <w:attr w:name="ProductID" w:val="300 м"/>
        </w:smartTagPr>
        <w:r w:rsidRPr="005B5C09">
          <w:t>300 м</w:t>
        </w:r>
      </w:smartTag>
      <w:r w:rsidRPr="005B5C09">
        <w:t>;</w:t>
      </w:r>
    </w:p>
    <w:p w:rsidR="001D36E5" w:rsidRPr="005B5C09" w:rsidRDefault="001D36E5" w:rsidP="001D36E5">
      <w:pPr>
        <w:ind w:firstLine="540"/>
        <w:jc w:val="both"/>
      </w:pPr>
      <w:r w:rsidRPr="005B5C09">
        <w:t xml:space="preserve">предприятия </w:t>
      </w:r>
      <w:r w:rsidRPr="00457AAE">
        <w:rPr>
          <w:lang w:val="en-US"/>
        </w:rPr>
        <w:t>IV</w:t>
      </w:r>
      <w:r w:rsidRPr="005B5C09">
        <w:t xml:space="preserve"> класса – </w:t>
      </w:r>
      <w:smartTag w:uri="urn:schemas-microsoft-com:office:smarttags" w:element="metricconverter">
        <w:smartTagPr>
          <w:attr w:name="ProductID" w:val="100 м"/>
        </w:smartTagPr>
        <w:r w:rsidRPr="005B5C09">
          <w:t>100 м</w:t>
        </w:r>
      </w:smartTag>
      <w:r w:rsidRPr="005B5C09">
        <w:t>;</w:t>
      </w:r>
    </w:p>
    <w:p w:rsidR="001D36E5" w:rsidRPr="005B5C09" w:rsidRDefault="001D36E5" w:rsidP="001D36E5">
      <w:pPr>
        <w:ind w:firstLine="540"/>
        <w:jc w:val="both"/>
      </w:pPr>
      <w:r w:rsidRPr="005B5C09">
        <w:t xml:space="preserve">предприятия </w:t>
      </w:r>
      <w:r w:rsidRPr="00457AAE">
        <w:rPr>
          <w:lang w:val="en-US"/>
        </w:rPr>
        <w:t>V</w:t>
      </w:r>
      <w:r w:rsidRPr="005B5C09">
        <w:t xml:space="preserve"> класса – </w:t>
      </w:r>
      <w:smartTag w:uri="urn:schemas-microsoft-com:office:smarttags" w:element="metricconverter">
        <w:smartTagPr>
          <w:attr w:name="ProductID" w:val="50 м"/>
        </w:smartTagPr>
        <w:r w:rsidRPr="005B5C09">
          <w:t>50 м</w:t>
        </w:r>
      </w:smartTag>
    </w:p>
    <w:p w:rsidR="001D36E5" w:rsidRPr="005B5C09" w:rsidRDefault="001D36E5" w:rsidP="001D36E5">
      <w:pPr>
        <w:ind w:firstLine="540"/>
        <w:jc w:val="both"/>
      </w:pPr>
      <w:r w:rsidRPr="005B5C09">
        <w:t>Данная зона предназначена для обеспечения требуемых гигиенических норм содержания в приземном слое атмосферы загрязняющих веществ, уменьшения повышенного уровня вибрации, инфразвука и факторов физического воздействия шума. Санитарно-защитная зона предприятия или какая-либо ее часть не могут рассматриваться как резервная территория предприятий и использоваться для расширения промышленной площадки, а также для перспективного развития селитебной территории.</w:t>
      </w:r>
    </w:p>
    <w:p w:rsidR="001D36E5" w:rsidRPr="005B5C09" w:rsidRDefault="001D36E5" w:rsidP="001D36E5">
      <w:pPr>
        <w:ind w:firstLine="540"/>
        <w:jc w:val="both"/>
      </w:pPr>
      <w:r w:rsidRPr="005B5C09">
        <w:t>В пределах санитарно-защитной зоны запрещается:</w:t>
      </w:r>
    </w:p>
    <w:p w:rsidR="001D36E5" w:rsidRPr="005B5C09" w:rsidRDefault="001D36E5" w:rsidP="001D36E5">
      <w:pPr>
        <w:ind w:firstLine="540"/>
        <w:jc w:val="both"/>
      </w:pPr>
      <w:r w:rsidRPr="005B5C09">
        <w:t>-</w:t>
      </w:r>
      <w:r w:rsidRPr="005B5C09">
        <w:tab/>
        <w:t>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о</w:t>
      </w:r>
      <w:r w:rsidRPr="00894973">
        <w:t>гор</w:t>
      </w:r>
      <w:r w:rsidRPr="005B5C09">
        <w:t>оды;</w:t>
      </w:r>
    </w:p>
    <w:p w:rsidR="001D36E5" w:rsidRPr="005B5C09" w:rsidRDefault="001D36E5" w:rsidP="001D36E5">
      <w:pPr>
        <w:ind w:firstLine="540"/>
        <w:jc w:val="both"/>
      </w:pPr>
      <w:r w:rsidRPr="005B5C09">
        <w:t>-</w:t>
      </w:r>
      <w:r w:rsidRPr="005B5C09">
        <w:tab/>
        <w:t>предприятия пищевой промышленности, а также предприятия по производству посуды и оборудования для пищевой промышленности, склады готовой продукции, предприятия по производству воды и напитков для питьевых целей;</w:t>
      </w:r>
    </w:p>
    <w:p w:rsidR="001D36E5" w:rsidRPr="005B5C09" w:rsidRDefault="001D36E5" w:rsidP="001D36E5">
      <w:pPr>
        <w:ind w:firstLine="540"/>
        <w:jc w:val="both"/>
      </w:pPr>
      <w:r w:rsidRPr="005B5C09">
        <w:t>-</w:t>
      </w:r>
      <w:r w:rsidRPr="005B5C09">
        <w:tab/>
        <w:t xml:space="preserve">размещение новых предприятий и реконструкция существующих </w:t>
      </w:r>
      <w:proofErr w:type="gramStart"/>
      <w:r w:rsidRPr="005B5C09">
        <w:t>возможны</w:t>
      </w:r>
      <w:proofErr w:type="gramEnd"/>
      <w:r w:rsidRPr="005B5C09">
        <w:t xml:space="preserve"> только по согласованию с соответствующими центрами Госсанэпиднадзора.</w:t>
      </w:r>
    </w:p>
    <w:p w:rsidR="001D36E5" w:rsidRPr="005B5C09" w:rsidRDefault="001D36E5" w:rsidP="001D36E5">
      <w:pPr>
        <w:ind w:firstLine="540"/>
        <w:jc w:val="both"/>
      </w:pPr>
      <w:r w:rsidRPr="005B5C09">
        <w:t>В границах санитарно-защитной зоны допускается размещать:</w:t>
      </w:r>
    </w:p>
    <w:p w:rsidR="001D36E5" w:rsidRPr="005B5C09" w:rsidRDefault="001D36E5" w:rsidP="001D36E5">
      <w:pPr>
        <w:ind w:firstLine="540"/>
        <w:jc w:val="both"/>
      </w:pPr>
      <w:r w:rsidRPr="005B5C09">
        <w:t>-</w:t>
      </w:r>
      <w:r w:rsidRPr="005B5C09">
        <w:tab/>
        <w:t>сельскохозяйственные угодья для выращивания технических культур, не используемых для производства продуктов питания;</w:t>
      </w:r>
    </w:p>
    <w:p w:rsidR="001D36E5" w:rsidRPr="005B5C09" w:rsidRDefault="001D36E5" w:rsidP="001D36E5">
      <w:pPr>
        <w:ind w:firstLine="540"/>
        <w:jc w:val="both"/>
      </w:pPr>
      <w:r w:rsidRPr="005B5C09">
        <w:t>-</w:t>
      </w:r>
      <w:r w:rsidRPr="005B5C09">
        <w:tab/>
        <w:t>предприятия, их отдельные здания и сооружения с производствами меньшего класса вредности, чем основное производство;</w:t>
      </w:r>
    </w:p>
    <w:p w:rsidR="001D36E5" w:rsidRPr="005B5C09" w:rsidRDefault="001D36E5" w:rsidP="001D36E5">
      <w:pPr>
        <w:ind w:firstLine="540"/>
        <w:jc w:val="both"/>
      </w:pPr>
      <w:proofErr w:type="gramStart"/>
      <w:r w:rsidRPr="005B5C09">
        <w:t>-</w:t>
      </w:r>
      <w:r w:rsidRPr="005B5C09">
        <w:tab/>
        <w:t>пожарные депо, бани, прачечные, гаражи, площадки индивидуальной стоянки автомобилей, автозаправочные станции, здания управления, конструкторские бюро, учебные заведения, поликлиники, магазины, спортивно-оздоровительные сооружения для работников предприятия;</w:t>
      </w:r>
      <w:proofErr w:type="gramEnd"/>
    </w:p>
    <w:p w:rsidR="001D36E5" w:rsidRPr="005B5C09" w:rsidRDefault="001D36E5" w:rsidP="001D36E5">
      <w:pPr>
        <w:ind w:firstLine="540"/>
        <w:jc w:val="both"/>
      </w:pPr>
      <w:r w:rsidRPr="005B5C09">
        <w:t>-</w:t>
      </w:r>
      <w:r w:rsidRPr="005B5C09">
        <w:tab/>
        <w:t xml:space="preserve">нежилые помещения для дежурного аварийного персонала и охраны предприятий, </w:t>
      </w:r>
      <w:r w:rsidRPr="005B5C09">
        <w:lastRenderedPageBreak/>
        <w:t xml:space="preserve">сооружения для хранения общественного и индивидуального транспорта, местные и транзитные коммуникации, ЛЭП, </w:t>
      </w:r>
      <w:proofErr w:type="spellStart"/>
      <w:r w:rsidRPr="005B5C09">
        <w:t>электроподстанции</w:t>
      </w:r>
      <w:proofErr w:type="spellEnd"/>
      <w:r w:rsidRPr="005B5C09">
        <w:t xml:space="preserve">, </w:t>
      </w:r>
      <w:proofErr w:type="spellStart"/>
      <w:r w:rsidRPr="005B5C09">
        <w:t>нефте</w:t>
      </w:r>
      <w:proofErr w:type="spellEnd"/>
      <w:r w:rsidRPr="005B5C09">
        <w:t>- и газопроводы, канализационные насосные станции, сооружения оборотного водоснабжения, питомники растений для озеленения промышленные площадки, предприятий и санитарно-защитной зоны.</w:t>
      </w:r>
    </w:p>
    <w:p w:rsidR="001D36E5" w:rsidRPr="005B5C09" w:rsidRDefault="001D36E5" w:rsidP="001D36E5">
      <w:pPr>
        <w:ind w:firstLine="540"/>
        <w:jc w:val="both"/>
      </w:pPr>
      <w:r>
        <w:t xml:space="preserve">8. </w:t>
      </w:r>
      <w:r w:rsidRPr="005B5C09">
        <w:t xml:space="preserve">В соответствии с </w:t>
      </w:r>
      <w:proofErr w:type="spellStart"/>
      <w:r w:rsidRPr="005B5C09">
        <w:t>СанПиН</w:t>
      </w:r>
      <w:proofErr w:type="spellEnd"/>
      <w:r w:rsidRPr="005B5C09">
        <w:t xml:space="preserve"> 2.2.1/2.1.1. 1200-03 «Санитарно-защитные зоны и санитарная классификация предприятий, сооружений и иных объектов» в целях соблюдения требуемых гигиенических нормативов была установлена санитарно-защитная зона объектов специального назначения (СН). 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1D36E5" w:rsidRPr="005B5C09" w:rsidRDefault="001D36E5" w:rsidP="001D36E5">
      <w:pPr>
        <w:ind w:firstLine="540"/>
        <w:jc w:val="both"/>
      </w:pPr>
      <w:r w:rsidRPr="005B5C09">
        <w:t>9</w:t>
      </w:r>
      <w:r>
        <w:t xml:space="preserve">. </w:t>
      </w:r>
      <w:r w:rsidRPr="005B5C09">
        <w:t xml:space="preserve">В целях охраны от загрязнения источников водоснабжения и водопроводных сооружений, а также территорий, на которых они расположены, установлена зона санитарной охраны источников водоснабжения (ЗСО). В соответствии с </w:t>
      </w:r>
      <w:proofErr w:type="spellStart"/>
      <w:r w:rsidRPr="005B5C09">
        <w:t>СанПиН</w:t>
      </w:r>
      <w:proofErr w:type="spellEnd"/>
      <w:r w:rsidRPr="005B5C09">
        <w:t xml:space="preserve"> 2.1.4.1110-02 «Зоны санитарной охраны источников водоснабжения  и водопроводов хозяйственно-питьевого назначения», утвержденных Главным государственным санитарным врачом Р.Ф. от 26 февраля 2002 года установлена зона санитарной охраны вокруг водозаборов, водопроводных сооружений и водопроводов хозяйственно-питьевого назначения. На основании данного нормативно-правового акта водозаборы подземных вод должны быть расположены вне территории промышленных предприятий и жилой застройки. Зона санитарной охраны установлена на расстоянии </w:t>
      </w:r>
      <w:smartTag w:uri="urn:schemas-microsoft-com:office:smarttags" w:element="metricconverter">
        <w:smartTagPr>
          <w:attr w:name="ProductID" w:val="100 м"/>
        </w:smartTagPr>
        <w:r w:rsidRPr="005B5C09">
          <w:t>100 м</w:t>
        </w:r>
      </w:smartTag>
      <w:r w:rsidRPr="005B5C09">
        <w:t xml:space="preserve"> от водозабора. Зона санитарной охраны водопроводных сооружений, расположенных вне территорий водозабора представлена поясом строгого режима – санитарно-защитной полосой. Ширина санитарно-защитной полосы установлена по обе стороны от крайних линий водопровода и равна </w:t>
      </w:r>
      <w:smartTag w:uri="urn:schemas-microsoft-com:office:smarttags" w:element="metricconverter">
        <w:smartTagPr>
          <w:attr w:name="ProductID" w:val="10 м"/>
        </w:smartTagPr>
        <w:r w:rsidRPr="005B5C09">
          <w:t>10 м</w:t>
        </w:r>
      </w:smartTag>
      <w:r w:rsidRPr="005B5C09">
        <w:t xml:space="preserve"> при диаметре водоводов до </w:t>
      </w:r>
      <w:smartTag w:uri="urn:schemas-microsoft-com:office:smarttags" w:element="metricconverter">
        <w:smartTagPr>
          <w:attr w:name="ProductID" w:val="1000 мм"/>
        </w:smartTagPr>
        <w:r w:rsidRPr="005B5C09">
          <w:t>1000 мм</w:t>
        </w:r>
      </w:smartTag>
      <w:r w:rsidRPr="005B5C09">
        <w:t xml:space="preserve">. </w:t>
      </w:r>
    </w:p>
    <w:p w:rsidR="001D36E5" w:rsidRPr="005B5C09" w:rsidRDefault="001D36E5" w:rsidP="001D36E5">
      <w:pPr>
        <w:ind w:firstLine="540"/>
        <w:jc w:val="both"/>
      </w:pPr>
      <w:r w:rsidRPr="005B5C09">
        <w:t>В зоне санитарной охраны запрещается:</w:t>
      </w:r>
    </w:p>
    <w:p w:rsidR="001D36E5" w:rsidRPr="005B5C09" w:rsidRDefault="001D36E5" w:rsidP="001D36E5">
      <w:pPr>
        <w:ind w:firstLine="540"/>
        <w:jc w:val="both"/>
      </w:pPr>
      <w:r w:rsidRPr="005B5C09">
        <w:t>-</w:t>
      </w:r>
      <w:r w:rsidRPr="005B5C09">
        <w:tab/>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1D36E5" w:rsidRDefault="001D36E5" w:rsidP="001D36E5">
      <w:pPr>
        <w:ind w:firstLine="540"/>
        <w:jc w:val="both"/>
      </w:pPr>
      <w:r w:rsidRPr="005B5C09">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1D36E5" w:rsidRPr="007E1BF2" w:rsidRDefault="001D36E5" w:rsidP="001D36E5">
      <w:pPr>
        <w:ind w:firstLine="540"/>
        <w:jc w:val="both"/>
      </w:pPr>
      <w:r w:rsidRPr="007E1BF2">
        <w:t xml:space="preserve">Границы </w:t>
      </w:r>
      <w:r>
        <w:t xml:space="preserve">СЗЗ </w:t>
      </w:r>
      <w:r w:rsidRPr="007E1BF2">
        <w:t>канализационных сооружений:</w:t>
      </w:r>
    </w:p>
    <w:p w:rsidR="001D36E5" w:rsidRPr="007E1BF2" w:rsidRDefault="001D36E5" w:rsidP="001D36E5">
      <w:pPr>
        <w:ind w:firstLine="540"/>
        <w:jc w:val="both"/>
      </w:pPr>
      <w:r w:rsidRPr="007E1BF2">
        <w:t xml:space="preserve">- для канализационных коллекторов в границах СЗЗ  -  не менее </w:t>
      </w:r>
      <w:smartTag w:uri="urn:schemas-microsoft-com:office:smarttags" w:element="metricconverter">
        <w:smartTagPr>
          <w:attr w:name="ProductID" w:val="10 м"/>
        </w:smartTagPr>
        <w:r w:rsidRPr="007E1BF2">
          <w:t>10 м</w:t>
        </w:r>
      </w:smartTag>
      <w:r w:rsidRPr="007E1BF2">
        <w:t xml:space="preserve"> при диаметре до </w:t>
      </w:r>
      <w:smartTag w:uri="urn:schemas-microsoft-com:office:smarttags" w:element="metricconverter">
        <w:smartTagPr>
          <w:attr w:name="ProductID" w:val="1000 мм"/>
        </w:smartTagPr>
        <w:r w:rsidRPr="007E1BF2">
          <w:t>1000 мм</w:t>
        </w:r>
      </w:smartTag>
      <w:r w:rsidRPr="007E1BF2">
        <w:t xml:space="preserve">; не менее </w:t>
      </w:r>
      <w:smartTag w:uri="urn:schemas-microsoft-com:office:smarttags" w:element="metricconverter">
        <w:smartTagPr>
          <w:attr w:name="ProductID" w:val="20 м"/>
        </w:smartTagPr>
        <w:r w:rsidRPr="007E1BF2">
          <w:t>20 м</w:t>
        </w:r>
      </w:smartTag>
      <w:r w:rsidRPr="007E1BF2">
        <w:t xml:space="preserve"> - при больших диаметрах; в мокрых грунтах  не менее </w:t>
      </w:r>
      <w:smartTag w:uri="urn:schemas-microsoft-com:office:smarttags" w:element="metricconverter">
        <w:smartTagPr>
          <w:attr w:name="ProductID" w:val="50 м"/>
        </w:smartTagPr>
        <w:r w:rsidRPr="007E1BF2">
          <w:t>50 м</w:t>
        </w:r>
      </w:smartTag>
      <w:r w:rsidRPr="007E1BF2">
        <w:t xml:space="preserve"> независимо от диаметров;</w:t>
      </w:r>
    </w:p>
    <w:p w:rsidR="001D36E5" w:rsidRPr="007E1BF2" w:rsidRDefault="001D36E5" w:rsidP="001D36E5">
      <w:pPr>
        <w:ind w:firstLine="540"/>
        <w:jc w:val="both"/>
      </w:pPr>
      <w:r w:rsidRPr="007E1BF2">
        <w:t xml:space="preserve">- для канализационных сооружений по значениям таблицы </w:t>
      </w:r>
    </w:p>
    <w:p w:rsidR="001D36E5" w:rsidRPr="007E1BF2" w:rsidRDefault="001D36E5" w:rsidP="001D36E5">
      <w:pPr>
        <w:jc w:val="both"/>
      </w:pPr>
    </w:p>
    <w:p w:rsidR="001D36E5" w:rsidRDefault="001D36E5" w:rsidP="001D36E5">
      <w:pPr>
        <w:ind w:firstLine="540"/>
        <w:jc w:val="both"/>
      </w:pPr>
    </w:p>
    <w:p w:rsidR="001D36E5" w:rsidRDefault="001D36E5" w:rsidP="001D36E5">
      <w:pPr>
        <w:ind w:firstLine="540"/>
        <w:jc w:val="both"/>
      </w:pPr>
    </w:p>
    <w:p w:rsidR="00B86622" w:rsidRDefault="00B86622" w:rsidP="001D36E5">
      <w:pPr>
        <w:ind w:firstLine="540"/>
        <w:jc w:val="both"/>
      </w:pPr>
    </w:p>
    <w:p w:rsidR="00B86622" w:rsidRDefault="00B86622" w:rsidP="001D36E5">
      <w:pPr>
        <w:ind w:firstLine="540"/>
        <w:jc w:val="both"/>
      </w:pPr>
    </w:p>
    <w:p w:rsidR="00B86622" w:rsidRDefault="00B86622" w:rsidP="001D36E5">
      <w:pPr>
        <w:ind w:firstLine="540"/>
        <w:jc w:val="both"/>
      </w:pPr>
    </w:p>
    <w:p w:rsidR="001E2290" w:rsidRDefault="001E2290" w:rsidP="001D36E5">
      <w:pPr>
        <w:ind w:firstLine="540"/>
        <w:jc w:val="both"/>
      </w:pPr>
    </w:p>
    <w:p w:rsidR="001E2290" w:rsidRDefault="001E2290" w:rsidP="001D36E5">
      <w:pPr>
        <w:ind w:firstLine="540"/>
        <w:jc w:val="both"/>
      </w:pPr>
    </w:p>
    <w:p w:rsidR="001D36E5" w:rsidRPr="007E1BF2" w:rsidRDefault="001D36E5" w:rsidP="001D36E5">
      <w:pPr>
        <w:ind w:firstLine="540"/>
        <w:jc w:val="both"/>
      </w:pPr>
      <w:r w:rsidRPr="007E1BF2">
        <w:t>Границы земель санитарно-защитных зон</w:t>
      </w:r>
    </w:p>
    <w:p w:rsidR="001D36E5" w:rsidRPr="007E1BF2" w:rsidRDefault="001D36E5" w:rsidP="001D36E5">
      <w:pPr>
        <w:ind w:firstLine="540"/>
        <w:jc w:val="both"/>
      </w:pPr>
      <w:r w:rsidRPr="007E1BF2">
        <w:t>для кана</w:t>
      </w:r>
      <w:r>
        <w:t>лизационных очистных сооружений</w:t>
      </w:r>
    </w:p>
    <w:p w:rsidR="001D36E5" w:rsidRPr="007E1BF2" w:rsidRDefault="001D36E5" w:rsidP="001D36E5">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6"/>
        <w:gridCol w:w="1470"/>
        <w:gridCol w:w="1491"/>
        <w:gridCol w:w="1362"/>
        <w:gridCol w:w="1332"/>
      </w:tblGrid>
      <w:tr w:rsidR="001D36E5" w:rsidRPr="00CF3DBC" w:rsidTr="002A0B00">
        <w:trPr>
          <w:cantSplit/>
          <w:trHeight w:val="330"/>
        </w:trPr>
        <w:tc>
          <w:tcPr>
            <w:tcW w:w="4022" w:type="dxa"/>
            <w:vMerge w:val="restart"/>
            <w:tcBorders>
              <w:bottom w:val="single" w:sz="4" w:space="0" w:color="auto"/>
            </w:tcBorders>
            <w:vAlign w:val="center"/>
          </w:tcPr>
          <w:p w:rsidR="001D36E5" w:rsidRPr="00CF3DBC" w:rsidRDefault="001D36E5" w:rsidP="002A0B00">
            <w:pPr>
              <w:ind w:firstLine="540"/>
              <w:jc w:val="both"/>
              <w:rPr>
                <w:sz w:val="22"/>
                <w:szCs w:val="22"/>
              </w:rPr>
            </w:pPr>
            <w:r w:rsidRPr="00CF3DBC">
              <w:rPr>
                <w:sz w:val="22"/>
                <w:szCs w:val="22"/>
              </w:rPr>
              <w:t>Сооружения</w:t>
            </w:r>
          </w:p>
          <w:p w:rsidR="001D36E5" w:rsidRPr="00CF3DBC" w:rsidRDefault="001D36E5" w:rsidP="002A0B00">
            <w:pPr>
              <w:ind w:firstLine="540"/>
              <w:jc w:val="both"/>
              <w:rPr>
                <w:sz w:val="22"/>
                <w:szCs w:val="22"/>
              </w:rPr>
            </w:pPr>
            <w:r w:rsidRPr="00CF3DBC">
              <w:rPr>
                <w:sz w:val="22"/>
                <w:szCs w:val="22"/>
              </w:rPr>
              <w:t>для очистки сточных вод</w:t>
            </w:r>
          </w:p>
        </w:tc>
        <w:tc>
          <w:tcPr>
            <w:tcW w:w="5831" w:type="dxa"/>
            <w:gridSpan w:val="4"/>
            <w:tcBorders>
              <w:bottom w:val="single" w:sz="4" w:space="0" w:color="auto"/>
            </w:tcBorders>
            <w:vAlign w:val="center"/>
          </w:tcPr>
          <w:p w:rsidR="001D36E5" w:rsidRPr="00CF3DBC" w:rsidRDefault="001D36E5" w:rsidP="002A0B00">
            <w:pPr>
              <w:ind w:firstLine="540"/>
              <w:jc w:val="both"/>
              <w:rPr>
                <w:sz w:val="22"/>
                <w:szCs w:val="22"/>
              </w:rPr>
            </w:pPr>
            <w:r w:rsidRPr="00CF3DBC">
              <w:rPr>
                <w:sz w:val="22"/>
                <w:szCs w:val="22"/>
              </w:rPr>
              <w:t xml:space="preserve">Расстояние в </w:t>
            </w:r>
            <w:proofErr w:type="gramStart"/>
            <w:r w:rsidRPr="00CF3DBC">
              <w:rPr>
                <w:sz w:val="22"/>
                <w:szCs w:val="22"/>
              </w:rPr>
              <w:t>м</w:t>
            </w:r>
            <w:proofErr w:type="gramEnd"/>
            <w:r w:rsidRPr="00CF3DBC">
              <w:rPr>
                <w:sz w:val="22"/>
                <w:szCs w:val="22"/>
              </w:rPr>
              <w:t xml:space="preserve"> при расчетной производительности очистных сооружений в тыс.</w:t>
            </w:r>
            <w:r>
              <w:rPr>
                <w:sz w:val="22"/>
                <w:szCs w:val="22"/>
              </w:rPr>
              <w:t xml:space="preserve"> </w:t>
            </w:r>
            <w:r w:rsidRPr="00CF3DBC">
              <w:rPr>
                <w:sz w:val="22"/>
                <w:szCs w:val="22"/>
              </w:rPr>
              <w:t>м3/сутки.</w:t>
            </w:r>
          </w:p>
        </w:tc>
      </w:tr>
      <w:tr w:rsidR="001D36E5" w:rsidRPr="00CF3DBC" w:rsidTr="002A0B00">
        <w:trPr>
          <w:cantSplit/>
          <w:trHeight w:val="647"/>
        </w:trPr>
        <w:tc>
          <w:tcPr>
            <w:tcW w:w="4022" w:type="dxa"/>
            <w:vMerge/>
          </w:tcPr>
          <w:p w:rsidR="001D36E5" w:rsidRPr="00CF3DBC" w:rsidRDefault="001D36E5" w:rsidP="002A0B00">
            <w:pPr>
              <w:ind w:firstLine="540"/>
              <w:jc w:val="both"/>
              <w:rPr>
                <w:sz w:val="22"/>
                <w:szCs w:val="22"/>
              </w:rPr>
            </w:pPr>
          </w:p>
        </w:tc>
        <w:tc>
          <w:tcPr>
            <w:tcW w:w="1526" w:type="dxa"/>
            <w:vAlign w:val="center"/>
          </w:tcPr>
          <w:p w:rsidR="001D36E5" w:rsidRPr="00CF3DBC" w:rsidRDefault="001D36E5" w:rsidP="002A0B00">
            <w:pPr>
              <w:jc w:val="both"/>
              <w:rPr>
                <w:sz w:val="22"/>
                <w:szCs w:val="22"/>
              </w:rPr>
            </w:pPr>
            <w:r w:rsidRPr="00CF3DBC">
              <w:rPr>
                <w:sz w:val="22"/>
                <w:szCs w:val="22"/>
              </w:rPr>
              <w:t>До 0,2</w:t>
            </w:r>
          </w:p>
        </w:tc>
        <w:tc>
          <w:tcPr>
            <w:tcW w:w="1537" w:type="dxa"/>
            <w:vAlign w:val="center"/>
          </w:tcPr>
          <w:p w:rsidR="001D36E5" w:rsidRDefault="001D36E5" w:rsidP="002A0B00">
            <w:pPr>
              <w:jc w:val="both"/>
              <w:rPr>
                <w:sz w:val="22"/>
                <w:szCs w:val="22"/>
              </w:rPr>
            </w:pPr>
          </w:p>
          <w:p w:rsidR="001D36E5" w:rsidRDefault="001D36E5" w:rsidP="002A0B00">
            <w:pPr>
              <w:jc w:val="both"/>
              <w:rPr>
                <w:sz w:val="22"/>
                <w:szCs w:val="22"/>
              </w:rPr>
            </w:pPr>
            <w:r w:rsidRPr="00CF3DBC">
              <w:rPr>
                <w:sz w:val="22"/>
                <w:szCs w:val="22"/>
              </w:rPr>
              <w:t xml:space="preserve">Более </w:t>
            </w:r>
            <w:r>
              <w:rPr>
                <w:sz w:val="22"/>
                <w:szCs w:val="22"/>
              </w:rPr>
              <w:t xml:space="preserve">      </w:t>
            </w:r>
          </w:p>
          <w:p w:rsidR="001D36E5" w:rsidRPr="00CF3DBC" w:rsidRDefault="001D36E5" w:rsidP="002A0B00">
            <w:pPr>
              <w:jc w:val="both"/>
              <w:rPr>
                <w:sz w:val="22"/>
                <w:szCs w:val="22"/>
              </w:rPr>
            </w:pPr>
            <w:r w:rsidRPr="00CF3DBC">
              <w:rPr>
                <w:sz w:val="22"/>
                <w:szCs w:val="22"/>
              </w:rPr>
              <w:t>0,2</w:t>
            </w:r>
            <w:r>
              <w:rPr>
                <w:sz w:val="22"/>
                <w:szCs w:val="22"/>
              </w:rPr>
              <w:t xml:space="preserve">  </w:t>
            </w:r>
            <w:r w:rsidRPr="00CF3DBC">
              <w:rPr>
                <w:sz w:val="22"/>
                <w:szCs w:val="22"/>
              </w:rPr>
              <w:t>до 5,0</w:t>
            </w:r>
          </w:p>
        </w:tc>
        <w:tc>
          <w:tcPr>
            <w:tcW w:w="1400" w:type="dxa"/>
            <w:vAlign w:val="center"/>
          </w:tcPr>
          <w:p w:rsidR="001D36E5" w:rsidRDefault="001D36E5" w:rsidP="002A0B00">
            <w:pPr>
              <w:jc w:val="both"/>
              <w:rPr>
                <w:sz w:val="22"/>
                <w:szCs w:val="22"/>
              </w:rPr>
            </w:pPr>
          </w:p>
          <w:p w:rsidR="001D36E5" w:rsidRDefault="001D36E5" w:rsidP="002A0B00">
            <w:pPr>
              <w:jc w:val="both"/>
              <w:rPr>
                <w:sz w:val="22"/>
                <w:szCs w:val="22"/>
              </w:rPr>
            </w:pPr>
            <w:r w:rsidRPr="00CF3DBC">
              <w:rPr>
                <w:sz w:val="22"/>
                <w:szCs w:val="22"/>
              </w:rPr>
              <w:t>Более</w:t>
            </w:r>
          </w:p>
          <w:p w:rsidR="001D36E5" w:rsidRPr="00CF3DBC" w:rsidRDefault="001D36E5" w:rsidP="002A0B00">
            <w:pPr>
              <w:jc w:val="both"/>
              <w:rPr>
                <w:sz w:val="22"/>
                <w:szCs w:val="22"/>
              </w:rPr>
            </w:pPr>
            <w:r w:rsidRPr="00CF3DBC">
              <w:rPr>
                <w:sz w:val="22"/>
                <w:szCs w:val="22"/>
              </w:rPr>
              <w:t xml:space="preserve"> 5,0 до 50,0</w:t>
            </w:r>
          </w:p>
        </w:tc>
        <w:tc>
          <w:tcPr>
            <w:tcW w:w="1368" w:type="dxa"/>
            <w:vAlign w:val="center"/>
          </w:tcPr>
          <w:p w:rsidR="001D36E5" w:rsidRDefault="001D36E5" w:rsidP="002A0B00">
            <w:pPr>
              <w:ind w:firstLine="540"/>
              <w:jc w:val="both"/>
              <w:rPr>
                <w:sz w:val="22"/>
                <w:szCs w:val="22"/>
              </w:rPr>
            </w:pPr>
          </w:p>
          <w:p w:rsidR="001D36E5" w:rsidRDefault="001D36E5" w:rsidP="002A0B00">
            <w:pPr>
              <w:jc w:val="both"/>
              <w:rPr>
                <w:sz w:val="22"/>
                <w:szCs w:val="22"/>
              </w:rPr>
            </w:pPr>
            <w:r w:rsidRPr="00CF3DBC">
              <w:rPr>
                <w:sz w:val="22"/>
                <w:szCs w:val="22"/>
              </w:rPr>
              <w:t xml:space="preserve">Более </w:t>
            </w:r>
          </w:p>
          <w:p w:rsidR="001D36E5" w:rsidRPr="00CF3DBC" w:rsidRDefault="001D36E5" w:rsidP="002A0B00">
            <w:pPr>
              <w:jc w:val="both"/>
              <w:rPr>
                <w:sz w:val="22"/>
                <w:szCs w:val="22"/>
              </w:rPr>
            </w:pPr>
            <w:r w:rsidRPr="00CF3DBC">
              <w:rPr>
                <w:sz w:val="22"/>
                <w:szCs w:val="22"/>
              </w:rPr>
              <w:t>50,0 до 280</w:t>
            </w:r>
          </w:p>
        </w:tc>
      </w:tr>
      <w:tr w:rsidR="001D36E5" w:rsidRPr="007E1BF2" w:rsidTr="002A0B00">
        <w:tc>
          <w:tcPr>
            <w:tcW w:w="4022" w:type="dxa"/>
          </w:tcPr>
          <w:p w:rsidR="001D36E5" w:rsidRPr="007E1BF2" w:rsidRDefault="001D36E5" w:rsidP="002A0B00">
            <w:pPr>
              <w:ind w:firstLine="540"/>
              <w:jc w:val="both"/>
            </w:pPr>
            <w:r w:rsidRPr="007E1BF2">
              <w:t>Насосные станции и аварийно-регулирующие резервуары</w:t>
            </w:r>
          </w:p>
        </w:tc>
        <w:tc>
          <w:tcPr>
            <w:tcW w:w="1526" w:type="dxa"/>
            <w:vAlign w:val="center"/>
          </w:tcPr>
          <w:p w:rsidR="001D36E5" w:rsidRPr="007E1BF2" w:rsidRDefault="001D36E5" w:rsidP="002A0B00">
            <w:pPr>
              <w:ind w:firstLine="540"/>
              <w:jc w:val="both"/>
            </w:pPr>
            <w:r w:rsidRPr="007E1BF2">
              <w:t>15</w:t>
            </w:r>
          </w:p>
        </w:tc>
        <w:tc>
          <w:tcPr>
            <w:tcW w:w="1537" w:type="dxa"/>
            <w:vAlign w:val="center"/>
          </w:tcPr>
          <w:p w:rsidR="001D36E5" w:rsidRPr="007E1BF2" w:rsidRDefault="001D36E5" w:rsidP="002A0B00">
            <w:pPr>
              <w:ind w:firstLine="540"/>
              <w:jc w:val="both"/>
            </w:pPr>
            <w:r w:rsidRPr="007E1BF2">
              <w:t>20</w:t>
            </w:r>
          </w:p>
        </w:tc>
        <w:tc>
          <w:tcPr>
            <w:tcW w:w="1400" w:type="dxa"/>
            <w:vAlign w:val="center"/>
          </w:tcPr>
          <w:p w:rsidR="001D36E5" w:rsidRPr="007E1BF2" w:rsidRDefault="001D36E5" w:rsidP="002A0B00">
            <w:pPr>
              <w:ind w:firstLine="540"/>
              <w:jc w:val="both"/>
            </w:pPr>
            <w:r w:rsidRPr="007E1BF2">
              <w:t>20</w:t>
            </w:r>
          </w:p>
        </w:tc>
        <w:tc>
          <w:tcPr>
            <w:tcW w:w="1368" w:type="dxa"/>
            <w:vAlign w:val="center"/>
          </w:tcPr>
          <w:p w:rsidR="001D36E5" w:rsidRPr="007E1BF2" w:rsidRDefault="001D36E5" w:rsidP="002A0B00">
            <w:pPr>
              <w:ind w:firstLine="540"/>
              <w:jc w:val="both"/>
            </w:pPr>
            <w:r w:rsidRPr="007E1BF2">
              <w:t>30</w:t>
            </w:r>
          </w:p>
        </w:tc>
      </w:tr>
      <w:tr w:rsidR="001D36E5" w:rsidRPr="007E1BF2" w:rsidTr="002A0B00">
        <w:tc>
          <w:tcPr>
            <w:tcW w:w="4022" w:type="dxa"/>
          </w:tcPr>
          <w:p w:rsidR="001D36E5" w:rsidRPr="007E1BF2" w:rsidRDefault="001D36E5" w:rsidP="002A0B00">
            <w:pPr>
              <w:ind w:firstLine="540"/>
              <w:jc w:val="both"/>
            </w:pPr>
            <w:r w:rsidRPr="007E1BF2">
              <w:t xml:space="preserve">Сооружения для механической и биологической очистки с иловыми площадками для </w:t>
            </w:r>
            <w:proofErr w:type="spellStart"/>
            <w:r w:rsidRPr="007E1BF2">
              <w:t>сброженных</w:t>
            </w:r>
            <w:proofErr w:type="spellEnd"/>
            <w:r w:rsidRPr="007E1BF2">
              <w:t xml:space="preserve"> осадков, а также иловые площадки</w:t>
            </w:r>
          </w:p>
        </w:tc>
        <w:tc>
          <w:tcPr>
            <w:tcW w:w="1526" w:type="dxa"/>
            <w:vAlign w:val="center"/>
          </w:tcPr>
          <w:p w:rsidR="001D36E5" w:rsidRPr="007E1BF2" w:rsidRDefault="001D36E5" w:rsidP="002A0B00">
            <w:pPr>
              <w:ind w:firstLine="540"/>
              <w:jc w:val="both"/>
            </w:pPr>
            <w:r w:rsidRPr="007E1BF2">
              <w:t>150</w:t>
            </w:r>
          </w:p>
        </w:tc>
        <w:tc>
          <w:tcPr>
            <w:tcW w:w="1537" w:type="dxa"/>
            <w:vAlign w:val="center"/>
          </w:tcPr>
          <w:p w:rsidR="001D36E5" w:rsidRPr="007E1BF2" w:rsidRDefault="001D36E5" w:rsidP="002A0B00">
            <w:pPr>
              <w:ind w:firstLine="540"/>
              <w:jc w:val="both"/>
            </w:pPr>
            <w:r w:rsidRPr="007E1BF2">
              <w:t>200</w:t>
            </w:r>
          </w:p>
        </w:tc>
        <w:tc>
          <w:tcPr>
            <w:tcW w:w="1400" w:type="dxa"/>
            <w:vAlign w:val="center"/>
          </w:tcPr>
          <w:p w:rsidR="001D36E5" w:rsidRPr="007E1BF2" w:rsidRDefault="001D36E5" w:rsidP="002A0B00">
            <w:pPr>
              <w:ind w:firstLine="540"/>
              <w:jc w:val="both"/>
            </w:pPr>
            <w:r w:rsidRPr="007E1BF2">
              <w:t>400</w:t>
            </w:r>
          </w:p>
        </w:tc>
        <w:tc>
          <w:tcPr>
            <w:tcW w:w="1368" w:type="dxa"/>
            <w:vAlign w:val="center"/>
          </w:tcPr>
          <w:p w:rsidR="001D36E5" w:rsidRPr="007E1BF2" w:rsidRDefault="001D36E5" w:rsidP="002A0B00">
            <w:pPr>
              <w:ind w:firstLine="540"/>
              <w:jc w:val="both"/>
            </w:pPr>
            <w:r w:rsidRPr="007E1BF2">
              <w:t>500</w:t>
            </w:r>
          </w:p>
        </w:tc>
      </w:tr>
      <w:tr w:rsidR="001D36E5" w:rsidRPr="007E1BF2" w:rsidTr="002A0B00">
        <w:tc>
          <w:tcPr>
            <w:tcW w:w="4022" w:type="dxa"/>
          </w:tcPr>
          <w:p w:rsidR="001D36E5" w:rsidRPr="007E1BF2" w:rsidRDefault="001D36E5" w:rsidP="002A0B00">
            <w:pPr>
              <w:ind w:firstLine="540"/>
              <w:jc w:val="both"/>
            </w:pPr>
            <w:r w:rsidRPr="007E1BF2">
              <w:t>Сооружения для механической и биологической очистки с термомеханической обработкой осадка в закрытых помещениях</w:t>
            </w:r>
          </w:p>
        </w:tc>
        <w:tc>
          <w:tcPr>
            <w:tcW w:w="1526" w:type="dxa"/>
            <w:vAlign w:val="center"/>
          </w:tcPr>
          <w:p w:rsidR="001D36E5" w:rsidRPr="007E1BF2" w:rsidRDefault="001D36E5" w:rsidP="002A0B00">
            <w:pPr>
              <w:ind w:firstLine="540"/>
              <w:jc w:val="both"/>
            </w:pPr>
            <w:r w:rsidRPr="007E1BF2">
              <w:t>100</w:t>
            </w:r>
          </w:p>
        </w:tc>
        <w:tc>
          <w:tcPr>
            <w:tcW w:w="1537" w:type="dxa"/>
            <w:vAlign w:val="center"/>
          </w:tcPr>
          <w:p w:rsidR="001D36E5" w:rsidRPr="007E1BF2" w:rsidRDefault="001D36E5" w:rsidP="002A0B00">
            <w:pPr>
              <w:ind w:firstLine="540"/>
              <w:jc w:val="both"/>
            </w:pPr>
            <w:r w:rsidRPr="007E1BF2">
              <w:t>150</w:t>
            </w:r>
          </w:p>
        </w:tc>
        <w:tc>
          <w:tcPr>
            <w:tcW w:w="1400" w:type="dxa"/>
            <w:vAlign w:val="center"/>
          </w:tcPr>
          <w:p w:rsidR="001D36E5" w:rsidRPr="007E1BF2" w:rsidRDefault="001D36E5" w:rsidP="002A0B00">
            <w:pPr>
              <w:ind w:firstLine="540"/>
              <w:jc w:val="both"/>
            </w:pPr>
            <w:r w:rsidRPr="007E1BF2">
              <w:t>300</w:t>
            </w:r>
          </w:p>
        </w:tc>
        <w:tc>
          <w:tcPr>
            <w:tcW w:w="1368" w:type="dxa"/>
            <w:vAlign w:val="center"/>
          </w:tcPr>
          <w:p w:rsidR="001D36E5" w:rsidRPr="007E1BF2" w:rsidRDefault="001D36E5" w:rsidP="002A0B00">
            <w:pPr>
              <w:ind w:firstLine="540"/>
              <w:jc w:val="both"/>
            </w:pPr>
            <w:r w:rsidRPr="007E1BF2">
              <w:t>400</w:t>
            </w:r>
          </w:p>
        </w:tc>
      </w:tr>
      <w:tr w:rsidR="001D36E5" w:rsidRPr="007E1BF2" w:rsidTr="002A0B00">
        <w:tc>
          <w:tcPr>
            <w:tcW w:w="4022" w:type="dxa"/>
          </w:tcPr>
          <w:p w:rsidR="001D36E5" w:rsidRPr="007E1BF2" w:rsidRDefault="001D36E5" w:rsidP="002A0B00">
            <w:pPr>
              <w:ind w:firstLine="540"/>
              <w:jc w:val="both"/>
            </w:pPr>
            <w:r w:rsidRPr="007E1BF2">
              <w:t>Поля:</w:t>
            </w:r>
          </w:p>
          <w:p w:rsidR="001D36E5" w:rsidRPr="007E1BF2" w:rsidRDefault="001D36E5" w:rsidP="002A0B00">
            <w:pPr>
              <w:ind w:firstLine="540"/>
              <w:jc w:val="both"/>
            </w:pPr>
            <w:r w:rsidRPr="007E1BF2">
              <w:t>а)  фильтрации</w:t>
            </w:r>
          </w:p>
          <w:p w:rsidR="001D36E5" w:rsidRPr="007E1BF2" w:rsidRDefault="001D36E5" w:rsidP="002A0B00">
            <w:pPr>
              <w:ind w:firstLine="540"/>
              <w:jc w:val="both"/>
            </w:pPr>
            <w:r w:rsidRPr="007E1BF2">
              <w:t>б) орошения</w:t>
            </w:r>
          </w:p>
        </w:tc>
        <w:tc>
          <w:tcPr>
            <w:tcW w:w="1526" w:type="dxa"/>
            <w:vAlign w:val="center"/>
          </w:tcPr>
          <w:p w:rsidR="001D36E5" w:rsidRPr="007E1BF2" w:rsidRDefault="001D36E5" w:rsidP="002A0B00">
            <w:pPr>
              <w:ind w:firstLine="540"/>
              <w:jc w:val="both"/>
            </w:pPr>
          </w:p>
          <w:p w:rsidR="001D36E5" w:rsidRPr="007E1BF2" w:rsidRDefault="001D36E5" w:rsidP="002A0B00">
            <w:pPr>
              <w:ind w:firstLine="540"/>
              <w:jc w:val="both"/>
            </w:pPr>
            <w:r w:rsidRPr="007E1BF2">
              <w:t>200</w:t>
            </w:r>
          </w:p>
          <w:p w:rsidR="001D36E5" w:rsidRPr="007E1BF2" w:rsidRDefault="001D36E5" w:rsidP="002A0B00">
            <w:pPr>
              <w:ind w:firstLine="540"/>
              <w:jc w:val="both"/>
            </w:pPr>
            <w:r w:rsidRPr="007E1BF2">
              <w:t>150</w:t>
            </w:r>
          </w:p>
        </w:tc>
        <w:tc>
          <w:tcPr>
            <w:tcW w:w="1537" w:type="dxa"/>
            <w:vAlign w:val="center"/>
          </w:tcPr>
          <w:p w:rsidR="001D36E5" w:rsidRPr="007E1BF2" w:rsidRDefault="001D36E5" w:rsidP="002A0B00">
            <w:pPr>
              <w:ind w:firstLine="540"/>
              <w:jc w:val="both"/>
            </w:pPr>
          </w:p>
          <w:p w:rsidR="001D36E5" w:rsidRPr="007E1BF2" w:rsidRDefault="001D36E5" w:rsidP="002A0B00">
            <w:pPr>
              <w:ind w:firstLine="540"/>
              <w:jc w:val="both"/>
            </w:pPr>
            <w:r w:rsidRPr="007E1BF2">
              <w:t>300</w:t>
            </w:r>
          </w:p>
          <w:p w:rsidR="001D36E5" w:rsidRPr="007E1BF2" w:rsidRDefault="001D36E5" w:rsidP="002A0B00">
            <w:pPr>
              <w:ind w:firstLine="540"/>
              <w:jc w:val="both"/>
            </w:pPr>
            <w:r w:rsidRPr="007E1BF2">
              <w:t>200</w:t>
            </w:r>
          </w:p>
        </w:tc>
        <w:tc>
          <w:tcPr>
            <w:tcW w:w="1400" w:type="dxa"/>
            <w:vAlign w:val="center"/>
          </w:tcPr>
          <w:p w:rsidR="001D36E5" w:rsidRPr="007E1BF2" w:rsidRDefault="001D36E5" w:rsidP="002A0B00">
            <w:pPr>
              <w:ind w:firstLine="540"/>
              <w:jc w:val="both"/>
            </w:pPr>
          </w:p>
          <w:p w:rsidR="001D36E5" w:rsidRPr="007E1BF2" w:rsidRDefault="001D36E5" w:rsidP="002A0B00">
            <w:pPr>
              <w:ind w:firstLine="540"/>
              <w:jc w:val="both"/>
            </w:pPr>
            <w:r w:rsidRPr="007E1BF2">
              <w:t>500</w:t>
            </w:r>
          </w:p>
          <w:p w:rsidR="001D36E5" w:rsidRPr="007E1BF2" w:rsidRDefault="001D36E5" w:rsidP="002A0B00">
            <w:pPr>
              <w:ind w:firstLine="540"/>
              <w:jc w:val="both"/>
            </w:pPr>
            <w:r w:rsidRPr="007E1BF2">
              <w:t>400</w:t>
            </w:r>
          </w:p>
        </w:tc>
        <w:tc>
          <w:tcPr>
            <w:tcW w:w="1368" w:type="dxa"/>
            <w:vAlign w:val="center"/>
          </w:tcPr>
          <w:p w:rsidR="001D36E5" w:rsidRPr="007E1BF2" w:rsidRDefault="001D36E5" w:rsidP="002A0B00">
            <w:pPr>
              <w:ind w:firstLine="540"/>
              <w:jc w:val="both"/>
            </w:pPr>
          </w:p>
          <w:p w:rsidR="001D36E5" w:rsidRPr="007E1BF2" w:rsidRDefault="001D36E5" w:rsidP="002A0B00">
            <w:pPr>
              <w:ind w:firstLine="540"/>
              <w:jc w:val="both"/>
            </w:pPr>
            <w:r w:rsidRPr="007E1BF2">
              <w:t>1000</w:t>
            </w:r>
          </w:p>
          <w:p w:rsidR="001D36E5" w:rsidRPr="007E1BF2" w:rsidRDefault="001D36E5" w:rsidP="002A0B00">
            <w:pPr>
              <w:ind w:firstLine="540"/>
              <w:jc w:val="both"/>
            </w:pPr>
            <w:r w:rsidRPr="007E1BF2">
              <w:t>1000</w:t>
            </w:r>
          </w:p>
        </w:tc>
      </w:tr>
      <w:tr w:rsidR="001D36E5" w:rsidRPr="007E1BF2" w:rsidTr="002A0B00">
        <w:tc>
          <w:tcPr>
            <w:tcW w:w="4022" w:type="dxa"/>
          </w:tcPr>
          <w:p w:rsidR="001D36E5" w:rsidRPr="007E1BF2" w:rsidRDefault="001D36E5" w:rsidP="002A0B00">
            <w:pPr>
              <w:ind w:firstLine="540"/>
              <w:jc w:val="both"/>
            </w:pPr>
            <w:r w:rsidRPr="007E1BF2">
              <w:t>Биологические пруды</w:t>
            </w:r>
          </w:p>
        </w:tc>
        <w:tc>
          <w:tcPr>
            <w:tcW w:w="1526" w:type="dxa"/>
            <w:vAlign w:val="center"/>
          </w:tcPr>
          <w:p w:rsidR="001D36E5" w:rsidRPr="007E1BF2" w:rsidRDefault="001D36E5" w:rsidP="002A0B00">
            <w:pPr>
              <w:ind w:firstLine="540"/>
              <w:jc w:val="both"/>
            </w:pPr>
            <w:r w:rsidRPr="007E1BF2">
              <w:t>200</w:t>
            </w:r>
          </w:p>
        </w:tc>
        <w:tc>
          <w:tcPr>
            <w:tcW w:w="1537" w:type="dxa"/>
            <w:vAlign w:val="center"/>
          </w:tcPr>
          <w:p w:rsidR="001D36E5" w:rsidRPr="007E1BF2" w:rsidRDefault="001D36E5" w:rsidP="002A0B00">
            <w:pPr>
              <w:ind w:firstLine="540"/>
              <w:jc w:val="both"/>
            </w:pPr>
            <w:r w:rsidRPr="007E1BF2">
              <w:t>200</w:t>
            </w:r>
          </w:p>
        </w:tc>
        <w:tc>
          <w:tcPr>
            <w:tcW w:w="1400" w:type="dxa"/>
            <w:vAlign w:val="center"/>
          </w:tcPr>
          <w:p w:rsidR="001D36E5" w:rsidRPr="007E1BF2" w:rsidRDefault="001D36E5" w:rsidP="002A0B00">
            <w:pPr>
              <w:ind w:firstLine="540"/>
              <w:jc w:val="both"/>
            </w:pPr>
            <w:r w:rsidRPr="007E1BF2">
              <w:t>300</w:t>
            </w:r>
          </w:p>
        </w:tc>
        <w:tc>
          <w:tcPr>
            <w:tcW w:w="1368" w:type="dxa"/>
            <w:vAlign w:val="center"/>
          </w:tcPr>
          <w:p w:rsidR="001D36E5" w:rsidRPr="007E1BF2" w:rsidRDefault="001D36E5" w:rsidP="002A0B00">
            <w:pPr>
              <w:ind w:firstLine="540"/>
              <w:jc w:val="both"/>
            </w:pPr>
            <w:r w:rsidRPr="007E1BF2">
              <w:t>300</w:t>
            </w:r>
          </w:p>
        </w:tc>
      </w:tr>
    </w:tbl>
    <w:p w:rsidR="001D36E5" w:rsidRDefault="001D36E5" w:rsidP="001D36E5">
      <w:pPr>
        <w:jc w:val="both"/>
        <w:rPr>
          <w:b/>
          <w:sz w:val="28"/>
          <w:szCs w:val="28"/>
        </w:rPr>
      </w:pPr>
    </w:p>
    <w:p w:rsidR="001D36E5" w:rsidRDefault="001D36E5" w:rsidP="001D36E5">
      <w:pPr>
        <w:ind w:firstLine="540"/>
        <w:jc w:val="both"/>
      </w:pPr>
      <w:r>
        <w:t xml:space="preserve">  </w:t>
      </w:r>
    </w:p>
    <w:p w:rsidR="001D36E5" w:rsidRPr="00EC4A2C" w:rsidRDefault="001D36E5" w:rsidP="001D36E5">
      <w:pPr>
        <w:ind w:firstLine="540"/>
        <w:jc w:val="both"/>
      </w:pPr>
      <w:r w:rsidRPr="00EC4A2C">
        <w:t>В СЗЗ канализационных коллекторов не допускаются:</w:t>
      </w:r>
    </w:p>
    <w:p w:rsidR="001D36E5" w:rsidRPr="00EC4A2C" w:rsidRDefault="001D36E5" w:rsidP="001D36E5">
      <w:pPr>
        <w:ind w:firstLine="540"/>
        <w:jc w:val="both"/>
      </w:pPr>
      <w:r w:rsidRPr="00EC4A2C">
        <w:t xml:space="preserve">- посадка высокоствольных с мощной глубоко </w:t>
      </w:r>
      <w:proofErr w:type="spellStart"/>
      <w:r w:rsidRPr="00EC4A2C">
        <w:t>проникаемой</w:t>
      </w:r>
      <w:proofErr w:type="spellEnd"/>
      <w:r w:rsidRPr="00EC4A2C">
        <w:t xml:space="preserve"> корневой системой деревьев;</w:t>
      </w:r>
    </w:p>
    <w:p w:rsidR="001D36E5" w:rsidRPr="00EC4A2C" w:rsidRDefault="001D36E5" w:rsidP="001D36E5">
      <w:pPr>
        <w:ind w:firstLine="540"/>
        <w:jc w:val="both"/>
      </w:pPr>
      <w:r w:rsidRPr="00EC4A2C">
        <w:t>- все виды строительства, не имеющие непосредственного отношения к эксплуатации, реконструкции и расширению сетей водопровода и канализации;</w:t>
      </w:r>
    </w:p>
    <w:p w:rsidR="001D36E5" w:rsidRPr="00EC4A2C" w:rsidRDefault="001D36E5" w:rsidP="001D36E5">
      <w:pPr>
        <w:ind w:firstLine="540"/>
        <w:jc w:val="both"/>
      </w:pPr>
      <w:r w:rsidRPr="00EC4A2C">
        <w:t>- производство земляных работ без письменного разрешения организации, эксплуатирующей сети, и разработки плана выполнения мероприятий, обеспечивающих целостность сетей;</w:t>
      </w:r>
    </w:p>
    <w:p w:rsidR="001D36E5" w:rsidRPr="00EC4A2C" w:rsidRDefault="001D36E5" w:rsidP="001D36E5">
      <w:pPr>
        <w:ind w:firstLine="540"/>
        <w:jc w:val="both"/>
      </w:pPr>
      <w:r w:rsidRPr="00EC4A2C">
        <w:t xml:space="preserve">- прокладка трубопроводов или сетей иного назначения, способных разрушить надежность и создающих угрозу безопасности </w:t>
      </w:r>
      <w:proofErr w:type="spellStart"/>
      <w:r w:rsidRPr="00EC4A2C">
        <w:t>водоподачи</w:t>
      </w:r>
      <w:proofErr w:type="spellEnd"/>
      <w:r w:rsidRPr="00EC4A2C">
        <w:t xml:space="preserve"> и водоотведения;</w:t>
      </w:r>
    </w:p>
    <w:p w:rsidR="001D36E5" w:rsidRPr="00EC4A2C" w:rsidRDefault="001D36E5" w:rsidP="001D36E5">
      <w:pPr>
        <w:ind w:firstLine="540"/>
        <w:jc w:val="both"/>
      </w:pPr>
      <w:r w:rsidRPr="00EC4A2C">
        <w:t>- размещение жилых и хозяйственных бытовых зданий;</w:t>
      </w:r>
    </w:p>
    <w:p w:rsidR="001D36E5" w:rsidRPr="00EC4A2C" w:rsidRDefault="001D36E5" w:rsidP="001D36E5">
      <w:pPr>
        <w:ind w:firstLine="540"/>
        <w:jc w:val="both"/>
      </w:pPr>
      <w:r w:rsidRPr="00EC4A2C">
        <w:t>- складирование крупногабаритных материалов или предметов, создающих дополнительную нагрузку на элементы сетей водопровода и канализации, либо ограничивающих доступ для ремонта и технического обслуживания сетей;</w:t>
      </w:r>
    </w:p>
    <w:p w:rsidR="001D36E5" w:rsidRDefault="001D36E5" w:rsidP="001D36E5">
      <w:pPr>
        <w:ind w:firstLine="540"/>
        <w:jc w:val="both"/>
      </w:pPr>
      <w:r w:rsidRPr="00EC4A2C">
        <w:t>- применение ядохимикатов, удобрений и иные действия, влекущие загрязнение земли и др. действия, противоречащие действующим нормам и правилам.</w:t>
      </w:r>
    </w:p>
    <w:p w:rsidR="00B86622" w:rsidRDefault="00B86622" w:rsidP="001D36E5">
      <w:pPr>
        <w:pStyle w:val="2"/>
        <w:jc w:val="both"/>
        <w:rPr>
          <w:sz w:val="24"/>
          <w:szCs w:val="24"/>
        </w:rPr>
      </w:pPr>
      <w:bookmarkStart w:id="107" w:name="_Toc229276059"/>
    </w:p>
    <w:p w:rsidR="001D36E5" w:rsidRPr="00907E07" w:rsidRDefault="001D36E5" w:rsidP="00B86622">
      <w:pPr>
        <w:pStyle w:val="2"/>
        <w:jc w:val="both"/>
      </w:pPr>
      <w:r w:rsidRPr="00907E07">
        <w:rPr>
          <w:sz w:val="24"/>
          <w:szCs w:val="24"/>
        </w:rPr>
        <w:t xml:space="preserve">Глава </w:t>
      </w:r>
      <w:r>
        <w:rPr>
          <w:sz w:val="24"/>
          <w:szCs w:val="24"/>
        </w:rPr>
        <w:t>2.3</w:t>
      </w:r>
      <w:r w:rsidRPr="002876C0">
        <w:rPr>
          <w:sz w:val="24"/>
          <w:szCs w:val="24"/>
        </w:rPr>
        <w:t xml:space="preserve"> </w:t>
      </w:r>
      <w:r w:rsidRPr="00907E07">
        <w:rPr>
          <w:sz w:val="24"/>
          <w:szCs w:val="24"/>
        </w:rPr>
        <w:t>Установление правил благоустройства в зонах особой градостроительной ценности</w:t>
      </w:r>
      <w:bookmarkEnd w:id="107"/>
    </w:p>
    <w:p w:rsidR="001D36E5" w:rsidRPr="00907E07" w:rsidRDefault="001D36E5" w:rsidP="00B86622">
      <w:pPr>
        <w:pStyle w:val="3"/>
        <w:ind w:firstLine="540"/>
        <w:jc w:val="both"/>
      </w:pPr>
      <w:bookmarkStart w:id="108" w:name="_Toc229276060"/>
      <w:r w:rsidRPr="00907E07">
        <w:rPr>
          <w:sz w:val="24"/>
          <w:szCs w:val="24"/>
        </w:rPr>
        <w:t xml:space="preserve">Статья </w:t>
      </w:r>
      <w:r>
        <w:rPr>
          <w:sz w:val="24"/>
          <w:szCs w:val="24"/>
        </w:rPr>
        <w:t>46</w:t>
      </w:r>
      <w:r w:rsidRPr="005B5C09">
        <w:rPr>
          <w:sz w:val="24"/>
          <w:szCs w:val="24"/>
        </w:rPr>
        <w:t>.</w:t>
      </w:r>
      <w:r>
        <w:rPr>
          <w:sz w:val="24"/>
          <w:szCs w:val="24"/>
          <w:lang w:val="en-US"/>
        </w:rPr>
        <w:t> </w:t>
      </w:r>
      <w:r w:rsidRPr="00907E07">
        <w:rPr>
          <w:sz w:val="24"/>
          <w:szCs w:val="24"/>
        </w:rPr>
        <w:t>Общие положения</w:t>
      </w:r>
      <w:bookmarkEnd w:id="108"/>
    </w:p>
    <w:p w:rsidR="001D36E5" w:rsidRPr="00907E07" w:rsidRDefault="001D36E5" w:rsidP="001D36E5">
      <w:pPr>
        <w:ind w:firstLine="540"/>
        <w:jc w:val="both"/>
      </w:pPr>
      <w:r w:rsidRPr="00907E07">
        <w:t>1</w:t>
      </w:r>
      <w:r w:rsidRPr="0003557A">
        <w:t>.</w:t>
      </w:r>
      <w:r>
        <w:rPr>
          <w:lang w:val="en-US"/>
        </w:rPr>
        <w:t> </w:t>
      </w:r>
      <w:proofErr w:type="gramStart"/>
      <w:r w:rsidRPr="00907E07">
        <w:t>Правила благоустройства разработаны в соответствии с Конституцией Российской Федерации, Кодексом Российской Федерации об административных правонарушениях,</w:t>
      </w:r>
      <w:r>
        <w:t xml:space="preserve"> Земельным, Градостроительным, </w:t>
      </w:r>
      <w:r w:rsidRPr="00907E07">
        <w:t xml:space="preserve">Водным кодексами Российской Федерации, Федеральными законами "Об общих принципах организации местного самоуправления в Российской Федерации", "Об отходах производства и потребления", "Об охране окружающей среды", "О защите прав потребителей", "Об экологической экспертизе", </w:t>
      </w:r>
      <w:r w:rsidRPr="00907E07">
        <w:lastRenderedPageBreak/>
        <w:t xml:space="preserve">Законами </w:t>
      </w:r>
      <w:r>
        <w:t xml:space="preserve">Смоленской области </w:t>
      </w:r>
      <w:r w:rsidRPr="00907E07">
        <w:t xml:space="preserve">"Об охране окружающей среды в </w:t>
      </w:r>
      <w:r>
        <w:t>Смоленской</w:t>
      </w:r>
      <w:r w:rsidRPr="00907E07">
        <w:t xml:space="preserve"> области", "О порядке</w:t>
      </w:r>
      <w:proofErr w:type="gramEnd"/>
      <w:r w:rsidRPr="00907E07">
        <w:t xml:space="preserve"> ведения лесного хозяйства, использования, охраны, защиты и, воспроизводства </w:t>
      </w:r>
      <w:proofErr w:type="spellStart"/>
      <w:r w:rsidR="00894973">
        <w:t>внутрипоселенческих</w:t>
      </w:r>
      <w:proofErr w:type="spellEnd"/>
      <w:r w:rsidRPr="00907E07">
        <w:t xml:space="preserve"> лесов", "Об административной ответственности за отдельные виды правонарушений", "Об административных комиссиях в </w:t>
      </w:r>
      <w:r>
        <w:t>Смоленской</w:t>
      </w:r>
      <w:r w:rsidRPr="00907E07">
        <w:t xml:space="preserve"> области".</w:t>
      </w:r>
    </w:p>
    <w:p w:rsidR="001D36E5" w:rsidRPr="00907E07" w:rsidRDefault="001D36E5" w:rsidP="001D36E5">
      <w:pPr>
        <w:ind w:firstLine="540"/>
        <w:jc w:val="both"/>
      </w:pPr>
      <w:r>
        <w:t>2</w:t>
      </w:r>
      <w:r w:rsidRPr="0003557A">
        <w:t>.</w:t>
      </w:r>
      <w:r>
        <w:rPr>
          <w:lang w:val="en-US"/>
        </w:rPr>
        <w:t> </w:t>
      </w:r>
      <w:r w:rsidRPr="00907E07">
        <w:t xml:space="preserve">Основными задачами введения правил благоустройства на территории </w:t>
      </w:r>
      <w:proofErr w:type="spellStart"/>
      <w:r w:rsidR="00894973">
        <w:t>Игоревского</w:t>
      </w:r>
      <w:proofErr w:type="spellEnd"/>
      <w:r w:rsidR="00894973">
        <w:t xml:space="preserve"> сельского поселения</w:t>
      </w:r>
      <w:r w:rsidRPr="00907E07">
        <w:t xml:space="preserve"> являются установление общеобязательных норм поведения для физических и юридических лиц на территории </w:t>
      </w:r>
      <w:r w:rsidR="00894973">
        <w:t>поселения</w:t>
      </w:r>
      <w:r w:rsidRPr="00907E07">
        <w:t xml:space="preserve"> и регламентация деятельности органов местного самоуправления при решении вопросов местного значения в сфере благоустройства, озеленения и санитарного содержания территорий.</w:t>
      </w:r>
    </w:p>
    <w:p w:rsidR="001D36E5" w:rsidRPr="00907E07" w:rsidRDefault="001D36E5" w:rsidP="001D36E5">
      <w:pPr>
        <w:ind w:firstLine="540"/>
        <w:jc w:val="both"/>
      </w:pPr>
      <w:r>
        <w:t>3</w:t>
      </w:r>
      <w:r w:rsidRPr="0003557A">
        <w:t>.</w:t>
      </w:r>
      <w:r>
        <w:rPr>
          <w:lang w:val="en-US"/>
        </w:rPr>
        <w:t> </w:t>
      </w:r>
      <w:r w:rsidRPr="00907E07">
        <w:t>Выполнение правил благоустройства являются обязательным требованием для всех физических и юридических лиц - собственников и (или) пользователей земельных участков, зданий, строений и сооружений, транспортных средств на территории населенного пункта.</w:t>
      </w:r>
    </w:p>
    <w:p w:rsidR="001D36E5" w:rsidRPr="00907E07" w:rsidRDefault="001D36E5" w:rsidP="001D36E5">
      <w:pPr>
        <w:ind w:firstLine="540"/>
        <w:jc w:val="both"/>
      </w:pPr>
      <w:r>
        <w:t>4</w:t>
      </w:r>
      <w:r w:rsidRPr="0003557A">
        <w:t xml:space="preserve">. </w:t>
      </w:r>
      <w:proofErr w:type="gramStart"/>
      <w:r w:rsidRPr="00907E07">
        <w:t>Объектами благоустройства являются территории общего пользования (уличные проезды тротуары, парки, лесопарки, площади, мосты, путепроводы, дворовые территории и др.), фасады домов, а также территории предприятий, учреждений, организаций, объектов социального и культурно-бытового назначения.</w:t>
      </w:r>
      <w:proofErr w:type="gramEnd"/>
    </w:p>
    <w:p w:rsidR="001D36E5" w:rsidRPr="00907E07" w:rsidRDefault="001D36E5" w:rsidP="001D36E5">
      <w:pPr>
        <w:ind w:firstLine="540"/>
        <w:jc w:val="both"/>
      </w:pPr>
      <w:r>
        <w:t>5</w:t>
      </w:r>
      <w:r w:rsidRPr="0003557A">
        <w:t>.</w:t>
      </w:r>
      <w:r>
        <w:rPr>
          <w:lang w:val="en-US"/>
        </w:rPr>
        <w:t> </w:t>
      </w:r>
      <w:r w:rsidRPr="00907E07">
        <w:t>Лицами, обеспеч</w:t>
      </w:r>
      <w:r>
        <w:t xml:space="preserve">ивающими содержание территории </w:t>
      </w:r>
      <w:r w:rsidR="00894973">
        <w:t>поселения</w:t>
      </w:r>
      <w:r w:rsidRPr="00907E07">
        <w:t xml:space="preserve"> в надлежащем санитарном состоянии, являются собственники, владельцы и пользователи земельных участков, а также специализированные организации, в обязанность которых входит выполнение таких работ.</w:t>
      </w:r>
    </w:p>
    <w:p w:rsidR="001D36E5" w:rsidRPr="00907E07" w:rsidRDefault="001D36E5" w:rsidP="001D36E5">
      <w:pPr>
        <w:ind w:firstLine="540"/>
        <w:jc w:val="both"/>
      </w:pPr>
      <w:r>
        <w:t>6</w:t>
      </w:r>
      <w:r w:rsidRPr="0003557A">
        <w:t>.</w:t>
      </w:r>
      <w:r>
        <w:rPr>
          <w:lang w:val="en-US"/>
        </w:rPr>
        <w:t> </w:t>
      </w:r>
      <w:r w:rsidRPr="00907E07">
        <w:t>К территории подлежащей благоустройству и санитарной уборке также относятся территории, прилегающие к предоставленным в установленном порядке земельным участкам. Границы таких территорий, определяются и наносятся на план-схему органом архитектуры и градостроительства администрации.</w:t>
      </w:r>
    </w:p>
    <w:p w:rsidR="001D36E5" w:rsidRPr="00907E07" w:rsidRDefault="001D36E5" w:rsidP="001D36E5">
      <w:pPr>
        <w:ind w:firstLine="540"/>
        <w:jc w:val="both"/>
      </w:pPr>
      <w:r>
        <w:t>7</w:t>
      </w:r>
      <w:r w:rsidRPr="0003557A">
        <w:t>.</w:t>
      </w:r>
      <w:r>
        <w:t> </w:t>
      </w:r>
      <w:r w:rsidRPr="00907E07">
        <w:t>За юридическим лицом или лицом, осуществляющим предпринимательскую деятельность без образования юридического лица, муниципальным правовым актом, либо договором может быть закреплена территория, подлежащая уборке, не прилегающая к основному объекту права.</w:t>
      </w:r>
    </w:p>
    <w:p w:rsidR="001D36E5" w:rsidRPr="00907E07" w:rsidRDefault="001D36E5" w:rsidP="001D36E5">
      <w:pPr>
        <w:tabs>
          <w:tab w:val="num" w:pos="1440"/>
        </w:tabs>
        <w:ind w:firstLine="540"/>
        <w:jc w:val="both"/>
      </w:pPr>
      <w:r>
        <w:t>8. </w:t>
      </w:r>
      <w:proofErr w:type="gramStart"/>
      <w:r w:rsidRPr="00907E07">
        <w:t>При отсутствии плана-схемы прилегающая территория, подлежащая уборке, определяется в длину по всей протяженности объекта недвижимости (земельного участка, здания) или временного сооружения (торгового павильона, летнего кафе и т.п.), в ширину - до проезжей части территории, выходящие на набережные - на всю ширину набережной и прилегающие к ней тротуары, а также спуски к реке.</w:t>
      </w:r>
      <w:proofErr w:type="gramEnd"/>
    </w:p>
    <w:p w:rsidR="001D36E5" w:rsidRPr="00907E07" w:rsidRDefault="001D36E5" w:rsidP="001D36E5">
      <w:pPr>
        <w:tabs>
          <w:tab w:val="num" w:pos="1440"/>
        </w:tabs>
        <w:ind w:firstLine="540"/>
        <w:jc w:val="both"/>
      </w:pPr>
      <w:r>
        <w:t>9. </w:t>
      </w:r>
      <w:r w:rsidRPr="00907E07">
        <w:t>В случае если вблизи объекта недвижимости или временного сооружения отсутствуют ориентиры, названные в части 7 настоящей статьи, то владельцы или пользователи объекта обязаны поддерживать чистоту на прилегающей к этим объектам территории в пределах не менее десяти метров от объекта, если иное не установлено правоустанавливающими документами.</w:t>
      </w:r>
    </w:p>
    <w:p w:rsidR="001D36E5" w:rsidRPr="00907E07" w:rsidRDefault="001D36E5" w:rsidP="001D36E5">
      <w:pPr>
        <w:ind w:firstLine="540"/>
        <w:jc w:val="both"/>
      </w:pPr>
      <w:r>
        <w:t>10. </w:t>
      </w:r>
      <w:r w:rsidRPr="00907E07">
        <w:t>Владельцы или пользователи объектов недвижимости или временных сооружений, расположенных в лесах, обязаны поддерживать чистоту на прилегающей территории в пределах не менее двадцати метров от объекта, если иное не установлено правоустанавливающими документами.</w:t>
      </w:r>
    </w:p>
    <w:p w:rsidR="001D36E5" w:rsidRPr="00907E07" w:rsidRDefault="001D36E5" w:rsidP="001D36E5">
      <w:pPr>
        <w:ind w:firstLine="540"/>
        <w:jc w:val="both"/>
      </w:pPr>
      <w:r>
        <w:t>11</w:t>
      </w:r>
      <w:r w:rsidRPr="0003557A">
        <w:t>.</w:t>
      </w:r>
      <w:r>
        <w:rPr>
          <w:lang w:val="en-US"/>
        </w:rPr>
        <w:t> </w:t>
      </w:r>
      <w:r w:rsidRPr="00907E07">
        <w:t>Муниципальные учреждения, осуществляю</w:t>
      </w:r>
      <w:r>
        <w:t xml:space="preserve">щие функции заказчика по </w:t>
      </w:r>
      <w:r w:rsidRPr="00907E07">
        <w:t>благоустройству, имеют право потребовать возмещения расходов по уборке ненадлежащим образом содержащихся территорий от лиц, являющихся собственниками, владельцами либо пользователями этих территорий.</w:t>
      </w:r>
    </w:p>
    <w:p w:rsidR="001D36E5" w:rsidRPr="00907E07" w:rsidRDefault="001D36E5" w:rsidP="001D36E5">
      <w:pPr>
        <w:ind w:firstLine="540"/>
        <w:jc w:val="both"/>
      </w:pPr>
      <w:r>
        <w:t>12</w:t>
      </w:r>
      <w:r w:rsidRPr="0003557A">
        <w:t>.</w:t>
      </w:r>
      <w:r>
        <w:t> </w:t>
      </w:r>
      <w:r w:rsidRPr="00907E07">
        <w:t xml:space="preserve">Для соблюдения законных прав и интересов граждан работы по благоустройству </w:t>
      </w:r>
      <w:r w:rsidR="00894973">
        <w:t>поселения</w:t>
      </w:r>
      <w:r w:rsidRPr="00907E07">
        <w:t>, сопровождающиеся шумом либо иным раздражающим фактором, уровень которого превышает предельно допустимые нормы, должны производиться в период с 7 до 23 часов, если необходимость выполнения данных работ не обусловлена неблагоприятными погодными условиями (снегопад, гололед и т.п.).</w:t>
      </w:r>
    </w:p>
    <w:p w:rsidR="001D36E5" w:rsidRPr="00907E07" w:rsidRDefault="001D36E5" w:rsidP="001D36E5">
      <w:pPr>
        <w:ind w:firstLine="540"/>
        <w:jc w:val="both"/>
      </w:pPr>
      <w:r w:rsidRPr="00907E07">
        <w:lastRenderedPageBreak/>
        <w:t xml:space="preserve">Организация работ по уборке и благоустройству территорий возлагается на структурные подразделения администрации </w:t>
      </w:r>
      <w:proofErr w:type="spellStart"/>
      <w:r w:rsidR="00894973">
        <w:t>Игоревского</w:t>
      </w:r>
      <w:proofErr w:type="spellEnd"/>
      <w:r w:rsidR="00894973">
        <w:t xml:space="preserve"> сельского поселения</w:t>
      </w:r>
      <w:r w:rsidRPr="00907E07">
        <w:t xml:space="preserve">, муниципальные учреждения и предприятия в соответствии с их полномочиями, определяемыми главой администрации </w:t>
      </w:r>
      <w:proofErr w:type="spellStart"/>
      <w:r w:rsidR="00894973">
        <w:t>Игоревского</w:t>
      </w:r>
      <w:proofErr w:type="spellEnd"/>
      <w:r w:rsidR="00894973">
        <w:t xml:space="preserve"> сельского поселения</w:t>
      </w:r>
      <w:r w:rsidRPr="00907E07">
        <w:t>.</w:t>
      </w:r>
    </w:p>
    <w:p w:rsidR="001D36E5" w:rsidRPr="00907E07" w:rsidRDefault="001D36E5" w:rsidP="001D36E5">
      <w:pPr>
        <w:ind w:firstLine="540"/>
        <w:jc w:val="both"/>
      </w:pPr>
      <w:r w:rsidRPr="00907E07">
        <w:t xml:space="preserve">Контроль за выполнением правил благоустройства осуществляют в пределах своей компетенции администрация </w:t>
      </w:r>
      <w:proofErr w:type="spellStart"/>
      <w:r w:rsidR="00894973">
        <w:t>Игоревского</w:t>
      </w:r>
      <w:proofErr w:type="spellEnd"/>
      <w:r w:rsidR="00894973">
        <w:t xml:space="preserve"> сельского поселения</w:t>
      </w:r>
      <w:r w:rsidRPr="00907E07">
        <w:t xml:space="preserve"> </w:t>
      </w:r>
      <w:proofErr w:type="gramStart"/>
      <w:r w:rsidR="00894973">
        <w:t xml:space="preserve">Холм - </w:t>
      </w:r>
      <w:proofErr w:type="spellStart"/>
      <w:r w:rsidR="00894973">
        <w:t>Жирковского</w:t>
      </w:r>
      <w:proofErr w:type="spellEnd"/>
      <w:proofErr w:type="gramEnd"/>
      <w:r w:rsidR="008D6F1E" w:rsidRPr="00907E07">
        <w:t xml:space="preserve"> </w:t>
      </w:r>
      <w:r w:rsidRPr="00907E07">
        <w:t xml:space="preserve">муниципального района (при наличии Соглашения), муниципальные учреждения, определяемые главой администрации </w:t>
      </w:r>
      <w:proofErr w:type="spellStart"/>
      <w:r w:rsidR="00894973">
        <w:t>Игоревского</w:t>
      </w:r>
      <w:proofErr w:type="spellEnd"/>
      <w:r w:rsidR="00894973">
        <w:t xml:space="preserve"> сельского поселения</w:t>
      </w:r>
      <w:r w:rsidR="00894973" w:rsidRPr="00907E07">
        <w:t xml:space="preserve"> </w:t>
      </w:r>
      <w:r w:rsidR="00894973">
        <w:t xml:space="preserve">                          Холм - </w:t>
      </w:r>
      <w:proofErr w:type="spellStart"/>
      <w:r w:rsidR="00894973">
        <w:t>Жирковского</w:t>
      </w:r>
      <w:proofErr w:type="spellEnd"/>
      <w:r>
        <w:t xml:space="preserve"> </w:t>
      </w:r>
      <w:r w:rsidRPr="00907E07">
        <w:t>муниципального района (при наличии Соглашения), милиция общественной безопасности, органы территориального общественного самоуправления.</w:t>
      </w:r>
    </w:p>
    <w:p w:rsidR="001D36E5" w:rsidRPr="00907E07" w:rsidRDefault="001D36E5" w:rsidP="001D36E5">
      <w:pPr>
        <w:ind w:firstLine="540"/>
        <w:jc w:val="both"/>
      </w:pPr>
    </w:p>
    <w:p w:rsidR="001D36E5" w:rsidRPr="0003557A" w:rsidRDefault="001D36E5" w:rsidP="001D36E5">
      <w:pPr>
        <w:pStyle w:val="3"/>
        <w:ind w:firstLine="540"/>
        <w:jc w:val="both"/>
        <w:rPr>
          <w:sz w:val="24"/>
          <w:szCs w:val="24"/>
        </w:rPr>
      </w:pPr>
      <w:bookmarkStart w:id="109" w:name="_Toc229276061"/>
      <w:r w:rsidRPr="0003557A">
        <w:rPr>
          <w:sz w:val="24"/>
          <w:szCs w:val="24"/>
        </w:rPr>
        <w:t xml:space="preserve">Статья </w:t>
      </w:r>
      <w:r>
        <w:rPr>
          <w:sz w:val="24"/>
          <w:szCs w:val="24"/>
        </w:rPr>
        <w:t>47</w:t>
      </w:r>
      <w:r w:rsidRPr="005B5C09">
        <w:rPr>
          <w:sz w:val="24"/>
          <w:szCs w:val="24"/>
        </w:rPr>
        <w:t>.</w:t>
      </w:r>
      <w:r>
        <w:rPr>
          <w:sz w:val="24"/>
          <w:szCs w:val="24"/>
        </w:rPr>
        <w:t xml:space="preserve"> </w:t>
      </w:r>
      <w:r w:rsidRPr="0003557A">
        <w:rPr>
          <w:sz w:val="24"/>
          <w:szCs w:val="24"/>
        </w:rPr>
        <w:t>Благоустройство</w:t>
      </w:r>
      <w:bookmarkEnd w:id="109"/>
    </w:p>
    <w:p w:rsidR="001D36E5" w:rsidRPr="00907E07" w:rsidRDefault="001D36E5" w:rsidP="001D36E5">
      <w:pPr>
        <w:ind w:firstLine="540"/>
        <w:jc w:val="both"/>
      </w:pPr>
      <w:r w:rsidRPr="00907E07">
        <w:t>1</w:t>
      </w:r>
      <w:r>
        <w:t>. </w:t>
      </w:r>
      <w:r w:rsidRPr="00907E07">
        <w:t>Учреждения, предприятия, организации, граждане, частные домовладельцы, индивидуальные предприниматели и арендаторы на закрепленной территории обязаны:</w:t>
      </w:r>
    </w:p>
    <w:p w:rsidR="001D36E5" w:rsidRPr="00907E07" w:rsidRDefault="001D36E5" w:rsidP="001D36E5">
      <w:pPr>
        <w:ind w:firstLine="540"/>
        <w:jc w:val="both"/>
      </w:pPr>
      <w:proofErr w:type="gramStart"/>
      <w:r w:rsidRPr="00907E07">
        <w:t>-</w:t>
      </w:r>
      <w:r w:rsidRPr="00907E07">
        <w:tab/>
        <w:t>производить своевременный ремонт и окраску фасадов зданий, сооружений, индивидуальных жилых домов, ограждений, палисадников, хозяйственных дворов, входных дверей, балконов и лоджий, водосточных труб, вывесок, объектов внешней рекламы и информации, объектов монументально-декоративного искусства, малых архитектурных форм и других элементов благоустройства в соответствии со сроками схемами размещения и паспортами отделки, рассмотренными и утвержденными в установленном порядке органом архитектуры и градостроительства администрации, а также</w:t>
      </w:r>
      <w:proofErr w:type="gramEnd"/>
      <w:r w:rsidRPr="00907E07">
        <w:t xml:space="preserve"> правилами организации и проведения технического обслуживания, ремонта и реконструкции жилых и общественных зданий и сооружений </w:t>
      </w:r>
      <w:r w:rsidRPr="00894973">
        <w:t>посе</w:t>
      </w:r>
      <w:r w:rsidRPr="00907E07">
        <w:t>ления.</w:t>
      </w:r>
    </w:p>
    <w:p w:rsidR="001D36E5" w:rsidRPr="00907E07" w:rsidRDefault="001D36E5" w:rsidP="001D36E5">
      <w:pPr>
        <w:ind w:firstLine="540"/>
        <w:jc w:val="both"/>
      </w:pPr>
      <w:r w:rsidRPr="00907E07">
        <w:t>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 занимающих более десяти процентов фасадной поверхности;</w:t>
      </w:r>
    </w:p>
    <w:p w:rsidR="001D36E5" w:rsidRPr="00907E07" w:rsidRDefault="001D36E5" w:rsidP="001D36E5">
      <w:pPr>
        <w:ind w:firstLine="540"/>
        <w:jc w:val="both"/>
      </w:pPr>
      <w:proofErr w:type="gramStart"/>
      <w:r w:rsidRPr="00907E07">
        <w:t>-</w:t>
      </w:r>
      <w:r w:rsidRPr="00907E07">
        <w:tab/>
        <w:t>производить своевременную замену и ремонт пришедших в негодность и поврежденных элементов конструкций зданий, сооружений, строений, малых архитектурных форм, элементов благоустройства территории, объектов художественно-декоративного искусства, уличных и дворовых светильников, объектов внешней рекламы и информации, номерных знаков домов, разбитых урн, сломанных скамеек, оборудования детских площадок и мест отдыха, содержание и своевременный ремонт дорог, водопроводов и канализационных колодцев, дорожных покрытий, тротуаров, бордюров, ограждений</w:t>
      </w:r>
      <w:proofErr w:type="gramEnd"/>
      <w:r w:rsidRPr="00907E07">
        <w:t>, пандусов, въездных знаков, других дорожных сооружений и средств регулирования дорожного движения;</w:t>
      </w:r>
    </w:p>
    <w:p w:rsidR="001D36E5" w:rsidRPr="00907E07" w:rsidRDefault="001D36E5" w:rsidP="001D36E5">
      <w:pPr>
        <w:ind w:firstLine="540"/>
        <w:jc w:val="both"/>
      </w:pPr>
      <w:r w:rsidRPr="00907E07">
        <w:t>-</w:t>
      </w:r>
      <w:r w:rsidRPr="00907E07">
        <w:tab/>
        <w:t>проводить регулярную уборку закрепленной за ними уличной, дворовой, внутриквартальной и прилегающей территории, мест общего пользования жилых и общественных зданий и сооружений, очистку территорий от бытового и естественного мусора, снега, льда, регулярную очистку и планировку кюветов, сточных канав, водопропускных труб и иных водоотводов;</w:t>
      </w:r>
    </w:p>
    <w:p w:rsidR="001D36E5" w:rsidRPr="00907E07" w:rsidRDefault="001D36E5" w:rsidP="001D36E5">
      <w:pPr>
        <w:ind w:firstLine="540"/>
        <w:jc w:val="both"/>
      </w:pPr>
      <w:r w:rsidRPr="00907E07">
        <w:t>-</w:t>
      </w:r>
      <w:r w:rsidRPr="00907E07">
        <w:tab/>
        <w:t xml:space="preserve">осуществлять постоянный уход за зелеными  насаждениями (сезонную стрижку кустарников, обрезку и посадку деревьев, вырезку поросли, удаление засохших больных деревьев), регулярное кошение трав, прополку газонов и цветников, </w:t>
      </w:r>
      <w:r w:rsidRPr="00D35F4E">
        <w:t>посе</w:t>
      </w:r>
      <w:r w:rsidRPr="00907E07">
        <w:t>в трав, уничтожение сорной растительности;</w:t>
      </w:r>
    </w:p>
    <w:p w:rsidR="001D36E5" w:rsidRPr="00907E07" w:rsidRDefault="001D36E5" w:rsidP="001D36E5">
      <w:pPr>
        <w:ind w:firstLine="540"/>
        <w:jc w:val="both"/>
      </w:pPr>
      <w:r w:rsidRPr="00907E07">
        <w:t>-</w:t>
      </w:r>
      <w:r w:rsidRPr="00907E07">
        <w:tab/>
        <w:t xml:space="preserve">для хранения личного автотранспорта и иных средств передвижения предусматривать на внутриквартальных и дворовых территориях специально отведенные места стоянок с обязательной своевременной уборкой этих мест. Содержание служебного и грузового частного транспорта предусматривать в гаражах и на специально оборудованных автостоянках, не допуская их хранения на дворовых и внутриквартальных </w:t>
      </w:r>
      <w:r w:rsidRPr="00907E07">
        <w:lastRenderedPageBreak/>
        <w:t xml:space="preserve">территориях </w:t>
      </w:r>
      <w:r w:rsidR="00D35F4E">
        <w:t>поселения</w:t>
      </w:r>
      <w:r w:rsidRPr="00907E07">
        <w:t>;</w:t>
      </w:r>
    </w:p>
    <w:p w:rsidR="001D36E5" w:rsidRPr="00907E07" w:rsidRDefault="001D36E5" w:rsidP="001D36E5">
      <w:pPr>
        <w:ind w:firstLine="540"/>
        <w:jc w:val="both"/>
      </w:pPr>
      <w:proofErr w:type="gramStart"/>
      <w:r w:rsidRPr="00907E07">
        <w:t>-</w:t>
      </w:r>
      <w:r w:rsidRPr="00907E07">
        <w:tab/>
        <w:t>при производстве работ, связанных с временным нарушением или изменением состояния благоустройства, своевременно оформлять разрешение на производство этих работ, строго соблюдать сроки завершения работ и восстановления благоустройства, в соответствии с правилами производства работ, правилами организации мелкорозничной торговли, правилами установки и размещения объектов внешней рекламы и информации, оформлять сдачу выполненных работ по акту приемо-сдаточной комиссии в установленные сроки.</w:t>
      </w:r>
      <w:proofErr w:type="gramEnd"/>
    </w:p>
    <w:p w:rsidR="001D36E5" w:rsidRPr="00907E07" w:rsidRDefault="001D36E5" w:rsidP="001D36E5">
      <w:pPr>
        <w:ind w:firstLine="540"/>
        <w:jc w:val="both"/>
      </w:pPr>
      <w:r>
        <w:t>2.</w:t>
      </w:r>
      <w:r w:rsidRPr="0042465D">
        <w:t xml:space="preserve"> </w:t>
      </w:r>
      <w:r w:rsidRPr="00907E07">
        <w:t>Собственники, владельцы участков индивидуальной застройки, обязаны:</w:t>
      </w:r>
    </w:p>
    <w:p w:rsidR="001D36E5" w:rsidRPr="00907E07" w:rsidRDefault="001D36E5" w:rsidP="001D36E5">
      <w:pPr>
        <w:ind w:firstLine="540"/>
        <w:jc w:val="both"/>
      </w:pPr>
      <w:r w:rsidRPr="00907E07">
        <w:t>-</w:t>
      </w:r>
      <w:r w:rsidRPr="00907E07">
        <w:tab/>
        <w:t>содержать в надлежащем порядке (очищать, окашивать) проходящие через участок водостоки,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1D36E5" w:rsidRPr="00907E07" w:rsidRDefault="001D36E5" w:rsidP="001D36E5">
      <w:pPr>
        <w:ind w:firstLine="540"/>
        <w:jc w:val="both"/>
      </w:pPr>
      <w:r w:rsidRPr="00907E07">
        <w:t>-</w:t>
      </w:r>
      <w:r w:rsidRPr="00907E07">
        <w:tab/>
        <w:t>озеленять лицевые части участков, не допускать на них свалок мусора, долгосрочного складирования строительных или иных материалов;</w:t>
      </w:r>
    </w:p>
    <w:p w:rsidR="001D36E5" w:rsidRPr="00907E07" w:rsidRDefault="001D36E5" w:rsidP="001D36E5">
      <w:pPr>
        <w:ind w:firstLine="540"/>
        <w:jc w:val="both"/>
      </w:pPr>
      <w:r w:rsidRPr="00907E07">
        <w:t>-</w:t>
      </w:r>
      <w:r w:rsidRPr="00907E07">
        <w:tab/>
        <w:t xml:space="preserve">устанавливать и содержать в порядке номерной знак дома (участка), а также информационные знаки, устанавливаемые администрацией </w:t>
      </w:r>
      <w:proofErr w:type="spellStart"/>
      <w:r w:rsidR="00D35F4E">
        <w:t>Игоревского</w:t>
      </w:r>
      <w:proofErr w:type="spellEnd"/>
      <w:r w:rsidR="00D35F4E">
        <w:t xml:space="preserve"> сельского поселения</w:t>
      </w:r>
      <w:r w:rsidR="00D35F4E" w:rsidRPr="00907E07">
        <w:t xml:space="preserve"> </w:t>
      </w:r>
      <w:proofErr w:type="gramStart"/>
      <w:r w:rsidR="00D35F4E">
        <w:t xml:space="preserve">Холм - </w:t>
      </w:r>
      <w:proofErr w:type="spellStart"/>
      <w:r w:rsidR="00D35F4E">
        <w:t>Жирковского</w:t>
      </w:r>
      <w:proofErr w:type="spellEnd"/>
      <w:proofErr w:type="gramEnd"/>
      <w:r>
        <w:t xml:space="preserve"> </w:t>
      </w:r>
      <w:r w:rsidRPr="00907E07">
        <w:t>муниципального района (при наличии Соглашения);</w:t>
      </w:r>
    </w:p>
    <w:p w:rsidR="001D36E5" w:rsidRPr="00907E07" w:rsidRDefault="001D36E5" w:rsidP="001D36E5">
      <w:pPr>
        <w:ind w:firstLine="540"/>
        <w:jc w:val="both"/>
      </w:pPr>
      <w:r w:rsidRPr="00907E07">
        <w:t>-</w:t>
      </w:r>
      <w:r w:rsidRPr="00907E07">
        <w:tab/>
        <w:t>не допускать образование несанкционированных свалок бытовых отходов, в случае необходимости заключать договоры с соответствующими организациями по вывозке мусора на организованные свалки для твердых бытовых отходов, оборудованные в соответствии с экологическими и санитарными правилами.</w:t>
      </w:r>
    </w:p>
    <w:p w:rsidR="001D36E5" w:rsidRPr="00907E07" w:rsidRDefault="001D36E5" w:rsidP="001D36E5">
      <w:pPr>
        <w:ind w:firstLine="540"/>
        <w:jc w:val="both"/>
      </w:pPr>
      <w:r>
        <w:t xml:space="preserve">3. </w:t>
      </w:r>
      <w:r w:rsidRPr="00907E07">
        <w:t xml:space="preserve">Строительные и другие организации, кооперативы и частные, осуществляющие строительные и ремонтные работы при вскрытии асфальтированных дорог, тротуаров и нарушившие благоустройство, обязаны своими силами и за свой счет восстановить нарушенные участки и зеленые насаждения, обеспечить при производстве этих работ сохранность пунктов государственной геодезической сети. </w:t>
      </w:r>
    </w:p>
    <w:p w:rsidR="001D36E5" w:rsidRPr="00907E07" w:rsidRDefault="001D36E5" w:rsidP="001D36E5">
      <w:pPr>
        <w:ind w:firstLine="540"/>
        <w:jc w:val="both"/>
      </w:pPr>
      <w:r w:rsidRPr="00907E07">
        <w:t>Строительные площадки, подъезды к ним должны быть благоустроены для исключения загрязнения улиц выезжающим транспортом.</w:t>
      </w:r>
    </w:p>
    <w:p w:rsidR="001D36E5" w:rsidRPr="00907E07" w:rsidRDefault="001D36E5" w:rsidP="001D36E5">
      <w:pPr>
        <w:ind w:firstLine="540"/>
        <w:jc w:val="both"/>
      </w:pPr>
      <w:r>
        <w:t xml:space="preserve">4. </w:t>
      </w:r>
      <w:r w:rsidRPr="00907E07">
        <w:t xml:space="preserve">Разборка подлежащих сносу строений силами застройщика или заказчика осуществляется не позднее одного месяца после переселения проживающих граждан, если снос осуществляется под строительство, или коммунальными службами, если снос производится в иных целях. </w:t>
      </w:r>
    </w:p>
    <w:p w:rsidR="001D36E5" w:rsidRPr="00907E07" w:rsidRDefault="001D36E5" w:rsidP="001D36E5">
      <w:pPr>
        <w:ind w:firstLine="540"/>
        <w:jc w:val="both"/>
      </w:pPr>
      <w:r w:rsidRPr="00907E07">
        <w:t>Места сноса строений должны быть о</w:t>
      </w:r>
      <w:r w:rsidRPr="00D35F4E">
        <w:t>гор</w:t>
      </w:r>
      <w:r w:rsidRPr="00907E07">
        <w:t>ожены забором.</w:t>
      </w:r>
    </w:p>
    <w:p w:rsidR="001D36E5" w:rsidRPr="00907E07" w:rsidRDefault="001D36E5" w:rsidP="001D36E5">
      <w:pPr>
        <w:ind w:firstLine="540"/>
        <w:jc w:val="both"/>
      </w:pPr>
      <w:r>
        <w:t xml:space="preserve">5. </w:t>
      </w:r>
      <w:r w:rsidRPr="00907E07">
        <w:t xml:space="preserve">Вырубку и пересадку деревьев и кустарников на территориях, подлежащих под застройку, а также проведение аварийно-ремонтных работ, прокладку инженерных сетей, связанных с разрытием, а также производство земляных работ производить только с разрешения администрации </w:t>
      </w:r>
      <w:proofErr w:type="spellStart"/>
      <w:r w:rsidR="00D35F4E">
        <w:t>Игоревского</w:t>
      </w:r>
      <w:proofErr w:type="spellEnd"/>
      <w:r w:rsidR="00D35F4E">
        <w:t xml:space="preserve"> сельского поселения</w:t>
      </w:r>
      <w:r w:rsidR="00D35F4E" w:rsidRPr="00907E07">
        <w:t xml:space="preserve"> </w:t>
      </w:r>
      <w:proofErr w:type="gramStart"/>
      <w:r w:rsidR="00D35F4E">
        <w:t xml:space="preserve">Холм - </w:t>
      </w:r>
      <w:proofErr w:type="spellStart"/>
      <w:r w:rsidR="00D35F4E">
        <w:t>Жирковского</w:t>
      </w:r>
      <w:proofErr w:type="spellEnd"/>
      <w:proofErr w:type="gramEnd"/>
      <w:r w:rsidR="00D35F4E" w:rsidRPr="00907E07">
        <w:t xml:space="preserve"> </w:t>
      </w:r>
      <w:r w:rsidRPr="00907E07">
        <w:t>муниципального района (при наличии Соглашения).</w:t>
      </w:r>
    </w:p>
    <w:p w:rsidR="001D36E5" w:rsidRPr="00907E07" w:rsidRDefault="001D36E5" w:rsidP="001D36E5">
      <w:pPr>
        <w:ind w:firstLine="540"/>
        <w:jc w:val="both"/>
      </w:pPr>
      <w:r>
        <w:t xml:space="preserve">6. </w:t>
      </w:r>
      <w:r w:rsidRPr="00907E07">
        <w:t>Дорожно-эксплуатационные службы, согласно заключенным договорам со службой заказчика обязаны:</w:t>
      </w:r>
    </w:p>
    <w:p w:rsidR="001D36E5" w:rsidRPr="00907E07" w:rsidRDefault="001D36E5" w:rsidP="001D36E5">
      <w:pPr>
        <w:ind w:firstLine="540"/>
        <w:jc w:val="both"/>
      </w:pPr>
      <w:r w:rsidRPr="00907E07">
        <w:t>-</w:t>
      </w:r>
      <w:r w:rsidRPr="00907E07">
        <w:tab/>
        <w:t>содержать в исправном состоянии и производить своевременный ремонт дорог тротуаров, мостов и других гидротехнических сооружений;</w:t>
      </w:r>
    </w:p>
    <w:p w:rsidR="001D36E5" w:rsidRPr="00907E07" w:rsidRDefault="001D36E5" w:rsidP="001D36E5">
      <w:pPr>
        <w:ind w:firstLine="540"/>
        <w:jc w:val="both"/>
      </w:pPr>
      <w:r w:rsidRPr="00907E07">
        <w:t>-</w:t>
      </w:r>
      <w:r w:rsidRPr="00907E07">
        <w:tab/>
        <w:t>выполнять твердое покрытие для прохода жителей по местам интенсивного движения в садово-парковых зонах, проходов к тротуарам, во дворы;</w:t>
      </w:r>
    </w:p>
    <w:p w:rsidR="001D36E5" w:rsidRPr="00907E07" w:rsidRDefault="001D36E5" w:rsidP="001D36E5">
      <w:pPr>
        <w:ind w:firstLine="540"/>
        <w:jc w:val="both"/>
      </w:pPr>
      <w:r w:rsidRPr="00907E07">
        <w:t>-</w:t>
      </w:r>
      <w:r w:rsidRPr="00907E07">
        <w:tab/>
        <w:t>поливать в жаркое время года улицы с повышенной интенсивностью движения, нуждающиеся в улучшении микроклимата.</w:t>
      </w:r>
    </w:p>
    <w:p w:rsidR="001D36E5" w:rsidRPr="00907E07" w:rsidRDefault="001D36E5" w:rsidP="001D36E5">
      <w:pPr>
        <w:ind w:firstLine="540"/>
        <w:jc w:val="both"/>
      </w:pPr>
      <w:r>
        <w:t xml:space="preserve">7. </w:t>
      </w:r>
      <w:r w:rsidRPr="00907E07">
        <w:t xml:space="preserve">На всех площадях и улицах, в садах, парках, пристанях, рынках, остановках транспорта и других общественных местах должны быть выставлены в достаточном количестве урны. </w:t>
      </w:r>
    </w:p>
    <w:p w:rsidR="001D36E5" w:rsidRPr="00907E07" w:rsidRDefault="001D36E5" w:rsidP="001D36E5">
      <w:pPr>
        <w:ind w:firstLine="540"/>
        <w:jc w:val="both"/>
      </w:pPr>
      <w:r w:rsidRPr="00907E07">
        <w:t xml:space="preserve">Дополнительно урны устанавливаются собственниками объектов недвижимости у входов в помещения магазинов, павильонов, киосков и других торговых точек, предприятий общественного питания, бытового обслуживания, культурно-зрелищных </w:t>
      </w:r>
      <w:r w:rsidRPr="00907E07">
        <w:lastRenderedPageBreak/>
        <w:t>предприятий, учебных заведений, лечебно-профилактических учреждений.</w:t>
      </w:r>
    </w:p>
    <w:p w:rsidR="001D36E5" w:rsidRPr="00907E07" w:rsidRDefault="001D36E5" w:rsidP="001D36E5">
      <w:pPr>
        <w:ind w:firstLine="540"/>
        <w:jc w:val="both"/>
      </w:pPr>
      <w:r>
        <w:t xml:space="preserve">8. </w:t>
      </w:r>
      <w:r w:rsidRPr="00907E07">
        <w:t xml:space="preserve">В целях надлежащего содержания </w:t>
      </w:r>
      <w:r w:rsidRPr="00D35F4E">
        <w:t>посе</w:t>
      </w:r>
      <w:r w:rsidRPr="00907E07">
        <w:t>ления  и обеспечения чистоты и порядка на его территории запрещается:</w:t>
      </w:r>
    </w:p>
    <w:p w:rsidR="001D36E5" w:rsidRPr="00907E07" w:rsidRDefault="001D36E5" w:rsidP="001D36E5">
      <w:pPr>
        <w:ind w:firstLine="540"/>
        <w:jc w:val="both"/>
      </w:pPr>
      <w:r w:rsidRPr="00907E07">
        <w:t>-</w:t>
      </w:r>
      <w:r w:rsidRPr="00907E07">
        <w:tab/>
        <w:t>самовольное использование территории без специально оформленных разрешений на земляные работы, установку лотков, киосков, павильонов или иных строений и сооружений, оборудование объектов внешней рекламы и информации и для других целей;</w:t>
      </w:r>
    </w:p>
    <w:p w:rsidR="001D36E5" w:rsidRPr="00907E07" w:rsidRDefault="001D36E5" w:rsidP="001D36E5">
      <w:pPr>
        <w:ind w:firstLine="540"/>
        <w:jc w:val="both"/>
      </w:pPr>
      <w:r w:rsidRPr="00907E07">
        <w:t>-</w:t>
      </w:r>
      <w:r w:rsidRPr="00907E07">
        <w:tab/>
        <w:t>самовольное расклеивание объявлений, рекламы, печатной продукции в неустановленных местах, самовольная установка строительных лесов, изменения колера фасадов зданий, входных дверей, элементов благоустройства, архитектуры и объектов монументально-декоративного искусства;</w:t>
      </w:r>
    </w:p>
    <w:p w:rsidR="001D36E5" w:rsidRPr="00907E07" w:rsidRDefault="001D36E5" w:rsidP="001D36E5">
      <w:pPr>
        <w:ind w:firstLine="540"/>
        <w:jc w:val="both"/>
      </w:pPr>
      <w:r w:rsidRPr="00907E07">
        <w:t>-</w:t>
      </w:r>
      <w:r w:rsidRPr="00907E07">
        <w:tab/>
        <w:t>самовольное устройство о</w:t>
      </w:r>
      <w:r w:rsidRPr="00D35F4E">
        <w:t>гор</w:t>
      </w:r>
      <w:r w:rsidRPr="00907E07">
        <w:t xml:space="preserve">одов, гаражей, овощехранилищ, хозяйственных построек или нарушение порядка выдачи разрешений на их устройство на территории </w:t>
      </w:r>
      <w:proofErr w:type="spellStart"/>
      <w:r w:rsidR="00D35F4E">
        <w:t>Игоревского</w:t>
      </w:r>
      <w:proofErr w:type="spellEnd"/>
      <w:r w:rsidR="00D35F4E">
        <w:t xml:space="preserve"> сельского поселения</w:t>
      </w:r>
      <w:r w:rsidRPr="00907E07">
        <w:t>;</w:t>
      </w:r>
    </w:p>
    <w:p w:rsidR="001D36E5" w:rsidRPr="00907E07" w:rsidRDefault="001D36E5" w:rsidP="001D36E5">
      <w:pPr>
        <w:ind w:firstLine="540"/>
        <w:jc w:val="both"/>
      </w:pPr>
      <w:r w:rsidRPr="00907E07">
        <w:t>-</w:t>
      </w:r>
      <w:r w:rsidRPr="00907E07">
        <w:tab/>
        <w:t>самовольная, без специальных разрешений и схем размещения, установка антенных устройств, прокладка воздушных, наземных, подземных линий и сетей электроснабжения, связи и иных инженерных коммуникаций с использованием зданий, конструкций зданий и сооружений, иных естественных и искусственных опор;</w:t>
      </w:r>
    </w:p>
    <w:p w:rsidR="001D36E5" w:rsidRPr="00907E07" w:rsidRDefault="001D36E5" w:rsidP="001D36E5">
      <w:pPr>
        <w:ind w:firstLine="540"/>
        <w:jc w:val="both"/>
      </w:pPr>
      <w:r w:rsidRPr="00907E07">
        <w:t>-</w:t>
      </w:r>
      <w:r w:rsidRPr="00907E07">
        <w:tab/>
        <w:t>стоянка автотранспорта, прицепов, автотракторной техники, автобусного порта и других средств передвижения вне гаражей и автостоянок, на газонах и зеленых массивах;</w:t>
      </w:r>
    </w:p>
    <w:p w:rsidR="001D36E5" w:rsidRPr="00907E07" w:rsidRDefault="001D36E5" w:rsidP="001D36E5">
      <w:pPr>
        <w:ind w:firstLine="540"/>
        <w:jc w:val="both"/>
      </w:pPr>
      <w:r w:rsidRPr="00907E07">
        <w:t>-</w:t>
      </w:r>
      <w:r w:rsidRPr="00907E07">
        <w:tab/>
        <w:t>выпас и выгул животных на улицах, обочинах дорог, площадях, скверах, кладбищах;</w:t>
      </w:r>
    </w:p>
    <w:p w:rsidR="001D36E5" w:rsidRPr="00907E07" w:rsidRDefault="001D36E5" w:rsidP="001D36E5">
      <w:pPr>
        <w:ind w:firstLine="540"/>
        <w:jc w:val="both"/>
      </w:pPr>
      <w:r w:rsidRPr="00907E07">
        <w:t>-</w:t>
      </w:r>
      <w:r w:rsidRPr="00907E07">
        <w:tab/>
        <w:t xml:space="preserve">загрязнение собаками, кошками и другими животными лестничных клеток, подвалов и других мест общего пользования в жилых домах, а также дворов, тротуаров, улиц, скверов </w:t>
      </w:r>
      <w:r w:rsidRPr="00907E07">
        <w:br/>
        <w:t xml:space="preserve">(загрязнения указанных мест должны немедленно устраняться владельцами животных); </w:t>
      </w:r>
    </w:p>
    <w:p w:rsidR="001D36E5" w:rsidRPr="00907E07" w:rsidRDefault="001D36E5" w:rsidP="001D36E5">
      <w:pPr>
        <w:ind w:firstLine="540"/>
        <w:jc w:val="both"/>
      </w:pPr>
      <w:r w:rsidRPr="00907E07">
        <w:t>-</w:t>
      </w:r>
      <w:r w:rsidRPr="00907E07">
        <w:tab/>
        <w:t xml:space="preserve">допускать собак, кошек и других животных на детские площадки и в места общего пользования (магазины, поликлиники и т.д.); </w:t>
      </w:r>
    </w:p>
    <w:p w:rsidR="001D36E5" w:rsidRPr="00907E07" w:rsidRDefault="001D36E5" w:rsidP="001D36E5">
      <w:pPr>
        <w:ind w:firstLine="540"/>
        <w:jc w:val="both"/>
      </w:pPr>
      <w:r w:rsidRPr="00907E07">
        <w:t>-</w:t>
      </w:r>
      <w:r w:rsidRPr="00907E07">
        <w:tab/>
        <w:t>содержать собак кошек и других животных в местах общего пользования жилых домов (лестничных клетках, чердаках, подвалах, коридорах и т.д.), а также на балконах и лоджиях;</w:t>
      </w:r>
    </w:p>
    <w:p w:rsidR="001D36E5" w:rsidRPr="00907E07" w:rsidRDefault="001D36E5" w:rsidP="001D36E5">
      <w:pPr>
        <w:ind w:firstLine="540"/>
        <w:jc w:val="both"/>
      </w:pPr>
      <w:r w:rsidRPr="00907E07">
        <w:t>-</w:t>
      </w:r>
      <w:r w:rsidRPr="00907E07">
        <w:tab/>
        <w:t>хранение тары около торговых предприятий, предприятий общественного питания,  других объектов и мест торговли;</w:t>
      </w:r>
    </w:p>
    <w:p w:rsidR="001D36E5" w:rsidRPr="00907E07" w:rsidRDefault="001D36E5" w:rsidP="001D36E5">
      <w:pPr>
        <w:ind w:firstLine="540"/>
        <w:jc w:val="both"/>
      </w:pPr>
      <w:r w:rsidRPr="00907E07">
        <w:t>-</w:t>
      </w:r>
      <w:r w:rsidRPr="00907E07">
        <w:tab/>
        <w:t>превышение установленных сроков производства работ, связанных с временным  нарушением состояния благоустройства территории и мест общего пользования жилых и общественных зданий и с ограничением движения транспорта и пешеходов;</w:t>
      </w:r>
    </w:p>
    <w:p w:rsidR="001D36E5" w:rsidRPr="00907E07" w:rsidRDefault="001D36E5" w:rsidP="001D36E5">
      <w:pPr>
        <w:ind w:firstLine="540"/>
        <w:jc w:val="both"/>
      </w:pPr>
      <w:r w:rsidRPr="00907E07">
        <w:t>-</w:t>
      </w:r>
      <w:r w:rsidRPr="00907E07">
        <w:tab/>
        <w:t>производить сток паводковых и поверхностных вод с территорий предприятий на застроенные территории и дороги;</w:t>
      </w:r>
    </w:p>
    <w:p w:rsidR="001D36E5" w:rsidRPr="00907E07" w:rsidRDefault="001D36E5" w:rsidP="001D36E5">
      <w:pPr>
        <w:ind w:firstLine="540"/>
        <w:jc w:val="both"/>
      </w:pPr>
      <w:r w:rsidRPr="00907E07">
        <w:t>-</w:t>
      </w:r>
      <w:r w:rsidRPr="00907E07">
        <w:tab/>
        <w:t>складирование строительных и других материалов на придомовых территориях на срок более пяти дней с момента их привоза;</w:t>
      </w:r>
    </w:p>
    <w:p w:rsidR="001D36E5" w:rsidRPr="00907E07" w:rsidRDefault="001D36E5" w:rsidP="001D36E5">
      <w:pPr>
        <w:ind w:firstLine="540"/>
        <w:jc w:val="both"/>
      </w:pPr>
      <w:r w:rsidRPr="00907E07">
        <w:t>-</w:t>
      </w:r>
      <w:r w:rsidRPr="00907E07">
        <w:tab/>
        <w:t>производить захоронение скота, домашних животных на не отведенных в установленном порядке территориях.</w:t>
      </w:r>
    </w:p>
    <w:p w:rsidR="001D36E5" w:rsidRPr="00907E07" w:rsidRDefault="001D36E5" w:rsidP="001D36E5">
      <w:pPr>
        <w:ind w:firstLine="540"/>
        <w:jc w:val="both"/>
      </w:pPr>
      <w:r>
        <w:t xml:space="preserve">9. </w:t>
      </w:r>
      <w:r w:rsidRPr="00907E07">
        <w:t>В целях сохранения пунктов государственной геодезической сети и их опознавательных знаков запрещается:</w:t>
      </w:r>
    </w:p>
    <w:p w:rsidR="001D36E5" w:rsidRPr="00907E07" w:rsidRDefault="001D36E5" w:rsidP="001D36E5">
      <w:pPr>
        <w:ind w:firstLine="540"/>
        <w:jc w:val="both"/>
      </w:pPr>
      <w:r w:rsidRPr="00907E07">
        <w:t>-</w:t>
      </w:r>
      <w:r w:rsidRPr="00907E07">
        <w:tab/>
        <w:t>замощение дорог, улиц, тротуаров, рытье канав, проведение озеленительных работ без согласования с органом архитектуры и градостроительства администрации, ответственных за их сохранность;</w:t>
      </w:r>
    </w:p>
    <w:p w:rsidR="001D36E5" w:rsidRPr="00907E07" w:rsidRDefault="001D36E5" w:rsidP="001D36E5">
      <w:pPr>
        <w:ind w:firstLine="540"/>
        <w:jc w:val="both"/>
      </w:pPr>
      <w:r w:rsidRPr="00907E07">
        <w:t>-</w:t>
      </w:r>
      <w:r w:rsidRPr="00907E07">
        <w:tab/>
        <w:t>в охранных зонах геодезических пунктов складировать корма, удобрения и материалы, скирдовать сено и солому, содержать скот, устраивать свалки, разводить огонь, ставить гаражи или другие временные сооружения.</w:t>
      </w:r>
    </w:p>
    <w:p w:rsidR="001D36E5" w:rsidRPr="00907E07" w:rsidRDefault="001D36E5" w:rsidP="001D36E5">
      <w:pPr>
        <w:ind w:firstLine="540"/>
        <w:jc w:val="both"/>
      </w:pPr>
      <w:r>
        <w:t xml:space="preserve">10. </w:t>
      </w:r>
      <w:r w:rsidRPr="00907E07">
        <w:t>В целях сохранения надлежащего состояния окружающей среды запрещается:</w:t>
      </w:r>
    </w:p>
    <w:p w:rsidR="001D36E5" w:rsidRPr="00907E07" w:rsidRDefault="001D36E5" w:rsidP="001D36E5">
      <w:pPr>
        <w:ind w:firstLine="540"/>
        <w:jc w:val="both"/>
      </w:pPr>
      <w:r w:rsidRPr="00907E07">
        <w:t>-</w:t>
      </w:r>
      <w:r w:rsidRPr="00907E07">
        <w:tab/>
        <w:t>перевозка мусора, летучих и распыляющих веществ, строительных материалов и конструкций способом, приводящим к загрязнению окружающей среды;</w:t>
      </w:r>
    </w:p>
    <w:p w:rsidR="001D36E5" w:rsidRPr="00907E07" w:rsidRDefault="001D36E5" w:rsidP="001D36E5">
      <w:pPr>
        <w:ind w:firstLine="540"/>
        <w:jc w:val="both"/>
      </w:pPr>
      <w:r w:rsidRPr="00907E07">
        <w:lastRenderedPageBreak/>
        <w:t>-</w:t>
      </w:r>
      <w:r w:rsidRPr="00907E07">
        <w:tab/>
        <w:t>переполнение контейнеров, мусоросборников бытовыми отходами и загрязнение территории;</w:t>
      </w:r>
    </w:p>
    <w:p w:rsidR="001D36E5" w:rsidRPr="00907E07" w:rsidRDefault="001D36E5" w:rsidP="001D36E5">
      <w:pPr>
        <w:ind w:firstLine="540"/>
        <w:jc w:val="both"/>
      </w:pPr>
      <w:r w:rsidRPr="00907E07">
        <w:t>-</w:t>
      </w:r>
      <w:r w:rsidRPr="00907E07">
        <w:tab/>
        <w:t>вывоз и размещение твердых и жидких бытовых отходов непосредственно на поля и о</w:t>
      </w:r>
      <w:r w:rsidRPr="00D35F4E">
        <w:t>гор</w:t>
      </w:r>
      <w:r w:rsidRPr="00907E07">
        <w:t xml:space="preserve">оды и в </w:t>
      </w:r>
      <w:proofErr w:type="spellStart"/>
      <w:r w:rsidRPr="00907E07">
        <w:t>водоохранные</w:t>
      </w:r>
      <w:proofErr w:type="spellEnd"/>
      <w:r w:rsidRPr="00907E07">
        <w:t xml:space="preserve"> зоны рек, озер, на территории, за исключением специально отведенных;</w:t>
      </w:r>
    </w:p>
    <w:p w:rsidR="001D36E5" w:rsidRPr="00907E07" w:rsidRDefault="001D36E5" w:rsidP="001D36E5">
      <w:pPr>
        <w:ind w:firstLine="540"/>
        <w:jc w:val="both"/>
      </w:pPr>
      <w:r w:rsidRPr="00907E07">
        <w:t>-</w:t>
      </w:r>
      <w:r w:rsidRPr="00907E07">
        <w:tab/>
        <w:t>выборка вторичного сырья из мусоропроводов и мусоросборников;</w:t>
      </w:r>
    </w:p>
    <w:p w:rsidR="001D36E5" w:rsidRPr="00907E07" w:rsidRDefault="001D36E5" w:rsidP="001D36E5">
      <w:pPr>
        <w:ind w:firstLine="540"/>
        <w:jc w:val="both"/>
      </w:pPr>
      <w:r w:rsidRPr="00907E07">
        <w:t>-</w:t>
      </w:r>
      <w:r w:rsidRPr="00907E07">
        <w:tab/>
        <w:t>мытье тары для пищевых отходов в неустановленных местах.</w:t>
      </w:r>
    </w:p>
    <w:p w:rsidR="001D36E5" w:rsidRPr="00907E07" w:rsidRDefault="001D36E5" w:rsidP="001D36E5">
      <w:pPr>
        <w:ind w:firstLine="540"/>
        <w:jc w:val="both"/>
      </w:pPr>
      <w:r>
        <w:t xml:space="preserve">11. </w:t>
      </w:r>
      <w:r w:rsidRPr="00907E07">
        <w:t>В целях сохранения благоустройства и надлежащего санитарного состояния водоемов запрещается:</w:t>
      </w:r>
    </w:p>
    <w:p w:rsidR="001D36E5" w:rsidRPr="00907E07" w:rsidRDefault="001D36E5" w:rsidP="001D36E5">
      <w:pPr>
        <w:ind w:firstLine="540"/>
        <w:jc w:val="both"/>
      </w:pPr>
      <w:r w:rsidRPr="00907E07">
        <w:t>-</w:t>
      </w:r>
      <w:r w:rsidRPr="00907E07">
        <w:tab/>
        <w:t>при уборке улиц, площадей, проездов, тротуаров сбрасывать мусор и прочие нечистоты в реки, озера и другие водоемы, на откосы берегов и спуски к ним, на газоны, кустарники в садах, парках;</w:t>
      </w:r>
    </w:p>
    <w:p w:rsidR="001D36E5" w:rsidRPr="00907E07" w:rsidRDefault="001D36E5" w:rsidP="001D36E5">
      <w:pPr>
        <w:ind w:firstLine="540"/>
        <w:jc w:val="both"/>
      </w:pPr>
      <w:r w:rsidRPr="00907E07">
        <w:t>-</w:t>
      </w:r>
      <w:r w:rsidRPr="00907E07">
        <w:tab/>
        <w:t>стирать белье и купать животных на пляжах и в местах, предназначенных для купания;</w:t>
      </w:r>
    </w:p>
    <w:p w:rsidR="001D36E5" w:rsidRPr="00907E07" w:rsidRDefault="001D36E5" w:rsidP="001D36E5">
      <w:pPr>
        <w:ind w:firstLine="540"/>
        <w:jc w:val="both"/>
      </w:pPr>
      <w:r w:rsidRPr="00907E07">
        <w:t>-</w:t>
      </w:r>
      <w:r w:rsidRPr="00907E07">
        <w:tab/>
        <w:t xml:space="preserve">выливать на улицах, дворовых и прилегающих территориях </w:t>
      </w:r>
      <w:r w:rsidRPr="00D35F4E">
        <w:t>посе</w:t>
      </w:r>
      <w:r w:rsidRPr="00907E07">
        <w:t>ления всякого рода нечистоты, выбрасывать мусор, мыть посуду и автотранспорт (велосипеды, мотоциклы) на улицах, у водозаборных колонок,  колодцев,  на открытых водоемах, реках, озерах в радиусе пятнадцати метров;</w:t>
      </w:r>
    </w:p>
    <w:p w:rsidR="001D36E5" w:rsidRPr="00907E07" w:rsidRDefault="001D36E5" w:rsidP="001D36E5">
      <w:pPr>
        <w:ind w:firstLine="540"/>
        <w:jc w:val="both"/>
      </w:pPr>
      <w:r w:rsidRPr="00907E07">
        <w:t>-</w:t>
      </w:r>
      <w:r w:rsidRPr="00907E07">
        <w:tab/>
        <w:t>хранить весельные и моторные лодки, катера, шлюпки на не отведенных для этих целей местах.</w:t>
      </w:r>
    </w:p>
    <w:p w:rsidR="001D36E5" w:rsidRPr="00907E07" w:rsidRDefault="001D36E5" w:rsidP="00B86622">
      <w:pPr>
        <w:pStyle w:val="3"/>
        <w:ind w:firstLine="540"/>
        <w:jc w:val="both"/>
      </w:pPr>
      <w:bookmarkStart w:id="110" w:name="_Toc229276062"/>
      <w:r w:rsidRPr="0003557A">
        <w:rPr>
          <w:sz w:val="24"/>
          <w:szCs w:val="24"/>
        </w:rPr>
        <w:t>Статья 4</w:t>
      </w:r>
      <w:r>
        <w:rPr>
          <w:sz w:val="24"/>
          <w:szCs w:val="24"/>
        </w:rPr>
        <w:t>8</w:t>
      </w:r>
      <w:r w:rsidRPr="005B5C09">
        <w:rPr>
          <w:sz w:val="24"/>
          <w:szCs w:val="24"/>
        </w:rPr>
        <w:t>.</w:t>
      </w:r>
      <w:r>
        <w:rPr>
          <w:sz w:val="24"/>
          <w:szCs w:val="24"/>
        </w:rPr>
        <w:t> </w:t>
      </w:r>
      <w:r w:rsidRPr="0003557A">
        <w:rPr>
          <w:sz w:val="24"/>
          <w:szCs w:val="24"/>
        </w:rPr>
        <w:t>Уборка территори</w:t>
      </w:r>
      <w:r>
        <w:rPr>
          <w:sz w:val="24"/>
          <w:szCs w:val="24"/>
        </w:rPr>
        <w:t>и</w:t>
      </w:r>
      <w:r w:rsidRPr="0003557A">
        <w:rPr>
          <w:sz w:val="24"/>
          <w:szCs w:val="24"/>
        </w:rPr>
        <w:t xml:space="preserve"> </w:t>
      </w:r>
      <w:bookmarkEnd w:id="110"/>
      <w:r w:rsidR="00D35F4E">
        <w:rPr>
          <w:sz w:val="24"/>
          <w:szCs w:val="24"/>
        </w:rPr>
        <w:t>поселения</w:t>
      </w:r>
    </w:p>
    <w:p w:rsidR="001D36E5" w:rsidRPr="00907E07" w:rsidRDefault="001D36E5" w:rsidP="001D36E5">
      <w:pPr>
        <w:ind w:firstLine="540"/>
        <w:jc w:val="both"/>
      </w:pPr>
      <w:r>
        <w:t xml:space="preserve">1. </w:t>
      </w:r>
      <w:proofErr w:type="gramStart"/>
      <w:r w:rsidRPr="00907E07">
        <w:t>Уборка улиц, площадей, мостов, путепроводов, тротуаров, дворовых территорий, прилегающих к садам, паркам, скверам, бульварам, рыночных площадей, участков, отведенных под размещение киосков, павильонов, ларьков, а также свободных земельных участков производится предприятиями, учреждениями, организациями, домоуправлениями, арендаторами, застройщиками и домовладельцами, в пользовании (владение, собственности) которых находятся данные территории, в порядке, установленном правилами благоустройства.</w:t>
      </w:r>
      <w:proofErr w:type="gramEnd"/>
    </w:p>
    <w:p w:rsidR="001D36E5" w:rsidRPr="00907E07" w:rsidRDefault="001D36E5" w:rsidP="001D36E5">
      <w:pPr>
        <w:ind w:firstLine="540"/>
        <w:jc w:val="both"/>
      </w:pPr>
      <w:r>
        <w:t xml:space="preserve">2. </w:t>
      </w:r>
      <w:r w:rsidRPr="00907E07">
        <w:t xml:space="preserve">Основная цель уборки территорий </w:t>
      </w:r>
      <w:proofErr w:type="spellStart"/>
      <w:r w:rsidR="00D35F4E">
        <w:t>Игоревского</w:t>
      </w:r>
      <w:proofErr w:type="spellEnd"/>
      <w:r w:rsidR="00D35F4E">
        <w:t xml:space="preserve"> сельского поселения</w:t>
      </w:r>
      <w:r w:rsidRPr="00907E07">
        <w:t xml:space="preserve"> в </w:t>
      </w:r>
      <w:r w:rsidRPr="00907E07">
        <w:br/>
        <w:t>весенне-летний период - ликвидация загрязненности территори</w:t>
      </w:r>
      <w:r>
        <w:t>и</w:t>
      </w:r>
      <w:r w:rsidRPr="00907E07">
        <w:t xml:space="preserve"> </w:t>
      </w:r>
      <w:r>
        <w:t>населенного пункта</w:t>
      </w:r>
      <w:r w:rsidRPr="00907E07">
        <w:t>.</w:t>
      </w:r>
    </w:p>
    <w:p w:rsidR="001D36E5" w:rsidRPr="00907E07" w:rsidRDefault="001D36E5" w:rsidP="001D36E5">
      <w:pPr>
        <w:ind w:firstLine="540"/>
        <w:jc w:val="both"/>
      </w:pPr>
      <w:r w:rsidRPr="00907E07">
        <w:t xml:space="preserve">Весенне-летняя уборка устанавливается на период с 15 апреля по </w:t>
      </w:r>
      <w:r w:rsidRPr="00907E07">
        <w:br/>
        <w:t xml:space="preserve">15 октября и предусматривает мойку, поливку, подметание, капитальный и текущий ремонты проезжей части улиц, запыленности и </w:t>
      </w:r>
      <w:proofErr w:type="spellStart"/>
      <w:r w:rsidRPr="00907E07">
        <w:t>замусоренности</w:t>
      </w:r>
      <w:proofErr w:type="spellEnd"/>
      <w:r w:rsidRPr="00907E07">
        <w:t xml:space="preserve"> дворовых, уличных и других мест, создание чистоты и санитарного порядка на тротуарах и площадях.</w:t>
      </w:r>
    </w:p>
    <w:p w:rsidR="001D36E5" w:rsidRPr="00907E07" w:rsidRDefault="001D36E5" w:rsidP="001D36E5">
      <w:pPr>
        <w:ind w:firstLine="540"/>
        <w:jc w:val="both"/>
      </w:pPr>
      <w:r w:rsidRPr="00907E07">
        <w:t xml:space="preserve">В зависимости от погодных условий период весенне-летней уборки может быть изменен решением администрации </w:t>
      </w:r>
      <w:proofErr w:type="spellStart"/>
      <w:r w:rsidR="00D35F4E">
        <w:t>Игоревского</w:t>
      </w:r>
      <w:proofErr w:type="spellEnd"/>
      <w:r w:rsidR="00D35F4E">
        <w:t xml:space="preserve"> сельского поселения</w:t>
      </w:r>
      <w:r w:rsidR="00D35F4E" w:rsidRPr="00907E07">
        <w:t xml:space="preserve"> </w:t>
      </w:r>
      <w:proofErr w:type="gramStart"/>
      <w:r w:rsidR="00D35F4E">
        <w:t xml:space="preserve">Холм - </w:t>
      </w:r>
      <w:proofErr w:type="spellStart"/>
      <w:r w:rsidR="00D35F4E">
        <w:t>Жирковского</w:t>
      </w:r>
      <w:proofErr w:type="spellEnd"/>
      <w:proofErr w:type="gramEnd"/>
      <w:r w:rsidR="00D35F4E" w:rsidRPr="00907E07">
        <w:t xml:space="preserve"> </w:t>
      </w:r>
      <w:r w:rsidRPr="00907E07">
        <w:t>муниципального района (при наличии Соглашения).</w:t>
      </w:r>
    </w:p>
    <w:p w:rsidR="001D36E5" w:rsidRPr="00907E07" w:rsidRDefault="001D36E5" w:rsidP="001D36E5">
      <w:pPr>
        <w:ind w:firstLine="540"/>
        <w:jc w:val="both"/>
      </w:pPr>
      <w:r w:rsidRPr="00907E07">
        <w:t>Улицы с повышенной интенсивностью движения, нуждающиеся в улучшении микроклимата, в жаркое время года следует поливать по мере надобности.</w:t>
      </w:r>
    </w:p>
    <w:p w:rsidR="001D36E5" w:rsidRPr="00907E07" w:rsidRDefault="001D36E5" w:rsidP="001D36E5">
      <w:pPr>
        <w:ind w:firstLine="540"/>
        <w:jc w:val="both"/>
      </w:pPr>
      <w:r w:rsidRPr="00907E07">
        <w:t>Мойка и полив тротуаров, дворовых территорий, зеленых насаждений и газонов производится силами предприятий жилищно-коммунального хозяйства.</w:t>
      </w:r>
    </w:p>
    <w:p w:rsidR="001D36E5" w:rsidRPr="00907E07" w:rsidRDefault="001D36E5" w:rsidP="001D36E5">
      <w:pPr>
        <w:ind w:firstLine="540"/>
        <w:jc w:val="both"/>
      </w:pPr>
      <w:r w:rsidRPr="00907E07">
        <w:t>Механизированное подметание уличных проездов и площадей, имеющих асфальтовое покрытие, производится дорожно-эксплуатационными службами в плановом порядке.</w:t>
      </w:r>
    </w:p>
    <w:p w:rsidR="001D36E5" w:rsidRPr="00907E07" w:rsidRDefault="001D36E5" w:rsidP="001D36E5">
      <w:pPr>
        <w:ind w:firstLine="540"/>
        <w:jc w:val="both"/>
      </w:pPr>
      <w:proofErr w:type="gramStart"/>
      <w:r w:rsidRPr="00907E07">
        <w:t>Уличные проезды, площади, тротуары, обочины дорог, дворовые территории, газоны и зеленые насаждения, не охваченные механизированным подметанием, убираются предприятиями, организациями, жилищно-эксплуатационными службами и домовладельцами, за которыми закреплены территории.</w:t>
      </w:r>
      <w:proofErr w:type="gramEnd"/>
      <w:r w:rsidRPr="00907E07">
        <w:t xml:space="preserve"> Ручная уборка должна быть закончена к восьми часам утра. В течение дня необходимо проводить дополнительное подметание по мере необходимости.</w:t>
      </w:r>
    </w:p>
    <w:p w:rsidR="001D36E5" w:rsidRPr="00907E07" w:rsidRDefault="001D36E5" w:rsidP="001D36E5">
      <w:pPr>
        <w:ind w:firstLine="540"/>
        <w:jc w:val="both"/>
      </w:pPr>
      <w:r>
        <w:lastRenderedPageBreak/>
        <w:t xml:space="preserve">3. </w:t>
      </w:r>
      <w:r w:rsidRPr="00907E07">
        <w:t xml:space="preserve">Уборка территории </w:t>
      </w:r>
      <w:proofErr w:type="spellStart"/>
      <w:r w:rsidR="00D35F4E">
        <w:t>Игоревского</w:t>
      </w:r>
      <w:proofErr w:type="spellEnd"/>
      <w:r w:rsidR="00D35F4E">
        <w:t xml:space="preserve"> сельского поселения </w:t>
      </w:r>
      <w:r w:rsidRPr="00907E07">
        <w:t xml:space="preserve">в осенне-зимний период предусматривает уборку и вывозку снега, льда, мусора и грязи и посыпку </w:t>
      </w:r>
      <w:proofErr w:type="spellStart"/>
      <w:r w:rsidRPr="00907E07">
        <w:t>противогололедными</w:t>
      </w:r>
      <w:proofErr w:type="spellEnd"/>
      <w:r w:rsidRPr="00907E07">
        <w:t xml:space="preserve"> материалами улиц, тротуаров, площадей и других территорий. Осенне-зимний период устанавливается с 15 октября по 15 апреля.</w:t>
      </w:r>
    </w:p>
    <w:p w:rsidR="001D36E5" w:rsidRPr="00907E07" w:rsidRDefault="001D36E5" w:rsidP="001D36E5">
      <w:pPr>
        <w:ind w:firstLine="540"/>
        <w:jc w:val="both"/>
      </w:pPr>
      <w:r w:rsidRPr="00907E07">
        <w:t xml:space="preserve">В зависимости от погодных условий период осенне-зимней уборки может быть изменен решением администрации </w:t>
      </w:r>
      <w:proofErr w:type="spellStart"/>
      <w:r w:rsidR="00D35F4E">
        <w:t>Игоревского</w:t>
      </w:r>
      <w:proofErr w:type="spellEnd"/>
      <w:r w:rsidR="00D35F4E">
        <w:t xml:space="preserve"> сельского поселения</w:t>
      </w:r>
      <w:r w:rsidR="00D35F4E" w:rsidRPr="00907E07">
        <w:t xml:space="preserve"> </w:t>
      </w:r>
      <w:proofErr w:type="gramStart"/>
      <w:r w:rsidR="00D35F4E">
        <w:t xml:space="preserve">Холм - </w:t>
      </w:r>
      <w:proofErr w:type="spellStart"/>
      <w:r w:rsidR="00D35F4E">
        <w:t>Жирковского</w:t>
      </w:r>
      <w:proofErr w:type="spellEnd"/>
      <w:proofErr w:type="gramEnd"/>
      <w:r w:rsidR="00D35F4E" w:rsidRPr="00907E07">
        <w:t xml:space="preserve"> </w:t>
      </w:r>
      <w:r w:rsidRPr="00907E07">
        <w:t>муниципального района (при наличии Соглашения).</w:t>
      </w:r>
    </w:p>
    <w:p w:rsidR="001D36E5" w:rsidRPr="00907E07" w:rsidRDefault="001D36E5" w:rsidP="001D36E5">
      <w:pPr>
        <w:ind w:firstLine="540"/>
        <w:jc w:val="both"/>
      </w:pPr>
      <w:r w:rsidRPr="00907E07">
        <w:t>Механизированную уборку проезжей части улиц и площадей производят в плановом порядке дорожно-эксплуатационные службы, а также организации и предприятия, имеющие уборочные механизмы, на основании заключенных с ними договоров.</w:t>
      </w:r>
    </w:p>
    <w:p w:rsidR="001D36E5" w:rsidRPr="00907E07" w:rsidRDefault="001D36E5" w:rsidP="001D36E5">
      <w:pPr>
        <w:ind w:firstLine="540"/>
        <w:jc w:val="both"/>
      </w:pPr>
      <w:proofErr w:type="gramStart"/>
      <w:r w:rsidRPr="00907E07">
        <w:t xml:space="preserve">При зимней механизированной уборке разрешается, в зависимости от ширины улиц и характера движения на них, укладка снега в валы по обеим сторонам проезжей части, либо с одной стороны вдоль тротуара на расстоянии </w:t>
      </w:r>
      <w:r w:rsidRPr="00907E07">
        <w:br/>
        <w:t>0,5 метра от бордюра или кромки тротуара с оставлением необходимых проходов и проездов, либо на оси проезжей части с последующей его уборкой.</w:t>
      </w:r>
      <w:proofErr w:type="gramEnd"/>
    </w:p>
    <w:p w:rsidR="001D36E5" w:rsidRPr="00907E07" w:rsidRDefault="001D36E5" w:rsidP="001D36E5">
      <w:pPr>
        <w:ind w:firstLine="540"/>
        <w:jc w:val="both"/>
      </w:pPr>
      <w:r w:rsidRPr="00907E07">
        <w:t xml:space="preserve">Запрещается образование валов снега в зоне автобусных остановок на длину </w:t>
      </w:r>
      <w:smartTag w:uri="urn:schemas-microsoft-com:office:smarttags" w:element="metricconverter">
        <w:smartTagPr>
          <w:attr w:name="ProductID" w:val="15 метров"/>
        </w:smartTagPr>
        <w:r w:rsidRPr="00907E07">
          <w:t>15 метров</w:t>
        </w:r>
      </w:smartTag>
      <w:r w:rsidRPr="00907E07">
        <w:t xml:space="preserve"> по обе стороны от остановок.</w:t>
      </w:r>
    </w:p>
    <w:p w:rsidR="001D36E5" w:rsidRPr="00907E07" w:rsidRDefault="001D36E5" w:rsidP="001D36E5">
      <w:pPr>
        <w:ind w:firstLine="540"/>
        <w:jc w:val="both"/>
      </w:pPr>
      <w:r w:rsidRPr="00907E07">
        <w:t xml:space="preserve">На весь период гололеда тротуары, пешеходные дорожки, сходы, проезжие части улиц в зоне автобусных остановок и посадочных площадок, путепроводы, мосты, подъемы и спуски должны систематически посыпаться песком и </w:t>
      </w:r>
      <w:proofErr w:type="spellStart"/>
      <w:r w:rsidRPr="00907E07">
        <w:t>противогололедными</w:t>
      </w:r>
      <w:proofErr w:type="spellEnd"/>
      <w:r w:rsidRPr="00907E07">
        <w:t xml:space="preserve"> материалами.</w:t>
      </w:r>
    </w:p>
    <w:p w:rsidR="001D36E5" w:rsidRPr="00907E07" w:rsidRDefault="001D36E5" w:rsidP="001D36E5">
      <w:pPr>
        <w:ind w:firstLine="540"/>
        <w:jc w:val="both"/>
      </w:pPr>
      <w:proofErr w:type="gramStart"/>
      <w:r w:rsidRPr="00907E07">
        <w:t>Очистка крыш от снега и удаление ледяных наростов с карнизов, крыш и водосточных труб жилых, общественных и производственных зданий и сооружений производиться по мере необходимости силами и средствами их владельцев с обязательным применением мер предосторожности во избежание несчастных случаев с пешеходами и повреждений телефонных, телеграфных, радиотрансляционных, электрических и осветительных проводов, фонарей уличного освещения,  зеленых насаждении и других сооружений.</w:t>
      </w:r>
      <w:proofErr w:type="gramEnd"/>
    </w:p>
    <w:p w:rsidR="001D36E5" w:rsidRPr="00907E07" w:rsidRDefault="001D36E5" w:rsidP="001D36E5">
      <w:pPr>
        <w:ind w:firstLine="540"/>
        <w:jc w:val="both"/>
      </w:pPr>
      <w:r w:rsidRPr="00907E07">
        <w:t xml:space="preserve">При производстве снегоуборочных работ крышки всех люков водопроводных, канализационных, </w:t>
      </w:r>
      <w:proofErr w:type="spellStart"/>
      <w:r w:rsidRPr="00907E07">
        <w:t>дождеприемных</w:t>
      </w:r>
      <w:proofErr w:type="spellEnd"/>
      <w:r w:rsidRPr="00907E07">
        <w:t xml:space="preserve"> и других колодцев, а также лотки вдоль бордюра должны очищаться от снега и льда эксплуатирующими службами.</w:t>
      </w:r>
    </w:p>
    <w:p w:rsidR="001D36E5" w:rsidRPr="00907E07" w:rsidRDefault="001D36E5" w:rsidP="001D36E5">
      <w:pPr>
        <w:ind w:firstLine="540"/>
        <w:jc w:val="both"/>
      </w:pPr>
      <w:r w:rsidRPr="00907E07">
        <w:t>Вывозка снега, скола льда разрешается только на специально отведенные постоянные или временные снежные свалки.</w:t>
      </w:r>
    </w:p>
    <w:p w:rsidR="001D36E5" w:rsidRPr="00907E07" w:rsidRDefault="001D36E5" w:rsidP="001D36E5">
      <w:pPr>
        <w:ind w:firstLine="540"/>
        <w:jc w:val="both"/>
      </w:pPr>
      <w:r w:rsidRPr="00907E07">
        <w:t>Устройство, содержание и ликвидация свалок снега, скола льда возлагаются на дорожно-эксплуатационные службы предприятий жилищно-коммунального хозяйства. Свалки должны быть обеспечены удобными подъездами, необходимыми для складирования снега и скола льда.</w:t>
      </w:r>
    </w:p>
    <w:p w:rsidR="001D36E5" w:rsidRPr="00907E07" w:rsidRDefault="001D36E5" w:rsidP="001D36E5">
      <w:pPr>
        <w:ind w:firstLine="540"/>
        <w:jc w:val="both"/>
      </w:pPr>
      <w:r w:rsidRPr="00907E07">
        <w:t>При производстве зимних уборочных работ запрещается:</w:t>
      </w:r>
    </w:p>
    <w:p w:rsidR="001D36E5" w:rsidRPr="00907E07" w:rsidRDefault="001D36E5" w:rsidP="001D36E5">
      <w:pPr>
        <w:ind w:firstLine="540"/>
        <w:jc w:val="both"/>
      </w:pPr>
      <w:r w:rsidRPr="00907E07">
        <w:t>-</w:t>
      </w:r>
      <w:r w:rsidRPr="00907E07">
        <w:tab/>
        <w:t>разбрасывание и вывоз с территории дворов снега и льда на проезжую часть улиц, на тротуары на площади, на территории остановочных комплексов и в другие места общего пользования;</w:t>
      </w:r>
    </w:p>
    <w:p w:rsidR="001D36E5" w:rsidRPr="00907E07" w:rsidRDefault="001D36E5" w:rsidP="001D36E5">
      <w:pPr>
        <w:ind w:firstLine="540"/>
        <w:jc w:val="both"/>
      </w:pPr>
      <w:r w:rsidRPr="00907E07">
        <w:t>-</w:t>
      </w:r>
      <w:r w:rsidRPr="00907E07">
        <w:tab/>
        <w:t>укладка снега и сколка льда на трассах тепловых сетей;</w:t>
      </w:r>
    </w:p>
    <w:p w:rsidR="001D36E5" w:rsidRPr="00907E07" w:rsidRDefault="001D36E5" w:rsidP="001D36E5">
      <w:pPr>
        <w:ind w:firstLine="540"/>
        <w:jc w:val="both"/>
      </w:pPr>
      <w:r w:rsidRPr="00907E07">
        <w:t>-</w:t>
      </w:r>
      <w:r w:rsidRPr="00907E07">
        <w:tab/>
        <w:t>завоз и заваливание снегом стен зданий;</w:t>
      </w:r>
    </w:p>
    <w:p w:rsidR="001D36E5" w:rsidRPr="00907E07" w:rsidRDefault="001D36E5" w:rsidP="001D36E5">
      <w:pPr>
        <w:ind w:firstLine="540"/>
        <w:jc w:val="both"/>
      </w:pPr>
      <w:r w:rsidRPr="00907E07">
        <w:t>-</w:t>
      </w:r>
      <w:r w:rsidRPr="00907E07">
        <w:tab/>
        <w:t>складирование сколотого льда и грязного снега на территориях зеленых насаждений;</w:t>
      </w:r>
    </w:p>
    <w:p w:rsidR="001D36E5" w:rsidRPr="00907E07" w:rsidRDefault="001D36E5" w:rsidP="001D36E5">
      <w:pPr>
        <w:ind w:firstLine="540"/>
        <w:jc w:val="both"/>
      </w:pPr>
      <w:r w:rsidRPr="00907E07">
        <w:t>-</w:t>
      </w:r>
      <w:r w:rsidRPr="00907E07">
        <w:tab/>
        <w:t xml:space="preserve">складирование снега на ледовом покрове рек и озер, на их берегах в пределах </w:t>
      </w:r>
      <w:proofErr w:type="spellStart"/>
      <w:r w:rsidRPr="00907E07">
        <w:t>водоохранных</w:t>
      </w:r>
      <w:proofErr w:type="spellEnd"/>
      <w:r w:rsidRPr="00907E07">
        <w:t xml:space="preserve"> и санитарных зон, сбрасывание снега и льда в открытые водоемы.</w:t>
      </w:r>
    </w:p>
    <w:p w:rsidR="001D36E5" w:rsidRPr="00907E07" w:rsidRDefault="001D36E5" w:rsidP="001D36E5">
      <w:pPr>
        <w:ind w:firstLine="540"/>
        <w:jc w:val="both"/>
      </w:pPr>
      <w:r>
        <w:t xml:space="preserve">4. </w:t>
      </w:r>
      <w:r w:rsidRPr="00907E07">
        <w:t xml:space="preserve">Учреждения, предприятия, организации, индивидуальные предприниматели, домовладельцы и иные граждане, землепользователи и арендаторы обязаны убирать прилегающие к их земельным участкам территории, в соответствии с утвержденными администрацией </w:t>
      </w:r>
      <w:proofErr w:type="spellStart"/>
      <w:r w:rsidR="00D35F4E">
        <w:t>Игоревского</w:t>
      </w:r>
      <w:proofErr w:type="spellEnd"/>
      <w:r w:rsidR="00D35F4E">
        <w:t xml:space="preserve"> сельского поселения</w:t>
      </w:r>
      <w:r w:rsidR="00D35F4E" w:rsidRPr="00907E07">
        <w:t xml:space="preserve"> </w:t>
      </w:r>
      <w:proofErr w:type="gramStart"/>
      <w:r w:rsidR="00D35F4E">
        <w:t xml:space="preserve">Холм - </w:t>
      </w:r>
      <w:proofErr w:type="spellStart"/>
      <w:r w:rsidR="00D35F4E">
        <w:t>Жирковского</w:t>
      </w:r>
      <w:proofErr w:type="spellEnd"/>
      <w:proofErr w:type="gramEnd"/>
      <w:r>
        <w:t xml:space="preserve"> </w:t>
      </w:r>
      <w:r w:rsidRPr="00907E07">
        <w:t xml:space="preserve">муниципального района (при наличии Соглашения) границами, в длину - на протяжении всей территории </w:t>
      </w:r>
      <w:r w:rsidRPr="00907E07">
        <w:lastRenderedPageBreak/>
        <w:t>домовладения или участка, в ширину - до границы проезжей части улицы.</w:t>
      </w:r>
    </w:p>
    <w:p w:rsidR="001D36E5" w:rsidRPr="00907E07" w:rsidRDefault="001D36E5" w:rsidP="001D36E5">
      <w:pPr>
        <w:ind w:firstLine="540"/>
        <w:jc w:val="both"/>
      </w:pPr>
      <w:r w:rsidRPr="00907E07">
        <w:t>При односторонней застройке - на всю ширину проезжей части; территории, выходящие на набережные, - на всю ширину набережной и прилегающие к ним тротуары, а также спуски к реке.</w:t>
      </w:r>
    </w:p>
    <w:p w:rsidR="001D36E5" w:rsidRPr="00907E07" w:rsidRDefault="001D36E5" w:rsidP="001D36E5">
      <w:pPr>
        <w:ind w:firstLine="540"/>
        <w:jc w:val="both"/>
      </w:pPr>
      <w:r w:rsidRPr="00907E07">
        <w:t>При отсутствии границы с другим земельным участком производить уборку прилегающей территории на расстоянии не менее десяти метров от границы участка.</w:t>
      </w:r>
    </w:p>
    <w:p w:rsidR="001D36E5" w:rsidRPr="00907E07" w:rsidRDefault="001D36E5" w:rsidP="001D36E5">
      <w:pPr>
        <w:ind w:firstLine="540"/>
        <w:jc w:val="both"/>
      </w:pPr>
      <w:r>
        <w:t xml:space="preserve">5. </w:t>
      </w:r>
      <w:r w:rsidRPr="00907E07">
        <w:t>Территории садов, парков, скверов, бульваров, прилегающие к ним тротуары и проезды убираются организациями, в ведении которых они находятся.</w:t>
      </w:r>
    </w:p>
    <w:p w:rsidR="001D36E5" w:rsidRPr="00907E07" w:rsidRDefault="001D36E5" w:rsidP="001D36E5">
      <w:pPr>
        <w:ind w:firstLine="540"/>
        <w:jc w:val="both"/>
      </w:pPr>
      <w:r>
        <w:t xml:space="preserve">6. </w:t>
      </w:r>
      <w:r w:rsidRPr="00907E07">
        <w:t>Сооружение, уборка и очистка мостиков, водосточных канав, дренажей, предназначенных для отвода поверхностных и грунтовых вод с улиц и дворов, производятся предприятиями жилищно-коммунального хозяйства, ведомствами, учреждениями, арендаторами, застройщиками и домовладельцами в соответствии с закреплением территорий.</w:t>
      </w:r>
    </w:p>
    <w:p w:rsidR="001D36E5" w:rsidRPr="00907E07" w:rsidRDefault="001D36E5" w:rsidP="001D36E5">
      <w:pPr>
        <w:ind w:firstLine="540"/>
        <w:jc w:val="both"/>
      </w:pPr>
      <w:r>
        <w:t xml:space="preserve">7. </w:t>
      </w:r>
      <w:r w:rsidRPr="00907E07">
        <w:t xml:space="preserve">Для поддержания чистоты, а также для обеспечения нормального функционирования транспорта, предприятия, учреждения и другие организации при отсутствии уборочной техники обязаны заключать договоры с дорожно-эксплуатационными службами </w:t>
      </w:r>
      <w:proofErr w:type="gramStart"/>
      <w:r w:rsidRPr="00907E07">
        <w:t>на</w:t>
      </w:r>
      <w:proofErr w:type="gramEnd"/>
      <w:r w:rsidRPr="00907E07">
        <w:t>:</w:t>
      </w:r>
    </w:p>
    <w:p w:rsidR="001D36E5" w:rsidRPr="00907E07" w:rsidRDefault="001D36E5" w:rsidP="001D36E5">
      <w:pPr>
        <w:ind w:firstLine="540"/>
        <w:jc w:val="both"/>
      </w:pPr>
      <w:r w:rsidRPr="00907E07">
        <w:t>-</w:t>
      </w:r>
      <w:r w:rsidRPr="00907E07">
        <w:tab/>
        <w:t>проведение механизированной уборки закрепленных участков улиц, тротуаров, а также на вывоз снега;</w:t>
      </w:r>
    </w:p>
    <w:p w:rsidR="001D36E5" w:rsidRPr="00907E07" w:rsidRDefault="001D36E5" w:rsidP="001D36E5">
      <w:pPr>
        <w:ind w:firstLine="540"/>
        <w:jc w:val="both"/>
      </w:pPr>
      <w:r w:rsidRPr="00907E07">
        <w:t>-</w:t>
      </w:r>
      <w:r w:rsidRPr="00907E07">
        <w:tab/>
        <w:t>очистку тротуаров под скребок от снега и льда производить в период до 08.00 часов, а при снегопадах - по мере необходимости с таким расчетом, чтобы пешеходное движение на них не нарушалось;</w:t>
      </w:r>
    </w:p>
    <w:p w:rsidR="001D36E5" w:rsidRPr="00907E07" w:rsidRDefault="001D36E5" w:rsidP="001D36E5">
      <w:pPr>
        <w:ind w:firstLine="540"/>
        <w:jc w:val="both"/>
      </w:pPr>
      <w:r w:rsidRPr="00907E07">
        <w:t>-</w:t>
      </w:r>
      <w:r w:rsidRPr="00907E07">
        <w:tab/>
        <w:t>вывоз снега с улиц и дворовых территорий – не позднее десяти суток, сброшенного с крыш снега и льда - в течение 6 часов;</w:t>
      </w:r>
    </w:p>
    <w:p w:rsidR="001D36E5" w:rsidRPr="00907E07" w:rsidRDefault="001D36E5" w:rsidP="001D36E5">
      <w:pPr>
        <w:ind w:firstLine="540"/>
        <w:jc w:val="both"/>
      </w:pPr>
      <w:r w:rsidRPr="00907E07">
        <w:t>-</w:t>
      </w:r>
      <w:r w:rsidRPr="00907E07">
        <w:tab/>
        <w:t xml:space="preserve">обработка дорожных покрытий тротуаров и дворов </w:t>
      </w:r>
      <w:proofErr w:type="spellStart"/>
      <w:r w:rsidRPr="00907E07">
        <w:t>противогололедными</w:t>
      </w:r>
      <w:proofErr w:type="spellEnd"/>
      <w:r w:rsidRPr="00907E07">
        <w:t xml:space="preserve"> материалами - по мере необходимости до окончания снегопада.</w:t>
      </w:r>
    </w:p>
    <w:p w:rsidR="001D36E5" w:rsidRPr="00907E07" w:rsidRDefault="001D36E5" w:rsidP="001D36E5">
      <w:pPr>
        <w:ind w:firstLine="540"/>
        <w:jc w:val="both"/>
      </w:pPr>
      <w:r>
        <w:t xml:space="preserve">8. </w:t>
      </w:r>
      <w:r w:rsidRPr="00907E07">
        <w:t xml:space="preserve">Очистка урн производится систематически по мере их наполнения. </w:t>
      </w:r>
      <w:r w:rsidRPr="00907E07">
        <w:br/>
        <w:t>За содержание урн в чистоте несут ответственность организации, предприятия и учреждения, осуществляющие уборку закрепленных за ними территорий.</w:t>
      </w:r>
    </w:p>
    <w:p w:rsidR="001D36E5" w:rsidRPr="00907E07" w:rsidRDefault="001D36E5" w:rsidP="001D36E5">
      <w:pPr>
        <w:ind w:firstLine="540"/>
        <w:jc w:val="both"/>
      </w:pPr>
      <w:r>
        <w:t xml:space="preserve">9. </w:t>
      </w:r>
      <w:r w:rsidRPr="00907E07">
        <w:t>Уборка:</w:t>
      </w:r>
    </w:p>
    <w:p w:rsidR="001D36E5" w:rsidRPr="00907E07" w:rsidRDefault="001D36E5" w:rsidP="001D36E5">
      <w:pPr>
        <w:ind w:firstLine="540"/>
        <w:jc w:val="both"/>
      </w:pPr>
      <w:r w:rsidRPr="00907E07">
        <w:t>-</w:t>
      </w:r>
      <w:r w:rsidRPr="00907E07">
        <w:tab/>
        <w:t>территорий автобусных остановок производится предприятиями, учреждениями, арендаторами, застройщиками, в пользовании которых они находятся;</w:t>
      </w:r>
    </w:p>
    <w:p w:rsidR="001D36E5" w:rsidRPr="00907E07" w:rsidRDefault="001D36E5" w:rsidP="001D36E5">
      <w:pPr>
        <w:ind w:firstLine="540"/>
        <w:jc w:val="both"/>
      </w:pPr>
      <w:r w:rsidRPr="00907E07">
        <w:t>-</w:t>
      </w:r>
      <w:r w:rsidRPr="00907E07">
        <w:tab/>
        <w:t>территорий, прилегающих к торговым киоскам, павильонам в радиусе десяти метров, осуществляют в течение дня торговые предприятия;</w:t>
      </w:r>
    </w:p>
    <w:p w:rsidR="001D36E5" w:rsidRPr="00907E07" w:rsidRDefault="001D36E5" w:rsidP="001D36E5">
      <w:pPr>
        <w:ind w:firstLine="540"/>
        <w:jc w:val="both"/>
      </w:pPr>
      <w:r w:rsidRPr="00907E07">
        <w:t>-</w:t>
      </w:r>
      <w:r w:rsidRPr="00907E07">
        <w:tab/>
        <w:t>территорий вокруг водозаборных колонок в радиусе десяти метров и их содержание производится муниципальным предприятием;</w:t>
      </w:r>
    </w:p>
    <w:p w:rsidR="001D36E5" w:rsidRPr="00907E07" w:rsidRDefault="001D36E5" w:rsidP="001D36E5">
      <w:pPr>
        <w:ind w:firstLine="540"/>
        <w:jc w:val="both"/>
      </w:pPr>
      <w:r w:rsidRPr="00907E07">
        <w:t>-</w:t>
      </w:r>
      <w:r w:rsidRPr="00907E07">
        <w:tab/>
        <w:t xml:space="preserve">мостов, путепроводов, пешеходных переходов, прилегающих к ним территории, а также содержание коллекторов, водосточных труб, водоотводных  канав, труб ливневой канализации, дренажей, предназначенных для отвода поверхностных грунтовых вод с улиц и дворов, </w:t>
      </w:r>
      <w:proofErr w:type="spellStart"/>
      <w:r w:rsidRPr="00907E07">
        <w:t>дождеприемных</w:t>
      </w:r>
      <w:proofErr w:type="spellEnd"/>
      <w:r w:rsidRPr="00907E07">
        <w:t xml:space="preserve"> колодцев, берегов рек подъездных путей производится предприятиями, организациями, арендаторами застройщиками и домовладельцами, в пользовании которых они находятся или закреплены для эксплуатации соответствующими решениями администрации </w:t>
      </w:r>
      <w:proofErr w:type="spellStart"/>
      <w:r w:rsidR="00D35F4E">
        <w:t>Игоревского</w:t>
      </w:r>
      <w:proofErr w:type="spellEnd"/>
      <w:r w:rsidR="00D35F4E">
        <w:t xml:space="preserve"> сельского поселения</w:t>
      </w:r>
      <w:r w:rsidR="00D35F4E" w:rsidRPr="00907E07">
        <w:t xml:space="preserve"> </w:t>
      </w:r>
      <w:proofErr w:type="gramStart"/>
      <w:r w:rsidR="00D35F4E">
        <w:t xml:space="preserve">Холм - </w:t>
      </w:r>
      <w:proofErr w:type="spellStart"/>
      <w:r w:rsidR="00D35F4E">
        <w:t>Жирковского</w:t>
      </w:r>
      <w:proofErr w:type="spellEnd"/>
      <w:proofErr w:type="gramEnd"/>
      <w:r>
        <w:t xml:space="preserve"> </w:t>
      </w:r>
      <w:r w:rsidRPr="00907E07">
        <w:t>муниципального района (при наличии Соглашения) и договорами.</w:t>
      </w:r>
    </w:p>
    <w:p w:rsidR="001D36E5" w:rsidRPr="00907E07" w:rsidRDefault="001D36E5" w:rsidP="001D36E5">
      <w:pPr>
        <w:ind w:firstLine="540"/>
        <w:jc w:val="both"/>
      </w:pPr>
      <w:r>
        <w:t xml:space="preserve">10. </w:t>
      </w:r>
      <w:r w:rsidRPr="00907E07">
        <w:t>Уборка рынков:</w:t>
      </w:r>
    </w:p>
    <w:p w:rsidR="001D36E5" w:rsidRPr="00907E07" w:rsidRDefault="001D36E5" w:rsidP="001D36E5">
      <w:pPr>
        <w:ind w:firstLine="540"/>
        <w:jc w:val="both"/>
      </w:pPr>
      <w:r w:rsidRPr="00907E07">
        <w:t>-</w:t>
      </w:r>
      <w:r w:rsidRPr="00907E07">
        <w:tab/>
        <w:t>территория рынка очищается их владельцами до начала торговли и по окончании ее;</w:t>
      </w:r>
    </w:p>
    <w:p w:rsidR="001D36E5" w:rsidRPr="00907E07" w:rsidRDefault="001D36E5" w:rsidP="001D36E5">
      <w:pPr>
        <w:ind w:firstLine="540"/>
        <w:jc w:val="both"/>
      </w:pPr>
      <w:r w:rsidRPr="00907E07">
        <w:t>-</w:t>
      </w:r>
      <w:r w:rsidRPr="00907E07">
        <w:tab/>
        <w:t>текущая уборка рынка производится непрерывно в течение всего торгового дня;</w:t>
      </w:r>
    </w:p>
    <w:p w:rsidR="001D36E5" w:rsidRPr="00907E07" w:rsidRDefault="001D36E5" w:rsidP="001D36E5">
      <w:pPr>
        <w:ind w:firstLine="540"/>
        <w:jc w:val="both"/>
      </w:pPr>
      <w:r w:rsidRPr="00907E07">
        <w:t>-</w:t>
      </w:r>
      <w:r w:rsidRPr="00907E07">
        <w:tab/>
        <w:t>для сбора мусора на территории рынка устанавливаются мусоросборники и урны, которые по окончании торговли ежедневно очищаются, мусор с территории вывозится ежедневно.</w:t>
      </w:r>
    </w:p>
    <w:p w:rsidR="001D36E5" w:rsidRPr="00907E07" w:rsidRDefault="001D36E5" w:rsidP="001D36E5">
      <w:pPr>
        <w:ind w:firstLine="540"/>
        <w:jc w:val="both"/>
      </w:pPr>
      <w:r>
        <w:t xml:space="preserve">11. </w:t>
      </w:r>
      <w:proofErr w:type="gramStart"/>
      <w:r w:rsidRPr="00907E07">
        <w:t xml:space="preserve">Мероприятия по сбору, складированию, перемещению, размещению, утилизации, </w:t>
      </w:r>
      <w:r w:rsidRPr="00907E07">
        <w:lastRenderedPageBreak/>
        <w:t>захоронению, уничтожению бытовых, промышленных и иных отходов (кроме радиоактивных) следующие:</w:t>
      </w:r>
      <w:proofErr w:type="gramEnd"/>
    </w:p>
    <w:p w:rsidR="001D36E5" w:rsidRPr="00907E07" w:rsidRDefault="001D36E5" w:rsidP="001D36E5">
      <w:pPr>
        <w:ind w:firstLine="540"/>
        <w:jc w:val="both"/>
      </w:pPr>
      <w:r w:rsidRPr="00907E07">
        <w:t>-</w:t>
      </w:r>
      <w:r w:rsidRPr="00907E07">
        <w:tab/>
        <w:t xml:space="preserve">территории </w:t>
      </w:r>
      <w:r w:rsidRPr="00D35F4E">
        <w:t>посе</w:t>
      </w:r>
      <w:r w:rsidRPr="00907E07">
        <w:t>ления подлежат регулярной очистке от отходов соответствии с экологическими, санитарными и иными требованиями;</w:t>
      </w:r>
    </w:p>
    <w:p w:rsidR="001D36E5" w:rsidRPr="00907E07" w:rsidRDefault="001D36E5" w:rsidP="001D36E5">
      <w:pPr>
        <w:ind w:firstLine="540"/>
        <w:jc w:val="both"/>
      </w:pPr>
      <w:r w:rsidRPr="00907E07">
        <w:t>-</w:t>
      </w:r>
      <w:r w:rsidRPr="00907E07">
        <w:tab/>
        <w:t xml:space="preserve">организацию деятельности в области обращения с отходами на территории </w:t>
      </w:r>
      <w:r w:rsidRPr="00D35F4E">
        <w:t>посе</w:t>
      </w:r>
      <w:r w:rsidRPr="00907E07">
        <w:t xml:space="preserve">ления осуществляет администрация </w:t>
      </w:r>
      <w:proofErr w:type="spellStart"/>
      <w:r w:rsidR="00D35F4E">
        <w:t>Игоревского</w:t>
      </w:r>
      <w:proofErr w:type="spellEnd"/>
      <w:r w:rsidR="00D35F4E">
        <w:t xml:space="preserve"> сельского поселения</w:t>
      </w:r>
      <w:r w:rsidR="00D35F4E" w:rsidRPr="00907E07">
        <w:t xml:space="preserve"> </w:t>
      </w:r>
      <w:proofErr w:type="gramStart"/>
      <w:r w:rsidR="00D35F4E">
        <w:t xml:space="preserve">Холм - </w:t>
      </w:r>
      <w:proofErr w:type="spellStart"/>
      <w:r w:rsidR="00D35F4E">
        <w:t>Жирковского</w:t>
      </w:r>
      <w:proofErr w:type="spellEnd"/>
      <w:proofErr w:type="gramEnd"/>
      <w:r>
        <w:t xml:space="preserve"> </w:t>
      </w:r>
      <w:r w:rsidRPr="00907E07">
        <w:t>муниципального района (при наличии Соглашения) в соответствии с законодательством Российской Федерации;</w:t>
      </w:r>
    </w:p>
    <w:p w:rsidR="001D36E5" w:rsidRPr="00907E07" w:rsidRDefault="001D36E5" w:rsidP="001D36E5">
      <w:pPr>
        <w:ind w:firstLine="540"/>
        <w:jc w:val="both"/>
      </w:pPr>
      <w:r w:rsidRPr="00907E07">
        <w:t>-</w:t>
      </w:r>
      <w:r w:rsidRPr="00907E07">
        <w:tab/>
        <w:t xml:space="preserve">порядок сбора отходов на территориях </w:t>
      </w:r>
      <w:r w:rsidR="00D35F4E">
        <w:t>поселения</w:t>
      </w:r>
      <w:r w:rsidRPr="00907E07">
        <w:t xml:space="preserve">, предусматривающий их разделение на виды (цветные и черные металлы, текстиль, бумага и другое) определяется администрацией </w:t>
      </w:r>
      <w:proofErr w:type="spellStart"/>
      <w:r w:rsidR="00D35F4E">
        <w:t>Игоревского</w:t>
      </w:r>
      <w:proofErr w:type="spellEnd"/>
      <w:r w:rsidR="00D35F4E">
        <w:t xml:space="preserve"> сельского поселения</w:t>
      </w:r>
      <w:r w:rsidR="00D35F4E" w:rsidRPr="00907E07">
        <w:t xml:space="preserve"> </w:t>
      </w:r>
      <w:proofErr w:type="gramStart"/>
      <w:r w:rsidR="00D35F4E">
        <w:t xml:space="preserve">Холм - </w:t>
      </w:r>
      <w:proofErr w:type="spellStart"/>
      <w:r w:rsidR="00D35F4E">
        <w:t>Жирковского</w:t>
      </w:r>
      <w:proofErr w:type="spellEnd"/>
      <w:proofErr w:type="gramEnd"/>
      <w:r>
        <w:t xml:space="preserve"> </w:t>
      </w:r>
      <w:r w:rsidRPr="00907E07">
        <w:t>муниципального района (при наличии Соглашения) и должен соответствовать экологическим, санитарным и иным требованиям в области охраны окружающей природной среды и здоровья человека.</w:t>
      </w:r>
    </w:p>
    <w:p w:rsidR="001D36E5" w:rsidRPr="00907E07" w:rsidRDefault="001D36E5" w:rsidP="001D36E5">
      <w:pPr>
        <w:ind w:firstLine="540"/>
        <w:jc w:val="both"/>
      </w:pPr>
      <w:r>
        <w:t xml:space="preserve">12. </w:t>
      </w:r>
      <w:r w:rsidRPr="00907E07">
        <w:t>На территориях домовладений, объектов культурно-бытового и другого назначения  выделяются  специальные площадки для размещения контейнеров удобными подъездами для транспорта.</w:t>
      </w:r>
    </w:p>
    <w:p w:rsidR="001D36E5" w:rsidRPr="00907E07" w:rsidRDefault="001D36E5" w:rsidP="001D36E5">
      <w:pPr>
        <w:ind w:firstLine="540"/>
        <w:jc w:val="both"/>
      </w:pPr>
      <w:r w:rsidRPr="00907E07">
        <w:t>Размещение мест сбора, хранения отходов, контейнеров, площадок для контейнеров определяется коммунальными службами и согласовывается с органом архитектуры и градостроительства администрации и органами Госсанэпиднадзора.</w:t>
      </w:r>
    </w:p>
    <w:p w:rsidR="001D36E5" w:rsidRPr="00907E07" w:rsidRDefault="001D36E5" w:rsidP="001D36E5">
      <w:pPr>
        <w:ind w:firstLine="540"/>
        <w:jc w:val="both"/>
      </w:pPr>
      <w:r w:rsidRPr="00907E07">
        <w:t>Расстояние от площадок до жилых домов, детских, спортивных площадок, мест отдыха должно быть не менее двадцати метров. Площадки для контейнеров должны быть асфальтированы, удобны для подъезда машин и подхода жителей.</w:t>
      </w:r>
    </w:p>
    <w:p w:rsidR="001D36E5" w:rsidRPr="00907E07" w:rsidRDefault="001D36E5" w:rsidP="001D36E5">
      <w:pPr>
        <w:ind w:firstLine="540"/>
        <w:jc w:val="both"/>
      </w:pPr>
      <w:r w:rsidRPr="00907E07">
        <w:t>Количество устанавливаемых контейнеров определяется расчетами накопления отходов.</w:t>
      </w:r>
    </w:p>
    <w:p w:rsidR="001D36E5" w:rsidRPr="00907E07" w:rsidRDefault="001D36E5" w:rsidP="001D36E5">
      <w:pPr>
        <w:ind w:firstLine="540"/>
        <w:jc w:val="both"/>
      </w:pPr>
      <w:r w:rsidRPr="00907E07">
        <w:t xml:space="preserve">Металлические сборники отходов в летнее время необходимо промывать </w:t>
      </w:r>
      <w:proofErr w:type="spellStart"/>
      <w:r w:rsidRPr="00907E07">
        <w:t>п</w:t>
      </w:r>
      <w:proofErr w:type="gramStart"/>
      <w:r w:rsidRPr="00907E07">
        <w:t>p</w:t>
      </w:r>
      <w:proofErr w:type="gramEnd"/>
      <w:r w:rsidRPr="00907E07">
        <w:t>и</w:t>
      </w:r>
      <w:proofErr w:type="spellEnd"/>
      <w:r w:rsidRPr="00907E07">
        <w:t xml:space="preserve"> «несменяемой» системе не реже одного раза в десять дней, «сменяемой» – после опорожнения.</w:t>
      </w:r>
    </w:p>
    <w:p w:rsidR="001D36E5" w:rsidRPr="00907E07" w:rsidRDefault="001D36E5" w:rsidP="001D36E5">
      <w:pPr>
        <w:ind w:firstLine="540"/>
        <w:jc w:val="both"/>
      </w:pPr>
      <w:r>
        <w:t xml:space="preserve">13. </w:t>
      </w:r>
      <w:r w:rsidRPr="00907E07">
        <w:t>При хранении отходов в контейнерах, дворовых сборниках должна быть исключена возможность их загнивания и разложения.</w:t>
      </w:r>
    </w:p>
    <w:p w:rsidR="001D36E5" w:rsidRPr="00907E07" w:rsidRDefault="001D36E5" w:rsidP="001D36E5">
      <w:pPr>
        <w:ind w:firstLine="540"/>
        <w:jc w:val="both"/>
      </w:pPr>
      <w:r w:rsidRPr="00907E07">
        <w:t>Срок хранения в холодное время года (при температуре минус 5</w:t>
      </w:r>
      <w:proofErr w:type="gramStart"/>
      <w:r w:rsidRPr="00907E07">
        <w:t>°С</w:t>
      </w:r>
      <w:proofErr w:type="gramEnd"/>
      <w:r w:rsidRPr="00907E07">
        <w:t xml:space="preserve"> и ниже) должен быть не более трех суток, в теплое время года (при температуре свыше плюс 5°С) - не более суток  (ежедневный вывоз).</w:t>
      </w:r>
    </w:p>
    <w:p w:rsidR="001D36E5" w:rsidRPr="00907E07" w:rsidRDefault="001D36E5" w:rsidP="001D36E5">
      <w:pPr>
        <w:ind w:firstLine="540"/>
        <w:jc w:val="both"/>
      </w:pPr>
      <w:r>
        <w:t xml:space="preserve">14. </w:t>
      </w:r>
      <w:r w:rsidRPr="00907E07">
        <w:t xml:space="preserve">Для сбора жидких отходов в </w:t>
      </w:r>
      <w:proofErr w:type="spellStart"/>
      <w:r w:rsidRPr="00907E07">
        <w:t>неканализованных</w:t>
      </w:r>
      <w:proofErr w:type="spellEnd"/>
      <w:r w:rsidRPr="00907E07">
        <w:t xml:space="preserve"> домовладениях устанавливаются дворовые </w:t>
      </w:r>
      <w:proofErr w:type="spellStart"/>
      <w:r w:rsidRPr="00907E07">
        <w:t>помойницы</w:t>
      </w:r>
      <w:proofErr w:type="spellEnd"/>
      <w:r w:rsidRPr="00907E07">
        <w:t xml:space="preserve">, которые должны иметь водонепроницаемый выгреб и наземную часть с крышкой и съемной решеткой для отделения твердых фракций. </w:t>
      </w:r>
    </w:p>
    <w:p w:rsidR="001D36E5" w:rsidRPr="00907E07" w:rsidRDefault="001D36E5" w:rsidP="001D36E5">
      <w:pPr>
        <w:ind w:firstLine="540"/>
        <w:jc w:val="both"/>
      </w:pPr>
      <w:r w:rsidRPr="00907E07">
        <w:t xml:space="preserve">Наземная часть </w:t>
      </w:r>
      <w:proofErr w:type="spellStart"/>
      <w:r w:rsidRPr="00907E07">
        <w:t>помойниц</w:t>
      </w:r>
      <w:proofErr w:type="spellEnd"/>
      <w:r w:rsidRPr="00907E07">
        <w:t xml:space="preserve"> и дворовых уборных должна быть непроницаемой для грызунов и насекомых. Не допускается наполнение выгреба нечистотами выше </w:t>
      </w:r>
      <w:smartTag w:uri="urn:schemas-microsoft-com:office:smarttags" w:element="metricconverter">
        <w:smartTagPr>
          <w:attr w:name="ProductID" w:val="0,35 метра"/>
        </w:smartTagPr>
        <w:r w:rsidRPr="00907E07">
          <w:t>0,35 метра</w:t>
        </w:r>
      </w:smartTag>
      <w:r w:rsidRPr="00907E07">
        <w:t xml:space="preserve"> от поверхности земли.</w:t>
      </w:r>
    </w:p>
    <w:p w:rsidR="001D36E5" w:rsidRPr="00907E07" w:rsidRDefault="001D36E5" w:rsidP="001D36E5">
      <w:pPr>
        <w:ind w:firstLine="540"/>
        <w:jc w:val="both"/>
      </w:pPr>
      <w:r>
        <w:t xml:space="preserve">15. </w:t>
      </w:r>
      <w:r w:rsidRPr="00907E07">
        <w:t>Учреждения по эксплуатации зданий, жилищные отделы предприятий и организаций, юридические лица, осуществляющие эксплуатацию и содержание жилого фонда и временных зданий и сооружений, владельцы, коменданты и управляющие домами, владельцы объектов торговли, общественного питания независимо от форм собственности должны:</w:t>
      </w:r>
    </w:p>
    <w:p w:rsidR="001D36E5" w:rsidRPr="00907E07" w:rsidRDefault="001D36E5" w:rsidP="001D36E5">
      <w:pPr>
        <w:ind w:firstLine="540"/>
        <w:jc w:val="both"/>
      </w:pPr>
      <w:r w:rsidRPr="00907E07">
        <w:t>-</w:t>
      </w:r>
      <w:r w:rsidRPr="00907E07">
        <w:tab/>
        <w:t xml:space="preserve">своевременно заключать договоры на удаление бытовых отходов; </w:t>
      </w:r>
    </w:p>
    <w:p w:rsidR="001D36E5" w:rsidRPr="00907E07" w:rsidRDefault="001D36E5" w:rsidP="001D36E5">
      <w:pPr>
        <w:ind w:firstLine="540"/>
        <w:jc w:val="both"/>
      </w:pPr>
      <w:r w:rsidRPr="00907E07">
        <w:t>-</w:t>
      </w:r>
      <w:r w:rsidRPr="00907E07">
        <w:tab/>
        <w:t>оборудовать площадки с водонепроницаемым покрытием под мусоросборники;</w:t>
      </w:r>
    </w:p>
    <w:p w:rsidR="001D36E5" w:rsidRPr="00907E07" w:rsidRDefault="001D36E5" w:rsidP="001D36E5">
      <w:pPr>
        <w:ind w:firstLine="540"/>
        <w:jc w:val="both"/>
      </w:pPr>
      <w:r w:rsidRPr="00907E07">
        <w:t>-</w:t>
      </w:r>
      <w:r w:rsidRPr="00907E07">
        <w:tab/>
        <w:t>обеспечивать работников сборниками и инвентарем, применяемыми для сбора бытового мусора, уличного и дворового смета.</w:t>
      </w:r>
    </w:p>
    <w:p w:rsidR="001D36E5" w:rsidRPr="00907E07" w:rsidRDefault="001D36E5" w:rsidP="001D36E5">
      <w:pPr>
        <w:ind w:firstLine="540"/>
        <w:jc w:val="both"/>
      </w:pPr>
      <w:r>
        <w:t xml:space="preserve">16. </w:t>
      </w:r>
      <w:r w:rsidRPr="00907E07">
        <w:t>Предприятия, организации, учреждения, ответственные за уборку территорий, обязаны:</w:t>
      </w:r>
    </w:p>
    <w:p w:rsidR="001D36E5" w:rsidRPr="00907E07" w:rsidRDefault="001D36E5" w:rsidP="001D36E5">
      <w:pPr>
        <w:ind w:firstLine="540"/>
        <w:jc w:val="both"/>
      </w:pPr>
      <w:r w:rsidRPr="00907E07">
        <w:t>-</w:t>
      </w:r>
      <w:r w:rsidRPr="00907E07">
        <w:tab/>
        <w:t xml:space="preserve">своевременно осуществлять (в соответствии с договорами) вывоз твердых и жидких бытовых отходов с территорий жилых домов, организаций, учреждений и </w:t>
      </w:r>
      <w:r w:rsidRPr="00907E07">
        <w:lastRenderedPageBreak/>
        <w:t>предприятий;</w:t>
      </w:r>
    </w:p>
    <w:p w:rsidR="001D36E5" w:rsidRPr="00907E07" w:rsidRDefault="001D36E5" w:rsidP="001D36E5">
      <w:pPr>
        <w:ind w:firstLine="540"/>
        <w:jc w:val="both"/>
      </w:pPr>
      <w:r w:rsidRPr="00907E07">
        <w:t>-</w:t>
      </w:r>
      <w:r w:rsidRPr="00907E07">
        <w:tab/>
        <w:t>составлять на каждую спецмашину маршрутные графики со схемой движения;</w:t>
      </w:r>
    </w:p>
    <w:p w:rsidR="001D36E5" w:rsidRPr="00907E07" w:rsidRDefault="001D36E5" w:rsidP="001D36E5">
      <w:pPr>
        <w:ind w:firstLine="540"/>
        <w:jc w:val="both"/>
      </w:pPr>
      <w:r w:rsidRPr="00907E07">
        <w:t>-</w:t>
      </w:r>
      <w:r w:rsidRPr="00907E07">
        <w:tab/>
        <w:t>обеспечивать обязательное выполнение утвержденных маршрутных графиков;</w:t>
      </w:r>
    </w:p>
    <w:p w:rsidR="001D36E5" w:rsidRPr="00907E07" w:rsidRDefault="001D36E5" w:rsidP="001D36E5">
      <w:pPr>
        <w:ind w:firstLine="540"/>
        <w:jc w:val="both"/>
      </w:pPr>
      <w:r w:rsidRPr="00907E07">
        <w:t>-</w:t>
      </w:r>
      <w:r w:rsidRPr="00907E07">
        <w:tab/>
        <w:t>в районах застройки домов, принадлежащих гражданам на правах личной собственности, осуществлять планово-регулярную систему очистки от твердых отходов не реже двух раз в неделю;</w:t>
      </w:r>
    </w:p>
    <w:p w:rsidR="001D36E5" w:rsidRPr="00907E07" w:rsidRDefault="001D36E5" w:rsidP="001D36E5">
      <w:pPr>
        <w:ind w:firstLine="540"/>
        <w:jc w:val="both"/>
      </w:pPr>
      <w:r w:rsidRPr="00907E07">
        <w:t>-</w:t>
      </w:r>
      <w:r w:rsidRPr="00907E07">
        <w:tab/>
        <w:t>вывозить твердые бытовые отходы только на указанные свалки, при этом работа на свалках для бытовых отходов и их содержание должны соответствовать требованиям санитарных правил устройства и содержания свалок для твердых бытовых отходов;</w:t>
      </w:r>
    </w:p>
    <w:p w:rsidR="001D36E5" w:rsidRPr="00907E07" w:rsidRDefault="001D36E5" w:rsidP="001D36E5">
      <w:pPr>
        <w:ind w:firstLine="540"/>
        <w:jc w:val="both"/>
      </w:pPr>
      <w:r w:rsidRPr="00907E07">
        <w:t>-</w:t>
      </w:r>
      <w:r w:rsidRPr="00907E07">
        <w:tab/>
        <w:t>для комфортного проживания населения бытовые отходы удалять из домовладений не ранее 7 часов и не позднее 23 часов.</w:t>
      </w:r>
    </w:p>
    <w:p w:rsidR="001D36E5" w:rsidRPr="00907E07" w:rsidRDefault="001D36E5" w:rsidP="001D36E5">
      <w:pPr>
        <w:ind w:firstLine="540"/>
        <w:jc w:val="both"/>
      </w:pPr>
      <w:r>
        <w:t xml:space="preserve">17. </w:t>
      </w:r>
      <w:r w:rsidRPr="00907E07">
        <w:t>Ответственность за благоустройство площадок и подъездов к ним, исправность мусоросборников, выгребных ям, их внешний вид, за освещение во дворах несут владельцы и эксплуатирующие предприятия и организации солидарно.</w:t>
      </w:r>
    </w:p>
    <w:p w:rsidR="001D36E5" w:rsidRDefault="001D36E5" w:rsidP="001D36E5">
      <w:pPr>
        <w:jc w:val="both"/>
      </w:pPr>
    </w:p>
    <w:p w:rsidR="001D36E5" w:rsidRPr="00CF2C1C" w:rsidRDefault="001D36E5" w:rsidP="001D36E5">
      <w:pPr>
        <w:pStyle w:val="3"/>
        <w:ind w:firstLine="540"/>
        <w:jc w:val="both"/>
        <w:rPr>
          <w:sz w:val="24"/>
          <w:szCs w:val="24"/>
        </w:rPr>
      </w:pPr>
      <w:bookmarkStart w:id="111" w:name="_Toc229276063"/>
      <w:r w:rsidRPr="00CF2C1C">
        <w:rPr>
          <w:sz w:val="24"/>
          <w:szCs w:val="24"/>
        </w:rPr>
        <w:t xml:space="preserve">Статья </w:t>
      </w:r>
      <w:r>
        <w:rPr>
          <w:sz w:val="24"/>
          <w:szCs w:val="24"/>
        </w:rPr>
        <w:t>49</w:t>
      </w:r>
      <w:r w:rsidRPr="005B5C09">
        <w:rPr>
          <w:sz w:val="24"/>
          <w:szCs w:val="24"/>
        </w:rPr>
        <w:t>.</w:t>
      </w:r>
      <w:r>
        <w:rPr>
          <w:sz w:val="24"/>
          <w:szCs w:val="24"/>
        </w:rPr>
        <w:t xml:space="preserve"> </w:t>
      </w:r>
      <w:r w:rsidRPr="00CF2C1C">
        <w:rPr>
          <w:sz w:val="24"/>
          <w:szCs w:val="24"/>
        </w:rPr>
        <w:t>Содержание транспорта, инженерных сооружений и коммуникаций, малых форм и временных сооружений для торговли</w:t>
      </w:r>
      <w:bookmarkEnd w:id="111"/>
    </w:p>
    <w:p w:rsidR="001D36E5" w:rsidRPr="00FE4DFE" w:rsidRDefault="001D36E5" w:rsidP="001D36E5">
      <w:pPr>
        <w:ind w:firstLine="540"/>
        <w:jc w:val="both"/>
      </w:pPr>
      <w:r w:rsidRPr="00B215D0">
        <w:rPr>
          <w:sz w:val="26"/>
          <w:szCs w:val="26"/>
        </w:rPr>
        <w:t>1</w:t>
      </w:r>
      <w:r>
        <w:t xml:space="preserve">. </w:t>
      </w:r>
      <w:r w:rsidRPr="00FE4DFE">
        <w:t>Руководители автохозяйств, владельцы частных пассажирских транспортных средств обязаны:</w:t>
      </w:r>
    </w:p>
    <w:p w:rsidR="001D36E5" w:rsidRPr="00FE4DFE" w:rsidRDefault="001D36E5" w:rsidP="001D36E5">
      <w:pPr>
        <w:ind w:firstLine="540"/>
        <w:jc w:val="both"/>
      </w:pPr>
      <w:r w:rsidRPr="00FE4DFE">
        <w:t>-</w:t>
      </w:r>
      <w:r w:rsidRPr="00FE4DFE">
        <w:tab/>
        <w:t>выпускать на линии автобусы, такси и другие транспортные средства только чистыми, как внутри, так и снаружи;</w:t>
      </w:r>
    </w:p>
    <w:p w:rsidR="001D36E5" w:rsidRPr="00FE4DFE" w:rsidRDefault="001D36E5" w:rsidP="001D36E5">
      <w:pPr>
        <w:ind w:firstLine="540"/>
        <w:jc w:val="both"/>
      </w:pPr>
      <w:r w:rsidRPr="00FE4DFE">
        <w:t>-</w:t>
      </w:r>
      <w:r w:rsidRPr="00FE4DFE">
        <w:tab/>
        <w:t xml:space="preserve">оборудовать весь муниципальный транспорт исправными световыми сигналами; </w:t>
      </w:r>
    </w:p>
    <w:p w:rsidR="001D36E5" w:rsidRPr="00FE4DFE" w:rsidRDefault="001D36E5" w:rsidP="001D36E5">
      <w:pPr>
        <w:ind w:firstLine="540"/>
        <w:jc w:val="both"/>
      </w:pPr>
      <w:r w:rsidRPr="00FE4DFE">
        <w:t>-</w:t>
      </w:r>
      <w:r w:rsidRPr="00FE4DFE">
        <w:tab/>
        <w:t>производить окраску павильонов ожидания транспорта, указателей остановок ежегодно, а ремонт и помывку - по мере необходимости, но не реже одного раза в квартал.</w:t>
      </w:r>
    </w:p>
    <w:p w:rsidR="001D36E5" w:rsidRPr="00FE4DFE" w:rsidRDefault="001D36E5" w:rsidP="001D36E5">
      <w:pPr>
        <w:ind w:firstLine="540"/>
        <w:jc w:val="both"/>
      </w:pPr>
      <w:r>
        <w:t xml:space="preserve">2. </w:t>
      </w:r>
      <w:r w:rsidRPr="00FE4DFE">
        <w:t>Благоустройство территории вокруг водозаборных колонок и колодцев, устройство подходов и водостоков производятся предприятиями и организациями, которым они принадлежат.</w:t>
      </w:r>
    </w:p>
    <w:p w:rsidR="001D36E5" w:rsidRPr="00FE4DFE" w:rsidRDefault="001D36E5" w:rsidP="001D36E5">
      <w:pPr>
        <w:ind w:firstLine="540"/>
        <w:jc w:val="both"/>
      </w:pPr>
      <w:r w:rsidRPr="00FE4DFE">
        <w:t xml:space="preserve">Утечку воды из сети, принадлежащей предприятиям жилищно-коммунального хозяйства или иным ведомствам, владельцы обязаны ликвидировать в течение суток после обнаружения. </w:t>
      </w:r>
    </w:p>
    <w:p w:rsidR="001D36E5" w:rsidRPr="00FE4DFE" w:rsidRDefault="001D36E5" w:rsidP="001D36E5">
      <w:pPr>
        <w:ind w:firstLine="540"/>
        <w:jc w:val="both"/>
      </w:pPr>
      <w:r w:rsidRPr="00FE4DFE">
        <w:t>Образовавшееся в результате аварии обледенение или затопление должно быть ликвидировано в течение трех последующих суток эксплуатирующей водопровод организацией за счет виновников аварии.</w:t>
      </w:r>
    </w:p>
    <w:p w:rsidR="001D36E5" w:rsidRPr="00FE4DFE" w:rsidRDefault="001D36E5" w:rsidP="001D36E5">
      <w:pPr>
        <w:ind w:firstLine="540"/>
        <w:jc w:val="both"/>
      </w:pPr>
      <w:r>
        <w:t xml:space="preserve">3. </w:t>
      </w:r>
      <w:r w:rsidRPr="00FE4DFE">
        <w:t>Установка уличных киосков, павильонов, ларьков осуществляется в установленном порядке.</w:t>
      </w:r>
    </w:p>
    <w:p w:rsidR="001D36E5" w:rsidRPr="00FE4DFE" w:rsidRDefault="001D36E5" w:rsidP="001D36E5">
      <w:pPr>
        <w:ind w:firstLine="540"/>
        <w:jc w:val="both"/>
      </w:pPr>
      <w:r w:rsidRPr="00FE4DFE">
        <w:t>Благоустройство и озеленение территорий, прилегающих к киоскам, павильонам, выполняется согласно эскизам благоустройства, утвержденным органом архитектуры и градостроительства администрации.</w:t>
      </w:r>
    </w:p>
    <w:p w:rsidR="001D36E5" w:rsidRPr="00FE4DFE" w:rsidRDefault="001D36E5" w:rsidP="001D36E5">
      <w:pPr>
        <w:ind w:firstLine="540"/>
        <w:jc w:val="both"/>
      </w:pPr>
      <w:r w:rsidRPr="00FE4DFE">
        <w:t>Перед каждым киоском, павильоном и другой торговой точкой владельцем должна быть установлена урна.</w:t>
      </w:r>
    </w:p>
    <w:p w:rsidR="001D36E5" w:rsidRPr="00FE4DFE" w:rsidRDefault="001D36E5" w:rsidP="001D36E5">
      <w:pPr>
        <w:ind w:firstLine="540"/>
        <w:jc w:val="both"/>
      </w:pPr>
      <w:r w:rsidRPr="00FE4DFE">
        <w:t>Владельцы и арендаторы уличных киосков, павильонов, ларьков обязаны очищать прилегающую к ним территорию в радиусе десяти метров в течение дня по мере необходимости и по окончании торговли.</w:t>
      </w:r>
    </w:p>
    <w:p w:rsidR="001D36E5" w:rsidRPr="00FE4DFE" w:rsidRDefault="001D36E5" w:rsidP="001D36E5">
      <w:pPr>
        <w:ind w:firstLine="540"/>
        <w:jc w:val="both"/>
      </w:pPr>
      <w:r w:rsidRPr="00FE4DFE">
        <w:t xml:space="preserve">Самовольно установленные, с нарушением благоустройства, киоски, лотки, гаражи объекты внешней рекламы, информации и другие строения могут быть демонтированы. Самовольно складированные материалы, оставленные с нарушением правил благоустройства могут быть перенесены в специальные места складирования. Средства транспорта, иные механизмы и </w:t>
      </w:r>
      <w:proofErr w:type="gramStart"/>
      <w:r w:rsidRPr="00FE4DFE">
        <w:t>устройства, оставленные с нарушением благоустройства могут</w:t>
      </w:r>
      <w:proofErr w:type="gramEnd"/>
      <w:r w:rsidRPr="00FE4DFE">
        <w:t xml:space="preserve"> быть </w:t>
      </w:r>
      <w:proofErr w:type="spellStart"/>
      <w:r w:rsidRPr="00FE4DFE">
        <w:t>отпаркованы</w:t>
      </w:r>
      <w:proofErr w:type="spellEnd"/>
      <w:r w:rsidRPr="00FE4DFE">
        <w:t xml:space="preserve"> на специальные стоянки. Все вышеперечисленные действия выполняются по решению органов местного самоуправления </w:t>
      </w:r>
      <w:proofErr w:type="spellStart"/>
      <w:r w:rsidR="00D35F4E">
        <w:t>Игоревского</w:t>
      </w:r>
      <w:proofErr w:type="spellEnd"/>
      <w:r w:rsidR="00D35F4E">
        <w:t xml:space="preserve"> сельского </w:t>
      </w:r>
      <w:r w:rsidR="00D35F4E">
        <w:lastRenderedPageBreak/>
        <w:t>поселения</w:t>
      </w:r>
      <w:r w:rsidR="00D35F4E" w:rsidRPr="00907E07">
        <w:t xml:space="preserve"> </w:t>
      </w:r>
      <w:r w:rsidR="00D35F4E">
        <w:t xml:space="preserve">Холм - </w:t>
      </w:r>
      <w:proofErr w:type="spellStart"/>
      <w:r w:rsidR="00D35F4E">
        <w:t>Жирковского</w:t>
      </w:r>
      <w:proofErr w:type="spellEnd"/>
      <w:r w:rsidRPr="00FE4DFE">
        <w:t xml:space="preserve"> муниципального района (при наличии Соглашения) с возмещением понесенных затрат за счет нарушителя.</w:t>
      </w:r>
    </w:p>
    <w:p w:rsidR="001D36E5" w:rsidRPr="00FE4DFE" w:rsidRDefault="001D36E5" w:rsidP="001D36E5">
      <w:pPr>
        <w:ind w:firstLine="540"/>
        <w:jc w:val="both"/>
      </w:pPr>
      <w:r>
        <w:t xml:space="preserve">4. </w:t>
      </w:r>
      <w:r w:rsidRPr="00FE4DFE">
        <w:t>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дорогах и пешеходных путях.</w:t>
      </w:r>
    </w:p>
    <w:p w:rsidR="001D36E5" w:rsidRPr="00FE4DFE" w:rsidRDefault="001D36E5" w:rsidP="001D36E5">
      <w:pPr>
        <w:ind w:firstLine="540"/>
        <w:jc w:val="both"/>
      </w:pPr>
      <w:r>
        <w:t xml:space="preserve">5. </w:t>
      </w:r>
      <w:r w:rsidRPr="00FE4DFE">
        <w:t xml:space="preserve">Архитектурные и цветовые решения сооружений мелкорозничной торговли согласовываются с органом архитектуры и градостроительства администрации </w:t>
      </w:r>
      <w:proofErr w:type="gramStart"/>
      <w:r w:rsidR="00D35F4E">
        <w:t xml:space="preserve">Холм - </w:t>
      </w:r>
      <w:proofErr w:type="spellStart"/>
      <w:r w:rsidR="00D35F4E">
        <w:t>Жирковского</w:t>
      </w:r>
      <w:proofErr w:type="spellEnd"/>
      <w:proofErr w:type="gramEnd"/>
      <w:r w:rsidRPr="00FE4DFE">
        <w:t xml:space="preserve"> муниципального района.</w:t>
      </w:r>
    </w:p>
    <w:p w:rsidR="001D36E5" w:rsidRPr="00FE4DFE" w:rsidRDefault="001D36E5" w:rsidP="001D36E5">
      <w:pPr>
        <w:ind w:firstLine="540"/>
        <w:jc w:val="both"/>
      </w:pPr>
      <w:r>
        <w:t xml:space="preserve">6. </w:t>
      </w:r>
      <w:r w:rsidRPr="00FE4DFE">
        <w:t>Ремонт, окраска объектов мелкорозничной торговли должны проводиться за счет их владельцев с началом весенне-летнего сезона. Ремонт должен проводиться с учетом сохранения внешнего вида и цветового решения, предписанного органом архитектуры и градостроительства администрации.</w:t>
      </w:r>
    </w:p>
    <w:p w:rsidR="001D36E5" w:rsidRPr="00FE4DFE" w:rsidRDefault="001D36E5" w:rsidP="001D36E5">
      <w:pPr>
        <w:ind w:firstLine="540"/>
        <w:jc w:val="both"/>
      </w:pPr>
      <w:r>
        <w:t xml:space="preserve">7. </w:t>
      </w:r>
      <w:r w:rsidRPr="00FE4DFE">
        <w:t>Владельцы торговых точек обязаны следить за сохранностью благоустройства прилегающих территорий, зеленых насаждений, газонов.</w:t>
      </w:r>
    </w:p>
    <w:p w:rsidR="001D36E5" w:rsidRPr="00FE4DFE" w:rsidRDefault="001D36E5" w:rsidP="001D36E5">
      <w:pPr>
        <w:ind w:firstLine="540"/>
        <w:jc w:val="both"/>
      </w:pPr>
      <w:r>
        <w:t xml:space="preserve">8. </w:t>
      </w:r>
      <w:r w:rsidRPr="00FE4DFE">
        <w:t xml:space="preserve">Малые архитектурные формы для территорий общественной застройки, площадей, улиц, скверов и парков, набережных и бульваров изготавливаются, как правило, по </w:t>
      </w:r>
      <w:proofErr w:type="gramStart"/>
      <w:r w:rsidRPr="00FE4DFE">
        <w:t>индивидуальным проектам</w:t>
      </w:r>
      <w:proofErr w:type="gramEnd"/>
      <w:r w:rsidRPr="00FE4DFE">
        <w:t>.</w:t>
      </w:r>
    </w:p>
    <w:p w:rsidR="001D36E5" w:rsidRPr="00FE4DFE" w:rsidRDefault="001D36E5" w:rsidP="001D36E5">
      <w:pPr>
        <w:ind w:firstLine="540"/>
        <w:jc w:val="both"/>
      </w:pPr>
      <w:r w:rsidRPr="00FE4DFE">
        <w:t xml:space="preserve">Проектирование, изготовление и установка малых архитектурных форм при новом строительстве в границах застраиваемого участка осуществляется органами жилищно-коммунального хозяйства администрации </w:t>
      </w:r>
      <w:proofErr w:type="spellStart"/>
      <w:r w:rsidR="00D35F4E">
        <w:t>Игоревского</w:t>
      </w:r>
      <w:proofErr w:type="spellEnd"/>
      <w:r w:rsidR="00D35F4E">
        <w:t xml:space="preserve"> сельского поселения</w:t>
      </w:r>
      <w:r w:rsidR="00D35F4E" w:rsidRPr="00907E07">
        <w:t xml:space="preserve"> </w:t>
      </w:r>
      <w:proofErr w:type="gramStart"/>
      <w:r w:rsidR="00D35F4E">
        <w:t xml:space="preserve">Холм - </w:t>
      </w:r>
      <w:proofErr w:type="spellStart"/>
      <w:r w:rsidR="00D35F4E">
        <w:t>Жирковского</w:t>
      </w:r>
      <w:proofErr w:type="spellEnd"/>
      <w:proofErr w:type="gramEnd"/>
      <w:r w:rsidRPr="00FE4DFE">
        <w:t xml:space="preserve"> муниципального района (при наличии Соглашения) или собственниками (владельцами) земельных участков.</w:t>
      </w:r>
    </w:p>
    <w:p w:rsidR="001D36E5" w:rsidRPr="00FE4DFE" w:rsidRDefault="001D36E5" w:rsidP="001D36E5">
      <w:pPr>
        <w:ind w:firstLine="540"/>
        <w:jc w:val="both"/>
      </w:pPr>
      <w:r w:rsidRPr="00FE4DFE">
        <w:t>Проектирование, изготовление и установка малых архитектурных форм осуществляется владельцами участков или их арендаторами; архитектурное и цветовое решение согласовывается с органом архитектуры и градостроительства администрации.</w:t>
      </w:r>
    </w:p>
    <w:p w:rsidR="001D36E5" w:rsidRPr="00FE4DFE" w:rsidRDefault="001D36E5" w:rsidP="001D36E5">
      <w:pPr>
        <w:ind w:firstLine="540"/>
        <w:jc w:val="both"/>
      </w:pPr>
      <w:r w:rsidRPr="00FE4DFE">
        <w:t>Ответственность за содержание и ремонт малых архитектурных форм несут их владельцы.</w:t>
      </w:r>
    </w:p>
    <w:p w:rsidR="001D36E5" w:rsidRPr="00FE4DFE" w:rsidRDefault="001D36E5" w:rsidP="001D36E5">
      <w:pPr>
        <w:ind w:firstLine="540"/>
        <w:jc w:val="both"/>
      </w:pPr>
      <w:r w:rsidRPr="00FE4DFE">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1D36E5" w:rsidRPr="00E032F2" w:rsidRDefault="001D36E5" w:rsidP="001D36E5">
      <w:pPr>
        <w:ind w:firstLine="540"/>
        <w:jc w:val="both"/>
      </w:pPr>
      <w:r w:rsidRPr="00FE4DFE">
        <w:t>Организации и предприятия, юридические и физические лица - владельцы малых архитектурных форм обязаны по мотивированному требованию органа архитектуры и градостроительства администрации за свой счет осуществлять их замену, ремонт и покраску.</w:t>
      </w:r>
    </w:p>
    <w:p w:rsidR="001D36E5" w:rsidRPr="00FE4DFE" w:rsidRDefault="001D36E5" w:rsidP="001D36E5">
      <w:pPr>
        <w:pStyle w:val="3"/>
        <w:ind w:firstLine="540"/>
        <w:jc w:val="both"/>
        <w:rPr>
          <w:sz w:val="24"/>
          <w:szCs w:val="24"/>
        </w:rPr>
      </w:pPr>
      <w:bookmarkStart w:id="112" w:name="_Toc229276064"/>
      <w:r w:rsidRPr="00CF2C1C">
        <w:rPr>
          <w:sz w:val="24"/>
          <w:szCs w:val="24"/>
        </w:rPr>
        <w:t xml:space="preserve">Статья </w:t>
      </w:r>
      <w:r>
        <w:rPr>
          <w:sz w:val="24"/>
          <w:szCs w:val="24"/>
        </w:rPr>
        <w:t>50</w:t>
      </w:r>
      <w:r w:rsidRPr="005B5C09">
        <w:rPr>
          <w:sz w:val="24"/>
          <w:szCs w:val="24"/>
        </w:rPr>
        <w:t>.</w:t>
      </w:r>
      <w:r>
        <w:rPr>
          <w:sz w:val="24"/>
          <w:szCs w:val="24"/>
        </w:rPr>
        <w:t> </w:t>
      </w:r>
      <w:r w:rsidRPr="00CF2C1C">
        <w:rPr>
          <w:sz w:val="24"/>
          <w:szCs w:val="24"/>
        </w:rPr>
        <w:t>Озеленение территорий</w:t>
      </w:r>
      <w:bookmarkEnd w:id="112"/>
    </w:p>
    <w:p w:rsidR="001D36E5" w:rsidRPr="00FE4DFE" w:rsidRDefault="001D36E5" w:rsidP="001D36E5">
      <w:pPr>
        <w:ind w:firstLine="540"/>
        <w:jc w:val="both"/>
      </w:pPr>
      <w:r>
        <w:t xml:space="preserve">1. </w:t>
      </w:r>
      <w:r w:rsidRPr="00FE4DFE">
        <w:t xml:space="preserve">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лесных участков в парки, скверы, бульвары, озеленение территорий промышленных площадок и их санитарно-защитных зон в </w:t>
      </w:r>
      <w:proofErr w:type="spellStart"/>
      <w:r w:rsidR="00D35F4E">
        <w:t>Игоревского</w:t>
      </w:r>
      <w:proofErr w:type="spellEnd"/>
      <w:r w:rsidR="00D35F4E">
        <w:t xml:space="preserve"> сельского поселения </w:t>
      </w:r>
      <w:r w:rsidRPr="00FE4DFE">
        <w:t>осуществляются по согласованию с заинтересованными службами.</w:t>
      </w:r>
    </w:p>
    <w:p w:rsidR="001D36E5" w:rsidRPr="00FE4DFE" w:rsidRDefault="001D36E5" w:rsidP="001D36E5">
      <w:pPr>
        <w:ind w:firstLine="540"/>
        <w:jc w:val="both"/>
      </w:pPr>
      <w:r>
        <w:t xml:space="preserve">2. </w:t>
      </w:r>
      <w:r w:rsidRPr="00FE4DFE">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видимость технических средств регулирования дорожного движения, безопасность движения транспорта и пешеходов.</w:t>
      </w:r>
    </w:p>
    <w:p w:rsidR="001D36E5" w:rsidRPr="00FE4DFE" w:rsidRDefault="001D36E5" w:rsidP="001D36E5">
      <w:pPr>
        <w:ind w:firstLine="540"/>
        <w:jc w:val="both"/>
      </w:pPr>
      <w:r>
        <w:t xml:space="preserve">3. </w:t>
      </w:r>
      <w:r w:rsidRPr="00FE4DFE">
        <w:t xml:space="preserve">Проекты комплексного благоустройства существующих лесных массивов, включенных в черту </w:t>
      </w:r>
      <w:r w:rsidRPr="00D35F4E">
        <w:t>посе</w:t>
      </w:r>
      <w:r w:rsidRPr="00FE4DFE">
        <w:t xml:space="preserve">ления, должны предусматривать максимальное сохранение ценных пород деревьев и содержать план вырубки древесно-кустарниковой </w:t>
      </w:r>
      <w:r w:rsidRPr="00FE4DFE">
        <w:lastRenderedPageBreak/>
        <w:t>растительности с координатами границ вырубки.</w:t>
      </w:r>
    </w:p>
    <w:p w:rsidR="001D36E5" w:rsidRPr="00FE4DFE" w:rsidRDefault="001D36E5" w:rsidP="001D36E5">
      <w:pPr>
        <w:ind w:firstLine="540"/>
        <w:jc w:val="both"/>
      </w:pPr>
      <w:r w:rsidRPr="00FE4DFE">
        <w:t>Места складирования материалов, временные сооружения, подъездные пути размещаются с условием минимальных вырубок.</w:t>
      </w:r>
    </w:p>
    <w:p w:rsidR="001D36E5" w:rsidRPr="00FE4DFE" w:rsidRDefault="001D36E5" w:rsidP="001D36E5">
      <w:pPr>
        <w:ind w:firstLine="540"/>
        <w:jc w:val="both"/>
      </w:pPr>
      <w:r>
        <w:t xml:space="preserve">4. </w:t>
      </w:r>
      <w:r w:rsidRPr="00FE4DFE">
        <w:t>При строительстве и производстве земельно-планировочных работ строительные организации обязаны:</w:t>
      </w:r>
    </w:p>
    <w:p w:rsidR="001D36E5" w:rsidRPr="00FE4DFE" w:rsidRDefault="001D36E5" w:rsidP="001D36E5">
      <w:pPr>
        <w:ind w:firstLine="540"/>
        <w:jc w:val="both"/>
      </w:pPr>
      <w:r w:rsidRPr="00FE4DFE">
        <w:t>-</w:t>
      </w:r>
      <w:r w:rsidRPr="00FE4DFE">
        <w:tab/>
        <w:t>установить временное ограждение зеленых массивов и приствольные ограждения сохраняемых деревьев в виде сплошных щитов высотой два метра;</w:t>
      </w:r>
    </w:p>
    <w:p w:rsidR="001D36E5" w:rsidRPr="00FE4DFE" w:rsidRDefault="001D36E5" w:rsidP="001D36E5">
      <w:pPr>
        <w:ind w:firstLine="540"/>
        <w:jc w:val="both"/>
      </w:pPr>
      <w:r w:rsidRPr="00FE4DFE">
        <w:t>-</w:t>
      </w:r>
      <w:r w:rsidRPr="00FE4DFE">
        <w:tab/>
        <w:t xml:space="preserve">для сохранения корневой системы деревьев, расположенных ближе трех метров от объектов строительства, устраивать вокруг ограждающего треугольника настил из досок радиусом не менее </w:t>
      </w:r>
      <w:r w:rsidRPr="00FE4DFE">
        <w:br/>
        <w:t>1,6 метра;</w:t>
      </w:r>
    </w:p>
    <w:p w:rsidR="001D36E5" w:rsidRPr="00FE4DFE" w:rsidRDefault="001D36E5" w:rsidP="001D36E5">
      <w:pPr>
        <w:ind w:firstLine="540"/>
        <w:jc w:val="both"/>
      </w:pPr>
      <w:r w:rsidRPr="00FE4DFE">
        <w:t>-</w:t>
      </w:r>
      <w:r w:rsidRPr="00FE4DFE">
        <w:tab/>
        <w:t>при прокладке подземных коммуникаций обеспечить расстояние между краем траншеи и корневой системой дерева не менее трех метров, а корневой системы кустарника - не менее полутора метра;</w:t>
      </w:r>
    </w:p>
    <w:p w:rsidR="001D36E5" w:rsidRPr="00FE4DFE" w:rsidRDefault="001D36E5" w:rsidP="001D36E5">
      <w:pPr>
        <w:ind w:firstLine="540"/>
        <w:jc w:val="both"/>
      </w:pPr>
      <w:r w:rsidRPr="00FE4DFE">
        <w:t>-</w:t>
      </w:r>
      <w:r w:rsidRPr="00FE4DFE">
        <w:tab/>
        <w:t>при производстве работ "проколом" в зоне корней деревьев и кустарников работы производить ниже расположения скелетных корней, но не менее полутора метра от поверхности почвы;</w:t>
      </w:r>
    </w:p>
    <w:p w:rsidR="001D36E5" w:rsidRPr="00FE4DFE" w:rsidRDefault="001D36E5" w:rsidP="001D36E5">
      <w:pPr>
        <w:ind w:firstLine="540"/>
        <w:jc w:val="both"/>
      </w:pPr>
      <w:r w:rsidRPr="00FE4DFE">
        <w:t>-</w:t>
      </w:r>
      <w:r w:rsidRPr="00FE4DFE">
        <w:tab/>
        <w:t>при асфальтировании и замощении дорог и тротуаров вокруг деревьев и кустарников соблюдать размеры приствольных кругов 2x2 метра.</w:t>
      </w:r>
    </w:p>
    <w:p w:rsidR="001D36E5" w:rsidRPr="00FE4DFE" w:rsidRDefault="001D36E5" w:rsidP="001D36E5">
      <w:pPr>
        <w:ind w:firstLine="540"/>
        <w:jc w:val="both"/>
      </w:pPr>
      <w:r>
        <w:t xml:space="preserve">5. </w:t>
      </w:r>
      <w:r w:rsidRPr="00FE4DFE">
        <w:t>Снос зеленых насаждений или перенос их в другое место допускается в следующих случаях:</w:t>
      </w:r>
    </w:p>
    <w:p w:rsidR="001D36E5" w:rsidRPr="00FE4DFE" w:rsidRDefault="001D36E5" w:rsidP="001D36E5">
      <w:pPr>
        <w:ind w:firstLine="540"/>
        <w:jc w:val="both"/>
      </w:pPr>
      <w:r w:rsidRPr="00FE4DFE">
        <w:t>-</w:t>
      </w:r>
      <w:r w:rsidRPr="00FE4DFE">
        <w:tab/>
        <w:t>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1D36E5" w:rsidRPr="00FE4DFE" w:rsidRDefault="001D36E5" w:rsidP="001D36E5">
      <w:pPr>
        <w:ind w:firstLine="540"/>
        <w:jc w:val="both"/>
      </w:pPr>
      <w:r w:rsidRPr="00FE4DFE">
        <w:t>-</w:t>
      </w:r>
      <w:r w:rsidRPr="00FE4DFE">
        <w:tab/>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1D36E5" w:rsidRPr="00FE4DFE" w:rsidRDefault="001D36E5" w:rsidP="001D36E5">
      <w:pPr>
        <w:ind w:firstLine="540"/>
        <w:jc w:val="both"/>
      </w:pPr>
      <w:r w:rsidRPr="00FE4DFE">
        <w:t>-</w:t>
      </w:r>
      <w:r w:rsidRPr="00FE4DFE">
        <w:tab/>
        <w:t xml:space="preserve">при ликвидации аварий на инженерных сетях, на участках вне их защитных зон с разрешения администрации </w:t>
      </w:r>
      <w:proofErr w:type="spellStart"/>
      <w:proofErr w:type="gramStart"/>
      <w:r w:rsidRPr="00FE4DFE">
        <w:t>администрации</w:t>
      </w:r>
      <w:proofErr w:type="spellEnd"/>
      <w:proofErr w:type="gramEnd"/>
      <w:r w:rsidRPr="00FE4DFE">
        <w:t xml:space="preserve"> </w:t>
      </w:r>
      <w:proofErr w:type="spellStart"/>
      <w:r w:rsidR="006724F8">
        <w:t>Игоревского</w:t>
      </w:r>
      <w:proofErr w:type="spellEnd"/>
      <w:r w:rsidR="006724F8">
        <w:t xml:space="preserve"> сельского поселения</w:t>
      </w:r>
      <w:r w:rsidR="006724F8" w:rsidRPr="00907E07">
        <w:t xml:space="preserve"> </w:t>
      </w:r>
      <w:r w:rsidR="006724F8">
        <w:t xml:space="preserve">Холм - </w:t>
      </w:r>
      <w:proofErr w:type="spellStart"/>
      <w:r w:rsidR="006724F8">
        <w:t>Жирковского</w:t>
      </w:r>
      <w:proofErr w:type="spellEnd"/>
      <w:r w:rsidR="006724F8" w:rsidRPr="00FE4DFE">
        <w:t xml:space="preserve"> </w:t>
      </w:r>
      <w:r w:rsidRPr="00FE4DFE">
        <w:t>муниципального района (при наличии Соглашения)  по согласованию с органами охраны природы;</w:t>
      </w:r>
    </w:p>
    <w:p w:rsidR="001D36E5" w:rsidRPr="00FE4DFE" w:rsidRDefault="001D36E5" w:rsidP="001D36E5">
      <w:pPr>
        <w:ind w:firstLine="540"/>
        <w:jc w:val="both"/>
      </w:pPr>
      <w:r w:rsidRPr="00FE4DFE">
        <w:t>-</w:t>
      </w:r>
      <w:r w:rsidRPr="00FE4DFE">
        <w:tab/>
        <w:t>при проведении реконструкции неорганизованных посадок по заключению органов охраны природы, органов архитектуры и градостроительства администрации.</w:t>
      </w:r>
    </w:p>
    <w:p w:rsidR="001D36E5" w:rsidRPr="00FE4DFE" w:rsidRDefault="001D36E5" w:rsidP="001D36E5">
      <w:pPr>
        <w:ind w:firstLine="540"/>
        <w:jc w:val="both"/>
      </w:pPr>
      <w:r>
        <w:t xml:space="preserve">6. </w:t>
      </w:r>
      <w:r w:rsidRPr="00FE4DFE">
        <w:t>Быстрорастущие зеленые насаждения в возрасте до пятнадцати лет, а медленно растущие - в возрасте до восьми лет подлежат обязательной посадке в другое место.</w:t>
      </w:r>
    </w:p>
    <w:p w:rsidR="001D36E5" w:rsidRPr="00FE4DFE" w:rsidRDefault="001D36E5" w:rsidP="001D36E5">
      <w:pPr>
        <w:ind w:firstLine="540"/>
        <w:jc w:val="both"/>
      </w:pPr>
      <w:r w:rsidRPr="00FE4DFE">
        <w:t xml:space="preserve">Производство работ по сносу или переносу зеленых насаждений производится по согласованию с пользователем земельного участка, на котором находятся зеленые насаждения, и с администрацией администрации </w:t>
      </w:r>
      <w:proofErr w:type="spellStart"/>
      <w:r w:rsidR="006724F8">
        <w:t>Игоревского</w:t>
      </w:r>
      <w:proofErr w:type="spellEnd"/>
      <w:r w:rsidR="006724F8">
        <w:t xml:space="preserve"> сельского поселения</w:t>
      </w:r>
      <w:r w:rsidR="006724F8" w:rsidRPr="00907E07">
        <w:t xml:space="preserve"> </w:t>
      </w:r>
      <w:proofErr w:type="gramStart"/>
      <w:r w:rsidR="006724F8">
        <w:t xml:space="preserve">Холм - </w:t>
      </w:r>
      <w:proofErr w:type="spellStart"/>
      <w:r w:rsidR="006724F8">
        <w:t>Жирковского</w:t>
      </w:r>
      <w:proofErr w:type="spellEnd"/>
      <w:proofErr w:type="gramEnd"/>
      <w:r w:rsidRPr="00FE4DFE">
        <w:t xml:space="preserve"> муниципального района (при наличии Соглашения).</w:t>
      </w:r>
    </w:p>
    <w:p w:rsidR="001D36E5" w:rsidRPr="00FE4DFE" w:rsidRDefault="001D36E5" w:rsidP="001D36E5">
      <w:pPr>
        <w:ind w:firstLine="540"/>
        <w:jc w:val="both"/>
      </w:pPr>
      <w:r>
        <w:t xml:space="preserve">7. </w:t>
      </w:r>
      <w:r w:rsidRPr="00FE4DFE">
        <w:t>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1D36E5" w:rsidRPr="00FE4DFE" w:rsidRDefault="001D36E5" w:rsidP="001D36E5">
      <w:pPr>
        <w:ind w:firstLine="540"/>
        <w:jc w:val="both"/>
      </w:pPr>
      <w:r>
        <w:t xml:space="preserve">8. </w:t>
      </w:r>
      <w:r w:rsidRPr="00FE4DFE">
        <w:t xml:space="preserve">Ответственность за сохранность зеленых насаждений в </w:t>
      </w:r>
      <w:r w:rsidR="006724F8">
        <w:t>поселении</w:t>
      </w:r>
      <w:r w:rsidRPr="00FE4DFE">
        <w:t xml:space="preserve"> и надлежащий уход за ними возлагаются:</w:t>
      </w:r>
    </w:p>
    <w:p w:rsidR="001D36E5" w:rsidRPr="00FE4DFE" w:rsidRDefault="001D36E5" w:rsidP="001D36E5">
      <w:pPr>
        <w:ind w:firstLine="540"/>
        <w:jc w:val="both"/>
      </w:pPr>
      <w:r w:rsidRPr="00FE4DFE">
        <w:t>-</w:t>
      </w:r>
      <w:r w:rsidRPr="00FE4DFE">
        <w:tab/>
        <w:t>в парках и лесопарках - на владельцев территорий и коммунальные службы;</w:t>
      </w:r>
    </w:p>
    <w:p w:rsidR="001D36E5" w:rsidRPr="00FE4DFE" w:rsidRDefault="001D36E5" w:rsidP="001D36E5">
      <w:pPr>
        <w:ind w:firstLine="540"/>
        <w:jc w:val="both"/>
      </w:pPr>
      <w:r w:rsidRPr="00FE4DFE">
        <w:t>-</w:t>
      </w:r>
      <w:r w:rsidRPr="00FE4DFE">
        <w:tab/>
        <w:t>на улицах перед строениями до проезжей части - на руководителей предприятий, организаций, жилищно-эксплуатационных участков, жилищно-строительных кооперативов, арендаторов строений и владельцев земельных участков;</w:t>
      </w:r>
    </w:p>
    <w:p w:rsidR="001D36E5" w:rsidRPr="00FE4DFE" w:rsidRDefault="001D36E5" w:rsidP="001D36E5">
      <w:pPr>
        <w:ind w:firstLine="540"/>
        <w:jc w:val="both"/>
      </w:pPr>
      <w:r w:rsidRPr="00FE4DFE">
        <w:t>-</w:t>
      </w:r>
      <w:r w:rsidRPr="00FE4DFE">
        <w:tab/>
        <w:t>на территориях организаций и предприятий, а также в пределах их санитарно-защитных зон - на руководителей организаций и предприятий;</w:t>
      </w:r>
    </w:p>
    <w:p w:rsidR="001D36E5" w:rsidRPr="00FE4DFE" w:rsidRDefault="001D36E5" w:rsidP="001D36E5">
      <w:pPr>
        <w:ind w:firstLine="540"/>
        <w:jc w:val="both"/>
      </w:pPr>
      <w:r w:rsidRPr="00FE4DFE">
        <w:t>-</w:t>
      </w:r>
      <w:r w:rsidRPr="00FE4DFE">
        <w:tab/>
        <w:t>в районах индивидуальной жилой застройки - на владельцев домов и лиц, в них проживающих;</w:t>
      </w:r>
    </w:p>
    <w:p w:rsidR="001D36E5" w:rsidRPr="00FE4DFE" w:rsidRDefault="001D36E5" w:rsidP="001D36E5">
      <w:pPr>
        <w:ind w:firstLine="540"/>
        <w:jc w:val="both"/>
      </w:pPr>
      <w:r w:rsidRPr="00FE4DFE">
        <w:t>-</w:t>
      </w:r>
      <w:r w:rsidRPr="00FE4DFE">
        <w:tab/>
        <w:t xml:space="preserve">на территориях зеленых насаждений, отведенных под застройку, - на </w:t>
      </w:r>
      <w:r w:rsidRPr="00FE4DFE">
        <w:lastRenderedPageBreak/>
        <w:t>руководителей организаций, которым отведены земельные участки, а со дня начала работ - и на руководителей подрядных организаций.</w:t>
      </w:r>
    </w:p>
    <w:p w:rsidR="001D36E5" w:rsidRPr="00E032F2" w:rsidRDefault="001D36E5" w:rsidP="001D36E5">
      <w:pPr>
        <w:pStyle w:val="3"/>
        <w:ind w:firstLine="540"/>
        <w:jc w:val="both"/>
        <w:rPr>
          <w:sz w:val="24"/>
          <w:szCs w:val="24"/>
        </w:rPr>
      </w:pPr>
      <w:bookmarkStart w:id="113" w:name="_Toc229276065"/>
      <w:r w:rsidRPr="00E032F2">
        <w:rPr>
          <w:sz w:val="24"/>
          <w:szCs w:val="24"/>
        </w:rPr>
        <w:t>Статья 51. Освещение территории населенного пункта</w:t>
      </w:r>
      <w:bookmarkEnd w:id="113"/>
    </w:p>
    <w:p w:rsidR="001D36E5" w:rsidRPr="00FE4DFE" w:rsidRDefault="001D36E5" w:rsidP="001D36E5">
      <w:pPr>
        <w:ind w:firstLine="540"/>
        <w:jc w:val="both"/>
      </w:pPr>
      <w:r>
        <w:t xml:space="preserve">1. </w:t>
      </w:r>
      <w:r w:rsidRPr="00FE4DFE">
        <w:t>Улицы, дороги, мосты, общественные территории, а также территории жилых кварталов, микрорайонов, жилых дворов,  номерные знаки жилых и общественных здании дорожные знаки и витрины должны освещаться в темное время суток.</w:t>
      </w:r>
    </w:p>
    <w:p w:rsidR="001D36E5" w:rsidRPr="00FE4DFE" w:rsidRDefault="001D36E5" w:rsidP="001D36E5">
      <w:pPr>
        <w:ind w:firstLine="540"/>
        <w:jc w:val="both"/>
      </w:pPr>
      <w:r>
        <w:t xml:space="preserve">2. </w:t>
      </w:r>
      <w:r w:rsidRPr="00FE4DFE">
        <w:t xml:space="preserve">Освещение территорий </w:t>
      </w:r>
      <w:r w:rsidRPr="006724F8">
        <w:t>посе</w:t>
      </w:r>
      <w:r w:rsidRPr="00FE4DFE">
        <w:t>лений, а также содержание и эксплуатация элементов наружного освещения осуществляется по договорам с собственниками (владельцами) территорий.</w:t>
      </w:r>
    </w:p>
    <w:p w:rsidR="001D36E5" w:rsidRPr="00FE4DFE" w:rsidRDefault="001D36E5" w:rsidP="001D36E5">
      <w:pPr>
        <w:ind w:firstLine="540"/>
        <w:jc w:val="both"/>
      </w:pPr>
      <w:r>
        <w:t xml:space="preserve">3. </w:t>
      </w:r>
      <w:r w:rsidRPr="00FE4DFE">
        <w:t>Особое внимание необходимо уделять освещенности основных пешеходных направлений, прокладываемых через зеленые массивы парков, жилых кварталов и путей движения школьников.</w:t>
      </w:r>
    </w:p>
    <w:p w:rsidR="001D36E5" w:rsidRPr="00FE4DFE" w:rsidRDefault="001D36E5" w:rsidP="001D36E5">
      <w:pPr>
        <w:ind w:firstLine="540"/>
        <w:jc w:val="both"/>
      </w:pPr>
      <w:r>
        <w:t xml:space="preserve">4. </w:t>
      </w:r>
      <w:r w:rsidRPr="00FE4DFE">
        <w:t>Декоративная вечерняя подсветка фасадов зданий и сооружений, имеющих ответственное градостроительное значение, осуществляется владельцами (пользователями) по согласованию с органом архитектуры и градостроительства администрации.</w:t>
      </w:r>
    </w:p>
    <w:p w:rsidR="001D36E5" w:rsidRPr="00FE4DFE" w:rsidRDefault="001D36E5" w:rsidP="001D36E5">
      <w:pPr>
        <w:ind w:firstLine="540"/>
        <w:jc w:val="both"/>
      </w:pPr>
      <w:r>
        <w:t xml:space="preserve">5. </w:t>
      </w:r>
      <w:r w:rsidRPr="00FE4DFE">
        <w:t xml:space="preserve">Праздничная иллюминация главных улиц, площадей выполняется ответственными службами администрации </w:t>
      </w:r>
      <w:proofErr w:type="spellStart"/>
      <w:r w:rsidR="006724F8">
        <w:t>Игоревского</w:t>
      </w:r>
      <w:proofErr w:type="spellEnd"/>
      <w:r w:rsidR="006724F8">
        <w:t xml:space="preserve"> сельского поселения</w:t>
      </w:r>
      <w:r w:rsidR="006724F8" w:rsidRPr="00907E07">
        <w:t xml:space="preserve"> </w:t>
      </w:r>
      <w:proofErr w:type="gramStart"/>
      <w:r w:rsidR="006724F8">
        <w:t xml:space="preserve">Холм - </w:t>
      </w:r>
      <w:proofErr w:type="spellStart"/>
      <w:r w:rsidR="006724F8">
        <w:t>Жирковского</w:t>
      </w:r>
      <w:proofErr w:type="spellEnd"/>
      <w:proofErr w:type="gramEnd"/>
      <w:r w:rsidRPr="00FE4DFE">
        <w:t xml:space="preserve"> муниципального района (при наличии Соглашения), а отдельных зданий и сооружений – их собственниками (владельцами) в соответствии с проектом праздничного оформления </w:t>
      </w:r>
      <w:r w:rsidRPr="006724F8">
        <w:t>посе</w:t>
      </w:r>
      <w:r w:rsidRPr="00FE4DFE">
        <w:t>ления.</w:t>
      </w:r>
    </w:p>
    <w:p w:rsidR="001D36E5" w:rsidRPr="00CF2C1C" w:rsidRDefault="001D36E5" w:rsidP="001D36E5">
      <w:pPr>
        <w:pStyle w:val="3"/>
        <w:ind w:firstLine="540"/>
        <w:jc w:val="both"/>
        <w:rPr>
          <w:sz w:val="24"/>
          <w:szCs w:val="24"/>
        </w:rPr>
      </w:pPr>
      <w:bookmarkStart w:id="114" w:name="_Toc229276066"/>
      <w:r w:rsidRPr="00CF2C1C">
        <w:rPr>
          <w:sz w:val="24"/>
          <w:szCs w:val="24"/>
        </w:rPr>
        <w:t xml:space="preserve">Статья </w:t>
      </w:r>
      <w:r>
        <w:rPr>
          <w:sz w:val="24"/>
          <w:szCs w:val="24"/>
        </w:rPr>
        <w:t>52</w:t>
      </w:r>
      <w:r w:rsidRPr="005B5C09">
        <w:rPr>
          <w:sz w:val="24"/>
          <w:szCs w:val="24"/>
        </w:rPr>
        <w:t>.</w:t>
      </w:r>
      <w:r>
        <w:rPr>
          <w:sz w:val="24"/>
          <w:szCs w:val="24"/>
        </w:rPr>
        <w:t> </w:t>
      </w:r>
      <w:proofErr w:type="gramStart"/>
      <w:r w:rsidRPr="00CF2C1C">
        <w:rPr>
          <w:sz w:val="24"/>
          <w:szCs w:val="24"/>
        </w:rPr>
        <w:t>Контроль за</w:t>
      </w:r>
      <w:proofErr w:type="gramEnd"/>
      <w:r w:rsidRPr="00CF2C1C">
        <w:rPr>
          <w:sz w:val="24"/>
          <w:szCs w:val="24"/>
        </w:rPr>
        <w:t xml:space="preserve"> исполнением правил благоустройства и ответственность за их нарушение</w:t>
      </w:r>
      <w:bookmarkEnd w:id="114"/>
    </w:p>
    <w:p w:rsidR="001D36E5" w:rsidRPr="00FE4DFE" w:rsidRDefault="001D36E5" w:rsidP="001D36E5">
      <w:pPr>
        <w:ind w:firstLine="540"/>
        <w:jc w:val="both"/>
      </w:pPr>
      <w:r>
        <w:t xml:space="preserve">1. </w:t>
      </w:r>
      <w:r w:rsidRPr="00FE4DFE">
        <w:t xml:space="preserve">Контроль за исполнением правил благоустройства осуществляют должностные лица администрации </w:t>
      </w:r>
      <w:proofErr w:type="spellStart"/>
      <w:r w:rsidR="006724F8">
        <w:t>Игоревского</w:t>
      </w:r>
      <w:proofErr w:type="spellEnd"/>
      <w:r w:rsidR="006724F8">
        <w:t xml:space="preserve"> сельского поселения</w:t>
      </w:r>
      <w:r w:rsidR="006724F8" w:rsidRPr="00907E07">
        <w:t xml:space="preserve"> </w:t>
      </w:r>
      <w:proofErr w:type="gramStart"/>
      <w:r w:rsidR="006724F8">
        <w:t xml:space="preserve">Холм - </w:t>
      </w:r>
      <w:proofErr w:type="spellStart"/>
      <w:r w:rsidR="006724F8">
        <w:t>Жирковского</w:t>
      </w:r>
      <w:proofErr w:type="spellEnd"/>
      <w:proofErr w:type="gramEnd"/>
      <w:r w:rsidRPr="00FE4DFE">
        <w:t xml:space="preserve"> муниципального района (при наличии Соглашения), уполномоченные главой администрации  </w:t>
      </w:r>
      <w:proofErr w:type="spellStart"/>
      <w:r w:rsidR="006724F8">
        <w:t>Игоревского</w:t>
      </w:r>
      <w:proofErr w:type="spellEnd"/>
      <w:r w:rsidR="006724F8">
        <w:t xml:space="preserve"> сельского поселения</w:t>
      </w:r>
      <w:r w:rsidR="006724F8" w:rsidRPr="00907E07">
        <w:t xml:space="preserve"> </w:t>
      </w:r>
      <w:r w:rsidR="006724F8">
        <w:t xml:space="preserve">Холм - </w:t>
      </w:r>
      <w:proofErr w:type="spellStart"/>
      <w:r w:rsidR="006724F8">
        <w:t>Жирковского</w:t>
      </w:r>
      <w:proofErr w:type="spellEnd"/>
      <w:r w:rsidRPr="00FE4DFE">
        <w:t xml:space="preserve"> муниципального района (при наличии Соглашения).</w:t>
      </w:r>
    </w:p>
    <w:p w:rsidR="001D36E5" w:rsidRPr="00FE4DFE" w:rsidRDefault="001D36E5" w:rsidP="001D36E5">
      <w:pPr>
        <w:ind w:firstLine="540"/>
        <w:jc w:val="both"/>
      </w:pPr>
      <w:r w:rsidRPr="00FE4DFE">
        <w:t>2</w:t>
      </w:r>
      <w:r>
        <w:t xml:space="preserve">. </w:t>
      </w:r>
      <w:proofErr w:type="gramStart"/>
      <w:r w:rsidRPr="00FE4DFE">
        <w:t>Ответственность за соблюдение правил благоустройства возлагается на юридических  лиц, на должностных лиц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элементы внешнего благоустройства и транспортных средств, на граждан - собственников (владельцев) земельных участков,  зданий,  сооружений,  элементов  внешнего благоустройства и транспортных средств, а также на</w:t>
      </w:r>
      <w:proofErr w:type="gramEnd"/>
      <w:r w:rsidRPr="00FE4DFE">
        <w:t xml:space="preserve"> должностных лиц ремонтно-эксплуатационных служб, жилищно-коммунальных хозяйств и других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 знаков </w:t>
      </w:r>
      <w:r w:rsidRPr="006724F8">
        <w:t>посе</w:t>
      </w:r>
      <w:r w:rsidR="006724F8">
        <w:t>ленческой</w:t>
      </w:r>
      <w:r w:rsidRPr="00FE4DFE">
        <w:t xml:space="preserve"> информации, других элементов внешнего благоустройства.</w:t>
      </w:r>
    </w:p>
    <w:p w:rsidR="001D36E5" w:rsidRPr="00FE4DFE" w:rsidRDefault="001D36E5" w:rsidP="001D36E5">
      <w:pPr>
        <w:ind w:firstLine="540"/>
        <w:jc w:val="both"/>
      </w:pPr>
      <w:r>
        <w:t xml:space="preserve">3. </w:t>
      </w:r>
      <w:r w:rsidRPr="00FE4DFE">
        <w:t xml:space="preserve">Привлечение граждан-собственников (владельцев), лиц, ответственных за исполнение работ, должностных лиц и юридических лиц к ответственности за нарушение норм о благоустройстве осуществляется в соответствии с Кодексом Российской Федерации об административных правонарушениях, другими нормативными правовыми актами Российской Федерации, Законом </w:t>
      </w:r>
      <w:r>
        <w:t>Смоленской</w:t>
      </w:r>
      <w:r w:rsidRPr="00FE4DFE">
        <w:t xml:space="preserve"> области "Об административной ответственности за отдельные виды правонарушений".</w:t>
      </w:r>
    </w:p>
    <w:p w:rsidR="001D36E5" w:rsidRPr="00FE4DFE" w:rsidRDefault="001D36E5" w:rsidP="001D36E5">
      <w:pPr>
        <w:ind w:firstLine="540"/>
        <w:jc w:val="both"/>
      </w:pPr>
      <w:r>
        <w:t xml:space="preserve">4. </w:t>
      </w:r>
      <w:r w:rsidRPr="00FE4DFE">
        <w:t xml:space="preserve">Граждане, должностные лица и юридические лица, виновные в нарушении правил благоустройства, привлекаются к ответственности в порядке, установленном Кодексом </w:t>
      </w:r>
      <w:r w:rsidRPr="00FE4DFE">
        <w:lastRenderedPageBreak/>
        <w:t>Российской Федерации об административных правонарушениях и Законом Смоленской области "Об административной ответственности за отдельные виды правонарушений".</w:t>
      </w:r>
    </w:p>
    <w:p w:rsidR="001D36E5" w:rsidRPr="00FE4DFE" w:rsidRDefault="001D36E5" w:rsidP="001D36E5">
      <w:pPr>
        <w:ind w:firstLine="540"/>
        <w:jc w:val="both"/>
      </w:pPr>
      <w:r>
        <w:t xml:space="preserve">5. </w:t>
      </w:r>
      <w:r w:rsidRPr="00FE4DFE">
        <w:t>Наложение штрафов и других взысканий не освобождает виновных лиц от устранения допущенных нарушений и возмещения причиненного ущерба.</w:t>
      </w:r>
    </w:p>
    <w:p w:rsidR="001D36E5" w:rsidRPr="00CF2C1C" w:rsidRDefault="001D36E5" w:rsidP="001D36E5">
      <w:pPr>
        <w:pStyle w:val="3"/>
        <w:jc w:val="both"/>
        <w:rPr>
          <w:sz w:val="24"/>
          <w:szCs w:val="24"/>
        </w:rPr>
      </w:pPr>
      <w:bookmarkStart w:id="115" w:name="_Toc229276067"/>
      <w:r w:rsidRPr="00CF2C1C">
        <w:rPr>
          <w:sz w:val="24"/>
          <w:szCs w:val="24"/>
        </w:rPr>
        <w:t xml:space="preserve">Статья </w:t>
      </w:r>
      <w:r>
        <w:rPr>
          <w:sz w:val="24"/>
          <w:szCs w:val="24"/>
        </w:rPr>
        <w:t>53</w:t>
      </w:r>
      <w:r w:rsidRPr="005B5C09">
        <w:rPr>
          <w:sz w:val="24"/>
          <w:szCs w:val="24"/>
        </w:rPr>
        <w:t>.</w:t>
      </w:r>
      <w:r>
        <w:rPr>
          <w:sz w:val="24"/>
          <w:szCs w:val="24"/>
        </w:rPr>
        <w:t> </w:t>
      </w:r>
      <w:r w:rsidRPr="00CF2C1C">
        <w:rPr>
          <w:sz w:val="24"/>
          <w:szCs w:val="24"/>
        </w:rPr>
        <w:t>Организация работ по благоустройству территори</w:t>
      </w:r>
      <w:r>
        <w:rPr>
          <w:sz w:val="24"/>
          <w:szCs w:val="24"/>
        </w:rPr>
        <w:t xml:space="preserve">и </w:t>
      </w:r>
      <w:bookmarkEnd w:id="115"/>
      <w:r w:rsidR="006724F8">
        <w:rPr>
          <w:sz w:val="24"/>
          <w:szCs w:val="24"/>
        </w:rPr>
        <w:t>поселения</w:t>
      </w:r>
    </w:p>
    <w:p w:rsidR="001D36E5" w:rsidRPr="00FE4DFE" w:rsidRDefault="001D36E5" w:rsidP="001D36E5">
      <w:pPr>
        <w:ind w:firstLine="540"/>
        <w:jc w:val="both"/>
      </w:pPr>
      <w:r w:rsidRPr="00FE4DFE">
        <w:t xml:space="preserve">В целях совершенствования внешнего благоустройства </w:t>
      </w:r>
      <w:proofErr w:type="spellStart"/>
      <w:r w:rsidR="006724F8">
        <w:t>Игоревского</w:t>
      </w:r>
      <w:proofErr w:type="spellEnd"/>
      <w:r w:rsidR="006724F8">
        <w:t xml:space="preserve"> сельского поселения</w:t>
      </w:r>
      <w:r w:rsidR="006724F8" w:rsidRPr="00907E07">
        <w:t xml:space="preserve"> </w:t>
      </w:r>
      <w:proofErr w:type="gramStart"/>
      <w:r w:rsidR="006724F8">
        <w:t xml:space="preserve">Холм - </w:t>
      </w:r>
      <w:proofErr w:type="spellStart"/>
      <w:r w:rsidR="006724F8">
        <w:t>Жирковского</w:t>
      </w:r>
      <w:proofErr w:type="spellEnd"/>
      <w:proofErr w:type="gramEnd"/>
      <w:r w:rsidRPr="00FE4DFE">
        <w:t xml:space="preserve"> муниципального района (при наличии Соглашения) организует конкурсы внешнего благоустройства. </w:t>
      </w:r>
    </w:p>
    <w:p w:rsidR="001D36E5" w:rsidRDefault="001D36E5" w:rsidP="001D36E5">
      <w:pPr>
        <w:ind w:firstLine="540"/>
        <w:jc w:val="both"/>
      </w:pPr>
      <w:r w:rsidRPr="00FE4DFE">
        <w:t xml:space="preserve">Конкурсы </w:t>
      </w:r>
      <w:r w:rsidRPr="00B215D0">
        <w:t xml:space="preserve">проводятся в соответствии с положением о конкурсе, </w:t>
      </w:r>
      <w:r w:rsidRPr="00FE4DFE">
        <w:t xml:space="preserve">утверждаемом распоряжением главы </w:t>
      </w:r>
      <w:r w:rsidRPr="00B215D0">
        <w:t xml:space="preserve">администрации </w:t>
      </w:r>
      <w:proofErr w:type="spellStart"/>
      <w:r w:rsidR="006724F8">
        <w:t>Игоревского</w:t>
      </w:r>
      <w:proofErr w:type="spellEnd"/>
      <w:r w:rsidR="006724F8">
        <w:t xml:space="preserve"> сельского поселения</w:t>
      </w:r>
      <w:r w:rsidR="006724F8" w:rsidRPr="00907E07">
        <w:t xml:space="preserve"> </w:t>
      </w:r>
      <w:r w:rsidR="006724F8">
        <w:t xml:space="preserve">                       </w:t>
      </w:r>
      <w:proofErr w:type="gramStart"/>
      <w:r w:rsidR="006724F8">
        <w:t xml:space="preserve">Холм - </w:t>
      </w:r>
      <w:proofErr w:type="spellStart"/>
      <w:r w:rsidR="006724F8">
        <w:t>Жирковского</w:t>
      </w:r>
      <w:proofErr w:type="spellEnd"/>
      <w:proofErr w:type="gramEnd"/>
      <w:r w:rsidRPr="00B215D0">
        <w:t xml:space="preserve"> муниципального</w:t>
      </w:r>
      <w:r>
        <w:t xml:space="preserve"> района</w:t>
      </w:r>
      <w:r w:rsidRPr="00B215D0">
        <w:t xml:space="preserve"> (при наличии Соглашения).</w:t>
      </w:r>
    </w:p>
    <w:p w:rsidR="001D36E5" w:rsidRPr="00FE4DFE" w:rsidRDefault="001D36E5" w:rsidP="001D36E5">
      <w:pPr>
        <w:ind w:firstLine="540"/>
        <w:jc w:val="both"/>
      </w:pPr>
    </w:p>
    <w:p w:rsidR="001D36E5" w:rsidRPr="007252CF" w:rsidRDefault="001D36E5" w:rsidP="001D36E5">
      <w:pPr>
        <w:pStyle w:val="1"/>
        <w:jc w:val="both"/>
        <w:rPr>
          <w:sz w:val="24"/>
          <w:szCs w:val="24"/>
        </w:rPr>
      </w:pPr>
      <w:r>
        <w:t> </w:t>
      </w:r>
      <w:bookmarkStart w:id="116" w:name="_Toc229276068"/>
      <w:r w:rsidRPr="007252CF">
        <w:rPr>
          <w:sz w:val="24"/>
          <w:szCs w:val="24"/>
        </w:rPr>
        <w:t>ЧАСТЬ III</w:t>
      </w:r>
      <w:bookmarkEnd w:id="116"/>
    </w:p>
    <w:p w:rsidR="001D36E5" w:rsidRDefault="001D36E5" w:rsidP="001D36E5">
      <w:pPr>
        <w:pStyle w:val="af8"/>
        <w:numPr>
          <w:ilvl w:val="12"/>
          <w:numId w:val="0"/>
        </w:numPr>
        <w:jc w:val="both"/>
        <w:outlineLvl w:val="0"/>
        <w:rPr>
          <w:b/>
          <w:caps/>
          <w:color w:val="000000"/>
          <w:sz w:val="24"/>
          <w:lang w:val="ru-RU"/>
        </w:rPr>
      </w:pPr>
      <w:bookmarkStart w:id="117" w:name="_Toc229276069"/>
      <w:r>
        <w:rPr>
          <w:b/>
          <w:caps/>
          <w:color w:val="000000"/>
          <w:sz w:val="24"/>
          <w:szCs w:val="24"/>
          <w:lang w:val="ru-RU"/>
        </w:rPr>
        <w:t>Перечень</w:t>
      </w:r>
      <w:r>
        <w:rPr>
          <w:b/>
          <w:caps/>
          <w:color w:val="000000"/>
          <w:sz w:val="24"/>
          <w:lang w:val="ru-RU"/>
        </w:rPr>
        <w:t xml:space="preserve"> НОРМАТИВНЫХ ПРАВОВЫХ АКТОВ, СОДЕРЖАЩИХ НОРМЫ РЕГУЛИРОВАНИЯ ЗЕМЛЕПОЛЬЗОВАНИЯ И ЗАСТРОЙКИ</w:t>
      </w:r>
      <w:bookmarkEnd w:id="117"/>
    </w:p>
    <w:p w:rsidR="001D36E5" w:rsidRDefault="001D36E5" w:rsidP="001D36E5">
      <w:pPr>
        <w:pStyle w:val="af8"/>
        <w:numPr>
          <w:ilvl w:val="12"/>
          <w:numId w:val="0"/>
        </w:numPr>
        <w:jc w:val="both"/>
        <w:outlineLvl w:val="0"/>
        <w:rPr>
          <w:b/>
          <w:caps/>
          <w:color w:val="000000"/>
          <w:sz w:val="24"/>
          <w:lang w:val="ru-RU"/>
        </w:rPr>
      </w:pPr>
    </w:p>
    <w:p w:rsidR="001D36E5" w:rsidRDefault="001D36E5" w:rsidP="001D36E5">
      <w:pPr>
        <w:pStyle w:val="ConsNormal"/>
        <w:widowControl/>
        <w:numPr>
          <w:ilvl w:val="0"/>
          <w:numId w:val="38"/>
        </w:numPr>
        <w:ind w:left="0" w:firstLine="0"/>
        <w:jc w:val="both"/>
        <w:rPr>
          <w:rFonts w:ascii="Times New Roman" w:hAnsi="Times New Roman" w:cs="Times New Roman"/>
          <w:b/>
          <w:caps/>
          <w:color w:val="000000"/>
        </w:rPr>
      </w:pPr>
      <w:r>
        <w:rPr>
          <w:rFonts w:ascii="Times New Roman" w:hAnsi="Times New Roman" w:cs="Times New Roman"/>
          <w:b/>
          <w:caps/>
          <w:color w:val="000000"/>
        </w:rPr>
        <w:t>ГРАДОСТРОИТЕЛЬНЫЙ КОДЕКС РОССИЙСКОЙ ФЕДЕРАЦИИ;</w:t>
      </w:r>
    </w:p>
    <w:p w:rsidR="001D36E5" w:rsidRDefault="001D36E5" w:rsidP="001D36E5">
      <w:pPr>
        <w:pStyle w:val="ConsNormal"/>
        <w:widowControl/>
        <w:ind w:firstLine="0"/>
        <w:jc w:val="both"/>
        <w:rPr>
          <w:rFonts w:ascii="Times New Roman" w:hAnsi="Times New Roman" w:cs="Times New Roman"/>
          <w:b/>
          <w:caps/>
          <w:color w:val="000000"/>
        </w:rPr>
      </w:pPr>
    </w:p>
    <w:p w:rsidR="001D36E5" w:rsidRDefault="001D36E5" w:rsidP="001D36E5">
      <w:pPr>
        <w:pStyle w:val="ConsNormal"/>
        <w:widowControl/>
        <w:numPr>
          <w:ilvl w:val="0"/>
          <w:numId w:val="38"/>
        </w:numPr>
        <w:ind w:left="0" w:firstLine="0"/>
        <w:jc w:val="both"/>
        <w:rPr>
          <w:rFonts w:ascii="Times New Roman" w:hAnsi="Times New Roman" w:cs="Times New Roman"/>
          <w:b/>
          <w:caps/>
          <w:color w:val="000000"/>
        </w:rPr>
      </w:pPr>
      <w:r>
        <w:rPr>
          <w:rFonts w:ascii="Times New Roman" w:hAnsi="Times New Roman" w:cs="Times New Roman"/>
          <w:b/>
          <w:caps/>
          <w:color w:val="000000"/>
        </w:rPr>
        <w:t>зЕМЕЛЬНЫЙ КОДЕКС РОССИЙСКОЙ ФЕДЕРАЦИИ";</w:t>
      </w:r>
    </w:p>
    <w:p w:rsidR="001D36E5" w:rsidRDefault="001D36E5" w:rsidP="001D36E5">
      <w:pPr>
        <w:pStyle w:val="ConsNormal"/>
        <w:widowControl/>
        <w:ind w:firstLine="0"/>
        <w:jc w:val="both"/>
        <w:rPr>
          <w:rFonts w:ascii="Times New Roman" w:hAnsi="Times New Roman" w:cs="Times New Roman"/>
          <w:b/>
          <w:caps/>
          <w:color w:val="000000"/>
        </w:rPr>
      </w:pPr>
    </w:p>
    <w:p w:rsidR="001D36E5" w:rsidRPr="00CD3196" w:rsidRDefault="001D36E5" w:rsidP="001D36E5">
      <w:pPr>
        <w:pStyle w:val="ConsNormal"/>
        <w:widowControl/>
        <w:numPr>
          <w:ilvl w:val="0"/>
          <w:numId w:val="38"/>
        </w:numPr>
        <w:ind w:left="0" w:firstLine="0"/>
        <w:jc w:val="both"/>
        <w:rPr>
          <w:rFonts w:ascii="Times New Roman" w:hAnsi="Times New Roman" w:cs="Times New Roman"/>
          <w:b/>
          <w:caps/>
          <w:color w:val="000000"/>
          <w:sz w:val="22"/>
        </w:rPr>
      </w:pPr>
      <w:r w:rsidRPr="00CD3196">
        <w:rPr>
          <w:rFonts w:ascii="Times New Roman" w:hAnsi="Times New Roman" w:cs="Times New Roman"/>
          <w:b/>
          <w:caps/>
          <w:color w:val="000000"/>
          <w:sz w:val="22"/>
        </w:rPr>
        <w:t>Водный кодекс Российской Федерации,</w:t>
      </w:r>
    </w:p>
    <w:p w:rsidR="001D36E5" w:rsidRPr="00CD3196" w:rsidRDefault="001D36E5" w:rsidP="001D36E5">
      <w:pPr>
        <w:pStyle w:val="ConsNormal"/>
        <w:widowControl/>
        <w:ind w:firstLine="0"/>
        <w:jc w:val="both"/>
        <w:rPr>
          <w:rFonts w:ascii="Times New Roman" w:hAnsi="Times New Roman" w:cs="Times New Roman"/>
          <w:b/>
          <w:caps/>
          <w:color w:val="000000"/>
          <w:sz w:val="22"/>
        </w:rPr>
      </w:pPr>
    </w:p>
    <w:p w:rsidR="001D36E5" w:rsidRPr="00CD3196" w:rsidRDefault="001D36E5" w:rsidP="001D36E5">
      <w:pPr>
        <w:pStyle w:val="ConsNormal"/>
        <w:widowControl/>
        <w:numPr>
          <w:ilvl w:val="0"/>
          <w:numId w:val="38"/>
        </w:numPr>
        <w:ind w:left="0" w:firstLine="0"/>
        <w:jc w:val="both"/>
        <w:rPr>
          <w:rFonts w:ascii="Times New Roman" w:hAnsi="Times New Roman" w:cs="Times New Roman"/>
          <w:b/>
          <w:caps/>
          <w:color w:val="000000"/>
          <w:sz w:val="22"/>
        </w:rPr>
      </w:pPr>
      <w:r w:rsidRPr="00CD3196">
        <w:rPr>
          <w:rFonts w:ascii="Times New Roman" w:hAnsi="Times New Roman" w:cs="Times New Roman"/>
          <w:b/>
          <w:caps/>
          <w:color w:val="000000"/>
          <w:sz w:val="22"/>
        </w:rPr>
        <w:t>фз "О ВВЕДЕНИИ В ДЕЙСТВИЕ ГРАДОСТРОИТЕЛЬНОГО КОДЕКСА рОССИЙСКОЙ ФЕДЕРАЦИИ";</w:t>
      </w:r>
    </w:p>
    <w:p w:rsidR="001D36E5" w:rsidRPr="00CD3196" w:rsidRDefault="001D36E5" w:rsidP="001D36E5">
      <w:pPr>
        <w:pStyle w:val="ConsNormal"/>
        <w:widowControl/>
        <w:ind w:firstLine="0"/>
        <w:jc w:val="both"/>
        <w:rPr>
          <w:rFonts w:ascii="Times New Roman" w:hAnsi="Times New Roman" w:cs="Times New Roman"/>
          <w:b/>
          <w:caps/>
          <w:color w:val="000000"/>
          <w:sz w:val="22"/>
        </w:rPr>
      </w:pPr>
    </w:p>
    <w:p w:rsidR="001D36E5" w:rsidRPr="00CD3196" w:rsidRDefault="001D36E5" w:rsidP="001D36E5">
      <w:pPr>
        <w:pStyle w:val="ConsNormal"/>
        <w:widowControl/>
        <w:numPr>
          <w:ilvl w:val="0"/>
          <w:numId w:val="38"/>
        </w:numPr>
        <w:ind w:left="0" w:firstLine="0"/>
        <w:jc w:val="both"/>
        <w:rPr>
          <w:rFonts w:ascii="Times New Roman" w:hAnsi="Times New Roman" w:cs="Times New Roman"/>
          <w:b/>
          <w:caps/>
          <w:color w:val="000000"/>
          <w:sz w:val="22"/>
        </w:rPr>
      </w:pPr>
      <w:r w:rsidRPr="00CD3196">
        <w:rPr>
          <w:rFonts w:ascii="Times New Roman" w:hAnsi="Times New Roman" w:cs="Times New Roman"/>
          <w:b/>
          <w:caps/>
          <w:color w:val="000000"/>
          <w:sz w:val="22"/>
        </w:rPr>
        <w:t>фз 73 "ОБ ОХРАНЕ ОБЪЕКТОВ КУЛЬТУРНОГО НАСЛЕДИЯ В РОССИЙСКОЙ ФЕДЕРАЦИИ";</w:t>
      </w:r>
    </w:p>
    <w:p w:rsidR="001D36E5" w:rsidRPr="00CD3196" w:rsidRDefault="001D36E5" w:rsidP="001D36E5">
      <w:pPr>
        <w:pStyle w:val="ConsNormal"/>
        <w:widowControl/>
        <w:ind w:firstLine="0"/>
        <w:jc w:val="both"/>
        <w:rPr>
          <w:rFonts w:ascii="Times New Roman" w:hAnsi="Times New Roman" w:cs="Times New Roman"/>
          <w:b/>
          <w:caps/>
          <w:color w:val="000000"/>
          <w:sz w:val="22"/>
        </w:rPr>
      </w:pPr>
    </w:p>
    <w:p w:rsidR="001D36E5" w:rsidRPr="00CD3196" w:rsidRDefault="001D36E5" w:rsidP="001D36E5">
      <w:pPr>
        <w:pStyle w:val="ConsNormal"/>
        <w:widowControl/>
        <w:ind w:firstLine="0"/>
        <w:jc w:val="both"/>
        <w:rPr>
          <w:rFonts w:ascii="Times New Roman" w:hAnsi="Times New Roman" w:cs="Times New Roman"/>
          <w:b/>
          <w:caps/>
          <w:color w:val="000000"/>
          <w:sz w:val="22"/>
        </w:rPr>
      </w:pPr>
    </w:p>
    <w:p w:rsidR="001D36E5" w:rsidRPr="00CD3196" w:rsidRDefault="001D36E5" w:rsidP="001D36E5">
      <w:pPr>
        <w:pStyle w:val="ConsNormal"/>
        <w:widowControl/>
        <w:numPr>
          <w:ilvl w:val="0"/>
          <w:numId w:val="38"/>
        </w:numPr>
        <w:ind w:left="0" w:firstLine="0"/>
        <w:jc w:val="both"/>
        <w:rPr>
          <w:rFonts w:ascii="Times New Roman" w:hAnsi="Times New Roman" w:cs="Times New Roman"/>
          <w:b/>
          <w:caps/>
          <w:sz w:val="22"/>
        </w:rPr>
      </w:pPr>
      <w:r w:rsidRPr="00CD3196">
        <w:rPr>
          <w:rFonts w:ascii="Times New Roman" w:hAnsi="Times New Roman" w:cs="Times New Roman"/>
          <w:b/>
          <w:caps/>
          <w:sz w:val="22"/>
        </w:rPr>
        <w:t>Фз</w:t>
      </w:r>
      <w:proofErr w:type="gramStart"/>
      <w:r w:rsidRPr="00CD3196">
        <w:rPr>
          <w:rFonts w:ascii="Times New Roman" w:hAnsi="Times New Roman" w:cs="Times New Roman"/>
          <w:b/>
          <w:caps/>
          <w:sz w:val="22"/>
        </w:rPr>
        <w:t>"О</w:t>
      </w:r>
      <w:proofErr w:type="gramEnd"/>
      <w:r w:rsidRPr="00CD3196">
        <w:rPr>
          <w:rFonts w:ascii="Times New Roman" w:hAnsi="Times New Roman" w:cs="Times New Roman"/>
          <w:b/>
          <w:caps/>
          <w:sz w:val="22"/>
        </w:rPr>
        <w:t xml:space="preserve"> ТЕХНИЧЕСКОМ РЕГУЛИРОВАНИИ"  N 184-ФЗ </w:t>
      </w:r>
    </w:p>
    <w:p w:rsidR="001D36E5" w:rsidRPr="00CD3196" w:rsidRDefault="001D36E5" w:rsidP="001D36E5">
      <w:pPr>
        <w:pStyle w:val="ConsNormal"/>
        <w:widowControl/>
        <w:ind w:firstLine="0"/>
        <w:jc w:val="both"/>
        <w:rPr>
          <w:rFonts w:ascii="Times New Roman" w:hAnsi="Times New Roman" w:cs="Times New Roman"/>
          <w:b/>
          <w:caps/>
          <w:sz w:val="22"/>
        </w:rPr>
      </w:pPr>
    </w:p>
    <w:p w:rsidR="001D36E5" w:rsidRPr="00CD3196" w:rsidRDefault="001D36E5" w:rsidP="001D36E5">
      <w:pPr>
        <w:pStyle w:val="ConsNormal"/>
        <w:widowControl/>
        <w:numPr>
          <w:ilvl w:val="0"/>
          <w:numId w:val="38"/>
        </w:numPr>
        <w:ind w:left="0" w:firstLine="0"/>
        <w:jc w:val="both"/>
        <w:rPr>
          <w:rFonts w:ascii="Times New Roman" w:hAnsi="Times New Roman" w:cs="Times New Roman"/>
          <w:b/>
          <w:caps/>
          <w:sz w:val="22"/>
        </w:rPr>
      </w:pPr>
      <w:r w:rsidRPr="00CD3196">
        <w:rPr>
          <w:rFonts w:ascii="Times New Roman" w:hAnsi="Times New Roman" w:cs="Times New Roman"/>
          <w:b/>
          <w:caps/>
          <w:sz w:val="22"/>
        </w:rPr>
        <w:t>Фз</w:t>
      </w:r>
      <w:r w:rsidRPr="00CD3196">
        <w:rPr>
          <w:rFonts w:ascii="Times New Roman" w:hAnsi="Times New Roman" w:cs="Times New Roman"/>
          <w:b/>
          <w:sz w:val="22"/>
        </w:rPr>
        <w:t xml:space="preserve"> "О ГОСУДАРСТВЕННОМ КАДАСТРЕ НЕДВИЖИМОСТИ» </w:t>
      </w:r>
      <w:r w:rsidRPr="00CD3196">
        <w:rPr>
          <w:rFonts w:ascii="Times New Roman" w:hAnsi="Times New Roman" w:cs="Times New Roman"/>
          <w:b/>
          <w:caps/>
          <w:sz w:val="22"/>
        </w:rPr>
        <w:t>N</w:t>
      </w:r>
      <w:r w:rsidRPr="00CD3196">
        <w:rPr>
          <w:rFonts w:ascii="Times New Roman" w:hAnsi="Times New Roman" w:cs="Times New Roman"/>
          <w:b/>
          <w:sz w:val="22"/>
        </w:rPr>
        <w:t xml:space="preserve">  221-ФЗ,</w:t>
      </w:r>
    </w:p>
    <w:p w:rsidR="001D36E5" w:rsidRPr="00CD3196" w:rsidRDefault="001D36E5" w:rsidP="001D36E5">
      <w:pPr>
        <w:pStyle w:val="ConsNormal"/>
        <w:widowControl/>
        <w:ind w:firstLine="0"/>
        <w:jc w:val="both"/>
        <w:rPr>
          <w:rFonts w:ascii="Times New Roman" w:hAnsi="Times New Roman" w:cs="Times New Roman"/>
          <w:caps/>
        </w:rPr>
      </w:pPr>
    </w:p>
    <w:p w:rsidR="001D36E5" w:rsidRPr="00CD3196" w:rsidRDefault="001D36E5" w:rsidP="001D36E5">
      <w:pPr>
        <w:pStyle w:val="ConsTitle"/>
        <w:widowControl/>
        <w:jc w:val="both"/>
        <w:rPr>
          <w:rFonts w:ascii="Times New Roman" w:hAnsi="Times New Roman"/>
          <w:b w:val="0"/>
          <w:caps/>
          <w:color w:val="000000"/>
        </w:rPr>
      </w:pPr>
      <w:r w:rsidRPr="00CD3196">
        <w:rPr>
          <w:rFonts w:ascii="Times New Roman" w:hAnsi="Times New Roman"/>
          <w:b w:val="0"/>
          <w:caps/>
          <w:color w:val="000000"/>
        </w:rPr>
        <w:t xml:space="preserve">                                                          </w:t>
      </w:r>
    </w:p>
    <w:p w:rsidR="001D36E5" w:rsidRPr="00CD3196" w:rsidRDefault="001D36E5" w:rsidP="001D36E5">
      <w:pPr>
        <w:pStyle w:val="ConsTitle"/>
        <w:widowControl/>
        <w:numPr>
          <w:ilvl w:val="0"/>
          <w:numId w:val="38"/>
        </w:numPr>
        <w:autoSpaceDE w:val="0"/>
        <w:autoSpaceDN w:val="0"/>
        <w:adjustRightInd w:val="0"/>
        <w:ind w:left="0" w:firstLine="0"/>
        <w:jc w:val="both"/>
        <w:rPr>
          <w:rFonts w:ascii="Times New Roman" w:hAnsi="Times New Roman"/>
          <w:b w:val="0"/>
          <w:caps/>
          <w:color w:val="000000"/>
        </w:rPr>
      </w:pPr>
      <w:r w:rsidRPr="00CD3196">
        <w:rPr>
          <w:rFonts w:ascii="Times New Roman" w:hAnsi="Times New Roman"/>
          <w:b w:val="0"/>
          <w:caps/>
          <w:color w:val="000000"/>
        </w:rPr>
        <w:t>ФЕДЕРАЛЬНЫЙ ЗАКОН "О ВНЕСЕНИИ ИЗМЕНЕНИЙ В ОТДЕЛЬНЫЕ ЗАКОНОДАТЕЛЬНЫЕ АКТЫ РОССИЙСКОЙ ФЕДЕРАЦИИ В СВЯЗИ С СОВЕРШЕНСТВОВАНИЕМ РАЗГРАНИЧЕНИЯ ПОЛНОМОЧИЙ"</w:t>
      </w:r>
    </w:p>
    <w:p w:rsidR="001D36E5" w:rsidRPr="00CD3196" w:rsidRDefault="001D36E5" w:rsidP="001D36E5">
      <w:pPr>
        <w:pStyle w:val="ConsTitle"/>
        <w:widowControl/>
        <w:autoSpaceDE w:val="0"/>
        <w:autoSpaceDN w:val="0"/>
        <w:adjustRightInd w:val="0"/>
        <w:jc w:val="both"/>
        <w:rPr>
          <w:rFonts w:ascii="Times New Roman" w:hAnsi="Times New Roman"/>
          <w:b w:val="0"/>
          <w:caps/>
          <w:color w:val="000000"/>
        </w:rPr>
      </w:pPr>
    </w:p>
    <w:p w:rsidR="001D36E5" w:rsidRPr="00CD3196" w:rsidRDefault="001D36E5" w:rsidP="001D36E5">
      <w:pPr>
        <w:pStyle w:val="ConsTitle"/>
        <w:widowControl/>
        <w:autoSpaceDE w:val="0"/>
        <w:autoSpaceDN w:val="0"/>
        <w:adjustRightInd w:val="0"/>
        <w:jc w:val="both"/>
        <w:rPr>
          <w:rFonts w:ascii="Times New Roman" w:hAnsi="Times New Roman"/>
          <w:b w:val="0"/>
          <w:caps/>
          <w:color w:val="000000"/>
        </w:rPr>
      </w:pPr>
    </w:p>
    <w:p w:rsidR="001D36E5" w:rsidRPr="00CD3196" w:rsidRDefault="001D36E5" w:rsidP="001D36E5">
      <w:pPr>
        <w:numPr>
          <w:ilvl w:val="0"/>
          <w:numId w:val="38"/>
        </w:numPr>
        <w:ind w:left="0" w:firstLine="0"/>
        <w:jc w:val="both"/>
        <w:rPr>
          <w:caps/>
          <w:color w:val="000000"/>
        </w:rPr>
      </w:pPr>
      <w:r w:rsidRPr="00CD3196">
        <w:rPr>
          <w:caps/>
          <w:snapToGrid w:val="0"/>
          <w:color w:val="000000"/>
          <w:sz w:val="20"/>
          <w:szCs w:val="20"/>
        </w:rPr>
        <w:t xml:space="preserve">Федеральный закон от 2 июля </w:t>
      </w:r>
      <w:smartTag w:uri="urn:schemas-microsoft-com:office:smarttags" w:element="metricconverter">
        <w:smartTagPr>
          <w:attr w:name="ProductID" w:val="2005 Г"/>
        </w:smartTagPr>
        <w:r w:rsidRPr="00CD3196">
          <w:rPr>
            <w:caps/>
            <w:snapToGrid w:val="0"/>
            <w:color w:val="000000"/>
            <w:sz w:val="20"/>
            <w:szCs w:val="20"/>
          </w:rPr>
          <w:t>2005 г</w:t>
        </w:r>
      </w:smartTag>
      <w:r w:rsidRPr="00CD3196">
        <w:rPr>
          <w:caps/>
          <w:snapToGrid w:val="0"/>
          <w:color w:val="000000"/>
          <w:sz w:val="20"/>
          <w:szCs w:val="20"/>
        </w:rPr>
        <w:t>.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r w:rsidRPr="00CD3196">
        <w:rPr>
          <w:caps/>
          <w:color w:val="000000"/>
        </w:rPr>
        <w:t>"</w:t>
      </w:r>
    </w:p>
    <w:p w:rsidR="001D36E5" w:rsidRPr="00CD3196" w:rsidRDefault="001D36E5" w:rsidP="001D36E5">
      <w:pPr>
        <w:pStyle w:val="ConsTitle"/>
        <w:widowControl/>
        <w:jc w:val="both"/>
        <w:rPr>
          <w:rFonts w:ascii="Times New Roman" w:hAnsi="Times New Roman"/>
          <w:b w:val="0"/>
          <w:caps/>
          <w:color w:val="000000"/>
        </w:rPr>
      </w:pPr>
    </w:p>
    <w:p w:rsidR="001D36E5" w:rsidRPr="00CD3196" w:rsidRDefault="001D36E5" w:rsidP="001D36E5">
      <w:pPr>
        <w:pStyle w:val="ConsTitle"/>
        <w:widowControl/>
        <w:numPr>
          <w:ilvl w:val="0"/>
          <w:numId w:val="38"/>
        </w:numPr>
        <w:autoSpaceDE w:val="0"/>
        <w:autoSpaceDN w:val="0"/>
        <w:adjustRightInd w:val="0"/>
        <w:ind w:left="0" w:firstLine="0"/>
        <w:jc w:val="both"/>
        <w:rPr>
          <w:rFonts w:ascii="Times New Roman" w:hAnsi="Times New Roman"/>
          <w:b w:val="0"/>
          <w:caps/>
          <w:color w:val="000000"/>
        </w:rPr>
      </w:pPr>
      <w:r w:rsidRPr="00CD3196">
        <w:rPr>
          <w:rFonts w:ascii="Times New Roman" w:hAnsi="Times New Roman"/>
          <w:b w:val="0"/>
          <w:caps/>
          <w:color w:val="000000"/>
        </w:rPr>
        <w:t xml:space="preserve">Постановление Правительства РФ от 28 января </w:t>
      </w:r>
      <w:smartTag w:uri="urn:schemas-microsoft-com:office:smarttags" w:element="metricconverter">
        <w:smartTagPr>
          <w:attr w:name="ProductID" w:val="2006 Г"/>
        </w:smartTagPr>
        <w:r w:rsidRPr="00CD3196">
          <w:rPr>
            <w:rFonts w:ascii="Times New Roman" w:hAnsi="Times New Roman"/>
            <w:b w:val="0"/>
            <w:caps/>
            <w:color w:val="000000"/>
          </w:rPr>
          <w:t>2006 г</w:t>
        </w:r>
      </w:smartTag>
      <w:r w:rsidRPr="00CD3196">
        <w:rPr>
          <w:rFonts w:ascii="Times New Roman" w:hAnsi="Times New Roman"/>
          <w:b w:val="0"/>
          <w:caps/>
          <w:color w:val="000000"/>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1D36E5" w:rsidRPr="00CD3196" w:rsidRDefault="001D36E5" w:rsidP="001D36E5">
      <w:pPr>
        <w:pStyle w:val="ConsTitle"/>
        <w:widowControl/>
        <w:jc w:val="both"/>
        <w:rPr>
          <w:rFonts w:ascii="Times New Roman" w:hAnsi="Times New Roman"/>
          <w:b w:val="0"/>
          <w:caps/>
          <w:color w:val="000000"/>
        </w:rPr>
      </w:pPr>
    </w:p>
    <w:p w:rsidR="001D36E5" w:rsidRPr="00CD3196" w:rsidRDefault="001D36E5" w:rsidP="001D36E5">
      <w:pPr>
        <w:pStyle w:val="ConsTitle"/>
        <w:widowControl/>
        <w:numPr>
          <w:ilvl w:val="0"/>
          <w:numId w:val="38"/>
        </w:numPr>
        <w:autoSpaceDE w:val="0"/>
        <w:autoSpaceDN w:val="0"/>
        <w:adjustRightInd w:val="0"/>
        <w:ind w:left="0" w:firstLine="0"/>
        <w:jc w:val="both"/>
        <w:rPr>
          <w:rFonts w:ascii="Times New Roman" w:hAnsi="Times New Roman"/>
          <w:b w:val="0"/>
          <w:caps/>
          <w:color w:val="000000"/>
        </w:rPr>
      </w:pPr>
      <w:r w:rsidRPr="00CD3196">
        <w:rPr>
          <w:rFonts w:ascii="Times New Roman" w:hAnsi="Times New Roman"/>
          <w:b w:val="0"/>
          <w:caps/>
          <w:color w:val="000000"/>
        </w:rPr>
        <w:lastRenderedPageBreak/>
        <w:t xml:space="preserve">Постановление Правительства Российской Федерации от 29 декабря </w:t>
      </w:r>
      <w:smartTag w:uri="urn:schemas-microsoft-com:office:smarttags" w:element="metricconverter">
        <w:smartTagPr>
          <w:attr w:name="ProductID" w:val="2005 Г"/>
        </w:smartTagPr>
        <w:r w:rsidRPr="00CD3196">
          <w:rPr>
            <w:rFonts w:ascii="Times New Roman" w:hAnsi="Times New Roman"/>
            <w:b w:val="0"/>
            <w:caps/>
            <w:color w:val="000000"/>
          </w:rPr>
          <w:t>2005 г</w:t>
        </w:r>
      </w:smartTag>
      <w:r w:rsidRPr="00CD3196">
        <w:rPr>
          <w:rFonts w:ascii="Times New Roman" w:hAnsi="Times New Roman"/>
          <w:b w:val="0"/>
          <w:caps/>
          <w:color w:val="000000"/>
        </w:rPr>
        <w:t>. № 840 "Об утверждении Формы градостроительного плана земельного участка"</w:t>
      </w:r>
    </w:p>
    <w:p w:rsidR="001D36E5" w:rsidRPr="00CD3196" w:rsidRDefault="001D36E5" w:rsidP="001D36E5">
      <w:pPr>
        <w:jc w:val="both"/>
        <w:rPr>
          <w:caps/>
          <w:color w:val="000000"/>
        </w:rPr>
      </w:pPr>
    </w:p>
    <w:p w:rsidR="001D36E5" w:rsidRPr="00CD3196" w:rsidRDefault="001D36E5" w:rsidP="001D36E5">
      <w:pPr>
        <w:pStyle w:val="ConsTitle"/>
        <w:widowControl/>
        <w:numPr>
          <w:ilvl w:val="0"/>
          <w:numId w:val="38"/>
        </w:numPr>
        <w:autoSpaceDE w:val="0"/>
        <w:autoSpaceDN w:val="0"/>
        <w:adjustRightInd w:val="0"/>
        <w:ind w:left="0" w:firstLine="0"/>
        <w:jc w:val="both"/>
        <w:rPr>
          <w:rFonts w:ascii="Times New Roman" w:hAnsi="Times New Roman"/>
          <w:b w:val="0"/>
          <w:caps/>
          <w:color w:val="000000"/>
        </w:rPr>
      </w:pPr>
      <w:r w:rsidRPr="00CD3196">
        <w:rPr>
          <w:rFonts w:ascii="Times New Roman" w:hAnsi="Times New Roman"/>
          <w:b w:val="0"/>
          <w:caps/>
          <w:color w:val="000000"/>
        </w:rPr>
        <w:t xml:space="preserve">Постановление Правительства Российской Федерации от 19 января </w:t>
      </w:r>
      <w:smartTag w:uri="urn:schemas-microsoft-com:office:smarttags" w:element="metricconverter">
        <w:smartTagPr>
          <w:attr w:name="ProductID" w:val="2006 Г"/>
        </w:smartTagPr>
        <w:r w:rsidRPr="00CD3196">
          <w:rPr>
            <w:rFonts w:ascii="Times New Roman" w:hAnsi="Times New Roman"/>
            <w:b w:val="0"/>
            <w:caps/>
            <w:color w:val="000000"/>
          </w:rPr>
          <w:t>2006 г</w:t>
        </w:r>
      </w:smartTag>
      <w:r w:rsidRPr="00CD3196">
        <w:rPr>
          <w:rFonts w:ascii="Times New Roman" w:hAnsi="Times New Roman"/>
          <w:b w:val="0"/>
          <w:caps/>
          <w:color w:val="000000"/>
        </w:rPr>
        <w:t>. N 20 "Об инженерных изысканиях для подготовки проектной документации, строительства, реконструкции объектов капитального строительства"</w:t>
      </w:r>
    </w:p>
    <w:p w:rsidR="001D36E5" w:rsidRPr="00CD3196" w:rsidRDefault="001D36E5" w:rsidP="001D36E5">
      <w:pPr>
        <w:jc w:val="both"/>
        <w:rPr>
          <w:caps/>
          <w:noProof/>
          <w:color w:val="000000"/>
        </w:rPr>
      </w:pPr>
    </w:p>
    <w:p w:rsidR="001D36E5" w:rsidRPr="00CD3196" w:rsidRDefault="001D36E5" w:rsidP="001D36E5">
      <w:pPr>
        <w:pStyle w:val="11"/>
        <w:jc w:val="both"/>
        <w:rPr>
          <w:caps/>
          <w:color w:val="000000"/>
          <w:sz w:val="20"/>
          <w:szCs w:val="20"/>
          <w:lang w:val="ru-RU"/>
        </w:rPr>
      </w:pPr>
    </w:p>
    <w:p w:rsidR="001D36E5" w:rsidRPr="00CD3196" w:rsidRDefault="001D36E5" w:rsidP="001D36E5">
      <w:pPr>
        <w:pStyle w:val="af9"/>
        <w:numPr>
          <w:ilvl w:val="0"/>
          <w:numId w:val="38"/>
        </w:numPr>
        <w:spacing w:line="240" w:lineRule="auto"/>
        <w:ind w:left="0" w:firstLine="0"/>
        <w:jc w:val="both"/>
        <w:rPr>
          <w:caps/>
          <w:color w:val="000000"/>
          <w:spacing w:val="-14"/>
          <w:sz w:val="20"/>
          <w:szCs w:val="20"/>
        </w:rPr>
      </w:pPr>
      <w:r w:rsidRPr="00CD3196">
        <w:rPr>
          <w:caps/>
          <w:color w:val="000000"/>
          <w:spacing w:val="-14"/>
          <w:sz w:val="20"/>
          <w:szCs w:val="20"/>
        </w:rPr>
        <w:t xml:space="preserve">ПОСТАНоВЛЕНИЕ  </w:t>
      </w:r>
      <w:r w:rsidRPr="00CD3196">
        <w:rPr>
          <w:caps/>
          <w:color w:val="000000"/>
          <w:sz w:val="20"/>
          <w:szCs w:val="20"/>
        </w:rPr>
        <w:t xml:space="preserve">ПРАВИТЕЛЬСТВА   РОССИЙСКОЙ   ФЕДЕРАЦИИ  от </w:t>
      </w:r>
      <w:bookmarkStart w:id="118" w:name="From"/>
      <w:bookmarkEnd w:id="118"/>
      <w:r w:rsidRPr="00CD3196">
        <w:rPr>
          <w:caps/>
          <w:color w:val="000000"/>
          <w:sz w:val="20"/>
          <w:szCs w:val="20"/>
        </w:rPr>
        <w:t xml:space="preserve"> 26 января </w:t>
      </w:r>
      <w:smartTag w:uri="urn:schemas-microsoft-com:office:smarttags" w:element="metricconverter">
        <w:smartTagPr>
          <w:attr w:name="ProductID" w:val="2006 Г"/>
        </w:smartTagPr>
        <w:r w:rsidRPr="00CD3196">
          <w:rPr>
            <w:caps/>
            <w:color w:val="000000"/>
            <w:sz w:val="20"/>
            <w:szCs w:val="20"/>
          </w:rPr>
          <w:t>2006 г</w:t>
        </w:r>
      </w:smartTag>
      <w:r w:rsidRPr="00CD3196">
        <w:rPr>
          <w:caps/>
          <w:color w:val="000000"/>
          <w:sz w:val="20"/>
          <w:szCs w:val="20"/>
        </w:rPr>
        <w:t>.  №</w:t>
      </w:r>
      <w:bookmarkStart w:id="119" w:name="SignNumber"/>
      <w:bookmarkEnd w:id="119"/>
      <w:r w:rsidRPr="00CD3196">
        <w:rPr>
          <w:caps/>
          <w:color w:val="000000"/>
          <w:sz w:val="20"/>
          <w:szCs w:val="20"/>
        </w:rPr>
        <w:t xml:space="preserve"> 45</w:t>
      </w:r>
      <w:bookmarkStart w:id="120" w:name="Docname"/>
      <w:bookmarkEnd w:id="120"/>
      <w:r w:rsidRPr="00CD3196">
        <w:rPr>
          <w:caps/>
          <w:color w:val="000000"/>
          <w:sz w:val="20"/>
          <w:szCs w:val="20"/>
        </w:rPr>
        <w:t xml:space="preserve">  "Об организации лицензирования отдельных видов деятельности"</w:t>
      </w:r>
    </w:p>
    <w:p w:rsidR="001D36E5" w:rsidRPr="00CD3196" w:rsidRDefault="001D36E5" w:rsidP="001D36E5">
      <w:pPr>
        <w:pStyle w:val="41"/>
        <w:jc w:val="both"/>
        <w:rPr>
          <w:caps/>
          <w:color w:val="000000"/>
          <w:sz w:val="20"/>
          <w:szCs w:val="20"/>
          <w:lang w:val="ru-RU"/>
        </w:rPr>
      </w:pPr>
    </w:p>
    <w:p w:rsidR="001D36E5" w:rsidRPr="00CD3196" w:rsidRDefault="001D36E5" w:rsidP="001D36E5">
      <w:pPr>
        <w:pStyle w:val="ConsTitle"/>
        <w:widowControl/>
        <w:numPr>
          <w:ilvl w:val="0"/>
          <w:numId w:val="38"/>
        </w:numPr>
        <w:autoSpaceDE w:val="0"/>
        <w:autoSpaceDN w:val="0"/>
        <w:adjustRightInd w:val="0"/>
        <w:ind w:left="0" w:firstLine="0"/>
        <w:jc w:val="both"/>
        <w:rPr>
          <w:rFonts w:ascii="Times New Roman" w:hAnsi="Times New Roman"/>
          <w:b w:val="0"/>
          <w:caps/>
          <w:color w:val="000000"/>
        </w:rPr>
      </w:pPr>
      <w:r w:rsidRPr="00CD3196">
        <w:rPr>
          <w:rFonts w:ascii="Times New Roman" w:hAnsi="Times New Roman"/>
          <w:b w:val="0"/>
          <w:color w:val="000000"/>
        </w:rPr>
        <w:t xml:space="preserve">ПОСТАНОВЛЕНИЕ ПРАВИТЕЛЬСТВА РОССИЙСКОЙ ФЕДЕРАЦИИ от 13 февраля </w:t>
      </w:r>
      <w:smartTag w:uri="urn:schemas-microsoft-com:office:smarttags" w:element="metricconverter">
        <w:smartTagPr>
          <w:attr w:name="ProductID" w:val="2006 Г"/>
        </w:smartTagPr>
        <w:r w:rsidRPr="00CD3196">
          <w:rPr>
            <w:rFonts w:ascii="Times New Roman" w:hAnsi="Times New Roman"/>
            <w:b w:val="0"/>
            <w:color w:val="000000"/>
          </w:rPr>
          <w:t>2006 г</w:t>
        </w:r>
      </w:smartTag>
      <w:r w:rsidRPr="00CD3196">
        <w:rPr>
          <w:rFonts w:ascii="Times New Roman" w:hAnsi="Times New Roman"/>
          <w:b w:val="0"/>
          <w:color w:val="000000"/>
        </w:rPr>
        <w:t>. N</w:t>
      </w:r>
      <w:r w:rsidRPr="00CD3196">
        <w:rPr>
          <w:rFonts w:ascii="Times New Roman" w:hAnsi="Times New Roman"/>
          <w:b w:val="0"/>
          <w:color w:val="000000"/>
          <w:lang w:val="en-US"/>
        </w:rPr>
        <w:t> </w:t>
      </w:r>
      <w:r w:rsidRPr="00CD3196">
        <w:rPr>
          <w:rFonts w:ascii="Times New Roman" w:hAnsi="Times New Roman"/>
          <w:b w:val="0"/>
          <w:color w:val="000000"/>
        </w:rPr>
        <w:t>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D36E5" w:rsidRPr="00CD3196" w:rsidRDefault="001D36E5" w:rsidP="001D36E5">
      <w:pPr>
        <w:pStyle w:val="ConsTitle"/>
        <w:widowControl/>
        <w:jc w:val="both"/>
        <w:rPr>
          <w:rFonts w:ascii="Times New Roman" w:hAnsi="Times New Roman"/>
          <w:b w:val="0"/>
          <w:color w:val="000000"/>
        </w:rPr>
      </w:pPr>
    </w:p>
    <w:p w:rsidR="001D36E5" w:rsidRPr="00CD3196" w:rsidRDefault="001D36E5" w:rsidP="001D36E5">
      <w:pPr>
        <w:pStyle w:val="ConsTitle"/>
        <w:widowControl/>
        <w:numPr>
          <w:ilvl w:val="0"/>
          <w:numId w:val="38"/>
        </w:numPr>
        <w:autoSpaceDE w:val="0"/>
        <w:autoSpaceDN w:val="0"/>
        <w:adjustRightInd w:val="0"/>
        <w:ind w:left="0" w:firstLine="0"/>
        <w:jc w:val="both"/>
        <w:rPr>
          <w:rFonts w:ascii="Times New Roman" w:hAnsi="Times New Roman"/>
          <w:b w:val="0"/>
          <w:caps/>
          <w:color w:val="000000"/>
        </w:rPr>
      </w:pPr>
      <w:r w:rsidRPr="00CD3196">
        <w:rPr>
          <w:rFonts w:ascii="Times New Roman" w:hAnsi="Times New Roman"/>
          <w:b w:val="0"/>
          <w:caps/>
          <w:color w:val="000000"/>
        </w:rPr>
        <w:t xml:space="preserve">ПОСТАНОВЛЕНИЕ ПРАВИТЕЛЬСТВА РФ5 марта </w:t>
      </w:r>
      <w:smartTag w:uri="urn:schemas-microsoft-com:office:smarttags" w:element="metricconverter">
        <w:smartTagPr>
          <w:attr w:name="ProductID" w:val="2007 Г"/>
        </w:smartTagPr>
        <w:r w:rsidRPr="00CD3196">
          <w:rPr>
            <w:rFonts w:ascii="Times New Roman" w:hAnsi="Times New Roman"/>
            <w:b w:val="0"/>
            <w:caps/>
            <w:color w:val="000000"/>
          </w:rPr>
          <w:t>2007 г</w:t>
        </w:r>
      </w:smartTag>
      <w:r w:rsidRPr="00CD3196">
        <w:rPr>
          <w:rFonts w:ascii="Times New Roman" w:hAnsi="Times New Roman"/>
          <w:b w:val="0"/>
          <w:caps/>
          <w:color w:val="000000"/>
        </w:rPr>
        <w:t>. N 145 «О ПОРЯДКЕ ОРГАНИЗАЦИИ И ПРОВЕДЕНИЯ ГОСУДАРСТВЕННОЙ ЭКСПЕРТИЗЫ ПРОЕКТНОЙ ДОКУМЕНТАЦИИ И РЕЗУЛЬТАТОВ ИНЖЕНЕРНЫХ ИЗЫСКАНий»</w:t>
      </w:r>
    </w:p>
    <w:p w:rsidR="001D36E5" w:rsidRPr="00CD3196" w:rsidRDefault="001D36E5" w:rsidP="001D36E5">
      <w:pPr>
        <w:pStyle w:val="ConsTitle"/>
        <w:widowControl/>
        <w:jc w:val="both"/>
        <w:rPr>
          <w:rFonts w:ascii="Times New Roman" w:hAnsi="Times New Roman"/>
          <w:b w:val="0"/>
          <w:caps/>
          <w:color w:val="000000"/>
        </w:rPr>
      </w:pPr>
    </w:p>
    <w:p w:rsidR="001D36E5" w:rsidRPr="00CD3196" w:rsidRDefault="001D36E5" w:rsidP="001D36E5">
      <w:pPr>
        <w:pStyle w:val="ConsTitle"/>
        <w:widowControl/>
        <w:numPr>
          <w:ilvl w:val="0"/>
          <w:numId w:val="38"/>
        </w:numPr>
        <w:autoSpaceDE w:val="0"/>
        <w:autoSpaceDN w:val="0"/>
        <w:adjustRightInd w:val="0"/>
        <w:ind w:left="0" w:firstLine="0"/>
        <w:jc w:val="both"/>
        <w:rPr>
          <w:rFonts w:ascii="Times New Roman" w:hAnsi="Times New Roman"/>
          <w:b w:val="0"/>
          <w:caps/>
          <w:color w:val="000000"/>
          <w:sz w:val="24"/>
          <w:szCs w:val="24"/>
        </w:rPr>
      </w:pPr>
      <w:r w:rsidRPr="00CD3196">
        <w:rPr>
          <w:rFonts w:ascii="Times New Roman" w:hAnsi="Times New Roman"/>
          <w:b w:val="0"/>
        </w:rPr>
        <w:t xml:space="preserve"> ЗАКОН СМОЛЕНСКОЙ ОБЛАСТИ ОТ 25.12.2006 №155-З «О ГРАДОСТРОИТЕЛЬНОЙ ДЕЯТЕЛЬНОСТИ НА ТЕРРИТОРИИ СМОЛЕНСКОЙ ОБЛАСТИ»</w:t>
      </w:r>
    </w:p>
    <w:p w:rsidR="001D36E5" w:rsidRPr="00CD3196" w:rsidRDefault="001D36E5" w:rsidP="001D36E5">
      <w:pPr>
        <w:pStyle w:val="ConsTitle"/>
        <w:widowControl/>
        <w:autoSpaceDE w:val="0"/>
        <w:autoSpaceDN w:val="0"/>
        <w:adjustRightInd w:val="0"/>
        <w:jc w:val="both"/>
        <w:rPr>
          <w:rFonts w:ascii="Times New Roman" w:hAnsi="Times New Roman"/>
          <w:b w:val="0"/>
          <w:caps/>
          <w:color w:val="000000"/>
        </w:rPr>
      </w:pPr>
    </w:p>
    <w:p w:rsidR="001D36E5" w:rsidRPr="00CD3196" w:rsidRDefault="001D36E5" w:rsidP="001D36E5">
      <w:pPr>
        <w:pStyle w:val="ConsTitle"/>
        <w:widowControl/>
        <w:numPr>
          <w:ilvl w:val="0"/>
          <w:numId w:val="38"/>
        </w:numPr>
        <w:autoSpaceDE w:val="0"/>
        <w:autoSpaceDN w:val="0"/>
        <w:adjustRightInd w:val="0"/>
        <w:jc w:val="both"/>
        <w:rPr>
          <w:rFonts w:ascii="Times New Roman" w:hAnsi="Times New Roman"/>
          <w:b w:val="0"/>
          <w:caps/>
          <w:color w:val="000000"/>
        </w:rPr>
      </w:pPr>
      <w:r w:rsidRPr="00CD3196">
        <w:rPr>
          <w:rFonts w:ascii="Times New Roman" w:hAnsi="Times New Roman"/>
          <w:b w:val="0"/>
          <w:caps/>
        </w:rPr>
        <w:t>Постановление Правительства Администрации СМОЛЕНСКОЙ области от 05.06.2007г. № 207 «Об утверждении нормативов градостроительного проектирования СМОЛЕНСКОЙ области»</w:t>
      </w:r>
    </w:p>
    <w:p w:rsidR="001D36E5" w:rsidRPr="00CD3196" w:rsidRDefault="001D36E5" w:rsidP="001D36E5">
      <w:pPr>
        <w:pStyle w:val="ConsTitle"/>
        <w:widowControl/>
        <w:numPr>
          <w:ilvl w:val="0"/>
          <w:numId w:val="38"/>
        </w:numPr>
        <w:autoSpaceDE w:val="0"/>
        <w:autoSpaceDN w:val="0"/>
        <w:adjustRightInd w:val="0"/>
        <w:jc w:val="both"/>
        <w:rPr>
          <w:rFonts w:ascii="Times New Roman" w:hAnsi="Times New Roman"/>
          <w:b w:val="0"/>
          <w:caps/>
        </w:rPr>
      </w:pPr>
    </w:p>
    <w:p w:rsidR="001D36E5" w:rsidRPr="00CD3196" w:rsidRDefault="001D36E5" w:rsidP="001D36E5">
      <w:pPr>
        <w:pStyle w:val="ConsTitle"/>
        <w:widowControl/>
        <w:numPr>
          <w:ilvl w:val="0"/>
          <w:numId w:val="38"/>
        </w:numPr>
        <w:autoSpaceDE w:val="0"/>
        <w:autoSpaceDN w:val="0"/>
        <w:adjustRightInd w:val="0"/>
        <w:jc w:val="both"/>
        <w:rPr>
          <w:rFonts w:ascii="Times New Roman" w:hAnsi="Times New Roman"/>
          <w:b w:val="0"/>
          <w:caps/>
        </w:rPr>
      </w:pPr>
      <w:r w:rsidRPr="00CD3196">
        <w:rPr>
          <w:rFonts w:ascii="Times New Roman" w:hAnsi="Times New Roman"/>
          <w:b w:val="0"/>
          <w:caps/>
        </w:rPr>
        <w:t>Положение о публичных слушаниях</w:t>
      </w:r>
    </w:p>
    <w:sectPr w:rsidR="001D36E5" w:rsidRPr="00CD3196" w:rsidSect="00FD7AD4">
      <w:headerReference w:type="even" r:id="rId9"/>
      <w:headerReference w:type="default" r:id="rId10"/>
      <w:footerReference w:type="even" r:id="rId11"/>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6FB" w:rsidRDefault="00BF16FB" w:rsidP="004B1BF9">
      <w:r>
        <w:separator/>
      </w:r>
    </w:p>
  </w:endnote>
  <w:endnote w:type="continuationSeparator" w:id="0">
    <w:p w:rsidR="00BF16FB" w:rsidRDefault="00BF16FB" w:rsidP="004B1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tsans">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2E" w:rsidRDefault="00CA112E">
    <w:pPr>
      <w:pStyle w:val="Style60"/>
      <w:widowControl/>
      <w:spacing w:line="182" w:lineRule="exact"/>
      <w:rPr>
        <w:rStyle w:val="FontStyle108"/>
      </w:rPr>
    </w:pPr>
    <w:r>
      <w:rPr>
        <w:rStyle w:val="FontStyle108"/>
        <w:vertAlign w:val="superscript"/>
      </w:rPr>
      <w:t>431431</w:t>
    </w:r>
    <w:r>
      <w:rPr>
        <w:rStyle w:val="FontStyle108"/>
      </w:rP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Pr>
        <w:rStyle w:val="FontStyle108"/>
      </w:rPr>
      <w:t>Росстроя</w:t>
    </w:r>
    <w:proofErr w:type="spellEnd"/>
    <w:r>
      <w:rPr>
        <w:rStyle w:val="FontStyle108"/>
      </w:rPr>
      <w:t xml:space="preserve"> Фондом «Институт экономики города», Фондом «Градостроительные реформы», 2006 г., стр. 187.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2E" w:rsidRDefault="00CF5C63">
    <w:pPr>
      <w:pStyle w:val="a5"/>
      <w:jc w:val="center"/>
    </w:pPr>
    <w:fldSimple w:instr=" PAGE   \* MERGEFORMAT ">
      <w:r w:rsidR="0078251C">
        <w:rPr>
          <w:noProof/>
        </w:rPr>
        <w:t>3</w:t>
      </w:r>
    </w:fldSimple>
  </w:p>
  <w:p w:rsidR="00CA112E" w:rsidRDefault="00CA11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6FB" w:rsidRDefault="00BF16FB" w:rsidP="004B1BF9">
      <w:r>
        <w:separator/>
      </w:r>
    </w:p>
  </w:footnote>
  <w:footnote w:type="continuationSeparator" w:id="0">
    <w:p w:rsidR="00BF16FB" w:rsidRDefault="00BF16FB" w:rsidP="004B1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2E" w:rsidRDefault="00CA112E">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2E" w:rsidRDefault="00CA112E">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E4447"/>
    <w:multiLevelType w:val="hybridMultilevel"/>
    <w:tmpl w:val="2DAA2E76"/>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21B62D6"/>
    <w:multiLevelType w:val="singleLevel"/>
    <w:tmpl w:val="D7A8F854"/>
    <w:lvl w:ilvl="0">
      <w:start w:val="10"/>
      <w:numFmt w:val="decimal"/>
      <w:lvlText w:val="%1. "/>
      <w:legacy w:legacy="1" w:legacySpace="0" w:legacyIndent="283"/>
      <w:lvlJc w:val="left"/>
      <w:pPr>
        <w:ind w:left="1498" w:hanging="283"/>
      </w:pPr>
      <w:rPr>
        <w:rFonts w:ascii="Times New Roman" w:hAnsi="Times New Roman" w:hint="default"/>
        <w:b/>
        <w:i w:val="0"/>
        <w:sz w:val="22"/>
        <w:u w:val="none"/>
      </w:rPr>
    </w:lvl>
  </w:abstractNum>
  <w:abstractNum w:abstractNumId="3">
    <w:nsid w:val="0266254B"/>
    <w:multiLevelType w:val="singleLevel"/>
    <w:tmpl w:val="AEBE6390"/>
    <w:lvl w:ilvl="0">
      <w:start w:val="5"/>
      <w:numFmt w:val="decimal"/>
      <w:lvlText w:val="3.%1 "/>
      <w:legacy w:legacy="1" w:legacySpace="0" w:legacyIndent="283"/>
      <w:lvlJc w:val="left"/>
      <w:pPr>
        <w:ind w:left="568" w:hanging="283"/>
      </w:pPr>
      <w:rPr>
        <w:rFonts w:ascii="Times New Roman" w:hAnsi="Times New Roman" w:hint="default"/>
        <w:b w:val="0"/>
        <w:i w:val="0"/>
        <w:sz w:val="22"/>
        <w:u w:val="none"/>
      </w:rPr>
    </w:lvl>
  </w:abstractNum>
  <w:abstractNum w:abstractNumId="4">
    <w:nsid w:val="0515197A"/>
    <w:multiLevelType w:val="hybridMultilevel"/>
    <w:tmpl w:val="2D384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900FE"/>
    <w:multiLevelType w:val="singleLevel"/>
    <w:tmpl w:val="99D06C12"/>
    <w:lvl w:ilvl="0">
      <w:start w:val="1"/>
      <w:numFmt w:val="decimal"/>
      <w:lvlText w:val="%1."/>
      <w:lvlJc w:val="left"/>
      <w:pPr>
        <w:tabs>
          <w:tab w:val="num" w:pos="720"/>
        </w:tabs>
        <w:ind w:left="720" w:hanging="720"/>
      </w:pPr>
      <w:rPr>
        <w:rFonts w:hint="default"/>
      </w:rPr>
    </w:lvl>
  </w:abstractNum>
  <w:abstractNum w:abstractNumId="6">
    <w:nsid w:val="09287997"/>
    <w:multiLevelType w:val="hybridMultilevel"/>
    <w:tmpl w:val="80B2B1C0"/>
    <w:lvl w:ilvl="0" w:tplc="4A74CC9E">
      <w:start w:val="12"/>
      <w:numFmt w:val="decimal"/>
      <w:lvlText w:val="%1."/>
      <w:lvlJc w:val="left"/>
      <w:pPr>
        <w:ind w:left="2519" w:hanging="360"/>
      </w:pPr>
      <w:rPr>
        <w:rFonts w:hint="default"/>
      </w:rPr>
    </w:lvl>
    <w:lvl w:ilvl="1" w:tplc="04190019" w:tentative="1">
      <w:start w:val="1"/>
      <w:numFmt w:val="lowerLetter"/>
      <w:lvlText w:val="%2."/>
      <w:lvlJc w:val="left"/>
      <w:pPr>
        <w:ind w:left="3239" w:hanging="360"/>
      </w:pPr>
    </w:lvl>
    <w:lvl w:ilvl="2" w:tplc="0419001B" w:tentative="1">
      <w:start w:val="1"/>
      <w:numFmt w:val="lowerRoman"/>
      <w:lvlText w:val="%3."/>
      <w:lvlJc w:val="right"/>
      <w:pPr>
        <w:ind w:left="3959" w:hanging="180"/>
      </w:pPr>
    </w:lvl>
    <w:lvl w:ilvl="3" w:tplc="0419000F" w:tentative="1">
      <w:start w:val="1"/>
      <w:numFmt w:val="decimal"/>
      <w:lvlText w:val="%4."/>
      <w:lvlJc w:val="left"/>
      <w:pPr>
        <w:ind w:left="4679" w:hanging="360"/>
      </w:pPr>
    </w:lvl>
    <w:lvl w:ilvl="4" w:tplc="04190019" w:tentative="1">
      <w:start w:val="1"/>
      <w:numFmt w:val="lowerLetter"/>
      <w:lvlText w:val="%5."/>
      <w:lvlJc w:val="left"/>
      <w:pPr>
        <w:ind w:left="5399" w:hanging="360"/>
      </w:pPr>
    </w:lvl>
    <w:lvl w:ilvl="5" w:tplc="0419001B" w:tentative="1">
      <w:start w:val="1"/>
      <w:numFmt w:val="lowerRoman"/>
      <w:lvlText w:val="%6."/>
      <w:lvlJc w:val="right"/>
      <w:pPr>
        <w:ind w:left="6119" w:hanging="180"/>
      </w:pPr>
    </w:lvl>
    <w:lvl w:ilvl="6" w:tplc="0419000F" w:tentative="1">
      <w:start w:val="1"/>
      <w:numFmt w:val="decimal"/>
      <w:lvlText w:val="%7."/>
      <w:lvlJc w:val="left"/>
      <w:pPr>
        <w:ind w:left="6839" w:hanging="360"/>
      </w:pPr>
    </w:lvl>
    <w:lvl w:ilvl="7" w:tplc="04190019" w:tentative="1">
      <w:start w:val="1"/>
      <w:numFmt w:val="lowerLetter"/>
      <w:lvlText w:val="%8."/>
      <w:lvlJc w:val="left"/>
      <w:pPr>
        <w:ind w:left="7559" w:hanging="360"/>
      </w:pPr>
    </w:lvl>
    <w:lvl w:ilvl="8" w:tplc="0419001B" w:tentative="1">
      <w:start w:val="1"/>
      <w:numFmt w:val="lowerRoman"/>
      <w:lvlText w:val="%9."/>
      <w:lvlJc w:val="right"/>
      <w:pPr>
        <w:ind w:left="8279" w:hanging="180"/>
      </w:pPr>
    </w:lvl>
  </w:abstractNum>
  <w:abstractNum w:abstractNumId="7">
    <w:nsid w:val="0B3F2943"/>
    <w:multiLevelType w:val="singleLevel"/>
    <w:tmpl w:val="411C3C0C"/>
    <w:lvl w:ilvl="0">
      <w:start w:val="6"/>
      <w:numFmt w:val="decimal"/>
      <w:lvlText w:val="1.%1 "/>
      <w:legacy w:legacy="1" w:legacySpace="0" w:legacyIndent="283"/>
      <w:lvlJc w:val="left"/>
      <w:pPr>
        <w:ind w:left="523" w:hanging="283"/>
      </w:pPr>
      <w:rPr>
        <w:rFonts w:ascii="Times New Roman" w:hAnsi="Times New Roman" w:hint="default"/>
        <w:b w:val="0"/>
        <w:i w:val="0"/>
        <w:sz w:val="22"/>
        <w:u w:val="none"/>
      </w:rPr>
    </w:lvl>
  </w:abstractNum>
  <w:abstractNum w:abstractNumId="8">
    <w:nsid w:val="0F97504A"/>
    <w:multiLevelType w:val="singleLevel"/>
    <w:tmpl w:val="BAB8D95C"/>
    <w:lvl w:ilvl="0">
      <w:start w:val="5"/>
      <w:numFmt w:val="decimal"/>
      <w:lvlText w:val="%1. "/>
      <w:legacy w:legacy="1" w:legacySpace="0" w:legacyIndent="283"/>
      <w:lvlJc w:val="left"/>
      <w:pPr>
        <w:ind w:left="283" w:hanging="283"/>
      </w:pPr>
      <w:rPr>
        <w:b/>
        <w:sz w:val="22"/>
      </w:rPr>
    </w:lvl>
  </w:abstractNum>
  <w:abstractNum w:abstractNumId="9">
    <w:nsid w:val="12F3298D"/>
    <w:multiLevelType w:val="hybridMultilevel"/>
    <w:tmpl w:val="87BEF962"/>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C5B7999"/>
    <w:multiLevelType w:val="singleLevel"/>
    <w:tmpl w:val="5B566BDE"/>
    <w:lvl w:ilvl="0">
      <w:start w:val="6"/>
      <w:numFmt w:val="decimal"/>
      <w:lvlText w:val="%1. "/>
      <w:legacy w:legacy="1" w:legacySpace="0" w:legacyIndent="283"/>
      <w:lvlJc w:val="left"/>
      <w:pPr>
        <w:ind w:left="1701" w:hanging="283"/>
      </w:pPr>
      <w:rPr>
        <w:rFonts w:ascii="Times New Roman" w:hAnsi="Times New Roman" w:hint="default"/>
        <w:b/>
        <w:i w:val="0"/>
        <w:sz w:val="22"/>
        <w:u w:val="none"/>
      </w:rPr>
    </w:lvl>
  </w:abstractNum>
  <w:abstractNum w:abstractNumId="11">
    <w:nsid w:val="1C9837A6"/>
    <w:multiLevelType w:val="hybridMultilevel"/>
    <w:tmpl w:val="1CE2580C"/>
    <w:lvl w:ilvl="0" w:tplc="FFFFFFFF">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E821F3F"/>
    <w:multiLevelType w:val="singleLevel"/>
    <w:tmpl w:val="B8F41CD4"/>
    <w:lvl w:ilvl="0">
      <w:start w:val="1"/>
      <w:numFmt w:val="decimal"/>
      <w:lvlText w:val="7.%1 "/>
      <w:legacy w:legacy="1" w:legacySpace="0" w:legacyIndent="283"/>
      <w:lvlJc w:val="left"/>
      <w:pPr>
        <w:ind w:left="566" w:hanging="283"/>
      </w:pPr>
      <w:rPr>
        <w:rFonts w:ascii="Times New Roman" w:hAnsi="Times New Roman" w:hint="default"/>
        <w:b w:val="0"/>
        <w:i w:val="0"/>
        <w:sz w:val="22"/>
        <w:u w:val="none"/>
      </w:rPr>
    </w:lvl>
  </w:abstractNum>
  <w:abstractNum w:abstractNumId="13">
    <w:nsid w:val="253947F4"/>
    <w:multiLevelType w:val="singleLevel"/>
    <w:tmpl w:val="59C09CCC"/>
    <w:lvl w:ilvl="0">
      <w:start w:val="1"/>
      <w:numFmt w:val="decimal"/>
      <w:lvlText w:val=""/>
      <w:lvlJc w:val="left"/>
      <w:pPr>
        <w:tabs>
          <w:tab w:val="num" w:pos="360"/>
        </w:tabs>
        <w:ind w:left="360" w:hanging="360"/>
      </w:pPr>
      <w:rPr>
        <w:rFonts w:hint="default"/>
      </w:rPr>
    </w:lvl>
  </w:abstractNum>
  <w:abstractNum w:abstractNumId="14">
    <w:nsid w:val="265B39E2"/>
    <w:multiLevelType w:val="hybridMultilevel"/>
    <w:tmpl w:val="98F0BA8C"/>
    <w:lvl w:ilvl="0" w:tplc="505679D6">
      <w:start w:val="6"/>
      <w:numFmt w:val="bullet"/>
      <w:lvlText w:val="-"/>
      <w:lvlJc w:val="left"/>
      <w:pPr>
        <w:tabs>
          <w:tab w:val="num" w:pos="1755"/>
        </w:tabs>
        <w:ind w:left="1755" w:hanging="1035"/>
      </w:pPr>
      <w:rPr>
        <w:rFonts w:ascii="Times New Roman" w:eastAsia="Times New Roman" w:hAnsi="Times New Roman" w:cs="Times New Roman" w:hint="default"/>
      </w:rPr>
    </w:lvl>
    <w:lvl w:ilvl="1" w:tplc="1320FDC0">
      <w:start w:val="5"/>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7F21B79"/>
    <w:multiLevelType w:val="hybridMultilevel"/>
    <w:tmpl w:val="74542A2C"/>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7">
    <w:nsid w:val="2A2B7C00"/>
    <w:multiLevelType w:val="singleLevel"/>
    <w:tmpl w:val="A1E2FCDC"/>
    <w:lvl w:ilvl="0">
      <w:start w:val="7"/>
      <w:numFmt w:val="decimal"/>
      <w:lvlText w:val="%1."/>
      <w:lvlJc w:val="left"/>
      <w:pPr>
        <w:tabs>
          <w:tab w:val="num" w:pos="1107"/>
        </w:tabs>
        <w:ind w:left="1107" w:hanging="360"/>
      </w:pPr>
      <w:rPr>
        <w:rFonts w:hint="default"/>
      </w:rPr>
    </w:lvl>
  </w:abstractNum>
  <w:abstractNum w:abstractNumId="18">
    <w:nsid w:val="2AF404FF"/>
    <w:multiLevelType w:val="hybridMultilevel"/>
    <w:tmpl w:val="4B4E8634"/>
    <w:lvl w:ilvl="0" w:tplc="E8D86A4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1849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1AB34F5"/>
    <w:multiLevelType w:val="hybridMultilevel"/>
    <w:tmpl w:val="8D4AB27C"/>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43A4EFC"/>
    <w:multiLevelType w:val="singleLevel"/>
    <w:tmpl w:val="AA6ED846"/>
    <w:lvl w:ilvl="0">
      <w:start w:val="8"/>
      <w:numFmt w:val="decimal"/>
      <w:lvlText w:val="%1. "/>
      <w:legacy w:legacy="1" w:legacySpace="0" w:legacyIndent="283"/>
      <w:lvlJc w:val="left"/>
      <w:pPr>
        <w:ind w:left="1761" w:hanging="283"/>
      </w:pPr>
      <w:rPr>
        <w:rFonts w:ascii="Times New Roman" w:hAnsi="Times New Roman" w:hint="default"/>
        <w:b/>
        <w:i w:val="0"/>
        <w:sz w:val="22"/>
        <w:u w:val="none"/>
      </w:rPr>
    </w:lvl>
  </w:abstractNum>
  <w:abstractNum w:abstractNumId="22">
    <w:nsid w:val="37DA6CCA"/>
    <w:multiLevelType w:val="singleLevel"/>
    <w:tmpl w:val="C6BC93A6"/>
    <w:lvl w:ilvl="0">
      <w:start w:val="2"/>
      <w:numFmt w:val="bullet"/>
      <w:lvlText w:val="-"/>
      <w:lvlJc w:val="left"/>
      <w:pPr>
        <w:tabs>
          <w:tab w:val="num" w:pos="900"/>
        </w:tabs>
        <w:ind w:left="900" w:hanging="360"/>
      </w:pPr>
      <w:rPr>
        <w:rFonts w:hint="default"/>
      </w:rPr>
    </w:lvl>
  </w:abstractNum>
  <w:abstractNum w:abstractNumId="23">
    <w:nsid w:val="3EAD412D"/>
    <w:multiLevelType w:val="hybridMultilevel"/>
    <w:tmpl w:val="53987D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24B74B4"/>
    <w:multiLevelType w:val="hybridMultilevel"/>
    <w:tmpl w:val="89227CCC"/>
    <w:lvl w:ilvl="0" w:tplc="0419000F">
      <w:start w:val="1"/>
      <w:numFmt w:val="decimal"/>
      <w:lvlText w:val="%1."/>
      <w:lvlJc w:val="left"/>
      <w:pPr>
        <w:ind w:left="251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2BE3DEB"/>
    <w:multiLevelType w:val="singleLevel"/>
    <w:tmpl w:val="41B4EE1A"/>
    <w:lvl w:ilvl="0">
      <w:start w:val="1"/>
      <w:numFmt w:val="decimal"/>
      <w:lvlText w:val="8.%1 "/>
      <w:legacy w:legacy="1" w:legacySpace="0" w:legacyIndent="283"/>
      <w:lvlJc w:val="left"/>
      <w:pPr>
        <w:ind w:left="568" w:hanging="283"/>
      </w:pPr>
      <w:rPr>
        <w:sz w:val="22"/>
      </w:rPr>
    </w:lvl>
  </w:abstractNum>
  <w:abstractNum w:abstractNumId="26">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B94537"/>
    <w:multiLevelType w:val="multilevel"/>
    <w:tmpl w:val="EF0C58E4"/>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969"/>
        </w:tabs>
        <w:ind w:left="969" w:hanging="780"/>
      </w:pPr>
      <w:rPr>
        <w:rFonts w:hint="default"/>
      </w:rPr>
    </w:lvl>
    <w:lvl w:ilvl="2">
      <w:numFmt w:val="none"/>
      <w:lvlText w:val=""/>
      <w:lvlJc w:val="left"/>
      <w:pPr>
        <w:tabs>
          <w:tab w:val="num" w:pos="360"/>
        </w:tabs>
      </w:pPr>
    </w:lvl>
    <w:lvl w:ilvl="3">
      <w:start w:val="3"/>
      <w:numFmt w:val="decimal"/>
      <w:lvlText w:val="%1.%2.%3.%4."/>
      <w:lvlJc w:val="left"/>
      <w:pPr>
        <w:tabs>
          <w:tab w:val="num" w:pos="1647"/>
        </w:tabs>
        <w:ind w:left="1647" w:hanging="108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385"/>
        </w:tabs>
        <w:ind w:left="2385" w:hanging="144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3123"/>
        </w:tabs>
        <w:ind w:left="3123" w:hanging="1800"/>
      </w:pPr>
      <w:rPr>
        <w:rFonts w:hint="default"/>
      </w:rPr>
    </w:lvl>
    <w:lvl w:ilvl="8">
      <w:start w:val="1"/>
      <w:numFmt w:val="decimal"/>
      <w:lvlText w:val="%1.%2.%3.%4.%5.%6.%7.%8.%9."/>
      <w:lvlJc w:val="left"/>
      <w:pPr>
        <w:tabs>
          <w:tab w:val="num" w:pos="3312"/>
        </w:tabs>
        <w:ind w:left="3312" w:hanging="1800"/>
      </w:pPr>
      <w:rPr>
        <w:rFonts w:hint="default"/>
      </w:rPr>
    </w:lvl>
  </w:abstractNum>
  <w:abstractNum w:abstractNumId="28">
    <w:nsid w:val="47DE6437"/>
    <w:multiLevelType w:val="hybridMultilevel"/>
    <w:tmpl w:val="30D6E1C4"/>
    <w:lvl w:ilvl="0" w:tplc="46DCE5C4">
      <w:start w:val="5"/>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29">
    <w:nsid w:val="4B1478DF"/>
    <w:multiLevelType w:val="hybridMultilevel"/>
    <w:tmpl w:val="50E83502"/>
    <w:lvl w:ilvl="0" w:tplc="52F639C2">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4D5D1EAF"/>
    <w:multiLevelType w:val="singleLevel"/>
    <w:tmpl w:val="A5DA0C1E"/>
    <w:lvl w:ilvl="0">
      <w:start w:val="3"/>
      <w:numFmt w:val="decimal"/>
      <w:lvlText w:val=""/>
      <w:lvlJc w:val="left"/>
      <w:pPr>
        <w:tabs>
          <w:tab w:val="num" w:pos="360"/>
        </w:tabs>
        <w:ind w:left="360" w:hanging="360"/>
      </w:pPr>
      <w:rPr>
        <w:rFonts w:hint="default"/>
      </w:rPr>
    </w:lvl>
  </w:abstractNum>
  <w:abstractNum w:abstractNumId="31">
    <w:nsid w:val="592D61E1"/>
    <w:multiLevelType w:val="singleLevel"/>
    <w:tmpl w:val="654C6990"/>
    <w:lvl w:ilvl="0">
      <w:start w:val="1"/>
      <w:numFmt w:val="decimal"/>
      <w:lvlText w:val="6.%1 "/>
      <w:legacy w:legacy="1" w:legacySpace="0" w:legacyIndent="283"/>
      <w:lvlJc w:val="left"/>
      <w:pPr>
        <w:ind w:left="567" w:hanging="283"/>
      </w:pPr>
      <w:rPr>
        <w:rFonts w:ascii="Times New Roman" w:hAnsi="Times New Roman" w:hint="default"/>
        <w:b w:val="0"/>
        <w:i w:val="0"/>
        <w:sz w:val="22"/>
        <w:u w:val="none"/>
      </w:rPr>
    </w:lvl>
  </w:abstractNum>
  <w:abstractNum w:abstractNumId="32">
    <w:nsid w:val="5BCF4B1E"/>
    <w:multiLevelType w:val="hybridMultilevel"/>
    <w:tmpl w:val="215887E8"/>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0D64CB1"/>
    <w:multiLevelType w:val="multilevel"/>
    <w:tmpl w:val="81FABB6A"/>
    <w:lvl w:ilvl="0">
      <w:start w:val="1"/>
      <w:numFmt w:val="decimal"/>
      <w:lvlText w:val="%1."/>
      <w:lvlJc w:val="left"/>
      <w:pPr>
        <w:tabs>
          <w:tab w:val="num" w:pos="1455"/>
        </w:tabs>
        <w:ind w:left="1455" w:hanging="1455"/>
      </w:pPr>
      <w:rPr>
        <w:rFonts w:hint="default"/>
      </w:rPr>
    </w:lvl>
    <w:lvl w:ilvl="1">
      <w:numFmt w:val="none"/>
      <w:lvlText w:val=""/>
      <w:lvlJc w:val="left"/>
      <w:pPr>
        <w:tabs>
          <w:tab w:val="num" w:pos="360"/>
        </w:tabs>
      </w:pPr>
    </w:lvl>
    <w:lvl w:ilvl="2">
      <w:start w:val="1"/>
      <w:numFmt w:val="decimal"/>
      <w:lvlText w:val="%1.%2.%3."/>
      <w:lvlJc w:val="left"/>
      <w:pPr>
        <w:tabs>
          <w:tab w:val="num" w:pos="2175"/>
        </w:tabs>
        <w:ind w:left="2175" w:hanging="1455"/>
      </w:pPr>
      <w:rPr>
        <w:rFonts w:hint="default"/>
      </w:rPr>
    </w:lvl>
    <w:lvl w:ilvl="3">
      <w:start w:val="1"/>
      <w:numFmt w:val="decimal"/>
      <w:lvlText w:val="%1.%2.%3.%4."/>
      <w:lvlJc w:val="left"/>
      <w:pPr>
        <w:tabs>
          <w:tab w:val="num" w:pos="2535"/>
        </w:tabs>
        <w:ind w:left="2535" w:hanging="1455"/>
      </w:pPr>
      <w:rPr>
        <w:rFonts w:ascii="Times New Roman" w:eastAsia="Times New Roman" w:hAnsi="Times New Roman" w:cs="Times New Roman"/>
      </w:rPr>
    </w:lvl>
    <w:lvl w:ilvl="4">
      <w:start w:val="1"/>
      <w:numFmt w:val="decimal"/>
      <w:lvlText w:val="%1.%2.%3.%4.%5."/>
      <w:lvlJc w:val="left"/>
      <w:pPr>
        <w:tabs>
          <w:tab w:val="num" w:pos="2895"/>
        </w:tabs>
        <w:ind w:left="2895" w:hanging="1455"/>
      </w:pPr>
      <w:rPr>
        <w:rFonts w:hint="default"/>
      </w:rPr>
    </w:lvl>
    <w:lvl w:ilvl="5">
      <w:start w:val="1"/>
      <w:numFmt w:val="decimal"/>
      <w:lvlText w:val="%1.%2.%3.%4.%5.%6."/>
      <w:lvlJc w:val="left"/>
      <w:pPr>
        <w:tabs>
          <w:tab w:val="num" w:pos="3255"/>
        </w:tabs>
        <w:ind w:left="3255" w:hanging="1455"/>
      </w:pPr>
      <w:rPr>
        <w:rFonts w:hint="default"/>
      </w:rPr>
    </w:lvl>
    <w:lvl w:ilvl="6">
      <w:start w:val="1"/>
      <w:numFmt w:val="decimal"/>
      <w:lvlText w:val="%1.%2.%3.%4.%5.%6.%7."/>
      <w:lvlJc w:val="left"/>
      <w:pPr>
        <w:tabs>
          <w:tab w:val="num" w:pos="3615"/>
        </w:tabs>
        <w:ind w:left="3615" w:hanging="1455"/>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3F9092D"/>
    <w:multiLevelType w:val="hybridMultilevel"/>
    <w:tmpl w:val="60F27A64"/>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A54205"/>
    <w:multiLevelType w:val="hybridMultilevel"/>
    <w:tmpl w:val="FB1C0C36"/>
    <w:lvl w:ilvl="0" w:tplc="A8B00018">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7742180"/>
    <w:multiLevelType w:val="hybridMultilevel"/>
    <w:tmpl w:val="E520B97E"/>
    <w:lvl w:ilvl="0" w:tplc="AB8E0388">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9FC48F4"/>
    <w:multiLevelType w:val="singleLevel"/>
    <w:tmpl w:val="0E66CE94"/>
    <w:lvl w:ilvl="0">
      <w:start w:val="4"/>
      <w:numFmt w:val="decimal"/>
      <w:lvlText w:val=""/>
      <w:lvlJc w:val="left"/>
      <w:pPr>
        <w:tabs>
          <w:tab w:val="num" w:pos="360"/>
        </w:tabs>
        <w:ind w:left="360" w:hanging="360"/>
      </w:pPr>
      <w:rPr>
        <w:rFonts w:hint="default"/>
      </w:rPr>
    </w:lvl>
  </w:abstractNum>
  <w:abstractNum w:abstractNumId="39">
    <w:nsid w:val="6D064989"/>
    <w:multiLevelType w:val="singleLevel"/>
    <w:tmpl w:val="96DAC592"/>
    <w:lvl w:ilvl="0">
      <w:start w:val="2"/>
      <w:numFmt w:val="decimal"/>
      <w:lvlText w:val="1.%1 "/>
      <w:legacy w:legacy="1" w:legacySpace="0" w:legacyIndent="283"/>
      <w:lvlJc w:val="left"/>
      <w:pPr>
        <w:ind w:left="523" w:hanging="283"/>
      </w:pPr>
      <w:rPr>
        <w:rFonts w:ascii="Times New Roman" w:hAnsi="Times New Roman" w:hint="default"/>
        <w:b w:val="0"/>
        <w:i w:val="0"/>
        <w:sz w:val="22"/>
        <w:u w:val="none"/>
      </w:rPr>
    </w:lvl>
  </w:abstractNum>
  <w:abstractNum w:abstractNumId="40">
    <w:nsid w:val="70F24FC0"/>
    <w:multiLevelType w:val="hybridMultilevel"/>
    <w:tmpl w:val="7B1685B0"/>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53D02FC"/>
    <w:multiLevelType w:val="singleLevel"/>
    <w:tmpl w:val="78B8BE24"/>
    <w:lvl w:ilvl="0">
      <w:start w:val="3"/>
      <w:numFmt w:val="decimal"/>
      <w:lvlText w:val="1.%1. "/>
      <w:legacy w:legacy="1" w:legacySpace="0" w:legacyIndent="283"/>
      <w:lvlJc w:val="left"/>
      <w:pPr>
        <w:ind w:left="523" w:hanging="283"/>
      </w:pPr>
      <w:rPr>
        <w:rFonts w:ascii="Times New Roman" w:hAnsi="Times New Roman" w:hint="default"/>
        <w:b w:val="0"/>
        <w:i w:val="0"/>
        <w:sz w:val="22"/>
        <w:u w:val="none"/>
      </w:rPr>
    </w:lvl>
  </w:abstractNum>
  <w:abstractNum w:abstractNumId="42">
    <w:nsid w:val="798C3013"/>
    <w:multiLevelType w:val="hybridMultilevel"/>
    <w:tmpl w:val="DC24FE3C"/>
    <w:lvl w:ilvl="0" w:tplc="7DEAE474">
      <w:start w:val="13"/>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43">
    <w:nsid w:val="7A1724F6"/>
    <w:multiLevelType w:val="hybridMultilevel"/>
    <w:tmpl w:val="6A4C54E4"/>
    <w:lvl w:ilvl="0" w:tplc="3982BD22">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5"/>
  </w:num>
  <w:num w:numId="2">
    <w:abstractNumId w:val="13"/>
  </w:num>
  <w:num w:numId="3">
    <w:abstractNumId w:val="38"/>
  </w:num>
  <w:num w:numId="4">
    <w:abstractNumId w:val="30"/>
  </w:num>
  <w:num w:numId="5">
    <w:abstractNumId w:val="22"/>
  </w:num>
  <w:num w:numId="6">
    <w:abstractNumId w:val="33"/>
  </w:num>
  <w:num w:numId="7">
    <w:abstractNumId w:val="27"/>
  </w:num>
  <w:num w:numId="8">
    <w:abstractNumId w:val="16"/>
  </w:num>
  <w:num w:numId="9">
    <w:abstractNumId w:val="26"/>
  </w:num>
  <w:num w:numId="10">
    <w:abstractNumId w:val="5"/>
  </w:num>
  <w:num w:numId="11">
    <w:abstractNumId w:val="19"/>
  </w:num>
  <w:num w:numId="12">
    <w:abstractNumId w:val="17"/>
  </w:num>
  <w:num w:numId="13">
    <w:abstractNumId w:val="39"/>
  </w:num>
  <w:num w:numId="14">
    <w:abstractNumId w:val="41"/>
  </w:num>
  <w:num w:numId="15">
    <w:abstractNumId w:val="7"/>
  </w:num>
  <w:num w:numId="16">
    <w:abstractNumId w:val="0"/>
    <w:lvlOverride w:ilvl="0">
      <w:lvl w:ilvl="0">
        <w:start w:val="1"/>
        <w:numFmt w:val="bullet"/>
        <w:lvlText w:val=""/>
        <w:legacy w:legacy="1" w:legacySpace="0" w:legacyIndent="170"/>
        <w:lvlJc w:val="left"/>
        <w:rPr>
          <w:rFonts w:ascii="Symbol" w:hAnsi="Symbol" w:hint="default"/>
          <w:sz w:val="12"/>
        </w:rPr>
      </w:lvl>
    </w:lvlOverride>
  </w:num>
  <w:num w:numId="17">
    <w:abstractNumId w:val="7"/>
    <w:lvlOverride w:ilvl="0">
      <w:lvl w:ilvl="0">
        <w:start w:val="7"/>
        <w:numFmt w:val="decimal"/>
        <w:lvlText w:val="1.%1 "/>
        <w:legacy w:legacy="1" w:legacySpace="0" w:legacyIndent="283"/>
        <w:lvlJc w:val="left"/>
        <w:pPr>
          <w:ind w:left="523" w:hanging="283"/>
        </w:pPr>
        <w:rPr>
          <w:rFonts w:ascii="Times New Roman" w:hAnsi="Times New Roman" w:hint="default"/>
          <w:b w:val="0"/>
          <w:i w:val="0"/>
          <w:sz w:val="22"/>
          <w:u w:val="none"/>
        </w:rPr>
      </w:lvl>
    </w:lvlOverride>
  </w:num>
  <w:num w:numId="18">
    <w:abstractNumId w:val="7"/>
    <w:lvlOverride w:ilvl="0">
      <w:lvl w:ilvl="0">
        <w:start w:val="1"/>
        <w:numFmt w:val="decimal"/>
        <w:lvlText w:val="1.%1 "/>
        <w:legacy w:legacy="1" w:legacySpace="0" w:legacyIndent="283"/>
        <w:lvlJc w:val="left"/>
        <w:pPr>
          <w:ind w:left="523" w:hanging="283"/>
        </w:pPr>
        <w:rPr>
          <w:rFonts w:ascii="Times New Roman" w:hAnsi="Times New Roman" w:hint="default"/>
          <w:b w:val="0"/>
          <w:i w:val="0"/>
          <w:sz w:val="22"/>
          <w:u w:val="none"/>
        </w:rPr>
      </w:lvl>
    </w:lvlOverride>
  </w:num>
  <w:num w:numId="19">
    <w:abstractNumId w:val="3"/>
  </w:num>
  <w:num w:numId="20">
    <w:abstractNumId w:val="8"/>
  </w:num>
  <w:num w:numId="21">
    <w:abstractNumId w:val="10"/>
  </w:num>
  <w:num w:numId="22">
    <w:abstractNumId w:val="31"/>
  </w:num>
  <w:num w:numId="23">
    <w:abstractNumId w:val="12"/>
  </w:num>
  <w:num w:numId="24">
    <w:abstractNumId w:val="21"/>
  </w:num>
  <w:num w:numId="25">
    <w:abstractNumId w:val="25"/>
  </w:num>
  <w:num w:numId="26">
    <w:abstractNumId w:val="25"/>
    <w:lvlOverride w:ilvl="0">
      <w:lvl w:ilvl="0">
        <w:start w:val="2"/>
        <w:numFmt w:val="decimal"/>
        <w:lvlText w:val="8.%1 "/>
        <w:legacy w:legacy="1" w:legacySpace="0" w:legacyIndent="283"/>
        <w:lvlJc w:val="left"/>
        <w:pPr>
          <w:ind w:left="568" w:hanging="283"/>
        </w:pPr>
        <w:rPr>
          <w:sz w:val="22"/>
        </w:rPr>
      </w:lvl>
    </w:lvlOverride>
  </w:num>
  <w:num w:numId="27">
    <w:abstractNumId w:val="2"/>
  </w:num>
  <w:num w:numId="28">
    <w:abstractNumId w:val="29"/>
  </w:num>
  <w:num w:numId="29">
    <w:abstractNumId w:val="43"/>
  </w:num>
  <w:num w:numId="30">
    <w:abstractNumId w:val="37"/>
  </w:num>
  <w:num w:numId="31">
    <w:abstractNumId w:val="36"/>
  </w:num>
  <w:num w:numId="32">
    <w:abstractNumId w:val="40"/>
  </w:num>
  <w:num w:numId="33">
    <w:abstractNumId w:val="9"/>
  </w:num>
  <w:num w:numId="34">
    <w:abstractNumId w:val="1"/>
  </w:num>
  <w:num w:numId="35">
    <w:abstractNumId w:val="20"/>
  </w:num>
  <w:num w:numId="36">
    <w:abstractNumId w:val="34"/>
  </w:num>
  <w:num w:numId="37">
    <w:abstractNumId w:val="32"/>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2"/>
  </w:num>
  <w:num w:numId="41">
    <w:abstractNumId w:val="28"/>
  </w:num>
  <w:num w:numId="42">
    <w:abstractNumId w:val="14"/>
  </w:num>
  <w:num w:numId="43">
    <w:abstractNumId w:val="11"/>
  </w:num>
  <w:num w:numId="44">
    <w:abstractNumId w:val="15"/>
  </w:num>
  <w:num w:numId="45">
    <w:abstractNumId w:val="24"/>
  </w:num>
  <w:num w:numId="46">
    <w:abstractNumId w:val="4"/>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B1BF9"/>
    <w:rsid w:val="00003187"/>
    <w:rsid w:val="000541DE"/>
    <w:rsid w:val="000A298E"/>
    <w:rsid w:val="000B45E9"/>
    <w:rsid w:val="000C07DD"/>
    <w:rsid w:val="001079E5"/>
    <w:rsid w:val="00112115"/>
    <w:rsid w:val="00122D85"/>
    <w:rsid w:val="00123CB5"/>
    <w:rsid w:val="0013040D"/>
    <w:rsid w:val="001537EC"/>
    <w:rsid w:val="001B0F90"/>
    <w:rsid w:val="001C5310"/>
    <w:rsid w:val="001D36E5"/>
    <w:rsid w:val="001E2290"/>
    <w:rsid w:val="002001C9"/>
    <w:rsid w:val="00231C10"/>
    <w:rsid w:val="00236716"/>
    <w:rsid w:val="00264270"/>
    <w:rsid w:val="002A0B00"/>
    <w:rsid w:val="002C4230"/>
    <w:rsid w:val="00307D82"/>
    <w:rsid w:val="00321B0C"/>
    <w:rsid w:val="003373B5"/>
    <w:rsid w:val="00341C01"/>
    <w:rsid w:val="0035433D"/>
    <w:rsid w:val="00360043"/>
    <w:rsid w:val="003842C4"/>
    <w:rsid w:val="003F1219"/>
    <w:rsid w:val="00401D2D"/>
    <w:rsid w:val="00405AF0"/>
    <w:rsid w:val="00412568"/>
    <w:rsid w:val="00426D7A"/>
    <w:rsid w:val="004429CD"/>
    <w:rsid w:val="00462FB7"/>
    <w:rsid w:val="00490680"/>
    <w:rsid w:val="00497D2C"/>
    <w:rsid w:val="004A69A8"/>
    <w:rsid w:val="004B1BF9"/>
    <w:rsid w:val="004C342A"/>
    <w:rsid w:val="004D6164"/>
    <w:rsid w:val="004E3991"/>
    <w:rsid w:val="00512CFA"/>
    <w:rsid w:val="005259DA"/>
    <w:rsid w:val="005335DC"/>
    <w:rsid w:val="00534464"/>
    <w:rsid w:val="00542B25"/>
    <w:rsid w:val="00543EB6"/>
    <w:rsid w:val="005C22CC"/>
    <w:rsid w:val="00602D08"/>
    <w:rsid w:val="006717D0"/>
    <w:rsid w:val="00671A9C"/>
    <w:rsid w:val="006724F8"/>
    <w:rsid w:val="006A04EC"/>
    <w:rsid w:val="0074214F"/>
    <w:rsid w:val="00743C3B"/>
    <w:rsid w:val="007747D1"/>
    <w:rsid w:val="0078251C"/>
    <w:rsid w:val="007E06FE"/>
    <w:rsid w:val="007E5A46"/>
    <w:rsid w:val="008011C4"/>
    <w:rsid w:val="00833CCF"/>
    <w:rsid w:val="00873B20"/>
    <w:rsid w:val="00894973"/>
    <w:rsid w:val="008A29A0"/>
    <w:rsid w:val="008D6F1E"/>
    <w:rsid w:val="00953396"/>
    <w:rsid w:val="009650A4"/>
    <w:rsid w:val="009678FD"/>
    <w:rsid w:val="009C0DE5"/>
    <w:rsid w:val="009E5535"/>
    <w:rsid w:val="00A13419"/>
    <w:rsid w:val="00A210E5"/>
    <w:rsid w:val="00A31157"/>
    <w:rsid w:val="00A56F0F"/>
    <w:rsid w:val="00A62285"/>
    <w:rsid w:val="00A70731"/>
    <w:rsid w:val="00A863D7"/>
    <w:rsid w:val="00AF193E"/>
    <w:rsid w:val="00AF474A"/>
    <w:rsid w:val="00B27642"/>
    <w:rsid w:val="00B57DB0"/>
    <w:rsid w:val="00B75D0D"/>
    <w:rsid w:val="00B86622"/>
    <w:rsid w:val="00BA525B"/>
    <w:rsid w:val="00BF0211"/>
    <w:rsid w:val="00BF16FB"/>
    <w:rsid w:val="00C04FDB"/>
    <w:rsid w:val="00C309BA"/>
    <w:rsid w:val="00C50C6C"/>
    <w:rsid w:val="00C55ED3"/>
    <w:rsid w:val="00C865EB"/>
    <w:rsid w:val="00CA112E"/>
    <w:rsid w:val="00CA32CD"/>
    <w:rsid w:val="00CD3196"/>
    <w:rsid w:val="00CD7679"/>
    <w:rsid w:val="00CF5C63"/>
    <w:rsid w:val="00D21559"/>
    <w:rsid w:val="00D25D82"/>
    <w:rsid w:val="00D35F4E"/>
    <w:rsid w:val="00D51ABF"/>
    <w:rsid w:val="00D551BC"/>
    <w:rsid w:val="00D7041E"/>
    <w:rsid w:val="00D80629"/>
    <w:rsid w:val="00DA3FC4"/>
    <w:rsid w:val="00DB6BDF"/>
    <w:rsid w:val="00DC4BFC"/>
    <w:rsid w:val="00DD65F7"/>
    <w:rsid w:val="00DD6A61"/>
    <w:rsid w:val="00DE6BE3"/>
    <w:rsid w:val="00E11D53"/>
    <w:rsid w:val="00E1549B"/>
    <w:rsid w:val="00E25761"/>
    <w:rsid w:val="00E2646B"/>
    <w:rsid w:val="00E33551"/>
    <w:rsid w:val="00E3532D"/>
    <w:rsid w:val="00E4788C"/>
    <w:rsid w:val="00E5304E"/>
    <w:rsid w:val="00E543F1"/>
    <w:rsid w:val="00E54D19"/>
    <w:rsid w:val="00EB186B"/>
    <w:rsid w:val="00EB40B3"/>
    <w:rsid w:val="00ED0B5C"/>
    <w:rsid w:val="00F01EAA"/>
    <w:rsid w:val="00F529AD"/>
    <w:rsid w:val="00FD7AD4"/>
    <w:rsid w:val="00FF6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0"/>
    <w:lsdException w:name="toc 9" w:uiPriority="39"/>
    <w:lsdException w:name="header" w:uiPriority="0"/>
    <w:lsdException w:name="footer" w:uiPriority="0"/>
    <w:lsdException w:name="caption" w:uiPriority="35" w:qFormat="1"/>
    <w:lsdException w:name="page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F9"/>
    <w:pPr>
      <w:widowControl w:val="0"/>
      <w:autoSpaceDE w:val="0"/>
      <w:autoSpaceDN w:val="0"/>
      <w:adjustRightInd w:val="0"/>
    </w:pPr>
    <w:rPr>
      <w:rFonts w:ascii="Times New Roman" w:eastAsia="Times New Roman" w:hAnsi="Times New Roman"/>
      <w:sz w:val="24"/>
      <w:szCs w:val="24"/>
    </w:rPr>
  </w:style>
  <w:style w:type="paragraph" w:styleId="1">
    <w:name w:val="heading 1"/>
    <w:basedOn w:val="a"/>
    <w:link w:val="10"/>
    <w:qFormat/>
    <w:rsid w:val="001D36E5"/>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qFormat/>
    <w:rsid w:val="001D36E5"/>
    <w:pPr>
      <w:widowControl/>
      <w:autoSpaceDE/>
      <w:autoSpaceDN/>
      <w:adjustRightInd/>
      <w:spacing w:before="100" w:beforeAutospacing="1" w:after="100" w:afterAutospacing="1"/>
      <w:outlineLvl w:val="1"/>
    </w:pPr>
    <w:rPr>
      <w:b/>
      <w:bCs/>
      <w:sz w:val="36"/>
      <w:szCs w:val="36"/>
    </w:rPr>
  </w:style>
  <w:style w:type="paragraph" w:styleId="3">
    <w:name w:val="heading 3"/>
    <w:basedOn w:val="a"/>
    <w:link w:val="30"/>
    <w:qFormat/>
    <w:rsid w:val="001D36E5"/>
    <w:pPr>
      <w:widowControl/>
      <w:autoSpaceDE/>
      <w:autoSpaceDN/>
      <w:adjustRightInd/>
      <w:spacing w:before="100" w:beforeAutospacing="1" w:after="100" w:afterAutospacing="1"/>
      <w:outlineLvl w:val="2"/>
    </w:pPr>
    <w:rPr>
      <w:b/>
      <w:bCs/>
      <w:sz w:val="27"/>
      <w:szCs w:val="27"/>
    </w:rPr>
  </w:style>
  <w:style w:type="paragraph" w:styleId="4">
    <w:name w:val="heading 4"/>
    <w:basedOn w:val="a"/>
    <w:link w:val="40"/>
    <w:qFormat/>
    <w:rsid w:val="001D36E5"/>
    <w:pPr>
      <w:widowControl/>
      <w:autoSpaceDE/>
      <w:autoSpaceDN/>
      <w:adjustRightInd/>
      <w:spacing w:before="100" w:beforeAutospacing="1" w:after="100" w:afterAutospacing="1"/>
      <w:outlineLvl w:val="3"/>
    </w:pPr>
    <w:rPr>
      <w:b/>
      <w:bCs/>
    </w:rPr>
  </w:style>
  <w:style w:type="paragraph" w:styleId="5">
    <w:name w:val="heading 5"/>
    <w:basedOn w:val="a"/>
    <w:link w:val="50"/>
    <w:qFormat/>
    <w:rsid w:val="001D36E5"/>
    <w:pPr>
      <w:widowControl/>
      <w:autoSpaceDE/>
      <w:autoSpaceDN/>
      <w:adjustRightInd/>
      <w:spacing w:before="100" w:beforeAutospacing="1" w:after="100" w:afterAutospacing="1"/>
      <w:outlineLvl w:val="4"/>
    </w:pPr>
    <w:rPr>
      <w:b/>
      <w:bCs/>
      <w:sz w:val="20"/>
      <w:szCs w:val="20"/>
    </w:rPr>
  </w:style>
  <w:style w:type="paragraph" w:styleId="6">
    <w:name w:val="heading 6"/>
    <w:basedOn w:val="a"/>
    <w:link w:val="60"/>
    <w:qFormat/>
    <w:rsid w:val="001D36E5"/>
    <w:pPr>
      <w:widowControl/>
      <w:autoSpaceDE/>
      <w:autoSpaceDN/>
      <w:adjustRightInd/>
      <w:outlineLvl w:val="5"/>
    </w:pPr>
    <w:rPr>
      <w:b/>
      <w:bCs/>
      <w:color w:val="00106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6E5"/>
    <w:rPr>
      <w:rFonts w:ascii="Times New Roman" w:eastAsia="Times New Roman" w:hAnsi="Times New Roman"/>
      <w:b/>
      <w:bCs/>
      <w:kern w:val="36"/>
      <w:sz w:val="48"/>
      <w:szCs w:val="48"/>
    </w:rPr>
  </w:style>
  <w:style w:type="character" w:customStyle="1" w:styleId="20">
    <w:name w:val="Заголовок 2 Знак"/>
    <w:basedOn w:val="a0"/>
    <w:link w:val="2"/>
    <w:rsid w:val="001D36E5"/>
    <w:rPr>
      <w:rFonts w:ascii="Times New Roman" w:eastAsia="Times New Roman" w:hAnsi="Times New Roman"/>
      <w:b/>
      <w:bCs/>
      <w:sz w:val="36"/>
      <w:szCs w:val="36"/>
    </w:rPr>
  </w:style>
  <w:style w:type="character" w:customStyle="1" w:styleId="30">
    <w:name w:val="Заголовок 3 Знак"/>
    <w:basedOn w:val="a0"/>
    <w:link w:val="3"/>
    <w:rsid w:val="001D36E5"/>
    <w:rPr>
      <w:rFonts w:ascii="Times New Roman" w:eastAsia="Times New Roman" w:hAnsi="Times New Roman"/>
      <w:b/>
      <w:bCs/>
      <w:sz w:val="27"/>
      <w:szCs w:val="27"/>
    </w:rPr>
  </w:style>
  <w:style w:type="character" w:customStyle="1" w:styleId="40">
    <w:name w:val="Заголовок 4 Знак"/>
    <w:basedOn w:val="a0"/>
    <w:link w:val="4"/>
    <w:rsid w:val="001D36E5"/>
    <w:rPr>
      <w:rFonts w:ascii="Times New Roman" w:eastAsia="Times New Roman" w:hAnsi="Times New Roman"/>
      <w:b/>
      <w:bCs/>
      <w:sz w:val="24"/>
      <w:szCs w:val="24"/>
    </w:rPr>
  </w:style>
  <w:style w:type="character" w:customStyle="1" w:styleId="50">
    <w:name w:val="Заголовок 5 Знак"/>
    <w:basedOn w:val="a0"/>
    <w:link w:val="5"/>
    <w:rsid w:val="001D36E5"/>
    <w:rPr>
      <w:rFonts w:ascii="Times New Roman" w:eastAsia="Times New Roman" w:hAnsi="Times New Roman"/>
      <w:b/>
      <w:bCs/>
    </w:rPr>
  </w:style>
  <w:style w:type="character" w:customStyle="1" w:styleId="60">
    <w:name w:val="Заголовок 6 Знак"/>
    <w:basedOn w:val="a0"/>
    <w:link w:val="6"/>
    <w:rsid w:val="001D36E5"/>
    <w:rPr>
      <w:rFonts w:ascii="Times New Roman" w:eastAsia="Times New Roman" w:hAnsi="Times New Roman"/>
      <w:b/>
      <w:bCs/>
      <w:color w:val="001060"/>
      <w:sz w:val="18"/>
      <w:szCs w:val="18"/>
    </w:rPr>
  </w:style>
  <w:style w:type="paragraph" w:customStyle="1" w:styleId="Style2">
    <w:name w:val="Style2"/>
    <w:basedOn w:val="a"/>
    <w:uiPriority w:val="99"/>
    <w:rsid w:val="004B1BF9"/>
    <w:pPr>
      <w:jc w:val="both"/>
    </w:pPr>
  </w:style>
  <w:style w:type="paragraph" w:customStyle="1" w:styleId="Style9">
    <w:name w:val="Style9"/>
    <w:basedOn w:val="a"/>
    <w:uiPriority w:val="99"/>
    <w:rsid w:val="004B1BF9"/>
    <w:pPr>
      <w:jc w:val="center"/>
    </w:pPr>
  </w:style>
  <w:style w:type="paragraph" w:customStyle="1" w:styleId="Style11">
    <w:name w:val="Style11"/>
    <w:basedOn w:val="a"/>
    <w:uiPriority w:val="99"/>
    <w:rsid w:val="004B1BF9"/>
    <w:pPr>
      <w:spacing w:line="301" w:lineRule="exact"/>
      <w:jc w:val="right"/>
    </w:pPr>
  </w:style>
  <w:style w:type="paragraph" w:customStyle="1" w:styleId="Style15">
    <w:name w:val="Style15"/>
    <w:basedOn w:val="a"/>
    <w:uiPriority w:val="99"/>
    <w:rsid w:val="004B1BF9"/>
    <w:pPr>
      <w:spacing w:line="299" w:lineRule="exact"/>
      <w:ind w:firstLine="542"/>
      <w:jc w:val="both"/>
    </w:pPr>
  </w:style>
  <w:style w:type="paragraph" w:customStyle="1" w:styleId="Style23">
    <w:name w:val="Style23"/>
    <w:basedOn w:val="a"/>
    <w:uiPriority w:val="99"/>
    <w:rsid w:val="004B1BF9"/>
    <w:pPr>
      <w:spacing w:line="274" w:lineRule="exact"/>
      <w:jc w:val="both"/>
    </w:pPr>
  </w:style>
  <w:style w:type="paragraph" w:customStyle="1" w:styleId="Style39">
    <w:name w:val="Style39"/>
    <w:basedOn w:val="a"/>
    <w:uiPriority w:val="99"/>
    <w:rsid w:val="004B1BF9"/>
    <w:pPr>
      <w:jc w:val="both"/>
    </w:pPr>
  </w:style>
  <w:style w:type="paragraph" w:customStyle="1" w:styleId="Style43">
    <w:name w:val="Style43"/>
    <w:basedOn w:val="a"/>
    <w:uiPriority w:val="99"/>
    <w:rsid w:val="004B1BF9"/>
    <w:pPr>
      <w:spacing w:line="277" w:lineRule="exact"/>
      <w:ind w:firstLine="725"/>
      <w:jc w:val="both"/>
    </w:pPr>
  </w:style>
  <w:style w:type="paragraph" w:customStyle="1" w:styleId="Style44">
    <w:name w:val="Style44"/>
    <w:basedOn w:val="a"/>
    <w:uiPriority w:val="99"/>
    <w:rsid w:val="004B1BF9"/>
    <w:pPr>
      <w:spacing w:line="187" w:lineRule="exact"/>
      <w:jc w:val="both"/>
    </w:pPr>
  </w:style>
  <w:style w:type="paragraph" w:customStyle="1" w:styleId="Style45">
    <w:name w:val="Style45"/>
    <w:basedOn w:val="a"/>
    <w:uiPriority w:val="99"/>
    <w:rsid w:val="004B1BF9"/>
    <w:pPr>
      <w:spacing w:line="182" w:lineRule="exact"/>
    </w:pPr>
  </w:style>
  <w:style w:type="paragraph" w:customStyle="1" w:styleId="Style49">
    <w:name w:val="Style49"/>
    <w:basedOn w:val="a"/>
    <w:uiPriority w:val="99"/>
    <w:rsid w:val="004B1BF9"/>
    <w:pPr>
      <w:spacing w:line="187" w:lineRule="exact"/>
      <w:ind w:firstLine="701"/>
    </w:pPr>
  </w:style>
  <w:style w:type="paragraph" w:customStyle="1" w:styleId="Style57">
    <w:name w:val="Style57"/>
    <w:basedOn w:val="a"/>
    <w:uiPriority w:val="99"/>
    <w:rsid w:val="004B1BF9"/>
    <w:pPr>
      <w:spacing w:line="274" w:lineRule="exact"/>
      <w:ind w:firstLine="734"/>
      <w:jc w:val="both"/>
    </w:pPr>
  </w:style>
  <w:style w:type="paragraph" w:customStyle="1" w:styleId="Style58">
    <w:name w:val="Style58"/>
    <w:basedOn w:val="a"/>
    <w:uiPriority w:val="99"/>
    <w:rsid w:val="004B1BF9"/>
    <w:pPr>
      <w:jc w:val="both"/>
    </w:pPr>
  </w:style>
  <w:style w:type="paragraph" w:customStyle="1" w:styleId="Style60">
    <w:name w:val="Style60"/>
    <w:basedOn w:val="a"/>
    <w:uiPriority w:val="99"/>
    <w:rsid w:val="004B1BF9"/>
    <w:pPr>
      <w:spacing w:line="185" w:lineRule="exact"/>
    </w:pPr>
  </w:style>
  <w:style w:type="paragraph" w:customStyle="1" w:styleId="Style61">
    <w:name w:val="Style61"/>
    <w:basedOn w:val="a"/>
    <w:uiPriority w:val="99"/>
    <w:rsid w:val="004B1BF9"/>
    <w:pPr>
      <w:spacing w:line="125" w:lineRule="exact"/>
    </w:pPr>
  </w:style>
  <w:style w:type="character" w:customStyle="1" w:styleId="FontStyle96">
    <w:name w:val="Font Style96"/>
    <w:basedOn w:val="a0"/>
    <w:uiPriority w:val="99"/>
    <w:rsid w:val="004B1BF9"/>
    <w:rPr>
      <w:rFonts w:ascii="Times New Roman" w:hAnsi="Times New Roman" w:cs="Times New Roman"/>
      <w:b/>
      <w:bCs/>
      <w:sz w:val="26"/>
      <w:szCs w:val="26"/>
    </w:rPr>
  </w:style>
  <w:style w:type="character" w:customStyle="1" w:styleId="FontStyle100">
    <w:name w:val="Font Style100"/>
    <w:basedOn w:val="a0"/>
    <w:uiPriority w:val="99"/>
    <w:rsid w:val="004B1BF9"/>
    <w:rPr>
      <w:rFonts w:ascii="Times New Roman" w:hAnsi="Times New Roman" w:cs="Times New Roman"/>
      <w:sz w:val="22"/>
      <w:szCs w:val="22"/>
    </w:rPr>
  </w:style>
  <w:style w:type="character" w:customStyle="1" w:styleId="FontStyle102">
    <w:name w:val="Font Style102"/>
    <w:basedOn w:val="a0"/>
    <w:uiPriority w:val="99"/>
    <w:rsid w:val="004B1BF9"/>
    <w:rPr>
      <w:rFonts w:ascii="Times New Roman" w:hAnsi="Times New Roman" w:cs="Times New Roman"/>
      <w:sz w:val="22"/>
      <w:szCs w:val="22"/>
    </w:rPr>
  </w:style>
  <w:style w:type="character" w:customStyle="1" w:styleId="FontStyle105">
    <w:name w:val="Font Style105"/>
    <w:basedOn w:val="a0"/>
    <w:uiPriority w:val="99"/>
    <w:rsid w:val="004B1BF9"/>
    <w:rPr>
      <w:rFonts w:ascii="Times New Roman" w:hAnsi="Times New Roman" w:cs="Times New Roman"/>
      <w:sz w:val="14"/>
      <w:szCs w:val="14"/>
    </w:rPr>
  </w:style>
  <w:style w:type="character" w:customStyle="1" w:styleId="FontStyle106">
    <w:name w:val="Font Style106"/>
    <w:basedOn w:val="a0"/>
    <w:uiPriority w:val="99"/>
    <w:rsid w:val="004B1BF9"/>
    <w:rPr>
      <w:rFonts w:ascii="Times New Roman" w:hAnsi="Times New Roman" w:cs="Times New Roman"/>
      <w:sz w:val="18"/>
      <w:szCs w:val="18"/>
    </w:rPr>
  </w:style>
  <w:style w:type="character" w:customStyle="1" w:styleId="FontStyle107">
    <w:name w:val="Font Style107"/>
    <w:basedOn w:val="a0"/>
    <w:uiPriority w:val="99"/>
    <w:rsid w:val="004B1BF9"/>
    <w:rPr>
      <w:rFonts w:ascii="Times New Roman" w:hAnsi="Times New Roman" w:cs="Times New Roman"/>
      <w:b/>
      <w:bCs/>
      <w:sz w:val="22"/>
      <w:szCs w:val="22"/>
    </w:rPr>
  </w:style>
  <w:style w:type="character" w:customStyle="1" w:styleId="FontStyle108">
    <w:name w:val="Font Style108"/>
    <w:basedOn w:val="a0"/>
    <w:uiPriority w:val="99"/>
    <w:rsid w:val="004B1BF9"/>
    <w:rPr>
      <w:rFonts w:ascii="Times New Roman" w:hAnsi="Times New Roman" w:cs="Times New Roman"/>
      <w:b/>
      <w:bCs/>
      <w:sz w:val="14"/>
      <w:szCs w:val="14"/>
    </w:rPr>
  </w:style>
  <w:style w:type="character" w:customStyle="1" w:styleId="FontStyle109">
    <w:name w:val="Font Style109"/>
    <w:basedOn w:val="a0"/>
    <w:uiPriority w:val="99"/>
    <w:rsid w:val="004B1BF9"/>
    <w:rPr>
      <w:rFonts w:ascii="Times New Roman" w:hAnsi="Times New Roman" w:cs="Times New Roman"/>
      <w:b/>
      <w:bCs/>
      <w:sz w:val="12"/>
      <w:szCs w:val="12"/>
    </w:rPr>
  </w:style>
  <w:style w:type="character" w:customStyle="1" w:styleId="FontStyle110">
    <w:name w:val="Font Style110"/>
    <w:basedOn w:val="a0"/>
    <w:uiPriority w:val="99"/>
    <w:rsid w:val="004B1BF9"/>
    <w:rPr>
      <w:rFonts w:ascii="Times New Roman" w:hAnsi="Times New Roman" w:cs="Times New Roman"/>
      <w:b/>
      <w:bCs/>
      <w:sz w:val="10"/>
      <w:szCs w:val="10"/>
    </w:rPr>
  </w:style>
  <w:style w:type="character" w:customStyle="1" w:styleId="FontStyle112">
    <w:name w:val="Font Style112"/>
    <w:basedOn w:val="a0"/>
    <w:uiPriority w:val="99"/>
    <w:rsid w:val="004B1BF9"/>
    <w:rPr>
      <w:rFonts w:ascii="Times New Roman" w:hAnsi="Times New Roman" w:cs="Times New Roman"/>
      <w:b/>
      <w:bCs/>
      <w:i/>
      <w:iCs/>
      <w:sz w:val="24"/>
      <w:szCs w:val="24"/>
    </w:rPr>
  </w:style>
  <w:style w:type="character" w:customStyle="1" w:styleId="FontStyle114">
    <w:name w:val="Font Style114"/>
    <w:basedOn w:val="a0"/>
    <w:uiPriority w:val="99"/>
    <w:rsid w:val="004B1BF9"/>
    <w:rPr>
      <w:rFonts w:ascii="Times New Roman" w:hAnsi="Times New Roman" w:cs="Times New Roman"/>
      <w:b/>
      <w:bCs/>
      <w:sz w:val="26"/>
      <w:szCs w:val="26"/>
    </w:rPr>
  </w:style>
  <w:style w:type="paragraph" w:styleId="a3">
    <w:name w:val="header"/>
    <w:aliases w:val="ВерхКолонтитул"/>
    <w:basedOn w:val="a"/>
    <w:link w:val="a4"/>
    <w:unhideWhenUsed/>
    <w:rsid w:val="004B1BF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semiHidden/>
    <w:rsid w:val="004B1BF9"/>
    <w:rPr>
      <w:rFonts w:ascii="Times New Roman" w:eastAsia="Times New Roman" w:hAnsi="Times New Roman" w:cs="Times New Roman"/>
      <w:sz w:val="24"/>
      <w:szCs w:val="24"/>
      <w:lang w:eastAsia="ru-RU"/>
    </w:rPr>
  </w:style>
  <w:style w:type="paragraph" w:styleId="a5">
    <w:name w:val="footer"/>
    <w:basedOn w:val="a"/>
    <w:link w:val="a6"/>
    <w:unhideWhenUsed/>
    <w:rsid w:val="004B1BF9"/>
    <w:pPr>
      <w:tabs>
        <w:tab w:val="center" w:pos="4677"/>
        <w:tab w:val="right" w:pos="9355"/>
      </w:tabs>
    </w:pPr>
  </w:style>
  <w:style w:type="character" w:customStyle="1" w:styleId="a6">
    <w:name w:val="Нижний колонтитул Знак"/>
    <w:basedOn w:val="a0"/>
    <w:link w:val="a5"/>
    <w:uiPriority w:val="99"/>
    <w:rsid w:val="004B1BF9"/>
    <w:rPr>
      <w:rFonts w:ascii="Times New Roman" w:eastAsia="Times New Roman" w:hAnsi="Times New Roman" w:cs="Times New Roman"/>
      <w:sz w:val="24"/>
      <w:szCs w:val="24"/>
      <w:lang w:eastAsia="ru-RU"/>
    </w:rPr>
  </w:style>
  <w:style w:type="paragraph" w:customStyle="1" w:styleId="Style74">
    <w:name w:val="Style74"/>
    <w:basedOn w:val="a"/>
    <w:uiPriority w:val="99"/>
    <w:rsid w:val="005259DA"/>
  </w:style>
  <w:style w:type="character" w:customStyle="1" w:styleId="FontStyle111">
    <w:name w:val="Font Style111"/>
    <w:basedOn w:val="a0"/>
    <w:uiPriority w:val="99"/>
    <w:rsid w:val="005259DA"/>
    <w:rPr>
      <w:rFonts w:ascii="Tahoma" w:hAnsi="Tahoma" w:cs="Tahoma"/>
      <w:sz w:val="12"/>
      <w:szCs w:val="12"/>
    </w:rPr>
  </w:style>
  <w:style w:type="character" w:customStyle="1" w:styleId="a7">
    <w:name w:val="Схема документа Знак"/>
    <w:basedOn w:val="a0"/>
    <w:link w:val="a8"/>
    <w:semiHidden/>
    <w:rsid w:val="001D36E5"/>
    <w:rPr>
      <w:rFonts w:ascii="Tahoma" w:eastAsia="Times New Roman" w:hAnsi="Tahoma" w:cs="Tahoma"/>
      <w:shd w:val="clear" w:color="auto" w:fill="000080"/>
    </w:rPr>
  </w:style>
  <w:style w:type="paragraph" w:styleId="a8">
    <w:name w:val="Document Map"/>
    <w:basedOn w:val="a"/>
    <w:link w:val="a7"/>
    <w:semiHidden/>
    <w:rsid w:val="001D36E5"/>
    <w:pPr>
      <w:widowControl/>
      <w:shd w:val="clear" w:color="auto" w:fill="000080"/>
      <w:autoSpaceDE/>
      <w:autoSpaceDN/>
      <w:adjustRightInd/>
    </w:pPr>
    <w:rPr>
      <w:rFonts w:ascii="Tahoma" w:hAnsi="Tahoma" w:cs="Tahoma"/>
      <w:sz w:val="20"/>
      <w:szCs w:val="20"/>
    </w:rPr>
  </w:style>
  <w:style w:type="paragraph" w:customStyle="1" w:styleId="cb">
    <w:name w:val="cb"/>
    <w:basedOn w:val="a"/>
    <w:rsid w:val="001D36E5"/>
    <w:pPr>
      <w:widowControl/>
      <w:autoSpaceDE/>
      <w:autoSpaceDN/>
      <w:adjustRightInd/>
      <w:spacing w:before="100" w:beforeAutospacing="1" w:after="100" w:afterAutospacing="1"/>
    </w:pPr>
  </w:style>
  <w:style w:type="paragraph" w:styleId="a9">
    <w:name w:val="Normal (Web)"/>
    <w:basedOn w:val="a"/>
    <w:rsid w:val="001D36E5"/>
    <w:pPr>
      <w:widowControl/>
      <w:autoSpaceDE/>
      <w:autoSpaceDN/>
      <w:adjustRightInd/>
      <w:spacing w:before="100" w:beforeAutospacing="1" w:after="100" w:afterAutospacing="1"/>
    </w:pPr>
  </w:style>
  <w:style w:type="paragraph" w:customStyle="1" w:styleId="b">
    <w:name w:val="b"/>
    <w:basedOn w:val="a"/>
    <w:rsid w:val="001D36E5"/>
    <w:pPr>
      <w:widowControl/>
      <w:autoSpaceDE/>
      <w:autoSpaceDN/>
      <w:adjustRightInd/>
      <w:spacing w:before="100" w:beforeAutospacing="1" w:after="100" w:afterAutospacing="1"/>
    </w:pPr>
  </w:style>
  <w:style w:type="character" w:styleId="aa">
    <w:name w:val="Hyperlink"/>
    <w:basedOn w:val="a0"/>
    <w:rsid w:val="001D36E5"/>
    <w:rPr>
      <w:color w:val="0000FF"/>
      <w:u w:val="single"/>
    </w:rPr>
  </w:style>
  <w:style w:type="paragraph" w:customStyle="1" w:styleId="c">
    <w:name w:val="c"/>
    <w:basedOn w:val="a"/>
    <w:rsid w:val="001D36E5"/>
    <w:pPr>
      <w:widowControl/>
      <w:autoSpaceDE/>
      <w:autoSpaceDN/>
      <w:adjustRightInd/>
      <w:spacing w:before="100" w:beforeAutospacing="1" w:after="100" w:afterAutospacing="1"/>
    </w:pPr>
  </w:style>
  <w:style w:type="character" w:styleId="ab">
    <w:name w:val="FollowedHyperlink"/>
    <w:basedOn w:val="a0"/>
    <w:rsid w:val="001D36E5"/>
    <w:rPr>
      <w:b/>
      <w:bCs/>
      <w:strike w:val="0"/>
      <w:dstrike w:val="0"/>
      <w:color w:val="0020AA"/>
      <w:sz w:val="20"/>
      <w:szCs w:val="20"/>
      <w:u w:val="none"/>
      <w:effect w:val="none"/>
    </w:rPr>
  </w:style>
  <w:style w:type="paragraph" w:customStyle="1" w:styleId="Web">
    <w:name w:val="Обычный (Web)"/>
    <w:basedOn w:val="a"/>
    <w:rsid w:val="001D36E5"/>
    <w:pPr>
      <w:widowControl/>
      <w:autoSpaceDE/>
      <w:autoSpaceDN/>
      <w:adjustRightInd/>
      <w:spacing w:before="60" w:after="100" w:afterAutospacing="1"/>
      <w:ind w:firstLine="210"/>
      <w:jc w:val="both"/>
    </w:pPr>
    <w:rPr>
      <w:color w:val="001060"/>
      <w:sz w:val="20"/>
      <w:szCs w:val="20"/>
    </w:rPr>
  </w:style>
  <w:style w:type="paragraph" w:customStyle="1" w:styleId="cpy">
    <w:name w:val="cpy"/>
    <w:basedOn w:val="a"/>
    <w:rsid w:val="001D36E5"/>
    <w:pPr>
      <w:widowControl/>
      <w:autoSpaceDE/>
      <w:autoSpaceDN/>
      <w:adjustRightInd/>
      <w:spacing w:before="2250" w:after="100" w:afterAutospacing="1"/>
      <w:ind w:firstLine="210"/>
      <w:jc w:val="center"/>
    </w:pPr>
    <w:rPr>
      <w:rFonts w:ascii="Verdana" w:hAnsi="Verdana"/>
      <w:color w:val="CCCCDD"/>
      <w:sz w:val="14"/>
      <w:szCs w:val="14"/>
    </w:rPr>
  </w:style>
  <w:style w:type="paragraph" w:customStyle="1" w:styleId="rght">
    <w:name w:val="rght"/>
    <w:basedOn w:val="a"/>
    <w:rsid w:val="001D36E5"/>
    <w:pPr>
      <w:widowControl/>
      <w:autoSpaceDE/>
      <w:autoSpaceDN/>
      <w:adjustRightInd/>
      <w:spacing w:before="60" w:after="100" w:afterAutospacing="1"/>
      <w:ind w:firstLine="210"/>
      <w:jc w:val="right"/>
    </w:pPr>
    <w:rPr>
      <w:color w:val="001060"/>
      <w:sz w:val="20"/>
      <w:szCs w:val="20"/>
    </w:rPr>
  </w:style>
  <w:style w:type="paragraph" w:customStyle="1" w:styleId="cntr">
    <w:name w:val="cntr"/>
    <w:basedOn w:val="a"/>
    <w:rsid w:val="001D36E5"/>
    <w:pPr>
      <w:widowControl/>
      <w:autoSpaceDE/>
      <w:autoSpaceDN/>
      <w:adjustRightInd/>
      <w:spacing w:before="60" w:after="100" w:afterAutospacing="1"/>
      <w:ind w:firstLine="210"/>
      <w:jc w:val="center"/>
    </w:pPr>
    <w:rPr>
      <w:color w:val="001060"/>
      <w:sz w:val="20"/>
      <w:szCs w:val="20"/>
    </w:rPr>
  </w:style>
  <w:style w:type="paragraph" w:customStyle="1" w:styleId="ch">
    <w:name w:val="ch"/>
    <w:basedOn w:val="a"/>
    <w:rsid w:val="001D36E5"/>
    <w:pPr>
      <w:widowControl/>
      <w:shd w:val="clear" w:color="auto" w:fill="FFFFFF"/>
      <w:autoSpaceDE/>
      <w:autoSpaceDN/>
      <w:adjustRightInd/>
      <w:spacing w:before="60" w:after="100" w:afterAutospacing="1"/>
      <w:ind w:firstLine="210"/>
      <w:jc w:val="both"/>
    </w:pPr>
    <w:rPr>
      <w:color w:val="001060"/>
      <w:sz w:val="20"/>
      <w:szCs w:val="20"/>
    </w:rPr>
  </w:style>
  <w:style w:type="paragraph" w:customStyle="1" w:styleId="sml">
    <w:name w:val="sml"/>
    <w:basedOn w:val="a"/>
    <w:rsid w:val="001D36E5"/>
    <w:pPr>
      <w:widowControl/>
      <w:autoSpaceDE/>
      <w:autoSpaceDN/>
      <w:adjustRightInd/>
      <w:spacing w:before="60" w:after="100" w:afterAutospacing="1"/>
      <w:ind w:firstLine="210"/>
      <w:jc w:val="center"/>
    </w:pPr>
    <w:rPr>
      <w:b/>
      <w:bCs/>
      <w:color w:val="001060"/>
      <w:sz w:val="17"/>
      <w:szCs w:val="17"/>
    </w:rPr>
  </w:style>
  <w:style w:type="paragraph" w:customStyle="1" w:styleId="smlll">
    <w:name w:val="smlll"/>
    <w:basedOn w:val="a"/>
    <w:rsid w:val="001D36E5"/>
    <w:pPr>
      <w:widowControl/>
      <w:autoSpaceDE/>
      <w:autoSpaceDN/>
      <w:adjustRightInd/>
      <w:ind w:firstLine="210"/>
    </w:pPr>
    <w:rPr>
      <w:b/>
      <w:bCs/>
      <w:color w:val="001060"/>
      <w:sz w:val="20"/>
      <w:szCs w:val="20"/>
    </w:rPr>
  </w:style>
  <w:style w:type="paragraph" w:customStyle="1" w:styleId="dr">
    <w:name w:val="dr"/>
    <w:basedOn w:val="a"/>
    <w:rsid w:val="001D36E5"/>
    <w:pPr>
      <w:widowControl/>
      <w:autoSpaceDE/>
      <w:autoSpaceDN/>
      <w:adjustRightInd/>
      <w:spacing w:before="60" w:after="100" w:afterAutospacing="1"/>
      <w:ind w:left="225" w:firstLine="210"/>
      <w:jc w:val="both"/>
    </w:pPr>
    <w:rPr>
      <w:rFonts w:ascii="Verdana" w:hAnsi="Verdana"/>
      <w:color w:val="001060"/>
      <w:sz w:val="20"/>
      <w:szCs w:val="20"/>
    </w:rPr>
  </w:style>
  <w:style w:type="paragraph" w:customStyle="1" w:styleId="normal">
    <w:name w:val="normal"/>
    <w:basedOn w:val="a"/>
    <w:rsid w:val="001D36E5"/>
    <w:pPr>
      <w:widowControl/>
      <w:shd w:val="clear" w:color="auto" w:fill="FFFFFF"/>
      <w:autoSpaceDE/>
      <w:autoSpaceDN/>
      <w:adjustRightInd/>
      <w:spacing w:before="60" w:after="100" w:afterAutospacing="1"/>
      <w:ind w:firstLine="210"/>
      <w:jc w:val="both"/>
    </w:pPr>
    <w:rPr>
      <w:rFonts w:ascii="Verdana" w:hAnsi="Verdana"/>
      <w:color w:val="000000"/>
      <w:sz w:val="18"/>
      <w:szCs w:val="18"/>
    </w:rPr>
  </w:style>
  <w:style w:type="paragraph" w:styleId="ac">
    <w:name w:val="Body Text"/>
    <w:basedOn w:val="a"/>
    <w:link w:val="ad"/>
    <w:rsid w:val="001D36E5"/>
    <w:pPr>
      <w:widowControl/>
      <w:autoSpaceDE/>
      <w:autoSpaceDN/>
      <w:adjustRightInd/>
      <w:jc w:val="center"/>
    </w:pPr>
    <w:rPr>
      <w:b/>
      <w:sz w:val="26"/>
      <w:szCs w:val="20"/>
    </w:rPr>
  </w:style>
  <w:style w:type="character" w:customStyle="1" w:styleId="ad">
    <w:name w:val="Основной текст Знак"/>
    <w:basedOn w:val="a0"/>
    <w:link w:val="ac"/>
    <w:rsid w:val="001D36E5"/>
    <w:rPr>
      <w:rFonts w:ascii="Times New Roman" w:eastAsia="Times New Roman" w:hAnsi="Times New Roman"/>
      <w:b/>
      <w:sz w:val="26"/>
    </w:rPr>
  </w:style>
  <w:style w:type="paragraph" w:styleId="21">
    <w:name w:val="Body Text 2"/>
    <w:basedOn w:val="a"/>
    <w:link w:val="22"/>
    <w:rsid w:val="001D36E5"/>
    <w:pPr>
      <w:widowControl/>
      <w:autoSpaceDE/>
      <w:autoSpaceDN/>
      <w:adjustRightInd/>
      <w:jc w:val="both"/>
    </w:pPr>
    <w:rPr>
      <w:sz w:val="26"/>
      <w:szCs w:val="20"/>
    </w:rPr>
  </w:style>
  <w:style w:type="character" w:customStyle="1" w:styleId="22">
    <w:name w:val="Основной текст 2 Знак"/>
    <w:basedOn w:val="a0"/>
    <w:link w:val="21"/>
    <w:rsid w:val="001D36E5"/>
    <w:rPr>
      <w:rFonts w:ascii="Times New Roman" w:eastAsia="Times New Roman" w:hAnsi="Times New Roman"/>
      <w:sz w:val="26"/>
    </w:rPr>
  </w:style>
  <w:style w:type="paragraph" w:customStyle="1" w:styleId="210">
    <w:name w:val="Основной текст 21"/>
    <w:basedOn w:val="a"/>
    <w:rsid w:val="001D36E5"/>
    <w:pPr>
      <w:widowControl/>
      <w:overflowPunct w:val="0"/>
      <w:ind w:firstLine="1134"/>
      <w:jc w:val="both"/>
      <w:textAlignment w:val="baseline"/>
    </w:pPr>
    <w:rPr>
      <w:szCs w:val="20"/>
    </w:rPr>
  </w:style>
  <w:style w:type="paragraph" w:customStyle="1" w:styleId="ConsNormal">
    <w:name w:val="ConsNormal"/>
    <w:rsid w:val="001D36E5"/>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1D36E5"/>
    <w:pPr>
      <w:widowControl w:val="0"/>
      <w:autoSpaceDE w:val="0"/>
      <w:autoSpaceDN w:val="0"/>
      <w:adjustRightInd w:val="0"/>
    </w:pPr>
    <w:rPr>
      <w:rFonts w:ascii="Courier New" w:eastAsia="Times New Roman" w:hAnsi="Courier New" w:cs="Courier New"/>
      <w:sz w:val="24"/>
      <w:szCs w:val="24"/>
    </w:rPr>
  </w:style>
  <w:style w:type="paragraph" w:styleId="ae">
    <w:name w:val="Subtitle"/>
    <w:basedOn w:val="a"/>
    <w:link w:val="af"/>
    <w:qFormat/>
    <w:rsid w:val="001D36E5"/>
    <w:pPr>
      <w:widowControl/>
      <w:autoSpaceDE/>
      <w:autoSpaceDN/>
      <w:adjustRightInd/>
      <w:spacing w:after="60"/>
      <w:jc w:val="center"/>
    </w:pPr>
    <w:rPr>
      <w:rFonts w:ascii="Arial" w:hAnsi="Arial"/>
      <w:szCs w:val="20"/>
    </w:rPr>
  </w:style>
  <w:style w:type="character" w:customStyle="1" w:styleId="af">
    <w:name w:val="Подзаголовок Знак"/>
    <w:basedOn w:val="a0"/>
    <w:link w:val="ae"/>
    <w:rsid w:val="001D36E5"/>
    <w:rPr>
      <w:rFonts w:ascii="Arial" w:eastAsia="Times New Roman" w:hAnsi="Arial"/>
      <w:sz w:val="24"/>
    </w:rPr>
  </w:style>
  <w:style w:type="paragraph" w:styleId="af0">
    <w:name w:val="Body Text Indent"/>
    <w:basedOn w:val="a"/>
    <w:link w:val="af1"/>
    <w:rsid w:val="001D36E5"/>
    <w:pPr>
      <w:widowControl/>
      <w:autoSpaceDE/>
      <w:autoSpaceDN/>
      <w:adjustRightInd/>
      <w:spacing w:after="120"/>
      <w:ind w:left="283"/>
    </w:pPr>
  </w:style>
  <w:style w:type="character" w:customStyle="1" w:styleId="af1">
    <w:name w:val="Основной текст с отступом Знак"/>
    <w:basedOn w:val="a0"/>
    <w:link w:val="af0"/>
    <w:rsid w:val="001D36E5"/>
    <w:rPr>
      <w:rFonts w:ascii="Times New Roman" w:eastAsia="Times New Roman" w:hAnsi="Times New Roman"/>
      <w:sz w:val="24"/>
      <w:szCs w:val="24"/>
    </w:rPr>
  </w:style>
  <w:style w:type="paragraph" w:styleId="23">
    <w:name w:val="Body Text Indent 2"/>
    <w:basedOn w:val="a"/>
    <w:link w:val="24"/>
    <w:rsid w:val="001D36E5"/>
    <w:pPr>
      <w:widowControl/>
      <w:autoSpaceDE/>
      <w:autoSpaceDN/>
      <w:adjustRightInd/>
      <w:spacing w:after="120" w:line="480" w:lineRule="auto"/>
      <w:ind w:left="283"/>
    </w:pPr>
  </w:style>
  <w:style w:type="character" w:customStyle="1" w:styleId="24">
    <w:name w:val="Основной текст с отступом 2 Знак"/>
    <w:basedOn w:val="a0"/>
    <w:link w:val="23"/>
    <w:rsid w:val="001D36E5"/>
    <w:rPr>
      <w:rFonts w:ascii="Times New Roman" w:eastAsia="Times New Roman" w:hAnsi="Times New Roman"/>
      <w:sz w:val="24"/>
      <w:szCs w:val="24"/>
    </w:rPr>
  </w:style>
  <w:style w:type="paragraph" w:customStyle="1" w:styleId="af2">
    <w:name w:val="Подпись письма"/>
    <w:basedOn w:val="a"/>
    <w:rsid w:val="001D36E5"/>
    <w:pPr>
      <w:widowControl/>
      <w:tabs>
        <w:tab w:val="right" w:pos="9639"/>
      </w:tabs>
      <w:autoSpaceDE/>
      <w:autoSpaceDN/>
      <w:adjustRightInd/>
    </w:pPr>
    <w:rPr>
      <w:szCs w:val="20"/>
    </w:rPr>
  </w:style>
  <w:style w:type="paragraph" w:customStyle="1" w:styleId="ConsDocList">
    <w:name w:val="ConsDocList"/>
    <w:rsid w:val="001D36E5"/>
    <w:pPr>
      <w:widowControl w:val="0"/>
    </w:pPr>
    <w:rPr>
      <w:rFonts w:ascii="Courier New" w:eastAsia="Times New Roman" w:hAnsi="Courier New"/>
      <w:snapToGrid w:val="0"/>
    </w:rPr>
  </w:style>
  <w:style w:type="character" w:styleId="af3">
    <w:name w:val="page number"/>
    <w:basedOn w:val="a0"/>
    <w:rsid w:val="001D36E5"/>
  </w:style>
  <w:style w:type="paragraph" w:customStyle="1" w:styleId="ConsCell">
    <w:name w:val="ConsCell"/>
    <w:rsid w:val="001D36E5"/>
    <w:pPr>
      <w:widowControl w:val="0"/>
      <w:autoSpaceDE w:val="0"/>
      <w:autoSpaceDN w:val="0"/>
      <w:adjustRightInd w:val="0"/>
      <w:ind w:right="19772"/>
    </w:pPr>
    <w:rPr>
      <w:rFonts w:ascii="Arial" w:eastAsia="Times New Roman" w:hAnsi="Arial" w:cs="Arial"/>
    </w:rPr>
  </w:style>
  <w:style w:type="paragraph" w:customStyle="1" w:styleId="ConsTitle">
    <w:name w:val="ConsTitle"/>
    <w:rsid w:val="001D36E5"/>
    <w:pPr>
      <w:widowControl w:val="0"/>
    </w:pPr>
    <w:rPr>
      <w:rFonts w:ascii="Arial" w:eastAsia="Times New Roman" w:hAnsi="Arial"/>
      <w:b/>
      <w:snapToGrid w:val="0"/>
    </w:rPr>
  </w:style>
  <w:style w:type="paragraph" w:styleId="af4">
    <w:name w:val="Title"/>
    <w:basedOn w:val="a"/>
    <w:link w:val="af5"/>
    <w:qFormat/>
    <w:rsid w:val="001D36E5"/>
    <w:pPr>
      <w:widowControl/>
      <w:autoSpaceDE/>
      <w:autoSpaceDN/>
      <w:adjustRightInd/>
      <w:jc w:val="center"/>
    </w:pPr>
    <w:rPr>
      <w:b/>
      <w:bCs/>
    </w:rPr>
  </w:style>
  <w:style w:type="character" w:customStyle="1" w:styleId="af5">
    <w:name w:val="Название Знак"/>
    <w:basedOn w:val="a0"/>
    <w:link w:val="af4"/>
    <w:rsid w:val="001D36E5"/>
    <w:rPr>
      <w:rFonts w:ascii="Times New Roman" w:eastAsia="Times New Roman" w:hAnsi="Times New Roman"/>
      <w:b/>
      <w:bCs/>
      <w:sz w:val="24"/>
      <w:szCs w:val="24"/>
    </w:rPr>
  </w:style>
  <w:style w:type="paragraph" w:customStyle="1" w:styleId="Caaieiaieioi">
    <w:name w:val="Caaieiaie ioi"/>
    <w:basedOn w:val="a"/>
    <w:rsid w:val="001D36E5"/>
    <w:pPr>
      <w:keepNext/>
      <w:autoSpaceDE/>
      <w:autoSpaceDN/>
      <w:adjustRightInd/>
      <w:spacing w:before="120" w:after="120" w:line="220" w:lineRule="exact"/>
      <w:ind w:left="1418"/>
    </w:pPr>
    <w:rPr>
      <w:b/>
      <w:sz w:val="20"/>
      <w:szCs w:val="20"/>
    </w:rPr>
  </w:style>
  <w:style w:type="paragraph" w:styleId="25">
    <w:name w:val="List 2"/>
    <w:basedOn w:val="a"/>
    <w:rsid w:val="001D36E5"/>
    <w:pPr>
      <w:tabs>
        <w:tab w:val="left" w:pos="144"/>
        <w:tab w:val="left" w:pos="864"/>
        <w:tab w:val="left" w:pos="3024"/>
      </w:tabs>
      <w:autoSpaceDE/>
      <w:autoSpaceDN/>
      <w:adjustRightInd/>
      <w:spacing w:line="220" w:lineRule="exact"/>
      <w:ind w:left="566" w:hanging="283"/>
      <w:jc w:val="both"/>
    </w:pPr>
    <w:rPr>
      <w:sz w:val="20"/>
      <w:szCs w:val="20"/>
    </w:rPr>
  </w:style>
  <w:style w:type="paragraph" w:styleId="26">
    <w:name w:val="List Bullet 2"/>
    <w:basedOn w:val="a"/>
    <w:rsid w:val="001D36E5"/>
    <w:pPr>
      <w:tabs>
        <w:tab w:val="left" w:pos="144"/>
        <w:tab w:val="left" w:pos="864"/>
        <w:tab w:val="left" w:pos="3024"/>
      </w:tabs>
      <w:autoSpaceDE/>
      <w:autoSpaceDN/>
      <w:adjustRightInd/>
      <w:spacing w:line="220" w:lineRule="exact"/>
      <w:ind w:left="566" w:hanging="283"/>
      <w:jc w:val="both"/>
    </w:pPr>
    <w:rPr>
      <w:sz w:val="20"/>
      <w:szCs w:val="20"/>
    </w:rPr>
  </w:style>
  <w:style w:type="paragraph" w:styleId="31">
    <w:name w:val="List Bullet 3"/>
    <w:basedOn w:val="a"/>
    <w:rsid w:val="001D36E5"/>
    <w:pPr>
      <w:tabs>
        <w:tab w:val="left" w:pos="144"/>
        <w:tab w:val="left" w:pos="864"/>
        <w:tab w:val="left" w:pos="3024"/>
      </w:tabs>
      <w:autoSpaceDE/>
      <w:autoSpaceDN/>
      <w:adjustRightInd/>
      <w:spacing w:line="220" w:lineRule="exact"/>
      <w:ind w:left="849" w:hanging="283"/>
      <w:jc w:val="both"/>
    </w:pPr>
    <w:rPr>
      <w:sz w:val="20"/>
      <w:szCs w:val="20"/>
    </w:rPr>
  </w:style>
  <w:style w:type="paragraph" w:customStyle="1" w:styleId="af6">
    <w:name w:val="Заголовок дог"/>
    <w:basedOn w:val="a"/>
    <w:rsid w:val="001D36E5"/>
    <w:pPr>
      <w:tabs>
        <w:tab w:val="left" w:pos="144"/>
        <w:tab w:val="left" w:pos="864"/>
        <w:tab w:val="left" w:pos="3024"/>
      </w:tabs>
      <w:autoSpaceDE/>
      <w:autoSpaceDN/>
      <w:adjustRightInd/>
      <w:spacing w:line="200" w:lineRule="exact"/>
      <w:ind w:firstLine="284"/>
      <w:jc w:val="center"/>
    </w:pPr>
    <w:rPr>
      <w:b/>
      <w:sz w:val="20"/>
      <w:szCs w:val="20"/>
    </w:rPr>
  </w:style>
  <w:style w:type="paragraph" w:customStyle="1" w:styleId="Preformat">
    <w:name w:val="Preformat"/>
    <w:rsid w:val="001D36E5"/>
    <w:pPr>
      <w:autoSpaceDE w:val="0"/>
      <w:autoSpaceDN w:val="0"/>
      <w:adjustRightInd w:val="0"/>
    </w:pPr>
    <w:rPr>
      <w:rFonts w:ascii="Courier New" w:eastAsia="Times New Roman" w:hAnsi="Courier New" w:cs="Courier New"/>
    </w:rPr>
  </w:style>
  <w:style w:type="paragraph" w:styleId="32">
    <w:name w:val="Body Text Indent 3"/>
    <w:basedOn w:val="a"/>
    <w:link w:val="33"/>
    <w:rsid w:val="001D36E5"/>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rsid w:val="001D36E5"/>
    <w:rPr>
      <w:rFonts w:ascii="Times New Roman" w:eastAsia="Times New Roman" w:hAnsi="Times New Roman"/>
      <w:sz w:val="16"/>
      <w:szCs w:val="16"/>
    </w:rPr>
  </w:style>
  <w:style w:type="paragraph" w:styleId="34">
    <w:name w:val="Body Text 3"/>
    <w:basedOn w:val="a"/>
    <w:link w:val="35"/>
    <w:rsid w:val="001D36E5"/>
    <w:pPr>
      <w:widowControl/>
      <w:autoSpaceDE/>
      <w:autoSpaceDN/>
      <w:adjustRightInd/>
      <w:spacing w:after="120"/>
    </w:pPr>
    <w:rPr>
      <w:sz w:val="16"/>
      <w:szCs w:val="16"/>
    </w:rPr>
  </w:style>
  <w:style w:type="character" w:customStyle="1" w:styleId="35">
    <w:name w:val="Основной текст 3 Знак"/>
    <w:basedOn w:val="a0"/>
    <w:link w:val="34"/>
    <w:rsid w:val="001D36E5"/>
    <w:rPr>
      <w:rFonts w:ascii="Times New Roman" w:eastAsia="Times New Roman" w:hAnsi="Times New Roman"/>
      <w:sz w:val="16"/>
      <w:szCs w:val="16"/>
    </w:rPr>
  </w:style>
  <w:style w:type="paragraph" w:customStyle="1" w:styleId="211">
    <w:name w:val="Основной текст с отступом 21"/>
    <w:basedOn w:val="a"/>
    <w:rsid w:val="001D36E5"/>
    <w:pPr>
      <w:widowControl/>
      <w:overflowPunct w:val="0"/>
      <w:ind w:firstLine="720"/>
      <w:jc w:val="both"/>
      <w:textAlignment w:val="baseline"/>
    </w:pPr>
    <w:rPr>
      <w:sz w:val="28"/>
      <w:szCs w:val="20"/>
    </w:rPr>
  </w:style>
  <w:style w:type="paragraph" w:customStyle="1" w:styleId="Heading">
    <w:name w:val="Heading"/>
    <w:rsid w:val="001D36E5"/>
    <w:pPr>
      <w:widowControl w:val="0"/>
      <w:autoSpaceDE w:val="0"/>
      <w:autoSpaceDN w:val="0"/>
      <w:adjustRightInd w:val="0"/>
    </w:pPr>
    <w:rPr>
      <w:rFonts w:ascii="Arial" w:eastAsia="Times New Roman" w:hAnsi="Arial"/>
      <w:b/>
      <w:sz w:val="22"/>
    </w:rPr>
  </w:style>
  <w:style w:type="paragraph" w:customStyle="1" w:styleId="1t3030000">
    <w:name w:val="1t3030000"/>
    <w:basedOn w:val="a"/>
    <w:rsid w:val="001D36E5"/>
    <w:pPr>
      <w:widowControl/>
      <w:overflowPunct w:val="0"/>
      <w:spacing w:line="240" w:lineRule="atLeast"/>
      <w:ind w:firstLine="600"/>
      <w:jc w:val="both"/>
      <w:textAlignment w:val="baseline"/>
    </w:pPr>
    <w:rPr>
      <w:rFonts w:ascii="Artsans" w:hAnsi="Artsans"/>
      <w:szCs w:val="20"/>
    </w:rPr>
  </w:style>
  <w:style w:type="paragraph" w:customStyle="1" w:styleId="ConsPlusNormal">
    <w:name w:val="ConsPlusNormal"/>
    <w:rsid w:val="001D36E5"/>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D36E5"/>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1D36E5"/>
    <w:pPr>
      <w:widowControl w:val="0"/>
      <w:autoSpaceDE w:val="0"/>
      <w:autoSpaceDN w:val="0"/>
      <w:adjustRightInd w:val="0"/>
    </w:pPr>
    <w:rPr>
      <w:rFonts w:ascii="Courier New" w:eastAsia="Times New Roman" w:hAnsi="Courier New" w:cs="Courier New"/>
    </w:rPr>
  </w:style>
  <w:style w:type="paragraph" w:styleId="af7">
    <w:name w:val="Block Text"/>
    <w:basedOn w:val="a"/>
    <w:rsid w:val="001D36E5"/>
    <w:pPr>
      <w:shd w:val="clear" w:color="auto" w:fill="FFFFFF"/>
      <w:tabs>
        <w:tab w:val="left" w:pos="6300"/>
      </w:tabs>
      <w:spacing w:before="120"/>
      <w:ind w:left="4" w:right="4"/>
      <w:jc w:val="both"/>
    </w:pPr>
    <w:rPr>
      <w:szCs w:val="20"/>
    </w:rPr>
  </w:style>
  <w:style w:type="paragraph" w:customStyle="1" w:styleId="af8">
    <w:name w:val="Îáû÷íûé"/>
    <w:rsid w:val="001D36E5"/>
    <w:rPr>
      <w:rFonts w:ascii="Times New Roman" w:eastAsia="Times New Roman" w:hAnsi="Times New Roman"/>
      <w:lang w:val="en-US"/>
    </w:rPr>
  </w:style>
  <w:style w:type="paragraph" w:customStyle="1" w:styleId="af9">
    <w:name w:val="Постановление"/>
    <w:basedOn w:val="a"/>
    <w:rsid w:val="001D36E5"/>
    <w:pPr>
      <w:widowControl/>
      <w:autoSpaceDE/>
      <w:autoSpaceDN/>
      <w:adjustRightInd/>
      <w:spacing w:line="360" w:lineRule="atLeast"/>
      <w:jc w:val="center"/>
    </w:pPr>
    <w:rPr>
      <w:spacing w:val="6"/>
      <w:sz w:val="32"/>
      <w:szCs w:val="32"/>
    </w:rPr>
  </w:style>
  <w:style w:type="paragraph" w:customStyle="1" w:styleId="11">
    <w:name w:val="Вертикальный отступ 1"/>
    <w:basedOn w:val="a"/>
    <w:rsid w:val="001D36E5"/>
    <w:pPr>
      <w:widowControl/>
      <w:autoSpaceDE/>
      <w:autoSpaceDN/>
      <w:adjustRightInd/>
      <w:jc w:val="center"/>
    </w:pPr>
    <w:rPr>
      <w:sz w:val="28"/>
      <w:szCs w:val="28"/>
      <w:lang w:val="en-US"/>
    </w:rPr>
  </w:style>
  <w:style w:type="paragraph" w:customStyle="1" w:styleId="41">
    <w:name w:val="Вертикальный отступ 4"/>
    <w:basedOn w:val="11"/>
    <w:rsid w:val="001D36E5"/>
    <w:rPr>
      <w:sz w:val="22"/>
      <w:szCs w:val="22"/>
    </w:rPr>
  </w:style>
  <w:style w:type="paragraph" w:styleId="afa">
    <w:name w:val="No Spacing"/>
    <w:link w:val="afb"/>
    <w:uiPriority w:val="1"/>
    <w:qFormat/>
    <w:rsid w:val="00FD7AD4"/>
    <w:rPr>
      <w:rFonts w:eastAsia="Times New Roman"/>
      <w:sz w:val="22"/>
      <w:szCs w:val="22"/>
      <w:lang w:eastAsia="en-US"/>
    </w:rPr>
  </w:style>
  <w:style w:type="character" w:customStyle="1" w:styleId="afb">
    <w:name w:val="Без интервала Знак"/>
    <w:basedOn w:val="a0"/>
    <w:link w:val="afa"/>
    <w:uiPriority w:val="1"/>
    <w:rsid w:val="00FD7AD4"/>
    <w:rPr>
      <w:rFonts w:eastAsia="Times New Roman"/>
      <w:sz w:val="22"/>
      <w:szCs w:val="22"/>
      <w:lang w:val="ru-RU" w:eastAsia="en-US" w:bidi="ar-SA"/>
    </w:rPr>
  </w:style>
  <w:style w:type="paragraph" w:styleId="afc">
    <w:name w:val="Balloon Text"/>
    <w:basedOn w:val="a"/>
    <w:link w:val="afd"/>
    <w:uiPriority w:val="99"/>
    <w:semiHidden/>
    <w:unhideWhenUsed/>
    <w:rsid w:val="00FD7AD4"/>
    <w:rPr>
      <w:rFonts w:ascii="Tahoma" w:hAnsi="Tahoma" w:cs="Tahoma"/>
      <w:sz w:val="16"/>
      <w:szCs w:val="16"/>
    </w:rPr>
  </w:style>
  <w:style w:type="character" w:customStyle="1" w:styleId="afd">
    <w:name w:val="Текст выноски Знак"/>
    <w:basedOn w:val="a0"/>
    <w:link w:val="afc"/>
    <w:uiPriority w:val="99"/>
    <w:semiHidden/>
    <w:rsid w:val="00FD7AD4"/>
    <w:rPr>
      <w:rFonts w:ascii="Tahoma" w:eastAsia="Times New Roman" w:hAnsi="Tahoma" w:cs="Tahoma"/>
      <w:sz w:val="16"/>
      <w:szCs w:val="16"/>
    </w:rPr>
  </w:style>
  <w:style w:type="paragraph" w:styleId="12">
    <w:name w:val="toc 1"/>
    <w:basedOn w:val="a"/>
    <w:next w:val="a"/>
    <w:autoRedefine/>
    <w:semiHidden/>
    <w:rsid w:val="004A69A8"/>
    <w:pPr>
      <w:widowControl/>
      <w:tabs>
        <w:tab w:val="right" w:leader="dot" w:pos="10430"/>
      </w:tabs>
      <w:autoSpaceDE/>
      <w:autoSpaceDN/>
      <w:adjustRightInd/>
      <w:spacing w:before="360"/>
    </w:pPr>
    <w:rPr>
      <w:rFonts w:ascii="Arial" w:hAnsi="Arial" w:cs="Arial"/>
      <w:b/>
      <w:bCs/>
      <w:caps/>
    </w:rPr>
  </w:style>
  <w:style w:type="paragraph" w:styleId="27">
    <w:name w:val="toc 2"/>
    <w:basedOn w:val="a"/>
    <w:next w:val="a"/>
    <w:autoRedefine/>
    <w:semiHidden/>
    <w:rsid w:val="004A69A8"/>
    <w:pPr>
      <w:widowControl/>
      <w:autoSpaceDE/>
      <w:autoSpaceDN/>
      <w:adjustRightInd/>
      <w:spacing w:before="240"/>
    </w:pPr>
    <w:rPr>
      <w:b/>
      <w:bCs/>
      <w:sz w:val="20"/>
      <w:szCs w:val="20"/>
    </w:rPr>
  </w:style>
  <w:style w:type="paragraph" w:styleId="36">
    <w:name w:val="toc 3"/>
    <w:basedOn w:val="a"/>
    <w:next w:val="a"/>
    <w:autoRedefine/>
    <w:semiHidden/>
    <w:rsid w:val="004A69A8"/>
    <w:pPr>
      <w:widowControl/>
      <w:autoSpaceDE/>
      <w:autoSpaceDN/>
      <w:adjustRightInd/>
      <w:ind w:left="240"/>
    </w:pPr>
    <w:rPr>
      <w:sz w:val="20"/>
      <w:szCs w:val="20"/>
    </w:rPr>
  </w:style>
  <w:style w:type="paragraph" w:customStyle="1" w:styleId="Style10">
    <w:name w:val="Style10"/>
    <w:basedOn w:val="a"/>
    <w:uiPriority w:val="99"/>
    <w:rsid w:val="009C0DE5"/>
    <w:pPr>
      <w:spacing w:line="314" w:lineRule="exact"/>
      <w:ind w:firstLine="442"/>
      <w:jc w:val="both"/>
    </w:pPr>
  </w:style>
  <w:style w:type="character" w:customStyle="1" w:styleId="FontStyle17">
    <w:name w:val="Font Style17"/>
    <w:basedOn w:val="a0"/>
    <w:uiPriority w:val="99"/>
    <w:rsid w:val="009C0DE5"/>
    <w:rPr>
      <w:rFonts w:ascii="Times New Roman" w:hAnsi="Times New Roman" w:cs="Times New Roman" w:hint="default"/>
      <w:b/>
      <w:bCs/>
      <w:sz w:val="26"/>
      <w:szCs w:val="26"/>
    </w:rPr>
  </w:style>
  <w:style w:type="character" w:customStyle="1" w:styleId="FontStyle18">
    <w:name w:val="Font Style18"/>
    <w:basedOn w:val="a0"/>
    <w:uiPriority w:val="99"/>
    <w:rsid w:val="009C0DE5"/>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31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009122-77B0-4DA0-8811-FCE8A94E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54974</Words>
  <Characters>313356</Characters>
  <Application>Microsoft Office Word</Application>
  <DocSecurity>0</DocSecurity>
  <Lines>2611</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ООО ПИ "Смоленскагропромпроект"</Company>
  <LinksUpToDate>false</LinksUpToDate>
  <CharactersWithSpaces>367595</CharactersWithSpaces>
  <SharedDoc>false</SharedDoc>
  <HLinks>
    <vt:vector size="414" baseType="variant">
      <vt:variant>
        <vt:i4>1507388</vt:i4>
      </vt:variant>
      <vt:variant>
        <vt:i4>251</vt:i4>
      </vt:variant>
      <vt:variant>
        <vt:i4>0</vt:i4>
      </vt:variant>
      <vt:variant>
        <vt:i4>5</vt:i4>
      </vt:variant>
      <vt:variant>
        <vt:lpwstr/>
      </vt:variant>
      <vt:variant>
        <vt:lpwstr>_Toc229276069</vt:lpwstr>
      </vt:variant>
      <vt:variant>
        <vt:i4>1507388</vt:i4>
      </vt:variant>
      <vt:variant>
        <vt:i4>245</vt:i4>
      </vt:variant>
      <vt:variant>
        <vt:i4>0</vt:i4>
      </vt:variant>
      <vt:variant>
        <vt:i4>5</vt:i4>
      </vt:variant>
      <vt:variant>
        <vt:lpwstr/>
      </vt:variant>
      <vt:variant>
        <vt:lpwstr>_Toc229276068</vt:lpwstr>
      </vt:variant>
      <vt:variant>
        <vt:i4>1507388</vt:i4>
      </vt:variant>
      <vt:variant>
        <vt:i4>239</vt:i4>
      </vt:variant>
      <vt:variant>
        <vt:i4>0</vt:i4>
      </vt:variant>
      <vt:variant>
        <vt:i4>5</vt:i4>
      </vt:variant>
      <vt:variant>
        <vt:lpwstr/>
      </vt:variant>
      <vt:variant>
        <vt:lpwstr>_Toc229276067</vt:lpwstr>
      </vt:variant>
      <vt:variant>
        <vt:i4>1507388</vt:i4>
      </vt:variant>
      <vt:variant>
        <vt:i4>233</vt:i4>
      </vt:variant>
      <vt:variant>
        <vt:i4>0</vt:i4>
      </vt:variant>
      <vt:variant>
        <vt:i4>5</vt:i4>
      </vt:variant>
      <vt:variant>
        <vt:lpwstr/>
      </vt:variant>
      <vt:variant>
        <vt:lpwstr>_Toc229276066</vt:lpwstr>
      </vt:variant>
      <vt:variant>
        <vt:i4>1507388</vt:i4>
      </vt:variant>
      <vt:variant>
        <vt:i4>227</vt:i4>
      </vt:variant>
      <vt:variant>
        <vt:i4>0</vt:i4>
      </vt:variant>
      <vt:variant>
        <vt:i4>5</vt:i4>
      </vt:variant>
      <vt:variant>
        <vt:lpwstr/>
      </vt:variant>
      <vt:variant>
        <vt:lpwstr>_Toc229276065</vt:lpwstr>
      </vt:variant>
      <vt:variant>
        <vt:i4>1507388</vt:i4>
      </vt:variant>
      <vt:variant>
        <vt:i4>221</vt:i4>
      </vt:variant>
      <vt:variant>
        <vt:i4>0</vt:i4>
      </vt:variant>
      <vt:variant>
        <vt:i4>5</vt:i4>
      </vt:variant>
      <vt:variant>
        <vt:lpwstr/>
      </vt:variant>
      <vt:variant>
        <vt:lpwstr>_Toc229276064</vt:lpwstr>
      </vt:variant>
      <vt:variant>
        <vt:i4>1507388</vt:i4>
      </vt:variant>
      <vt:variant>
        <vt:i4>215</vt:i4>
      </vt:variant>
      <vt:variant>
        <vt:i4>0</vt:i4>
      </vt:variant>
      <vt:variant>
        <vt:i4>5</vt:i4>
      </vt:variant>
      <vt:variant>
        <vt:lpwstr/>
      </vt:variant>
      <vt:variant>
        <vt:lpwstr>_Toc229276063</vt:lpwstr>
      </vt:variant>
      <vt:variant>
        <vt:i4>1507388</vt:i4>
      </vt:variant>
      <vt:variant>
        <vt:i4>209</vt:i4>
      </vt:variant>
      <vt:variant>
        <vt:i4>0</vt:i4>
      </vt:variant>
      <vt:variant>
        <vt:i4>5</vt:i4>
      </vt:variant>
      <vt:variant>
        <vt:lpwstr/>
      </vt:variant>
      <vt:variant>
        <vt:lpwstr>_Toc229276062</vt:lpwstr>
      </vt:variant>
      <vt:variant>
        <vt:i4>1507388</vt:i4>
      </vt:variant>
      <vt:variant>
        <vt:i4>203</vt:i4>
      </vt:variant>
      <vt:variant>
        <vt:i4>0</vt:i4>
      </vt:variant>
      <vt:variant>
        <vt:i4>5</vt:i4>
      </vt:variant>
      <vt:variant>
        <vt:lpwstr/>
      </vt:variant>
      <vt:variant>
        <vt:lpwstr>_Toc229276061</vt:lpwstr>
      </vt:variant>
      <vt:variant>
        <vt:i4>1507388</vt:i4>
      </vt:variant>
      <vt:variant>
        <vt:i4>197</vt:i4>
      </vt:variant>
      <vt:variant>
        <vt:i4>0</vt:i4>
      </vt:variant>
      <vt:variant>
        <vt:i4>5</vt:i4>
      </vt:variant>
      <vt:variant>
        <vt:lpwstr/>
      </vt:variant>
      <vt:variant>
        <vt:lpwstr>_Toc229276060</vt:lpwstr>
      </vt:variant>
      <vt:variant>
        <vt:i4>1310780</vt:i4>
      </vt:variant>
      <vt:variant>
        <vt:i4>191</vt:i4>
      </vt:variant>
      <vt:variant>
        <vt:i4>0</vt:i4>
      </vt:variant>
      <vt:variant>
        <vt:i4>5</vt:i4>
      </vt:variant>
      <vt:variant>
        <vt:lpwstr/>
      </vt:variant>
      <vt:variant>
        <vt:lpwstr>_Toc229276059</vt:lpwstr>
      </vt:variant>
      <vt:variant>
        <vt:i4>1310780</vt:i4>
      </vt:variant>
      <vt:variant>
        <vt:i4>185</vt:i4>
      </vt:variant>
      <vt:variant>
        <vt:i4>0</vt:i4>
      </vt:variant>
      <vt:variant>
        <vt:i4>5</vt:i4>
      </vt:variant>
      <vt:variant>
        <vt:lpwstr/>
      </vt:variant>
      <vt:variant>
        <vt:lpwstr>_Toc229276058</vt:lpwstr>
      </vt:variant>
      <vt:variant>
        <vt:i4>1310780</vt:i4>
      </vt:variant>
      <vt:variant>
        <vt:i4>179</vt:i4>
      </vt:variant>
      <vt:variant>
        <vt:i4>0</vt:i4>
      </vt:variant>
      <vt:variant>
        <vt:i4>5</vt:i4>
      </vt:variant>
      <vt:variant>
        <vt:lpwstr/>
      </vt:variant>
      <vt:variant>
        <vt:lpwstr>_Toc229276057</vt:lpwstr>
      </vt:variant>
      <vt:variant>
        <vt:i4>1310780</vt:i4>
      </vt:variant>
      <vt:variant>
        <vt:i4>173</vt:i4>
      </vt:variant>
      <vt:variant>
        <vt:i4>0</vt:i4>
      </vt:variant>
      <vt:variant>
        <vt:i4>5</vt:i4>
      </vt:variant>
      <vt:variant>
        <vt:lpwstr/>
      </vt:variant>
      <vt:variant>
        <vt:lpwstr>_Toc229276056</vt:lpwstr>
      </vt:variant>
      <vt:variant>
        <vt:i4>1310780</vt:i4>
      </vt:variant>
      <vt:variant>
        <vt:i4>170</vt:i4>
      </vt:variant>
      <vt:variant>
        <vt:i4>0</vt:i4>
      </vt:variant>
      <vt:variant>
        <vt:i4>5</vt:i4>
      </vt:variant>
      <vt:variant>
        <vt:lpwstr/>
      </vt:variant>
      <vt:variant>
        <vt:lpwstr>_Toc229276055</vt:lpwstr>
      </vt:variant>
      <vt:variant>
        <vt:i4>1310780</vt:i4>
      </vt:variant>
      <vt:variant>
        <vt:i4>167</vt:i4>
      </vt:variant>
      <vt:variant>
        <vt:i4>0</vt:i4>
      </vt:variant>
      <vt:variant>
        <vt:i4>5</vt:i4>
      </vt:variant>
      <vt:variant>
        <vt:lpwstr/>
      </vt:variant>
      <vt:variant>
        <vt:lpwstr>_Toc229276054</vt:lpwstr>
      </vt:variant>
      <vt:variant>
        <vt:i4>1310780</vt:i4>
      </vt:variant>
      <vt:variant>
        <vt:i4>164</vt:i4>
      </vt:variant>
      <vt:variant>
        <vt:i4>0</vt:i4>
      </vt:variant>
      <vt:variant>
        <vt:i4>5</vt:i4>
      </vt:variant>
      <vt:variant>
        <vt:lpwstr/>
      </vt:variant>
      <vt:variant>
        <vt:lpwstr>_Toc229276053</vt:lpwstr>
      </vt:variant>
      <vt:variant>
        <vt:i4>1310780</vt:i4>
      </vt:variant>
      <vt:variant>
        <vt:i4>161</vt:i4>
      </vt:variant>
      <vt:variant>
        <vt:i4>0</vt:i4>
      </vt:variant>
      <vt:variant>
        <vt:i4>5</vt:i4>
      </vt:variant>
      <vt:variant>
        <vt:lpwstr/>
      </vt:variant>
      <vt:variant>
        <vt:lpwstr>_Toc229276052</vt:lpwstr>
      </vt:variant>
      <vt:variant>
        <vt:i4>1310780</vt:i4>
      </vt:variant>
      <vt:variant>
        <vt:i4>158</vt:i4>
      </vt:variant>
      <vt:variant>
        <vt:i4>0</vt:i4>
      </vt:variant>
      <vt:variant>
        <vt:i4>5</vt:i4>
      </vt:variant>
      <vt:variant>
        <vt:lpwstr/>
      </vt:variant>
      <vt:variant>
        <vt:lpwstr>_Toc229276051</vt:lpwstr>
      </vt:variant>
      <vt:variant>
        <vt:i4>1310780</vt:i4>
      </vt:variant>
      <vt:variant>
        <vt:i4>155</vt:i4>
      </vt:variant>
      <vt:variant>
        <vt:i4>0</vt:i4>
      </vt:variant>
      <vt:variant>
        <vt:i4>5</vt:i4>
      </vt:variant>
      <vt:variant>
        <vt:lpwstr/>
      </vt:variant>
      <vt:variant>
        <vt:lpwstr>_Toc229276050</vt:lpwstr>
      </vt:variant>
      <vt:variant>
        <vt:i4>1376316</vt:i4>
      </vt:variant>
      <vt:variant>
        <vt:i4>152</vt:i4>
      </vt:variant>
      <vt:variant>
        <vt:i4>0</vt:i4>
      </vt:variant>
      <vt:variant>
        <vt:i4>5</vt:i4>
      </vt:variant>
      <vt:variant>
        <vt:lpwstr/>
      </vt:variant>
      <vt:variant>
        <vt:lpwstr>_Toc229276049</vt:lpwstr>
      </vt:variant>
      <vt:variant>
        <vt:i4>1376316</vt:i4>
      </vt:variant>
      <vt:variant>
        <vt:i4>149</vt:i4>
      </vt:variant>
      <vt:variant>
        <vt:i4>0</vt:i4>
      </vt:variant>
      <vt:variant>
        <vt:i4>5</vt:i4>
      </vt:variant>
      <vt:variant>
        <vt:lpwstr/>
      </vt:variant>
      <vt:variant>
        <vt:lpwstr>_Toc229276048</vt:lpwstr>
      </vt:variant>
      <vt:variant>
        <vt:i4>1376316</vt:i4>
      </vt:variant>
      <vt:variant>
        <vt:i4>146</vt:i4>
      </vt:variant>
      <vt:variant>
        <vt:i4>0</vt:i4>
      </vt:variant>
      <vt:variant>
        <vt:i4>5</vt:i4>
      </vt:variant>
      <vt:variant>
        <vt:lpwstr/>
      </vt:variant>
      <vt:variant>
        <vt:lpwstr>_Toc229276047</vt:lpwstr>
      </vt:variant>
      <vt:variant>
        <vt:i4>1376316</vt:i4>
      </vt:variant>
      <vt:variant>
        <vt:i4>143</vt:i4>
      </vt:variant>
      <vt:variant>
        <vt:i4>0</vt:i4>
      </vt:variant>
      <vt:variant>
        <vt:i4>5</vt:i4>
      </vt:variant>
      <vt:variant>
        <vt:lpwstr/>
      </vt:variant>
      <vt:variant>
        <vt:lpwstr>_Toc229276046</vt:lpwstr>
      </vt:variant>
      <vt:variant>
        <vt:i4>1376316</vt:i4>
      </vt:variant>
      <vt:variant>
        <vt:i4>140</vt:i4>
      </vt:variant>
      <vt:variant>
        <vt:i4>0</vt:i4>
      </vt:variant>
      <vt:variant>
        <vt:i4>5</vt:i4>
      </vt:variant>
      <vt:variant>
        <vt:lpwstr/>
      </vt:variant>
      <vt:variant>
        <vt:lpwstr>_Toc229276045</vt:lpwstr>
      </vt:variant>
      <vt:variant>
        <vt:i4>1376316</vt:i4>
      </vt:variant>
      <vt:variant>
        <vt:i4>137</vt:i4>
      </vt:variant>
      <vt:variant>
        <vt:i4>0</vt:i4>
      </vt:variant>
      <vt:variant>
        <vt:i4>5</vt:i4>
      </vt:variant>
      <vt:variant>
        <vt:lpwstr/>
      </vt:variant>
      <vt:variant>
        <vt:lpwstr>_Toc229276044</vt:lpwstr>
      </vt:variant>
      <vt:variant>
        <vt:i4>1376316</vt:i4>
      </vt:variant>
      <vt:variant>
        <vt:i4>134</vt:i4>
      </vt:variant>
      <vt:variant>
        <vt:i4>0</vt:i4>
      </vt:variant>
      <vt:variant>
        <vt:i4>5</vt:i4>
      </vt:variant>
      <vt:variant>
        <vt:lpwstr/>
      </vt:variant>
      <vt:variant>
        <vt:lpwstr>_Toc229276043</vt:lpwstr>
      </vt:variant>
      <vt:variant>
        <vt:i4>1376316</vt:i4>
      </vt:variant>
      <vt:variant>
        <vt:i4>131</vt:i4>
      </vt:variant>
      <vt:variant>
        <vt:i4>0</vt:i4>
      </vt:variant>
      <vt:variant>
        <vt:i4>5</vt:i4>
      </vt:variant>
      <vt:variant>
        <vt:lpwstr/>
      </vt:variant>
      <vt:variant>
        <vt:lpwstr>_Toc229276042</vt:lpwstr>
      </vt:variant>
      <vt:variant>
        <vt:i4>1376316</vt:i4>
      </vt:variant>
      <vt:variant>
        <vt:i4>128</vt:i4>
      </vt:variant>
      <vt:variant>
        <vt:i4>0</vt:i4>
      </vt:variant>
      <vt:variant>
        <vt:i4>5</vt:i4>
      </vt:variant>
      <vt:variant>
        <vt:lpwstr/>
      </vt:variant>
      <vt:variant>
        <vt:lpwstr>_Toc229276041</vt:lpwstr>
      </vt:variant>
      <vt:variant>
        <vt:i4>1376316</vt:i4>
      </vt:variant>
      <vt:variant>
        <vt:i4>125</vt:i4>
      </vt:variant>
      <vt:variant>
        <vt:i4>0</vt:i4>
      </vt:variant>
      <vt:variant>
        <vt:i4>5</vt:i4>
      </vt:variant>
      <vt:variant>
        <vt:lpwstr/>
      </vt:variant>
      <vt:variant>
        <vt:lpwstr>_Toc229276040</vt:lpwstr>
      </vt:variant>
      <vt:variant>
        <vt:i4>1179708</vt:i4>
      </vt:variant>
      <vt:variant>
        <vt:i4>122</vt:i4>
      </vt:variant>
      <vt:variant>
        <vt:i4>0</vt:i4>
      </vt:variant>
      <vt:variant>
        <vt:i4>5</vt:i4>
      </vt:variant>
      <vt:variant>
        <vt:lpwstr/>
      </vt:variant>
      <vt:variant>
        <vt:lpwstr>_Toc229276039</vt:lpwstr>
      </vt:variant>
      <vt:variant>
        <vt:i4>1179708</vt:i4>
      </vt:variant>
      <vt:variant>
        <vt:i4>119</vt:i4>
      </vt:variant>
      <vt:variant>
        <vt:i4>0</vt:i4>
      </vt:variant>
      <vt:variant>
        <vt:i4>5</vt:i4>
      </vt:variant>
      <vt:variant>
        <vt:lpwstr/>
      </vt:variant>
      <vt:variant>
        <vt:lpwstr>_Toc229276038</vt:lpwstr>
      </vt:variant>
      <vt:variant>
        <vt:i4>1179708</vt:i4>
      </vt:variant>
      <vt:variant>
        <vt:i4>116</vt:i4>
      </vt:variant>
      <vt:variant>
        <vt:i4>0</vt:i4>
      </vt:variant>
      <vt:variant>
        <vt:i4>5</vt:i4>
      </vt:variant>
      <vt:variant>
        <vt:lpwstr/>
      </vt:variant>
      <vt:variant>
        <vt:lpwstr>_Toc229276037</vt:lpwstr>
      </vt:variant>
      <vt:variant>
        <vt:i4>1179708</vt:i4>
      </vt:variant>
      <vt:variant>
        <vt:i4>113</vt:i4>
      </vt:variant>
      <vt:variant>
        <vt:i4>0</vt:i4>
      </vt:variant>
      <vt:variant>
        <vt:i4>5</vt:i4>
      </vt:variant>
      <vt:variant>
        <vt:lpwstr/>
      </vt:variant>
      <vt:variant>
        <vt:lpwstr>_Toc229276036</vt:lpwstr>
      </vt:variant>
      <vt:variant>
        <vt:i4>1179708</vt:i4>
      </vt:variant>
      <vt:variant>
        <vt:i4>110</vt:i4>
      </vt:variant>
      <vt:variant>
        <vt:i4>0</vt:i4>
      </vt:variant>
      <vt:variant>
        <vt:i4>5</vt:i4>
      </vt:variant>
      <vt:variant>
        <vt:lpwstr/>
      </vt:variant>
      <vt:variant>
        <vt:lpwstr>_Toc229276035</vt:lpwstr>
      </vt:variant>
      <vt:variant>
        <vt:i4>1179708</vt:i4>
      </vt:variant>
      <vt:variant>
        <vt:i4>107</vt:i4>
      </vt:variant>
      <vt:variant>
        <vt:i4>0</vt:i4>
      </vt:variant>
      <vt:variant>
        <vt:i4>5</vt:i4>
      </vt:variant>
      <vt:variant>
        <vt:lpwstr/>
      </vt:variant>
      <vt:variant>
        <vt:lpwstr>_Toc229276034</vt:lpwstr>
      </vt:variant>
      <vt:variant>
        <vt:i4>1179708</vt:i4>
      </vt:variant>
      <vt:variant>
        <vt:i4>104</vt:i4>
      </vt:variant>
      <vt:variant>
        <vt:i4>0</vt:i4>
      </vt:variant>
      <vt:variant>
        <vt:i4>5</vt:i4>
      </vt:variant>
      <vt:variant>
        <vt:lpwstr/>
      </vt:variant>
      <vt:variant>
        <vt:lpwstr>_Toc229276033</vt:lpwstr>
      </vt:variant>
      <vt:variant>
        <vt:i4>1179708</vt:i4>
      </vt:variant>
      <vt:variant>
        <vt:i4>101</vt:i4>
      </vt:variant>
      <vt:variant>
        <vt:i4>0</vt:i4>
      </vt:variant>
      <vt:variant>
        <vt:i4>5</vt:i4>
      </vt:variant>
      <vt:variant>
        <vt:lpwstr/>
      </vt:variant>
      <vt:variant>
        <vt:lpwstr>_Toc229276032</vt:lpwstr>
      </vt:variant>
      <vt:variant>
        <vt:i4>1179708</vt:i4>
      </vt:variant>
      <vt:variant>
        <vt:i4>98</vt:i4>
      </vt:variant>
      <vt:variant>
        <vt:i4>0</vt:i4>
      </vt:variant>
      <vt:variant>
        <vt:i4>5</vt:i4>
      </vt:variant>
      <vt:variant>
        <vt:lpwstr/>
      </vt:variant>
      <vt:variant>
        <vt:lpwstr>_Toc229276031</vt:lpwstr>
      </vt:variant>
      <vt:variant>
        <vt:i4>1179708</vt:i4>
      </vt:variant>
      <vt:variant>
        <vt:i4>95</vt:i4>
      </vt:variant>
      <vt:variant>
        <vt:i4>0</vt:i4>
      </vt:variant>
      <vt:variant>
        <vt:i4>5</vt:i4>
      </vt:variant>
      <vt:variant>
        <vt:lpwstr/>
      </vt:variant>
      <vt:variant>
        <vt:lpwstr>_Toc229276030</vt:lpwstr>
      </vt:variant>
      <vt:variant>
        <vt:i4>1245244</vt:i4>
      </vt:variant>
      <vt:variant>
        <vt:i4>92</vt:i4>
      </vt:variant>
      <vt:variant>
        <vt:i4>0</vt:i4>
      </vt:variant>
      <vt:variant>
        <vt:i4>5</vt:i4>
      </vt:variant>
      <vt:variant>
        <vt:lpwstr/>
      </vt:variant>
      <vt:variant>
        <vt:lpwstr>_Toc229276029</vt:lpwstr>
      </vt:variant>
      <vt:variant>
        <vt:i4>1245244</vt:i4>
      </vt:variant>
      <vt:variant>
        <vt:i4>89</vt:i4>
      </vt:variant>
      <vt:variant>
        <vt:i4>0</vt:i4>
      </vt:variant>
      <vt:variant>
        <vt:i4>5</vt:i4>
      </vt:variant>
      <vt:variant>
        <vt:lpwstr/>
      </vt:variant>
      <vt:variant>
        <vt:lpwstr>_Toc229276028</vt:lpwstr>
      </vt:variant>
      <vt:variant>
        <vt:i4>1245244</vt:i4>
      </vt:variant>
      <vt:variant>
        <vt:i4>86</vt:i4>
      </vt:variant>
      <vt:variant>
        <vt:i4>0</vt:i4>
      </vt:variant>
      <vt:variant>
        <vt:i4>5</vt:i4>
      </vt:variant>
      <vt:variant>
        <vt:lpwstr/>
      </vt:variant>
      <vt:variant>
        <vt:lpwstr>_Toc229276027</vt:lpwstr>
      </vt:variant>
      <vt:variant>
        <vt:i4>1245244</vt:i4>
      </vt:variant>
      <vt:variant>
        <vt:i4>83</vt:i4>
      </vt:variant>
      <vt:variant>
        <vt:i4>0</vt:i4>
      </vt:variant>
      <vt:variant>
        <vt:i4>5</vt:i4>
      </vt:variant>
      <vt:variant>
        <vt:lpwstr/>
      </vt:variant>
      <vt:variant>
        <vt:lpwstr>_Toc229276026</vt:lpwstr>
      </vt:variant>
      <vt:variant>
        <vt:i4>1245244</vt:i4>
      </vt:variant>
      <vt:variant>
        <vt:i4>80</vt:i4>
      </vt:variant>
      <vt:variant>
        <vt:i4>0</vt:i4>
      </vt:variant>
      <vt:variant>
        <vt:i4>5</vt:i4>
      </vt:variant>
      <vt:variant>
        <vt:lpwstr/>
      </vt:variant>
      <vt:variant>
        <vt:lpwstr>_Toc229276025</vt:lpwstr>
      </vt:variant>
      <vt:variant>
        <vt:i4>1245244</vt:i4>
      </vt:variant>
      <vt:variant>
        <vt:i4>77</vt:i4>
      </vt:variant>
      <vt:variant>
        <vt:i4>0</vt:i4>
      </vt:variant>
      <vt:variant>
        <vt:i4>5</vt:i4>
      </vt:variant>
      <vt:variant>
        <vt:lpwstr/>
      </vt:variant>
      <vt:variant>
        <vt:lpwstr>_Toc229276024</vt:lpwstr>
      </vt:variant>
      <vt:variant>
        <vt:i4>1245244</vt:i4>
      </vt:variant>
      <vt:variant>
        <vt:i4>74</vt:i4>
      </vt:variant>
      <vt:variant>
        <vt:i4>0</vt:i4>
      </vt:variant>
      <vt:variant>
        <vt:i4>5</vt:i4>
      </vt:variant>
      <vt:variant>
        <vt:lpwstr/>
      </vt:variant>
      <vt:variant>
        <vt:lpwstr>_Toc229276023</vt:lpwstr>
      </vt:variant>
      <vt:variant>
        <vt:i4>1245244</vt:i4>
      </vt:variant>
      <vt:variant>
        <vt:i4>71</vt:i4>
      </vt:variant>
      <vt:variant>
        <vt:i4>0</vt:i4>
      </vt:variant>
      <vt:variant>
        <vt:i4>5</vt:i4>
      </vt:variant>
      <vt:variant>
        <vt:lpwstr/>
      </vt:variant>
      <vt:variant>
        <vt:lpwstr>_Toc229276022</vt:lpwstr>
      </vt:variant>
      <vt:variant>
        <vt:i4>1245244</vt:i4>
      </vt:variant>
      <vt:variant>
        <vt:i4>68</vt:i4>
      </vt:variant>
      <vt:variant>
        <vt:i4>0</vt:i4>
      </vt:variant>
      <vt:variant>
        <vt:i4>5</vt:i4>
      </vt:variant>
      <vt:variant>
        <vt:lpwstr/>
      </vt:variant>
      <vt:variant>
        <vt:lpwstr>_Toc229276021</vt:lpwstr>
      </vt:variant>
      <vt:variant>
        <vt:i4>1245244</vt:i4>
      </vt:variant>
      <vt:variant>
        <vt:i4>65</vt:i4>
      </vt:variant>
      <vt:variant>
        <vt:i4>0</vt:i4>
      </vt:variant>
      <vt:variant>
        <vt:i4>5</vt:i4>
      </vt:variant>
      <vt:variant>
        <vt:lpwstr/>
      </vt:variant>
      <vt:variant>
        <vt:lpwstr>_Toc229276020</vt:lpwstr>
      </vt:variant>
      <vt:variant>
        <vt:i4>1048636</vt:i4>
      </vt:variant>
      <vt:variant>
        <vt:i4>62</vt:i4>
      </vt:variant>
      <vt:variant>
        <vt:i4>0</vt:i4>
      </vt:variant>
      <vt:variant>
        <vt:i4>5</vt:i4>
      </vt:variant>
      <vt:variant>
        <vt:lpwstr/>
      </vt:variant>
      <vt:variant>
        <vt:lpwstr>_Toc229276019</vt:lpwstr>
      </vt:variant>
      <vt:variant>
        <vt:i4>1048636</vt:i4>
      </vt:variant>
      <vt:variant>
        <vt:i4>59</vt:i4>
      </vt:variant>
      <vt:variant>
        <vt:i4>0</vt:i4>
      </vt:variant>
      <vt:variant>
        <vt:i4>5</vt:i4>
      </vt:variant>
      <vt:variant>
        <vt:lpwstr/>
      </vt:variant>
      <vt:variant>
        <vt:lpwstr>_Toc229276018</vt:lpwstr>
      </vt:variant>
      <vt:variant>
        <vt:i4>1048636</vt:i4>
      </vt:variant>
      <vt:variant>
        <vt:i4>56</vt:i4>
      </vt:variant>
      <vt:variant>
        <vt:i4>0</vt:i4>
      </vt:variant>
      <vt:variant>
        <vt:i4>5</vt:i4>
      </vt:variant>
      <vt:variant>
        <vt:lpwstr/>
      </vt:variant>
      <vt:variant>
        <vt:lpwstr>_Toc229276017</vt:lpwstr>
      </vt:variant>
      <vt:variant>
        <vt:i4>1048636</vt:i4>
      </vt:variant>
      <vt:variant>
        <vt:i4>53</vt:i4>
      </vt:variant>
      <vt:variant>
        <vt:i4>0</vt:i4>
      </vt:variant>
      <vt:variant>
        <vt:i4>5</vt:i4>
      </vt:variant>
      <vt:variant>
        <vt:lpwstr/>
      </vt:variant>
      <vt:variant>
        <vt:lpwstr>_Toc229276016</vt:lpwstr>
      </vt:variant>
      <vt:variant>
        <vt:i4>1048636</vt:i4>
      </vt:variant>
      <vt:variant>
        <vt:i4>50</vt:i4>
      </vt:variant>
      <vt:variant>
        <vt:i4>0</vt:i4>
      </vt:variant>
      <vt:variant>
        <vt:i4>5</vt:i4>
      </vt:variant>
      <vt:variant>
        <vt:lpwstr/>
      </vt:variant>
      <vt:variant>
        <vt:lpwstr>_Toc229276015</vt:lpwstr>
      </vt:variant>
      <vt:variant>
        <vt:i4>1048636</vt:i4>
      </vt:variant>
      <vt:variant>
        <vt:i4>47</vt:i4>
      </vt:variant>
      <vt:variant>
        <vt:i4>0</vt:i4>
      </vt:variant>
      <vt:variant>
        <vt:i4>5</vt:i4>
      </vt:variant>
      <vt:variant>
        <vt:lpwstr/>
      </vt:variant>
      <vt:variant>
        <vt:lpwstr>_Toc229276014</vt:lpwstr>
      </vt:variant>
      <vt:variant>
        <vt:i4>1048636</vt:i4>
      </vt:variant>
      <vt:variant>
        <vt:i4>44</vt:i4>
      </vt:variant>
      <vt:variant>
        <vt:i4>0</vt:i4>
      </vt:variant>
      <vt:variant>
        <vt:i4>5</vt:i4>
      </vt:variant>
      <vt:variant>
        <vt:lpwstr/>
      </vt:variant>
      <vt:variant>
        <vt:lpwstr>_Toc229276013</vt:lpwstr>
      </vt:variant>
      <vt:variant>
        <vt:i4>1048636</vt:i4>
      </vt:variant>
      <vt:variant>
        <vt:i4>41</vt:i4>
      </vt:variant>
      <vt:variant>
        <vt:i4>0</vt:i4>
      </vt:variant>
      <vt:variant>
        <vt:i4>5</vt:i4>
      </vt:variant>
      <vt:variant>
        <vt:lpwstr/>
      </vt:variant>
      <vt:variant>
        <vt:lpwstr>_Toc229276012</vt:lpwstr>
      </vt:variant>
      <vt:variant>
        <vt:i4>1048636</vt:i4>
      </vt:variant>
      <vt:variant>
        <vt:i4>38</vt:i4>
      </vt:variant>
      <vt:variant>
        <vt:i4>0</vt:i4>
      </vt:variant>
      <vt:variant>
        <vt:i4>5</vt:i4>
      </vt:variant>
      <vt:variant>
        <vt:lpwstr/>
      </vt:variant>
      <vt:variant>
        <vt:lpwstr>_Toc229276011</vt:lpwstr>
      </vt:variant>
      <vt:variant>
        <vt:i4>1048636</vt:i4>
      </vt:variant>
      <vt:variant>
        <vt:i4>35</vt:i4>
      </vt:variant>
      <vt:variant>
        <vt:i4>0</vt:i4>
      </vt:variant>
      <vt:variant>
        <vt:i4>5</vt:i4>
      </vt:variant>
      <vt:variant>
        <vt:lpwstr/>
      </vt:variant>
      <vt:variant>
        <vt:lpwstr>_Toc229276010</vt:lpwstr>
      </vt:variant>
      <vt:variant>
        <vt:i4>1114172</vt:i4>
      </vt:variant>
      <vt:variant>
        <vt:i4>32</vt:i4>
      </vt:variant>
      <vt:variant>
        <vt:i4>0</vt:i4>
      </vt:variant>
      <vt:variant>
        <vt:i4>5</vt:i4>
      </vt:variant>
      <vt:variant>
        <vt:lpwstr/>
      </vt:variant>
      <vt:variant>
        <vt:lpwstr>_Toc229276009</vt:lpwstr>
      </vt:variant>
      <vt:variant>
        <vt:i4>1114172</vt:i4>
      </vt:variant>
      <vt:variant>
        <vt:i4>29</vt:i4>
      </vt:variant>
      <vt:variant>
        <vt:i4>0</vt:i4>
      </vt:variant>
      <vt:variant>
        <vt:i4>5</vt:i4>
      </vt:variant>
      <vt:variant>
        <vt:lpwstr/>
      </vt:variant>
      <vt:variant>
        <vt:lpwstr>_Toc229276008</vt:lpwstr>
      </vt:variant>
      <vt:variant>
        <vt:i4>1114172</vt:i4>
      </vt:variant>
      <vt:variant>
        <vt:i4>26</vt:i4>
      </vt:variant>
      <vt:variant>
        <vt:i4>0</vt:i4>
      </vt:variant>
      <vt:variant>
        <vt:i4>5</vt:i4>
      </vt:variant>
      <vt:variant>
        <vt:lpwstr/>
      </vt:variant>
      <vt:variant>
        <vt:lpwstr>_Toc229276007</vt:lpwstr>
      </vt:variant>
      <vt:variant>
        <vt:i4>1114172</vt:i4>
      </vt:variant>
      <vt:variant>
        <vt:i4>20</vt:i4>
      </vt:variant>
      <vt:variant>
        <vt:i4>0</vt:i4>
      </vt:variant>
      <vt:variant>
        <vt:i4>5</vt:i4>
      </vt:variant>
      <vt:variant>
        <vt:lpwstr/>
      </vt:variant>
      <vt:variant>
        <vt:lpwstr>_Toc229276006</vt:lpwstr>
      </vt:variant>
      <vt:variant>
        <vt:i4>1114172</vt:i4>
      </vt:variant>
      <vt:variant>
        <vt:i4>14</vt:i4>
      </vt:variant>
      <vt:variant>
        <vt:i4>0</vt:i4>
      </vt:variant>
      <vt:variant>
        <vt:i4>5</vt:i4>
      </vt:variant>
      <vt:variant>
        <vt:lpwstr/>
      </vt:variant>
      <vt:variant>
        <vt:lpwstr>_Toc229276005</vt:lpwstr>
      </vt:variant>
      <vt:variant>
        <vt:i4>1114172</vt:i4>
      </vt:variant>
      <vt:variant>
        <vt:i4>11</vt:i4>
      </vt:variant>
      <vt:variant>
        <vt:i4>0</vt:i4>
      </vt:variant>
      <vt:variant>
        <vt:i4>5</vt:i4>
      </vt:variant>
      <vt:variant>
        <vt:lpwstr/>
      </vt:variant>
      <vt:variant>
        <vt:lpwstr>_Toc229276004</vt:lpwstr>
      </vt:variant>
      <vt:variant>
        <vt:i4>1114172</vt:i4>
      </vt:variant>
      <vt:variant>
        <vt:i4>8</vt:i4>
      </vt:variant>
      <vt:variant>
        <vt:i4>0</vt:i4>
      </vt:variant>
      <vt:variant>
        <vt:i4>5</vt:i4>
      </vt:variant>
      <vt:variant>
        <vt:lpwstr/>
      </vt:variant>
      <vt:variant>
        <vt:lpwstr>_Toc229276003</vt:lpwstr>
      </vt:variant>
      <vt:variant>
        <vt:i4>1114172</vt:i4>
      </vt:variant>
      <vt:variant>
        <vt:i4>5</vt:i4>
      </vt:variant>
      <vt:variant>
        <vt:i4>0</vt:i4>
      </vt:variant>
      <vt:variant>
        <vt:i4>5</vt:i4>
      </vt:variant>
      <vt:variant>
        <vt:lpwstr/>
      </vt:variant>
      <vt:variant>
        <vt:lpwstr>_Toc229276002</vt:lpwstr>
      </vt:variant>
      <vt:variant>
        <vt:i4>1114172</vt:i4>
      </vt:variant>
      <vt:variant>
        <vt:i4>2</vt:i4>
      </vt:variant>
      <vt:variant>
        <vt:i4>0</vt:i4>
      </vt:variant>
      <vt:variant>
        <vt:i4>5</vt:i4>
      </vt:variant>
      <vt:variant>
        <vt:lpwstr/>
      </vt:variant>
      <vt:variant>
        <vt:lpwstr>_Toc229276000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COMPN32</dc:creator>
  <cp:lastModifiedBy>user</cp:lastModifiedBy>
  <cp:revision>6</cp:revision>
  <cp:lastPrinted>2016-06-10T08:35:00Z</cp:lastPrinted>
  <dcterms:created xsi:type="dcterms:W3CDTF">2016-06-06T12:17:00Z</dcterms:created>
  <dcterms:modified xsi:type="dcterms:W3CDTF">2016-07-05T11:55:00Z</dcterms:modified>
</cp:coreProperties>
</file>